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5048" w14:textId="77777777" w:rsidR="00ED4345" w:rsidRPr="00A069F7" w:rsidRDefault="00ED4345" w:rsidP="002D0E75">
      <w:pPr>
        <w:pStyle w:val="Ttulo"/>
        <w:spacing w:line="28" w:lineRule="atLeast"/>
        <w:jc w:val="center"/>
        <w:rPr>
          <w:rFonts w:ascii="Garamond" w:hAnsi="Garamond"/>
          <w:b/>
          <w:sz w:val="24"/>
          <w:szCs w:val="24"/>
        </w:rPr>
      </w:pPr>
      <w:bookmarkStart w:id="0" w:name="_Hlk79679368"/>
    </w:p>
    <w:p w14:paraId="55919456" w14:textId="77777777" w:rsidR="00D21188" w:rsidRDefault="00D21188" w:rsidP="002D0E75">
      <w:pPr>
        <w:pStyle w:val="Ttulo"/>
        <w:spacing w:line="28" w:lineRule="atLeast"/>
        <w:jc w:val="center"/>
        <w:rPr>
          <w:rFonts w:ascii="Garamond" w:hAnsi="Garamond"/>
          <w:b/>
          <w:sz w:val="24"/>
          <w:szCs w:val="24"/>
          <w:u w:val="single"/>
        </w:rPr>
      </w:pPr>
    </w:p>
    <w:p w14:paraId="385DBCCE" w14:textId="53C8B341" w:rsidR="006B6268" w:rsidRPr="002D0E75" w:rsidRDefault="000041CE" w:rsidP="002D0E75">
      <w:pPr>
        <w:pStyle w:val="Ttulo"/>
        <w:spacing w:line="28" w:lineRule="atLeast"/>
        <w:jc w:val="center"/>
        <w:rPr>
          <w:rFonts w:ascii="Garamond" w:hAnsi="Garamond"/>
          <w:b/>
          <w:sz w:val="24"/>
          <w:szCs w:val="24"/>
          <w:u w:val="single"/>
        </w:rPr>
      </w:pPr>
      <w:r w:rsidRPr="00970C73">
        <w:rPr>
          <w:rFonts w:ascii="Garamond" w:hAnsi="Garamond"/>
          <w:b/>
          <w:sz w:val="24"/>
          <w:szCs w:val="24"/>
          <w:u w:val="single"/>
        </w:rPr>
        <w:t>CONTRATO DE PRESTAÇÃO DE SERVIÇOS ADVOCATÍCIOS</w:t>
      </w:r>
      <w:bookmarkStart w:id="1" w:name="_Hlk508014587"/>
    </w:p>
    <w:p w14:paraId="5443CB24" w14:textId="77777777" w:rsidR="00ED4345" w:rsidRDefault="00ED4345" w:rsidP="00C80C4B">
      <w:pPr>
        <w:jc w:val="both"/>
        <w:rPr>
          <w:rFonts w:ascii="Garamond" w:eastAsia="Arial Unicode MS" w:hAnsi="Garamond"/>
          <w:bCs/>
          <w:sz w:val="24"/>
          <w:szCs w:val="24"/>
        </w:rPr>
      </w:pPr>
    </w:p>
    <w:p w14:paraId="552846C5" w14:textId="4DF5775C" w:rsidR="00ED4345" w:rsidRPr="00A069F7" w:rsidRDefault="000041CE" w:rsidP="007A7FAE">
      <w:pPr>
        <w:spacing w:after="0" w:line="28" w:lineRule="atLeast"/>
        <w:jc w:val="both"/>
        <w:rPr>
          <w:rFonts w:ascii="Garamond" w:eastAsia="Arial Unicode MS" w:hAnsi="Garamond"/>
          <w:sz w:val="24"/>
          <w:szCs w:val="24"/>
          <w:highlight w:val="yellow"/>
        </w:rPr>
      </w:pPr>
      <w:r w:rsidRPr="00ED4345">
        <w:rPr>
          <w:rFonts w:ascii="Garamond" w:hAnsi="Garamond" w:cs="Arial"/>
          <w:sz w:val="24"/>
          <w:szCs w:val="24"/>
        </w:rPr>
        <w:t>CONTRATA</w:t>
      </w:r>
      <w:r w:rsidR="00D32657">
        <w:rPr>
          <w:rFonts w:ascii="Garamond" w:hAnsi="Garamond" w:cs="Arial"/>
          <w:sz w:val="24"/>
          <w:szCs w:val="24"/>
        </w:rPr>
        <w:t xml:space="preserve">NTE: </w:t>
      </w:r>
      <w:r w:rsidR="008F37A7">
        <w:rPr>
          <w:rFonts w:ascii="Garamond" w:eastAsia="Arial Unicode MS" w:hAnsi="Garamond"/>
          <w:b/>
          <w:sz w:val="24"/>
          <w:szCs w:val="24"/>
          <w:highlight w:val="yellow"/>
        </w:rPr>
        <w:t>daniel</w:t>
      </w:r>
      <w:r w:rsidR="00C93222" w:rsidRPr="00706649">
        <w:rPr>
          <w:rFonts w:ascii="Garamond" w:eastAsia="Arial Unicode MS" w:hAnsi="Garamond"/>
          <w:b/>
          <w:sz w:val="24"/>
          <w:szCs w:val="24"/>
          <w:highlight w:val="yellow"/>
        </w:rPr>
        <w:t xml:space="preserve">, </w:t>
      </w:r>
      <w:r w:rsidR="008F37A7">
        <w:rPr>
          <w:rFonts w:ascii="Garamond" w:eastAsia="Arial Unicode MS" w:hAnsi="Garamond"/>
          <w:sz w:val="24"/>
          <w:szCs w:val="24"/>
          <w:highlight w:val="yellow"/>
        </w:rPr>
        <w:t>brasileiro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 xml:space="preserve">, titular da cédula de identidade de n. </w:t>
      </w:r>
      <w:r w:rsidR="008F37A7">
        <w:rPr>
          <w:rFonts w:ascii="Garamond" w:eastAsia="Arial Unicode MS" w:hAnsi="Garamond"/>
          <w:sz w:val="24"/>
          <w:szCs w:val="24"/>
          <w:highlight w:val="yellow"/>
        </w:rPr>
        <w:t>12456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 xml:space="preserve"> </w:t>
      </w:r>
      <w:r w:rsidR="008F37A7">
        <w:rPr>
          <w:rFonts w:ascii="Garamond" w:eastAsia="Arial Unicode MS" w:hAnsi="Garamond"/>
          <w:sz w:val="24"/>
          <w:szCs w:val="24"/>
          <w:highlight w:val="yellow"/>
        </w:rPr>
        <w:t>SSP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>/</w:t>
      </w:r>
      <w:r w:rsidR="008F37A7">
        <w:rPr>
          <w:rFonts w:ascii="Garamond" w:eastAsia="Arial Unicode MS" w:hAnsi="Garamond"/>
          <w:sz w:val="24"/>
          <w:szCs w:val="24"/>
          <w:highlight w:val="yellow"/>
        </w:rPr>
        <w:t>TO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 xml:space="preserve">, </w:t>
      </w:r>
      <w:r w:rsidR="00A069F7" w:rsidRPr="00A069F7">
        <w:rPr>
          <w:rFonts w:ascii="Garamond" w:eastAsia="Arial Unicode MS" w:hAnsi="Garamond"/>
          <w:sz w:val="24"/>
          <w:szCs w:val="24"/>
          <w:highlight w:val="yellow"/>
        </w:rPr>
        <w:t>inscrito</w:t>
      </w:r>
      <w:r w:rsidR="00A069F7">
        <w:rPr>
          <w:rFonts w:ascii="Garamond" w:eastAsia="Arial Unicode MS" w:hAnsi="Garamond"/>
          <w:sz w:val="24"/>
          <w:szCs w:val="24"/>
          <w:highlight w:val="yellow"/>
        </w:rPr>
        <w:t xml:space="preserve"> 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 xml:space="preserve">no CPF sob o n. </w:t>
      </w:r>
      <w:r w:rsidR="008F37A7">
        <w:rPr>
          <w:rFonts w:ascii="Garamond" w:eastAsia="Arial Unicode MS" w:hAnsi="Garamond"/>
          <w:sz w:val="24"/>
          <w:szCs w:val="24"/>
          <w:highlight w:val="yellow"/>
        </w:rPr>
        <w:t>12345678978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 xml:space="preserve">, residente e domiciliado em </w:t>
      </w:r>
      <w:r w:rsidR="00F679BD">
        <w:rPr>
          <w:rFonts w:ascii="Garamond" w:eastAsia="Arial Unicode MS" w:hAnsi="Garamond"/>
          <w:sz w:val="24"/>
          <w:szCs w:val="24"/>
          <w:highlight w:val="yellow"/>
        </w:rPr>
        <w:t>palmas</w:t>
      </w:r>
      <w:r w:rsidR="00FE15EE">
        <w:rPr>
          <w:rFonts w:ascii="Garamond" w:eastAsia="Arial Unicode MS" w:hAnsi="Garamond"/>
          <w:sz w:val="24"/>
          <w:szCs w:val="24"/>
          <w:highlight w:val="yellow"/>
        </w:rPr>
        <w:t xml:space="preserve"> 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 xml:space="preserve">– </w:t>
      </w:r>
      <w:r w:rsidR="00D4748F" w:rsidRPr="00D4748F">
        <w:rPr>
          <w:rFonts w:ascii="Garamond" w:eastAsia="Arial Unicode MS" w:hAnsi="Garamond"/>
          <w:sz w:val="24"/>
          <w:szCs w:val="24"/>
          <w:highlight w:val="yellow"/>
        </w:rPr>
        <w:t>TO</w:t>
      </w:r>
      <w:r w:rsidR="00C93222">
        <w:rPr>
          <w:rFonts w:ascii="Garamond" w:eastAsia="Arial Unicode MS" w:hAnsi="Garamond"/>
          <w:sz w:val="24"/>
          <w:szCs w:val="24"/>
        </w:rPr>
        <w:t xml:space="preserve"> </w:t>
      </w:r>
    </w:p>
    <w:p w14:paraId="14EDCBB5" w14:textId="77777777" w:rsidR="00ED4345" w:rsidRPr="00DD05CC" w:rsidRDefault="00ED4345" w:rsidP="00ED4345">
      <w:pPr>
        <w:spacing w:after="0" w:line="28" w:lineRule="atLeast"/>
        <w:jc w:val="both"/>
        <w:rPr>
          <w:rFonts w:ascii="Garamond" w:eastAsia="Arial Unicode MS" w:hAnsi="Garamond"/>
          <w:sz w:val="24"/>
          <w:szCs w:val="24"/>
        </w:rPr>
      </w:pPr>
    </w:p>
    <w:p w14:paraId="122DA87F" w14:textId="45C33E4E" w:rsidR="00D21188" w:rsidRDefault="00D418B1" w:rsidP="00ED4345">
      <w:pPr>
        <w:spacing w:after="0" w:line="28" w:lineRule="atLeast"/>
        <w:jc w:val="both"/>
        <w:rPr>
          <w:rFonts w:ascii="Garamond" w:eastAsia="Arial Unicode MS" w:hAnsi="Garamond"/>
          <w:sz w:val="24"/>
          <w:szCs w:val="24"/>
        </w:rPr>
      </w:pPr>
      <w:r>
        <w:rPr>
          <w:rFonts w:ascii="Garamond" w:eastAsia="Arial Unicode MS" w:hAnsi="Garamond"/>
          <w:sz w:val="24"/>
          <w:szCs w:val="24"/>
        </w:rPr>
        <w:t>CONTRATADA</w:t>
      </w:r>
      <w:r w:rsidR="000041CE" w:rsidRPr="00970C73">
        <w:rPr>
          <w:rFonts w:ascii="Garamond" w:eastAsia="Arial Unicode MS" w:hAnsi="Garamond"/>
          <w:sz w:val="24"/>
          <w:szCs w:val="24"/>
        </w:rPr>
        <w:t>:</w:t>
      </w:r>
      <w:r w:rsidR="000041CE" w:rsidRPr="00970C73">
        <w:rPr>
          <w:rFonts w:ascii="Garamond" w:eastAsia="Arial Unicode MS" w:hAnsi="Garamond"/>
          <w:b/>
          <w:sz w:val="24"/>
          <w:szCs w:val="24"/>
        </w:rPr>
        <w:t xml:space="preserve"> </w:t>
      </w:r>
      <w:r w:rsidR="000041CE" w:rsidRPr="00E272E7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="000041CE" w:rsidRPr="00716BA1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</w:t>
      </w:r>
      <w:r w:rsidR="000041CE" w:rsidRPr="00970C73">
        <w:rPr>
          <w:rFonts w:ascii="Garamond" w:eastAsia="Arial Unicode MS" w:hAnsi="Garamond"/>
          <w:sz w:val="24"/>
          <w:szCs w:val="24"/>
        </w:rPr>
        <w:t xml:space="preserve">, solteiro, advogado, portador da identidade profissional OAB/TO 6.311, </w:t>
      </w:r>
      <w:r w:rsidR="000041CE" w:rsidRPr="00E272E7">
        <w:rPr>
          <w:rFonts w:ascii="Garamond" w:eastAsia="Arial Unicode MS" w:hAnsi="Garamond"/>
          <w:sz w:val="24"/>
          <w:szCs w:val="24"/>
        </w:rPr>
        <w:t>OAB/PA 21.770-A, OAB/DF 6</w:t>
      </w:r>
      <w:r w:rsidR="00A415A2" w:rsidRPr="00E272E7">
        <w:rPr>
          <w:rFonts w:ascii="Garamond" w:eastAsia="Arial Unicode MS" w:hAnsi="Garamond"/>
          <w:sz w:val="24"/>
          <w:szCs w:val="24"/>
        </w:rPr>
        <w:t>6.016, OAB/GO 62.283-A</w:t>
      </w:r>
      <w:r w:rsidR="00C93222">
        <w:rPr>
          <w:rFonts w:ascii="Garamond" w:eastAsia="Arial Unicode MS" w:hAnsi="Garamond"/>
          <w:sz w:val="24"/>
          <w:szCs w:val="24"/>
        </w:rPr>
        <w:t xml:space="preserve"> e</w:t>
      </w:r>
      <w:r w:rsidR="00F679BD">
        <w:rPr>
          <w:rFonts w:ascii="Garamond" w:eastAsia="Arial Unicode MS" w:hAnsi="Garamond"/>
          <w:sz w:val="24"/>
          <w:szCs w:val="24"/>
          <w:highlight w:val="yellow"/>
        </w:rPr>
        <w:t xml:space="preserve"> MAYKLENE MICHELITT PEREIRA NUNES, OAB/TO 12.117-A e OAB/PA 27.056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>,</w:t>
      </w:r>
      <w:r w:rsidR="00C93222" w:rsidRPr="00F679BD">
        <w:rPr>
          <w:rFonts w:ascii="Garamond" w:eastAsia="Arial Unicode MS" w:hAnsi="Garamond"/>
          <w:sz w:val="24"/>
          <w:szCs w:val="24"/>
        </w:rPr>
        <w:t xml:space="preserve"> </w:t>
      </w:r>
      <w:r w:rsidR="000041CE" w:rsidRPr="00F679BD">
        <w:rPr>
          <w:rFonts w:ascii="Garamond" w:eastAsia="Arial Unicode MS" w:hAnsi="Garamond"/>
          <w:sz w:val="24"/>
          <w:szCs w:val="24"/>
        </w:rPr>
        <w:t>com o me</w:t>
      </w:r>
      <w:r w:rsidR="00E363A9" w:rsidRPr="00F679BD">
        <w:rPr>
          <w:rFonts w:ascii="Garamond" w:eastAsia="Arial Unicode MS" w:hAnsi="Garamond"/>
          <w:sz w:val="24"/>
          <w:szCs w:val="24"/>
        </w:rPr>
        <w:t>smo endereço profissional acima</w:t>
      </w:r>
      <w:bookmarkEnd w:id="1"/>
      <w:r w:rsidR="00C93222">
        <w:rPr>
          <w:rFonts w:ascii="Garamond" w:eastAsia="Arial Unicode MS" w:hAnsi="Garamond"/>
          <w:sz w:val="24"/>
          <w:szCs w:val="24"/>
        </w:rPr>
        <w:t xml:space="preserve"> </w:t>
      </w:r>
    </w:p>
    <w:p w14:paraId="4F8C47F0" w14:textId="5C8FC2B6" w:rsidR="000041CE" w:rsidRPr="00970C73" w:rsidRDefault="000041CE" w:rsidP="00ED4345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Que doravante serão referidos no singular apenas como CONTRATANTES e CONTRATADO; têm entre si, justo e acordado, o que mutuamente aceitam e outorgam, mediante as cláusulas e condições seguintes:</w:t>
      </w:r>
    </w:p>
    <w:p w14:paraId="38D7704B" w14:textId="7A67812B" w:rsidR="000041CE" w:rsidRPr="00970C73" w:rsidRDefault="000041CE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  <w:r w:rsidRPr="00970C73">
        <w:rPr>
          <w:rFonts w:ascii="Garamond" w:hAnsi="Garamond" w:cs="Arial"/>
          <w:b/>
          <w:bCs/>
          <w:sz w:val="24"/>
          <w:szCs w:val="24"/>
          <w:u w:val="single"/>
        </w:rPr>
        <w:t>DO OBJETO</w:t>
      </w:r>
    </w:p>
    <w:p w14:paraId="06EC7B3D" w14:textId="37D74154" w:rsidR="00AE3A91" w:rsidRPr="00ED4345" w:rsidRDefault="000041CE" w:rsidP="00ED4345">
      <w:pPr>
        <w:spacing w:after="0" w:line="28" w:lineRule="atLeast"/>
        <w:jc w:val="both"/>
        <w:rPr>
          <w:rFonts w:ascii="Garamond" w:hAnsi="Garamond" w:cs="Arial"/>
          <w:b/>
          <w:sz w:val="24"/>
          <w:szCs w:val="24"/>
        </w:rPr>
      </w:pPr>
      <w:r w:rsidRPr="00ED4345">
        <w:rPr>
          <w:rFonts w:ascii="Garamond" w:hAnsi="Garamond" w:cs="Arial"/>
          <w:b/>
          <w:sz w:val="24"/>
          <w:szCs w:val="24"/>
        </w:rPr>
        <w:t xml:space="preserve">CLÁUSULA 1ª. </w:t>
      </w:r>
      <w:r w:rsidR="00F679BD" w:rsidRPr="00F679BD">
        <w:rPr>
          <w:rFonts w:ascii="Garamond" w:hAnsi="Garamond" w:cs="Arial"/>
          <w:sz w:val="24"/>
          <w:szCs w:val="24"/>
          <w:highlight w:val="yellow"/>
        </w:rPr>
        <w:t>O presente instrumento de contrato de prestação de serviços de advocacia para acompanhamentos e defesas no processo criminal de n.  {n processo criminal} e denúncia relacionado a esta investigação, até o trânsito em julgado da sentença.</w:t>
      </w:r>
    </w:p>
    <w:p w14:paraId="7722F711" w14:textId="750ABEAE" w:rsidR="000041CE" w:rsidRPr="00970C73" w:rsidRDefault="000041CE" w:rsidP="002A30CF">
      <w:pPr>
        <w:spacing w:after="0" w:line="26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CLÁUSULA 2ª.</w:t>
      </w:r>
      <w:r w:rsidRPr="00970C73">
        <w:rPr>
          <w:rFonts w:ascii="Garamond" w:hAnsi="Garamond" w:cs="Arial"/>
          <w:sz w:val="24"/>
          <w:szCs w:val="24"/>
        </w:rPr>
        <w:t xml:space="preserve"> A presente contratação não resguarda qualquer relação com vinculação empregatícia.</w:t>
      </w:r>
    </w:p>
    <w:p w14:paraId="61ABADBE" w14:textId="1644E044" w:rsidR="000041CE" w:rsidRDefault="000041CE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  <w:r w:rsidRPr="00970C73">
        <w:rPr>
          <w:rFonts w:ascii="Garamond" w:hAnsi="Garamond" w:cs="Arial"/>
          <w:b/>
          <w:bCs/>
          <w:sz w:val="24"/>
          <w:szCs w:val="24"/>
          <w:u w:val="single"/>
        </w:rPr>
        <w:t>DOS HONORÁRIOS PROFISSIONAIS</w:t>
      </w:r>
    </w:p>
    <w:p w14:paraId="2502E066" w14:textId="77777777" w:rsidR="00E363A9" w:rsidRPr="00970C73" w:rsidRDefault="00E363A9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</w:p>
    <w:p w14:paraId="1E8FA639" w14:textId="24A41300" w:rsidR="00392EE0" w:rsidRPr="00F679BD" w:rsidRDefault="000041CE" w:rsidP="00392EE0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CLÁUSULA 3ª</w:t>
      </w:r>
      <w:r w:rsidRPr="00653B75">
        <w:rPr>
          <w:rFonts w:ascii="Garamond" w:hAnsi="Garamond" w:cs="Arial"/>
          <w:b/>
          <w:sz w:val="24"/>
          <w:szCs w:val="24"/>
        </w:rPr>
        <w:t xml:space="preserve">. </w:t>
      </w:r>
      <w:r w:rsidR="00F679BD" w:rsidRPr="00F679BD">
        <w:rPr>
          <w:rFonts w:ascii="Garamond" w:hAnsi="Garamond" w:cs="Arial"/>
          <w:sz w:val="24"/>
          <w:szCs w:val="24"/>
          <w:highlight w:val="yellow"/>
        </w:rPr>
        <w:t>Pelos serviços prestados e especificados na cláusula 1ª, o CONTRATADO receberá, a título de honorários advocatícios, o correspondente a {R$ valor ({valor em extenso} reais)}, da seguinte forma: R$ {valor em reais} de entrada no ato da assinatura deste instrumento contratual, {metodo de pagamento}, o restante em 23 parcelas iguais no valor de {valor da parcela} para todo dia {dia definido} de cada mês iniciando-se em {data de inicio}, por meio de {metodo de pagamento}.</w:t>
      </w:r>
    </w:p>
    <w:p w14:paraId="196E9DEE" w14:textId="27C1068D" w:rsidR="00DF2077" w:rsidRDefault="000041CE" w:rsidP="00DF2077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 xml:space="preserve">CLÁUSULA 4ª. </w:t>
      </w:r>
      <w:r w:rsidR="00DF2077">
        <w:rPr>
          <w:rFonts w:ascii="Garamond" w:hAnsi="Garamond" w:cs="Arial"/>
          <w:sz w:val="24"/>
          <w:szCs w:val="24"/>
        </w:rPr>
        <w:t xml:space="preserve">O parcelamento é mera liberalidade da contratada em caso de </w:t>
      </w:r>
      <w:r w:rsidR="0083698B">
        <w:rPr>
          <w:rFonts w:ascii="Garamond" w:hAnsi="Garamond" w:cs="Arial"/>
          <w:sz w:val="24"/>
          <w:szCs w:val="24"/>
        </w:rPr>
        <w:t>desistência</w:t>
      </w:r>
      <w:r w:rsidR="00DF2077">
        <w:rPr>
          <w:rFonts w:ascii="Garamond" w:hAnsi="Garamond" w:cs="Arial"/>
          <w:sz w:val="24"/>
          <w:szCs w:val="24"/>
        </w:rPr>
        <w:t>, revogaçã</w:t>
      </w:r>
      <w:r w:rsidR="00C93222">
        <w:rPr>
          <w:rFonts w:ascii="Garamond" w:hAnsi="Garamond" w:cs="Arial"/>
          <w:sz w:val="24"/>
          <w:szCs w:val="24"/>
        </w:rPr>
        <w:t>o</w:t>
      </w:r>
      <w:r w:rsidR="00DF2077">
        <w:rPr>
          <w:rFonts w:ascii="Garamond" w:hAnsi="Garamond" w:cs="Arial"/>
          <w:sz w:val="24"/>
          <w:szCs w:val="24"/>
        </w:rPr>
        <w:t xml:space="preserve"> de procuração e/ou inadimplência poderá cobrar o valor integral, incluído a multa correspondente a rescisão/desistência a</w:t>
      </w:r>
      <w:r w:rsidR="0083698B">
        <w:rPr>
          <w:rFonts w:ascii="Garamond" w:hAnsi="Garamond" w:cs="Arial"/>
          <w:sz w:val="24"/>
          <w:szCs w:val="24"/>
        </w:rPr>
        <w:t>n</w:t>
      </w:r>
      <w:r w:rsidR="00DF2077">
        <w:rPr>
          <w:rFonts w:ascii="Garamond" w:hAnsi="Garamond" w:cs="Arial"/>
          <w:sz w:val="24"/>
          <w:szCs w:val="24"/>
        </w:rPr>
        <w:t>tecipando ainda as parcelas vincendas</w:t>
      </w:r>
      <w:r w:rsidR="00C93222">
        <w:rPr>
          <w:rFonts w:ascii="Garamond" w:hAnsi="Garamond" w:cs="Arial"/>
          <w:sz w:val="24"/>
          <w:szCs w:val="24"/>
        </w:rPr>
        <w:t>. Reconhece ainda os juros multas e valores adversos constante no boleto bancário em razão de pagamento em atraso.</w:t>
      </w:r>
    </w:p>
    <w:p w14:paraId="4B3DB890" w14:textId="19241CB9" w:rsidR="000041CE" w:rsidRPr="00970C73" w:rsidRDefault="000041CE" w:rsidP="00DF2077">
      <w:pPr>
        <w:spacing w:after="0" w:line="28" w:lineRule="atLeast"/>
        <w:jc w:val="both"/>
        <w:rPr>
          <w:rFonts w:ascii="Garamond" w:hAnsi="Garamond" w:cs="Arial"/>
          <w:b/>
          <w:bCs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CLÁUSULA 5ª.</w:t>
      </w:r>
      <w:r w:rsidR="001C4D10" w:rsidRPr="00970C73">
        <w:rPr>
          <w:rFonts w:ascii="Garamond" w:hAnsi="Garamond" w:cs="Arial"/>
          <w:sz w:val="24"/>
          <w:szCs w:val="24"/>
        </w:rPr>
        <w:t xml:space="preserve"> O CONTRATANTE</w:t>
      </w:r>
      <w:r w:rsidRPr="00970C73">
        <w:rPr>
          <w:rFonts w:ascii="Garamond" w:hAnsi="Garamond" w:cs="Arial"/>
          <w:sz w:val="24"/>
          <w:szCs w:val="24"/>
        </w:rPr>
        <w:t xml:space="preserve"> se compromete a manter atualizados os meios de contato ora avençados para a boa comunicação das partes. </w:t>
      </w:r>
    </w:p>
    <w:p w14:paraId="19DE39A4" w14:textId="46AD1506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 xml:space="preserve">CLÁUSULA </w:t>
      </w:r>
      <w:r w:rsidR="009C7C24" w:rsidRPr="00970C73">
        <w:rPr>
          <w:rFonts w:ascii="Garamond" w:hAnsi="Garamond" w:cs="Arial"/>
          <w:b/>
          <w:sz w:val="24"/>
          <w:szCs w:val="24"/>
        </w:rPr>
        <w:t>6</w:t>
      </w:r>
      <w:r w:rsidRPr="00970C73">
        <w:rPr>
          <w:rFonts w:ascii="Garamond" w:hAnsi="Garamond" w:cs="Arial"/>
          <w:b/>
          <w:sz w:val="24"/>
          <w:szCs w:val="24"/>
        </w:rPr>
        <w:t>ª.</w:t>
      </w:r>
      <w:r w:rsidRPr="00970C73">
        <w:rPr>
          <w:rFonts w:ascii="Garamond" w:hAnsi="Garamond" w:cs="Arial"/>
          <w:sz w:val="24"/>
          <w:szCs w:val="24"/>
        </w:rPr>
        <w:t xml:space="preserve"> O</w:t>
      </w:r>
      <w:r w:rsidR="001C4D10" w:rsidRPr="00970C73">
        <w:rPr>
          <w:rFonts w:ascii="Garamond" w:hAnsi="Garamond" w:cs="Arial"/>
          <w:sz w:val="24"/>
          <w:szCs w:val="24"/>
        </w:rPr>
        <w:t xml:space="preserve"> CONTRATANTE</w:t>
      </w:r>
      <w:r w:rsidRPr="00970C73">
        <w:rPr>
          <w:rFonts w:ascii="Garamond" w:hAnsi="Garamond" w:cs="Arial"/>
          <w:sz w:val="24"/>
          <w:szCs w:val="24"/>
        </w:rPr>
        <w:t xml:space="preserve"> se obriga a providenciarem todos os documentos solicitados pelo contratado, ressalvando-se aqueles que este se comprometer a providenciar. </w:t>
      </w:r>
    </w:p>
    <w:p w14:paraId="7D560D6F" w14:textId="77777777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b/>
          <w:sz w:val="24"/>
          <w:szCs w:val="24"/>
        </w:rPr>
      </w:pPr>
    </w:p>
    <w:p w14:paraId="694E58C1" w14:textId="140609A7" w:rsidR="000041CE" w:rsidRPr="00970C73" w:rsidRDefault="003246AA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PARÁGRAFO ÚNICO</w:t>
      </w:r>
      <w:r w:rsidR="000041CE" w:rsidRPr="00970C73">
        <w:rPr>
          <w:rFonts w:ascii="Garamond" w:hAnsi="Garamond" w:cs="Arial"/>
          <w:b/>
          <w:sz w:val="24"/>
          <w:szCs w:val="24"/>
        </w:rPr>
        <w:t>.</w:t>
      </w:r>
      <w:r w:rsidR="000041CE" w:rsidRPr="00970C73">
        <w:rPr>
          <w:rFonts w:ascii="Garamond" w:hAnsi="Garamond" w:cs="Arial"/>
          <w:sz w:val="24"/>
          <w:szCs w:val="24"/>
        </w:rPr>
        <w:t xml:space="preserve"> Os documentos necessários ao ajuizamento ou a apresentação de defesa que estiverem a cargo do CONTRATANTE e cujo atraso ou não entrega cause a prescrição ou decadência da ação, ou ainda impliquem em revelia ou preclusão, isentam o CONTRATADO de qualquer infração ética ou ressarcimento por danos no desempenho profissional.</w:t>
      </w:r>
    </w:p>
    <w:p w14:paraId="649CA627" w14:textId="77777777" w:rsidR="009C6A92" w:rsidRDefault="009C6A92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</w:p>
    <w:p w14:paraId="7DAFC0A5" w14:textId="45B5A58B" w:rsidR="000041CE" w:rsidRPr="00970C73" w:rsidRDefault="000041CE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  <w:r w:rsidRPr="00970C73">
        <w:rPr>
          <w:rFonts w:ascii="Garamond" w:hAnsi="Garamond" w:cs="Arial"/>
          <w:b/>
          <w:bCs/>
          <w:sz w:val="24"/>
          <w:szCs w:val="24"/>
          <w:u w:val="single"/>
        </w:rPr>
        <w:t>DAS DESPESAS</w:t>
      </w:r>
    </w:p>
    <w:p w14:paraId="4300B9AA" w14:textId="2529F2EA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bCs/>
          <w:sz w:val="24"/>
          <w:szCs w:val="24"/>
        </w:rPr>
      </w:pPr>
      <w:r w:rsidRPr="00970C73">
        <w:rPr>
          <w:rFonts w:ascii="Garamond" w:hAnsi="Garamond" w:cs="Arial"/>
          <w:b/>
          <w:bCs/>
          <w:sz w:val="24"/>
          <w:szCs w:val="24"/>
        </w:rPr>
        <w:t xml:space="preserve">CLÁUSULA </w:t>
      </w:r>
      <w:r w:rsidR="009C7C24" w:rsidRPr="00970C73">
        <w:rPr>
          <w:rFonts w:ascii="Garamond" w:hAnsi="Garamond" w:cs="Arial"/>
          <w:b/>
          <w:bCs/>
          <w:sz w:val="24"/>
          <w:szCs w:val="24"/>
        </w:rPr>
        <w:t>7</w:t>
      </w:r>
      <w:r w:rsidRPr="00970C73">
        <w:rPr>
          <w:rFonts w:ascii="Garamond" w:hAnsi="Garamond" w:cs="Arial"/>
          <w:b/>
          <w:bCs/>
          <w:sz w:val="24"/>
          <w:szCs w:val="24"/>
        </w:rPr>
        <w:t>ª.</w:t>
      </w:r>
      <w:r w:rsidRPr="00970C73">
        <w:rPr>
          <w:rFonts w:ascii="Garamond" w:hAnsi="Garamond" w:cs="Arial"/>
          <w:bCs/>
          <w:sz w:val="24"/>
          <w:szCs w:val="24"/>
        </w:rPr>
        <w:t xml:space="preserve"> as despesas pertinentes a c</w:t>
      </w:r>
      <w:r w:rsidR="00115476" w:rsidRPr="00970C73">
        <w:rPr>
          <w:rFonts w:ascii="Garamond" w:hAnsi="Garamond" w:cs="Arial"/>
          <w:bCs/>
          <w:sz w:val="24"/>
          <w:szCs w:val="24"/>
        </w:rPr>
        <w:t>á</w:t>
      </w:r>
      <w:r w:rsidRPr="00970C73">
        <w:rPr>
          <w:rFonts w:ascii="Garamond" w:hAnsi="Garamond" w:cs="Arial"/>
          <w:bCs/>
          <w:sz w:val="24"/>
          <w:szCs w:val="24"/>
        </w:rPr>
        <w:t xml:space="preserve">lculo ou </w:t>
      </w:r>
      <w:r w:rsidR="00115476" w:rsidRPr="00970C73">
        <w:rPr>
          <w:rFonts w:ascii="Garamond" w:hAnsi="Garamond" w:cs="Arial"/>
          <w:bCs/>
          <w:sz w:val="24"/>
          <w:szCs w:val="24"/>
        </w:rPr>
        <w:t xml:space="preserve">quaisquer </w:t>
      </w:r>
      <w:r w:rsidR="0083698B" w:rsidRPr="00970C73">
        <w:rPr>
          <w:rFonts w:ascii="Garamond" w:hAnsi="Garamond" w:cs="Arial"/>
          <w:bCs/>
          <w:sz w:val="24"/>
          <w:szCs w:val="24"/>
        </w:rPr>
        <w:t>outras produções de prova para o ajuizamento desta demanda ficam</w:t>
      </w:r>
      <w:r w:rsidRPr="00970C73">
        <w:rPr>
          <w:rFonts w:ascii="Garamond" w:hAnsi="Garamond" w:cs="Arial"/>
          <w:bCs/>
          <w:sz w:val="24"/>
          <w:szCs w:val="24"/>
        </w:rPr>
        <w:t xml:space="preserve"> exclusivamente a cargo do contra</w:t>
      </w:r>
      <w:r w:rsidR="00115476" w:rsidRPr="00970C73">
        <w:rPr>
          <w:rFonts w:ascii="Garamond" w:hAnsi="Garamond" w:cs="Arial"/>
          <w:bCs/>
          <w:sz w:val="24"/>
          <w:szCs w:val="24"/>
        </w:rPr>
        <w:t>tante</w:t>
      </w:r>
      <w:r w:rsidRPr="00970C73">
        <w:rPr>
          <w:rFonts w:ascii="Garamond" w:hAnsi="Garamond" w:cs="Arial"/>
          <w:bCs/>
          <w:sz w:val="24"/>
          <w:szCs w:val="24"/>
        </w:rPr>
        <w:t>, ressalvando os parág</w:t>
      </w:r>
      <w:r w:rsidR="00C93222">
        <w:rPr>
          <w:rFonts w:ascii="Garamond" w:hAnsi="Garamond" w:cs="Arial"/>
          <w:bCs/>
          <w:sz w:val="24"/>
          <w:szCs w:val="24"/>
        </w:rPr>
        <w:t>rafos seguintes a esta cláusula, caso haja prisão decretada que seja necessário o acompanhamento de advogado fora do expediente normal será cobrado custo adicional pela diligência.</w:t>
      </w:r>
    </w:p>
    <w:p w14:paraId="1DB0729D" w14:textId="36C2FEDF" w:rsidR="000041CE" w:rsidRDefault="009C7C24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lastRenderedPageBreak/>
        <w:t>CLÁUSULA 8</w:t>
      </w:r>
      <w:r w:rsidR="000041CE" w:rsidRPr="00970C73">
        <w:rPr>
          <w:rFonts w:ascii="Garamond" w:hAnsi="Garamond" w:cs="Arial"/>
          <w:b/>
          <w:sz w:val="24"/>
          <w:szCs w:val="24"/>
        </w:rPr>
        <w:t>ª.</w:t>
      </w:r>
      <w:r w:rsidR="00B750EB">
        <w:rPr>
          <w:rFonts w:ascii="Garamond" w:hAnsi="Garamond" w:cs="Arial"/>
          <w:b/>
          <w:sz w:val="24"/>
          <w:szCs w:val="24"/>
        </w:rPr>
        <w:t xml:space="preserve"> </w:t>
      </w:r>
      <w:r w:rsidR="00B750EB">
        <w:rPr>
          <w:rFonts w:ascii="Garamond" w:hAnsi="Garamond" w:cs="Arial"/>
          <w:sz w:val="24"/>
          <w:szCs w:val="24"/>
        </w:rPr>
        <w:t>O</w:t>
      </w:r>
      <w:r w:rsidR="000041CE" w:rsidRPr="00970C73">
        <w:rPr>
          <w:rFonts w:ascii="Garamond" w:hAnsi="Garamond" w:cs="Arial"/>
          <w:sz w:val="24"/>
          <w:szCs w:val="24"/>
        </w:rPr>
        <w:t xml:space="preserve"> presente instrumento terá vigência</w:t>
      </w:r>
      <w:r w:rsidR="00C93222">
        <w:rPr>
          <w:rFonts w:ascii="Garamond" w:hAnsi="Garamond" w:cs="Arial"/>
          <w:sz w:val="24"/>
          <w:szCs w:val="24"/>
        </w:rPr>
        <w:t xml:space="preserve"> até o tr</w:t>
      </w:r>
      <w:r w:rsidR="00B750EB">
        <w:rPr>
          <w:rFonts w:ascii="Garamond" w:hAnsi="Garamond" w:cs="Arial"/>
          <w:sz w:val="24"/>
          <w:szCs w:val="24"/>
        </w:rPr>
        <w:t>â</w:t>
      </w:r>
      <w:r w:rsidR="00C93222">
        <w:rPr>
          <w:rFonts w:ascii="Garamond" w:hAnsi="Garamond" w:cs="Arial"/>
          <w:sz w:val="24"/>
          <w:szCs w:val="24"/>
        </w:rPr>
        <w:t xml:space="preserve">nsito em julgado da sentença, sendo necessário realização de novo pacto contratual para </w:t>
      </w:r>
      <w:r w:rsidR="0083698B">
        <w:rPr>
          <w:rFonts w:ascii="Garamond" w:hAnsi="Garamond" w:cs="Arial"/>
          <w:sz w:val="24"/>
          <w:szCs w:val="24"/>
        </w:rPr>
        <w:t>a</w:t>
      </w:r>
      <w:r w:rsidR="00C93222">
        <w:rPr>
          <w:rFonts w:ascii="Garamond" w:hAnsi="Garamond" w:cs="Arial"/>
          <w:sz w:val="24"/>
          <w:szCs w:val="24"/>
        </w:rPr>
        <w:t>companhamento de eventual cumprimento provis</w:t>
      </w:r>
      <w:r w:rsidR="0083698B">
        <w:rPr>
          <w:rFonts w:ascii="Garamond" w:hAnsi="Garamond" w:cs="Arial"/>
          <w:sz w:val="24"/>
          <w:szCs w:val="24"/>
        </w:rPr>
        <w:t>ó</w:t>
      </w:r>
      <w:r w:rsidR="00C93222">
        <w:rPr>
          <w:rFonts w:ascii="Garamond" w:hAnsi="Garamond" w:cs="Arial"/>
          <w:sz w:val="24"/>
          <w:szCs w:val="24"/>
        </w:rPr>
        <w:t>rio ou definitivo de condenação</w:t>
      </w:r>
      <w:r w:rsidR="00B750EB">
        <w:rPr>
          <w:rFonts w:ascii="Garamond" w:hAnsi="Garamond" w:cs="Arial"/>
          <w:sz w:val="24"/>
          <w:szCs w:val="24"/>
        </w:rPr>
        <w:t>.</w:t>
      </w:r>
    </w:p>
    <w:p w14:paraId="52FE2101" w14:textId="7F56DA0E" w:rsidR="00CA2038" w:rsidRPr="00970C73" w:rsidRDefault="00101100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Parágrafo</w:t>
      </w:r>
      <w:r w:rsidR="00CA2038">
        <w:rPr>
          <w:rFonts w:ascii="Garamond" w:hAnsi="Garamond" w:cs="Arial"/>
          <w:sz w:val="24"/>
          <w:szCs w:val="24"/>
        </w:rPr>
        <w:t xml:space="preserve"> único: O contrato é de responsabilidade da Contratante e seus </w:t>
      </w:r>
      <w:r w:rsidR="00CA2038" w:rsidRPr="00CA2038">
        <w:rPr>
          <w:rFonts w:ascii="Garamond" w:hAnsi="Garamond" w:cs="Arial"/>
          <w:sz w:val="24"/>
          <w:szCs w:val="24"/>
        </w:rPr>
        <w:t>sucessores</w:t>
      </w:r>
      <w:r w:rsidR="00CA2038">
        <w:rPr>
          <w:rFonts w:ascii="Garamond" w:hAnsi="Garamond" w:cs="Arial"/>
          <w:sz w:val="24"/>
          <w:szCs w:val="24"/>
        </w:rPr>
        <w:t>.</w:t>
      </w:r>
    </w:p>
    <w:p w14:paraId="7B08F6B4" w14:textId="4B85208C" w:rsidR="000041CE" w:rsidRPr="00970C73" w:rsidRDefault="000041CE" w:rsidP="000041CE">
      <w:pPr>
        <w:spacing w:after="0" w:line="28" w:lineRule="atLeast"/>
        <w:jc w:val="center"/>
        <w:rPr>
          <w:rFonts w:ascii="Garamond" w:hAnsi="Garamond" w:cs="Arial"/>
          <w:b/>
          <w:sz w:val="24"/>
          <w:szCs w:val="24"/>
          <w:u w:val="single"/>
        </w:rPr>
      </w:pPr>
      <w:r w:rsidRPr="00970C73">
        <w:rPr>
          <w:rFonts w:ascii="Garamond" w:hAnsi="Garamond" w:cs="Arial"/>
          <w:b/>
          <w:sz w:val="24"/>
          <w:szCs w:val="24"/>
          <w:u w:val="single"/>
        </w:rPr>
        <w:t>DA RESCISÃO</w:t>
      </w:r>
    </w:p>
    <w:p w14:paraId="3F2B5433" w14:textId="6E7D6947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  <w:u w:val="single"/>
        </w:rPr>
        <w:t xml:space="preserve">CLÁUSULA </w:t>
      </w:r>
      <w:r w:rsidR="00C93222">
        <w:rPr>
          <w:rFonts w:ascii="Garamond" w:hAnsi="Garamond" w:cs="Arial"/>
          <w:b/>
          <w:sz w:val="24"/>
          <w:szCs w:val="24"/>
          <w:u w:val="single"/>
        </w:rPr>
        <w:t>9</w:t>
      </w:r>
      <w:r w:rsidRPr="00970C73">
        <w:rPr>
          <w:rFonts w:ascii="Garamond" w:hAnsi="Garamond" w:cs="Arial"/>
          <w:b/>
          <w:sz w:val="24"/>
          <w:szCs w:val="24"/>
          <w:u w:val="single"/>
        </w:rPr>
        <w:t>ª.</w:t>
      </w:r>
      <w:r w:rsidRPr="00970C73">
        <w:rPr>
          <w:rFonts w:ascii="Garamond" w:hAnsi="Garamond" w:cs="Arial"/>
          <w:b/>
          <w:sz w:val="24"/>
          <w:szCs w:val="24"/>
        </w:rPr>
        <w:t xml:space="preserve">   </w:t>
      </w:r>
      <w:r w:rsidRPr="00970C73">
        <w:rPr>
          <w:rFonts w:ascii="Garamond" w:hAnsi="Garamond" w:cs="Arial"/>
          <w:sz w:val="24"/>
          <w:szCs w:val="24"/>
        </w:rPr>
        <w:t xml:space="preserve"> Uma vez iniciados os serviços, caso a parte CONTRATANTE pretenda desistir da mesma, deverá pagar multa por res</w:t>
      </w:r>
      <w:r w:rsidR="00C93222">
        <w:rPr>
          <w:rFonts w:ascii="Garamond" w:hAnsi="Garamond" w:cs="Arial"/>
          <w:sz w:val="24"/>
          <w:szCs w:val="24"/>
        </w:rPr>
        <w:t>cisão contratual no importe de 3</w:t>
      </w:r>
      <w:r w:rsidRPr="00970C73">
        <w:rPr>
          <w:rFonts w:ascii="Garamond" w:hAnsi="Garamond" w:cs="Arial"/>
          <w:sz w:val="24"/>
          <w:szCs w:val="24"/>
        </w:rPr>
        <w:t>0% (</w:t>
      </w:r>
      <w:r w:rsidR="00C93222">
        <w:rPr>
          <w:rFonts w:ascii="Garamond" w:hAnsi="Garamond" w:cs="Arial"/>
          <w:sz w:val="24"/>
          <w:szCs w:val="24"/>
        </w:rPr>
        <w:t xml:space="preserve">trinta </w:t>
      </w:r>
      <w:r w:rsidRPr="00970C73">
        <w:rPr>
          <w:rFonts w:ascii="Garamond" w:hAnsi="Garamond" w:cs="Arial"/>
          <w:sz w:val="24"/>
          <w:szCs w:val="24"/>
        </w:rPr>
        <w:t>por cento) sobre o valor dos honorários acordados na clausula 3ª,</w:t>
      </w:r>
      <w:r w:rsidR="00C93222">
        <w:rPr>
          <w:rFonts w:ascii="Garamond" w:hAnsi="Garamond" w:cs="Arial"/>
          <w:sz w:val="24"/>
          <w:szCs w:val="24"/>
        </w:rPr>
        <w:t xml:space="preserve"> sem prejuízo do</w:t>
      </w:r>
      <w:r w:rsidR="0083698B">
        <w:rPr>
          <w:rFonts w:ascii="Garamond" w:hAnsi="Garamond" w:cs="Arial"/>
          <w:sz w:val="24"/>
          <w:szCs w:val="24"/>
        </w:rPr>
        <w:t>s</w:t>
      </w:r>
      <w:r w:rsidR="00C93222">
        <w:rPr>
          <w:rFonts w:ascii="Garamond" w:hAnsi="Garamond" w:cs="Arial"/>
          <w:sz w:val="24"/>
          <w:szCs w:val="24"/>
        </w:rPr>
        <w:t xml:space="preserve"> valores em atraso</w:t>
      </w:r>
      <w:r w:rsidRPr="00970C73">
        <w:rPr>
          <w:rFonts w:ascii="Garamond" w:hAnsi="Garamond" w:cs="Arial"/>
          <w:sz w:val="24"/>
          <w:szCs w:val="24"/>
        </w:rPr>
        <w:t xml:space="preserve"> o qual será corrigido monetariamente pelo INPC/IBGE e acrescido de juros moratórios de 1% a.m. desde o primeiro ato jurídico praticado.</w:t>
      </w:r>
      <w:r w:rsidR="00DF2077">
        <w:rPr>
          <w:rFonts w:ascii="Garamond" w:hAnsi="Garamond" w:cs="Arial"/>
          <w:sz w:val="24"/>
          <w:szCs w:val="24"/>
        </w:rPr>
        <w:t xml:space="preserve"> Sem prejuízos das parcelas em atraso e das parcelas vincendas.</w:t>
      </w:r>
    </w:p>
    <w:p w14:paraId="656DEBEA" w14:textId="7215316B" w:rsidR="000041CE" w:rsidRPr="00970C73" w:rsidRDefault="000041CE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  <w:r w:rsidRPr="00970C73">
        <w:rPr>
          <w:rFonts w:ascii="Garamond" w:hAnsi="Garamond" w:cs="Arial"/>
          <w:b/>
          <w:bCs/>
          <w:sz w:val="24"/>
          <w:szCs w:val="24"/>
          <w:u w:val="single"/>
        </w:rPr>
        <w:t>DO FORO DE ELEIÇÃO</w:t>
      </w:r>
    </w:p>
    <w:p w14:paraId="45004D85" w14:textId="59C8C9E0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  <w:u w:val="single"/>
        </w:rPr>
        <w:t>CLÁUSULA 1</w:t>
      </w:r>
      <w:r w:rsidR="00C93222">
        <w:rPr>
          <w:rFonts w:ascii="Garamond" w:hAnsi="Garamond" w:cs="Arial"/>
          <w:b/>
          <w:sz w:val="24"/>
          <w:szCs w:val="24"/>
          <w:u w:val="single"/>
        </w:rPr>
        <w:t>0</w:t>
      </w:r>
      <w:r w:rsidRPr="00970C73">
        <w:rPr>
          <w:rFonts w:ascii="Garamond" w:hAnsi="Garamond" w:cs="Arial"/>
          <w:b/>
          <w:sz w:val="24"/>
          <w:szCs w:val="24"/>
          <w:u w:val="single"/>
        </w:rPr>
        <w:t>ª.</w:t>
      </w:r>
      <w:r w:rsidRPr="00970C73">
        <w:rPr>
          <w:rFonts w:ascii="Garamond" w:hAnsi="Garamond" w:cs="Arial"/>
          <w:sz w:val="24"/>
          <w:szCs w:val="24"/>
        </w:rPr>
        <w:t xml:space="preserve"> Fica eleito o foro da cidade de Palmas - TO, para dirimir as dúvidas oriundas deste contrato, renunciando as partes a qualquer outro por mais privilegiado que seja.</w:t>
      </w:r>
    </w:p>
    <w:p w14:paraId="2AF501E6" w14:textId="77777777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E, por estarem, assim, justos e contratados, firmam o presente instrumento, em duas vias de igual teor e forma, para um só efeito.</w:t>
      </w:r>
    </w:p>
    <w:p w14:paraId="53F1666E" w14:textId="77777777" w:rsidR="00D21188" w:rsidRDefault="00D21188" w:rsidP="000041CE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57B020F0" w14:textId="203DAA7F" w:rsidR="000041CE" w:rsidRDefault="00A23F42" w:rsidP="00A23F42">
      <w:pPr>
        <w:spacing w:after="0" w:line="28" w:lineRule="atLeast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highlight w:val="yellow"/>
        </w:rPr>
        <w:t xml:space="preserve">                                                                        </w:t>
      </w:r>
      <w:r w:rsidR="00902A62" w:rsidRPr="00706649">
        <w:rPr>
          <w:rFonts w:ascii="Garamond" w:hAnsi="Garamond"/>
          <w:sz w:val="24"/>
          <w:szCs w:val="24"/>
          <w:highlight w:val="yellow"/>
        </w:rPr>
        <w:t xml:space="preserve">Palmas – TO, </w:t>
      </w:r>
      <w:r w:rsidR="008F37A7" w:rsidRPr="008F37A7">
        <w:rPr>
          <w:rFonts w:ascii="Garamond" w:hAnsi="Garamond"/>
          <w:sz w:val="24"/>
          <w:szCs w:val="24"/>
          <w:highlight w:val="yellow"/>
        </w:rPr>
        <w:t>8 de janeiro de 2025.</w:t>
      </w:r>
    </w:p>
    <w:p w14:paraId="0D7E9C29" w14:textId="77777777" w:rsidR="00D21188" w:rsidRDefault="00D21188" w:rsidP="000041CE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2D9C0509" w14:textId="303E6D27" w:rsidR="007230DA" w:rsidRDefault="007230DA" w:rsidP="000041CE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65EE3101" w14:textId="77777777" w:rsidR="00C93222" w:rsidRPr="00970C73" w:rsidRDefault="00C93222" w:rsidP="000041CE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5CB2A7BF" w14:textId="0FCA1FF3" w:rsidR="005F7C8C" w:rsidRPr="00970C73" w:rsidRDefault="00816955" w:rsidP="005F7C8C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7B456EB3" w14:textId="7A1E18DD" w:rsidR="009C6A92" w:rsidRDefault="008F37A7" w:rsidP="00B32E46">
      <w:pPr>
        <w:spacing w:after="0" w:line="240" w:lineRule="auto"/>
        <w:jc w:val="center"/>
        <w:rPr>
          <w:rFonts w:ascii="Garamond" w:eastAsia="Arial Unicode MS" w:hAnsi="Garamond"/>
          <w:b/>
          <w:sz w:val="24"/>
          <w:szCs w:val="24"/>
        </w:rPr>
      </w:pPr>
      <w:r w:rsidRPr="008F37A7">
        <w:rPr>
          <w:rFonts w:ascii="Garamond" w:eastAsia="Arial Unicode MS" w:hAnsi="Garamond"/>
          <w:b/>
          <w:sz w:val="24"/>
          <w:szCs w:val="24"/>
          <w:highlight w:val="yellow"/>
        </w:rPr>
        <w:t>daniel</w:t>
      </w:r>
    </w:p>
    <w:p w14:paraId="002B47AA" w14:textId="1768F35E" w:rsidR="009C6A92" w:rsidRDefault="009C6A92" w:rsidP="00B32E46">
      <w:pPr>
        <w:spacing w:after="0" w:line="240" w:lineRule="auto"/>
        <w:jc w:val="center"/>
        <w:rPr>
          <w:rFonts w:ascii="Garamond" w:eastAsia="Arial Unicode MS" w:hAnsi="Garamond"/>
          <w:b/>
          <w:sz w:val="24"/>
          <w:szCs w:val="24"/>
        </w:rPr>
      </w:pPr>
    </w:p>
    <w:p w14:paraId="6887D27C" w14:textId="77777777" w:rsidR="00B32E46" w:rsidRDefault="00B32E46" w:rsidP="00B32E46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</w:p>
    <w:p w14:paraId="4C20688C" w14:textId="77777777" w:rsidR="009C6A92" w:rsidRDefault="009C6A92" w:rsidP="005F7C8C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</w:p>
    <w:p w14:paraId="56CD0308" w14:textId="161559BD" w:rsidR="000041CE" w:rsidRPr="00970C73" w:rsidRDefault="00816955" w:rsidP="005F7C8C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2F11EA8" w14:textId="7E313D05" w:rsidR="00706649" w:rsidRDefault="00706649" w:rsidP="00706649">
      <w:pPr>
        <w:tabs>
          <w:tab w:val="left" w:pos="2496"/>
          <w:tab w:val="center" w:pos="4252"/>
        </w:tabs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  <w:r w:rsidRPr="00E272E7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</w:p>
    <w:p w14:paraId="11FA2B77" w14:textId="0B616876" w:rsidR="000041CE" w:rsidRDefault="00816955" w:rsidP="00706649">
      <w:pPr>
        <w:tabs>
          <w:tab w:val="left" w:pos="2496"/>
          <w:tab w:val="center" w:pos="4252"/>
        </w:tabs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CONTRATADO</w:t>
      </w:r>
      <w:bookmarkEnd w:id="0"/>
    </w:p>
    <w:p w14:paraId="168EA509" w14:textId="795E0370" w:rsidR="00D21188" w:rsidRDefault="00D21188" w:rsidP="00706649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26B6D03B" w14:textId="7D4727FB" w:rsidR="00D21188" w:rsidRDefault="00D21188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2DD5CC22" w14:textId="7E05093E" w:rsidR="00726310" w:rsidRDefault="00726310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sectPr w:rsidR="00726310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98183" w14:textId="77777777" w:rsidR="00F853C8" w:rsidRDefault="00F853C8">
      <w:pPr>
        <w:spacing w:after="0" w:line="240" w:lineRule="auto"/>
      </w:pPr>
      <w:r>
        <w:separator/>
      </w:r>
    </w:p>
  </w:endnote>
  <w:endnote w:type="continuationSeparator" w:id="0">
    <w:p w14:paraId="26CD798E" w14:textId="77777777" w:rsidR="00F853C8" w:rsidRDefault="00F8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FD88E" w14:textId="77777777" w:rsidR="00F853C8" w:rsidRDefault="00F853C8">
      <w:pPr>
        <w:spacing w:after="0" w:line="240" w:lineRule="auto"/>
      </w:pPr>
      <w:r>
        <w:separator/>
      </w:r>
    </w:p>
  </w:footnote>
  <w:footnote w:type="continuationSeparator" w:id="0">
    <w:p w14:paraId="07D07D0D" w14:textId="77777777" w:rsidR="00F853C8" w:rsidRDefault="00F85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47533"/>
    <w:rsid w:val="00057F71"/>
    <w:rsid w:val="00062320"/>
    <w:rsid w:val="00063206"/>
    <w:rsid w:val="000746C2"/>
    <w:rsid w:val="00090276"/>
    <w:rsid w:val="000934D2"/>
    <w:rsid w:val="000B3943"/>
    <w:rsid w:val="000C4098"/>
    <w:rsid w:val="000F7EF4"/>
    <w:rsid w:val="00101100"/>
    <w:rsid w:val="001110C9"/>
    <w:rsid w:val="00115476"/>
    <w:rsid w:val="001354E1"/>
    <w:rsid w:val="00145808"/>
    <w:rsid w:val="00155828"/>
    <w:rsid w:val="00164C88"/>
    <w:rsid w:val="001975A6"/>
    <w:rsid w:val="001B064B"/>
    <w:rsid w:val="001C1A96"/>
    <w:rsid w:val="001C4D10"/>
    <w:rsid w:val="001C7E47"/>
    <w:rsid w:val="001E2DDA"/>
    <w:rsid w:val="00202678"/>
    <w:rsid w:val="00215DF4"/>
    <w:rsid w:val="002171AF"/>
    <w:rsid w:val="002229CD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1CFE"/>
    <w:rsid w:val="002C259D"/>
    <w:rsid w:val="002D0E75"/>
    <w:rsid w:val="002E3BF0"/>
    <w:rsid w:val="002F08CF"/>
    <w:rsid w:val="00302EC2"/>
    <w:rsid w:val="00303F09"/>
    <w:rsid w:val="00307A0F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A12B7"/>
    <w:rsid w:val="003B0A6A"/>
    <w:rsid w:val="003B4AD9"/>
    <w:rsid w:val="003D56B6"/>
    <w:rsid w:val="003F26D1"/>
    <w:rsid w:val="00407CAE"/>
    <w:rsid w:val="0041320A"/>
    <w:rsid w:val="00415911"/>
    <w:rsid w:val="0043578F"/>
    <w:rsid w:val="00437A88"/>
    <w:rsid w:val="00450AB6"/>
    <w:rsid w:val="00453A22"/>
    <w:rsid w:val="00457891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343E5"/>
    <w:rsid w:val="00564B37"/>
    <w:rsid w:val="005652A8"/>
    <w:rsid w:val="005662C6"/>
    <w:rsid w:val="00585906"/>
    <w:rsid w:val="00592919"/>
    <w:rsid w:val="005964FA"/>
    <w:rsid w:val="005A5CF2"/>
    <w:rsid w:val="005B2ADA"/>
    <w:rsid w:val="005C746D"/>
    <w:rsid w:val="005D3DA4"/>
    <w:rsid w:val="005D712E"/>
    <w:rsid w:val="005E6A87"/>
    <w:rsid w:val="005F0F86"/>
    <w:rsid w:val="005F7C8C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06649"/>
    <w:rsid w:val="00716BA1"/>
    <w:rsid w:val="00717FAD"/>
    <w:rsid w:val="007230DA"/>
    <w:rsid w:val="00726310"/>
    <w:rsid w:val="00741DD6"/>
    <w:rsid w:val="007504F2"/>
    <w:rsid w:val="00761869"/>
    <w:rsid w:val="00764B6C"/>
    <w:rsid w:val="007665E0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5B56"/>
    <w:rsid w:val="00816955"/>
    <w:rsid w:val="008244F0"/>
    <w:rsid w:val="00825364"/>
    <w:rsid w:val="0083698B"/>
    <w:rsid w:val="00840AC1"/>
    <w:rsid w:val="008415A4"/>
    <w:rsid w:val="00852644"/>
    <w:rsid w:val="0085302C"/>
    <w:rsid w:val="00853CFB"/>
    <w:rsid w:val="00876D97"/>
    <w:rsid w:val="00877001"/>
    <w:rsid w:val="008846D4"/>
    <w:rsid w:val="00894E10"/>
    <w:rsid w:val="00895A35"/>
    <w:rsid w:val="00896F7C"/>
    <w:rsid w:val="008B19C4"/>
    <w:rsid w:val="008D3D7F"/>
    <w:rsid w:val="008D4F27"/>
    <w:rsid w:val="008F37A7"/>
    <w:rsid w:val="008F3975"/>
    <w:rsid w:val="008F5339"/>
    <w:rsid w:val="00901465"/>
    <w:rsid w:val="00902A62"/>
    <w:rsid w:val="00904EE4"/>
    <w:rsid w:val="00914E2D"/>
    <w:rsid w:val="009164B4"/>
    <w:rsid w:val="00933F2C"/>
    <w:rsid w:val="00937ACF"/>
    <w:rsid w:val="00951891"/>
    <w:rsid w:val="00954DE0"/>
    <w:rsid w:val="00954E6C"/>
    <w:rsid w:val="009552AC"/>
    <w:rsid w:val="0097098B"/>
    <w:rsid w:val="00970C73"/>
    <w:rsid w:val="00971E48"/>
    <w:rsid w:val="00980CEF"/>
    <w:rsid w:val="00982344"/>
    <w:rsid w:val="0098468D"/>
    <w:rsid w:val="0098517E"/>
    <w:rsid w:val="009B241C"/>
    <w:rsid w:val="009C6A92"/>
    <w:rsid w:val="009C7C24"/>
    <w:rsid w:val="009E588E"/>
    <w:rsid w:val="00A069F7"/>
    <w:rsid w:val="00A23F42"/>
    <w:rsid w:val="00A345C9"/>
    <w:rsid w:val="00A415A2"/>
    <w:rsid w:val="00A52B1E"/>
    <w:rsid w:val="00A54435"/>
    <w:rsid w:val="00A70E35"/>
    <w:rsid w:val="00A76B2C"/>
    <w:rsid w:val="00A76B77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32E46"/>
    <w:rsid w:val="00B37644"/>
    <w:rsid w:val="00B64FD0"/>
    <w:rsid w:val="00B71D55"/>
    <w:rsid w:val="00B750EB"/>
    <w:rsid w:val="00B84D97"/>
    <w:rsid w:val="00B90B70"/>
    <w:rsid w:val="00B92619"/>
    <w:rsid w:val="00BC6B36"/>
    <w:rsid w:val="00BD1C64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302A9"/>
    <w:rsid w:val="00C40E3F"/>
    <w:rsid w:val="00C41541"/>
    <w:rsid w:val="00C55959"/>
    <w:rsid w:val="00C80C4B"/>
    <w:rsid w:val="00C93222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2F43"/>
    <w:rsid w:val="00CE7FA8"/>
    <w:rsid w:val="00CF6960"/>
    <w:rsid w:val="00CF7B01"/>
    <w:rsid w:val="00D12FE9"/>
    <w:rsid w:val="00D13A4A"/>
    <w:rsid w:val="00D2074A"/>
    <w:rsid w:val="00D21188"/>
    <w:rsid w:val="00D268A1"/>
    <w:rsid w:val="00D26C7E"/>
    <w:rsid w:val="00D32657"/>
    <w:rsid w:val="00D412A4"/>
    <w:rsid w:val="00D418B1"/>
    <w:rsid w:val="00D43327"/>
    <w:rsid w:val="00D4748F"/>
    <w:rsid w:val="00D521C8"/>
    <w:rsid w:val="00D52C2B"/>
    <w:rsid w:val="00D53AAF"/>
    <w:rsid w:val="00D544CC"/>
    <w:rsid w:val="00D57CCA"/>
    <w:rsid w:val="00D72D22"/>
    <w:rsid w:val="00D972D1"/>
    <w:rsid w:val="00DC5098"/>
    <w:rsid w:val="00DD05CC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6927"/>
    <w:rsid w:val="00E608FF"/>
    <w:rsid w:val="00E9372F"/>
    <w:rsid w:val="00E95940"/>
    <w:rsid w:val="00EB3F02"/>
    <w:rsid w:val="00EC38D2"/>
    <w:rsid w:val="00EC61D9"/>
    <w:rsid w:val="00ED026C"/>
    <w:rsid w:val="00ED4345"/>
    <w:rsid w:val="00EE4628"/>
    <w:rsid w:val="00EF6C56"/>
    <w:rsid w:val="00F15B44"/>
    <w:rsid w:val="00F21B49"/>
    <w:rsid w:val="00F3744C"/>
    <w:rsid w:val="00F46863"/>
    <w:rsid w:val="00F56BB4"/>
    <w:rsid w:val="00F679BD"/>
    <w:rsid w:val="00F75738"/>
    <w:rsid w:val="00F853C8"/>
    <w:rsid w:val="00FA3DED"/>
    <w:rsid w:val="00FA70E3"/>
    <w:rsid w:val="00FB1AB3"/>
    <w:rsid w:val="00FD44ED"/>
    <w:rsid w:val="00FE15EE"/>
    <w:rsid w:val="00FE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35</cp:revision>
  <cp:lastPrinted>2024-12-05T18:32:00Z</cp:lastPrinted>
  <dcterms:created xsi:type="dcterms:W3CDTF">2024-11-27T13:31:00Z</dcterms:created>
  <dcterms:modified xsi:type="dcterms:W3CDTF">2024-12-20T18:23:00Z</dcterms:modified>
</cp:coreProperties>
</file>