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pPr w:leftFromText="141" w:rightFromText="141" w:vertAnchor="text" w:horzAnchor="page" w:tblpX="3517" w:tblpY="6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621477" w:rsidRPr="00E72807" w14:paraId="064FA3AB" w14:textId="77777777" w:rsidTr="00621477">
        <w:trPr>
          <w:trHeight w:val="299"/>
        </w:trPr>
        <w:tc>
          <w:tcPr>
            <w:tcW w:w="8222" w:type="dxa"/>
          </w:tcPr>
          <w:p w14:paraId="518F6CD9" w14:textId="77777777" w:rsidR="00621477" w:rsidRPr="00E72807" w:rsidRDefault="00621477" w:rsidP="00621477">
            <w:pPr>
              <w:rPr>
                <w:rFonts w:asciiTheme="majorHAnsi" w:hAnsiTheme="majorHAnsi"/>
                <w:b/>
                <w:bCs/>
                <w:color w:val="FFFFFF" w:themeColor="background1"/>
                <w:sz w:val="44"/>
                <w:szCs w:val="44"/>
              </w:rPr>
            </w:pPr>
            <w:bookmarkStart w:id="0" w:name="_Hlk193211135"/>
            <w:r w:rsidRPr="00E72807">
              <w:rPr>
                <w:rFonts w:asciiTheme="majorHAnsi" w:hAnsiTheme="majorHAnsi"/>
                <w:b/>
                <w:bCs/>
                <w:color w:val="FFFFFF" w:themeColor="background1"/>
                <w:sz w:val="44"/>
                <w:szCs w:val="44"/>
              </w:rPr>
              <w:t>LAUDO DE AVALIAÇÃO Nº</w:t>
            </w:r>
            <w:r>
              <w:rPr>
                <w:rFonts w:asciiTheme="majorHAnsi" w:hAnsiTheme="majorHAnsi"/>
                <w:b/>
                <w:bCs/>
                <w:color w:val="FFFFFF" w:themeColor="background1"/>
                <w:sz w:val="44"/>
                <w:szCs w:val="44"/>
              </w:rPr>
              <w:t xml:space="preserve"> 2805202501</w:t>
            </w:r>
          </w:p>
        </w:tc>
      </w:tr>
      <w:tr w:rsidR="00621477" w:rsidRPr="00E72807" w14:paraId="02DB9CCE" w14:textId="77777777" w:rsidTr="00621477">
        <w:trPr>
          <w:trHeight w:val="97"/>
        </w:trPr>
        <w:tc>
          <w:tcPr>
            <w:tcW w:w="8222" w:type="dxa"/>
          </w:tcPr>
          <w:p w14:paraId="38467AA3" w14:textId="77777777" w:rsidR="00621477" w:rsidRPr="00E72807" w:rsidRDefault="00621477" w:rsidP="00621477">
            <w:pPr>
              <w:rPr>
                <w:rFonts w:asciiTheme="majorHAnsi" w:hAnsiTheme="majorHAnsi"/>
                <w:b/>
                <w:bCs/>
                <w:color w:val="FFFFFF" w:themeColor="background1"/>
                <w:sz w:val="2"/>
                <w:szCs w:val="2"/>
              </w:rPr>
            </w:pPr>
          </w:p>
        </w:tc>
      </w:tr>
      <w:tr w:rsidR="00621477" w:rsidRPr="00E72807" w14:paraId="3571BD67" w14:textId="77777777" w:rsidTr="00621477">
        <w:trPr>
          <w:trHeight w:val="299"/>
        </w:trPr>
        <w:tc>
          <w:tcPr>
            <w:tcW w:w="8222" w:type="dxa"/>
          </w:tcPr>
          <w:p w14:paraId="3E1B394B" w14:textId="77777777" w:rsidR="00621477" w:rsidRPr="00E72807" w:rsidRDefault="00621477" w:rsidP="00621477">
            <w:pPr>
              <w:ind w:left="609"/>
              <w:rPr>
                <w:rFonts w:asciiTheme="majorHAnsi" w:hAnsiTheme="majorHAnsi"/>
                <w:b/>
                <w:bCs/>
                <w:color w:val="FFFFFF" w:themeColor="background1"/>
                <w:sz w:val="44"/>
                <w:szCs w:val="44"/>
              </w:rPr>
            </w:pPr>
            <w:r>
              <w:rPr>
                <w:rFonts w:asciiTheme="majorHAnsi" w:hAnsiTheme="majorHAnsi"/>
                <w:b/>
                <w:bCs/>
                <w:color w:val="FFFFFF" w:themeColor="background1"/>
                <w:sz w:val="44"/>
                <w:szCs w:val="44"/>
              </w:rPr>
              <w:t>28</w:t>
            </w:r>
            <w:r w:rsidRPr="00E72807">
              <w:rPr>
                <w:rFonts w:asciiTheme="majorHAnsi" w:hAnsiTheme="majorHAnsi"/>
                <w:b/>
                <w:bCs/>
                <w:color w:val="FFFFFF" w:themeColor="background1"/>
                <w:sz w:val="44"/>
                <w:szCs w:val="44"/>
              </w:rPr>
              <w:t xml:space="preserve"> DE MA</w:t>
            </w:r>
            <w:r>
              <w:rPr>
                <w:rFonts w:asciiTheme="majorHAnsi" w:hAnsiTheme="majorHAnsi"/>
                <w:b/>
                <w:bCs/>
                <w:color w:val="FFFFFF" w:themeColor="background1"/>
                <w:sz w:val="44"/>
                <w:szCs w:val="44"/>
              </w:rPr>
              <w:t>I</w:t>
            </w:r>
            <w:r w:rsidRPr="00E72807">
              <w:rPr>
                <w:rFonts w:asciiTheme="majorHAnsi" w:hAnsiTheme="majorHAnsi"/>
                <w:b/>
                <w:bCs/>
                <w:color w:val="FFFFFF" w:themeColor="background1"/>
                <w:sz w:val="44"/>
                <w:szCs w:val="44"/>
              </w:rPr>
              <w:t>O DE 2025, PALMAS -TO</w:t>
            </w:r>
          </w:p>
        </w:tc>
      </w:tr>
    </w:tbl>
    <w:bookmarkEnd w:id="0"/>
    <w:p w14:paraId="784BA276" w14:textId="3EC8BD02" w:rsidR="003811F6" w:rsidRPr="00801238" w:rsidRDefault="000A4D50">
      <w:pPr>
        <w:rPr>
          <w:sz w:val="28"/>
          <w:szCs w:val="28"/>
        </w:rPr>
      </w:pPr>
      <w:r>
        <w:rPr>
          <w:noProof/>
          <w:lang w:eastAsia="pt-BR"/>
        </w:rPr>
        <w:drawing>
          <wp:anchor distT="0" distB="0" distL="114300" distR="114300" simplePos="0" relativeHeight="251661312" behindDoc="1" locked="0" layoutInCell="0" allowOverlap="1" wp14:anchorId="11ECA4CE" wp14:editId="3607C7C6">
            <wp:simplePos x="0" y="0"/>
            <wp:positionH relativeFrom="margin">
              <wp:posOffset>-502920</wp:posOffset>
            </wp:positionH>
            <wp:positionV relativeFrom="margin">
              <wp:posOffset>-841676</wp:posOffset>
            </wp:positionV>
            <wp:extent cx="7637145" cy="10801985"/>
            <wp:effectExtent l="0" t="0" r="1905" b="0"/>
            <wp:wrapNone/>
            <wp:docPr id="14524617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9445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37145" cy="10801985"/>
                    </a:xfrm>
                    <a:prstGeom prst="rect">
                      <a:avLst/>
                    </a:prstGeom>
                    <a:noFill/>
                    <a:ln>
                      <a:noFill/>
                    </a:ln>
                  </pic:spPr>
                </pic:pic>
              </a:graphicData>
            </a:graphic>
            <wp14:sizeRelH relativeFrom="page">
              <wp14:pctWidth>0</wp14:pctWidth>
            </wp14:sizeRelH>
            <wp14:sizeRelV relativeFrom="page">
              <wp14:pctHeight>0</wp14:pctHeight>
            </wp14:sizeRelV>
          </wp:anchor>
        </w:drawing>
      </w:r>
      <w:r w:rsidR="003811F6">
        <w:br w:type="page"/>
      </w:r>
      <w:sdt>
        <w:sdtPr>
          <w:id w:val="-1912838397"/>
          <w:docPartObj>
            <w:docPartGallery w:val="Watermarks"/>
          </w:docPartObj>
        </w:sdtPr>
        <w:sdtEndPr/>
        <w:sdtContent/>
      </w:sdt>
    </w:p>
    <w:tbl>
      <w:tblPr>
        <w:tblStyle w:val="Tabelacomgrade"/>
        <w:tblW w:w="5000" w:type="pct"/>
        <w:shd w:val="clear" w:color="auto" w:fill="FFFFFF" w:themeFill="background1"/>
        <w:tblLook w:val="04A0" w:firstRow="1" w:lastRow="0" w:firstColumn="1" w:lastColumn="0" w:noHBand="0" w:noVBand="1"/>
      </w:tblPr>
      <w:tblGrid>
        <w:gridCol w:w="3116"/>
        <w:gridCol w:w="2624"/>
        <w:gridCol w:w="2048"/>
        <w:gridCol w:w="2375"/>
        <w:gridCol w:w="273"/>
      </w:tblGrid>
      <w:tr w:rsidR="002B112F" w14:paraId="533065D7" w14:textId="77777777" w:rsidTr="00F26E14">
        <w:tc>
          <w:tcPr>
            <w:tcW w:w="5000" w:type="pct"/>
            <w:gridSpan w:val="5"/>
            <w:tcBorders>
              <w:top w:val="double" w:sz="4" w:space="0" w:color="auto"/>
              <w:left w:val="double" w:sz="4" w:space="0" w:color="auto"/>
              <w:bottom w:val="double" w:sz="4" w:space="0" w:color="auto"/>
              <w:right w:val="double" w:sz="4" w:space="0" w:color="auto"/>
            </w:tcBorders>
            <w:shd w:val="clear" w:color="auto" w:fill="4EA65D"/>
          </w:tcPr>
          <w:p w14:paraId="53CBF986" w14:textId="77777777" w:rsidR="002B112F" w:rsidRPr="007C6F9F" w:rsidRDefault="002B112F" w:rsidP="00F26E14">
            <w:pPr>
              <w:jc w:val="center"/>
              <w:rPr>
                <w:rFonts w:ascii="Cambria" w:hAnsi="Cambria"/>
                <w:b/>
                <w:bCs/>
                <w:sz w:val="24"/>
                <w:szCs w:val="24"/>
              </w:rPr>
            </w:pPr>
            <w:r w:rsidRPr="007C6F9F">
              <w:rPr>
                <w:rFonts w:ascii="Cambria" w:hAnsi="Cambria"/>
                <w:b/>
                <w:bCs/>
                <w:sz w:val="24"/>
                <w:szCs w:val="24"/>
              </w:rPr>
              <w:lastRenderedPageBreak/>
              <w:t>FICHA CADASTRAL</w:t>
            </w:r>
          </w:p>
        </w:tc>
      </w:tr>
      <w:tr w:rsidR="002B112F" w14:paraId="140DB3EA" w14:textId="77777777" w:rsidTr="00F26E14">
        <w:trPr>
          <w:trHeight w:val="428"/>
        </w:trPr>
        <w:tc>
          <w:tcPr>
            <w:tcW w:w="5000" w:type="pct"/>
            <w:gridSpan w:val="5"/>
            <w:tcBorders>
              <w:top w:val="double" w:sz="4" w:space="0" w:color="auto"/>
              <w:bottom w:val="nil"/>
            </w:tcBorders>
            <w:shd w:val="clear" w:color="auto" w:fill="FFFFFF" w:themeFill="background1"/>
          </w:tcPr>
          <w:p w14:paraId="02BFD2FC" w14:textId="77777777" w:rsidR="002B112F" w:rsidRPr="007C6F9F" w:rsidRDefault="002B112F" w:rsidP="00F26E14">
            <w:pPr>
              <w:rPr>
                <w:rFonts w:ascii="Cambria" w:hAnsi="Cambria"/>
                <w:b/>
                <w:bCs/>
                <w:sz w:val="24"/>
                <w:szCs w:val="24"/>
              </w:rPr>
            </w:pPr>
            <w:r w:rsidRPr="007C6F9F">
              <w:rPr>
                <w:rFonts w:ascii="Cambria" w:hAnsi="Cambria"/>
                <w:b/>
                <w:bCs/>
                <w:sz w:val="24"/>
                <w:szCs w:val="24"/>
              </w:rPr>
              <w:t xml:space="preserve">1. VALOR TOTAL DO IMÓVEL </w:t>
            </w:r>
          </w:p>
        </w:tc>
      </w:tr>
      <w:tr w:rsidR="002B112F" w14:paraId="1F63672E" w14:textId="77777777" w:rsidTr="002B112F">
        <w:trPr>
          <w:trHeight w:val="109"/>
        </w:trPr>
        <w:tc>
          <w:tcPr>
            <w:tcW w:w="1493" w:type="pct"/>
            <w:tcBorders>
              <w:top w:val="nil"/>
              <w:bottom w:val="nil"/>
            </w:tcBorders>
            <w:shd w:val="clear" w:color="auto" w:fill="FFFFFF" w:themeFill="background1"/>
            <w:vAlign w:val="center"/>
          </w:tcPr>
          <w:p w14:paraId="6CBBCB7C" w14:textId="77777777" w:rsidR="002B112F" w:rsidRPr="003642CF" w:rsidRDefault="002B112F" w:rsidP="00F26E14">
            <w:pPr>
              <w:ind w:left="731"/>
              <w:rPr>
                <w:rFonts w:ascii="Cambria" w:hAnsi="Cambria"/>
                <w:b/>
                <w:bCs/>
                <w:sz w:val="24"/>
                <w:szCs w:val="24"/>
              </w:rPr>
            </w:pPr>
            <w:r w:rsidRPr="003642CF">
              <w:rPr>
                <w:rFonts w:ascii="Cambria" w:hAnsi="Cambria"/>
                <w:b/>
                <w:bCs/>
                <w:sz w:val="24"/>
                <w:szCs w:val="24"/>
              </w:rPr>
              <w:t xml:space="preserve">VALOR TOTAL </w:t>
            </w:r>
          </w:p>
        </w:tc>
        <w:tc>
          <w:tcPr>
            <w:tcW w:w="1257" w:type="pct"/>
            <w:shd w:val="clear" w:color="auto" w:fill="FFFFFF" w:themeFill="background1"/>
            <w:vAlign w:val="center"/>
          </w:tcPr>
          <w:p w14:paraId="7B7A3CB8" w14:textId="37635B11" w:rsidR="002B112F" w:rsidRPr="007C6F9F" w:rsidRDefault="007611A9" w:rsidP="00F26E14">
            <w:pPr>
              <w:ind w:right="-30"/>
              <w:jc w:val="center"/>
              <w:rPr>
                <w:rFonts w:ascii="Cambria" w:hAnsi="Cambria"/>
                <w:b/>
                <w:bCs/>
                <w:sz w:val="24"/>
                <w:szCs w:val="24"/>
              </w:rPr>
            </w:pPr>
            <w:r w:rsidRPr="007611A9">
              <w:rPr>
                <w:rFonts w:ascii="Cambria" w:hAnsi="Cambria"/>
                <w:b/>
                <w:bCs/>
                <w:sz w:val="24"/>
                <w:szCs w:val="24"/>
              </w:rPr>
              <w:t>R$ 2.732.</w:t>
            </w:r>
            <w:r>
              <w:rPr>
                <w:rFonts w:ascii="Cambria" w:hAnsi="Cambria"/>
                <w:b/>
                <w:bCs/>
                <w:sz w:val="24"/>
                <w:szCs w:val="24"/>
              </w:rPr>
              <w:t>000</w:t>
            </w:r>
            <w:r w:rsidRPr="007611A9">
              <w:rPr>
                <w:rFonts w:ascii="Cambria" w:hAnsi="Cambria"/>
                <w:b/>
                <w:bCs/>
                <w:sz w:val="24"/>
                <w:szCs w:val="24"/>
              </w:rPr>
              <w:t>,</w:t>
            </w:r>
            <w:r>
              <w:rPr>
                <w:rFonts w:ascii="Cambria" w:hAnsi="Cambria"/>
                <w:b/>
                <w:bCs/>
                <w:sz w:val="24"/>
                <w:szCs w:val="24"/>
              </w:rPr>
              <w:t>00</w:t>
            </w:r>
          </w:p>
        </w:tc>
        <w:tc>
          <w:tcPr>
            <w:tcW w:w="981" w:type="pct"/>
            <w:tcBorders>
              <w:top w:val="nil"/>
              <w:bottom w:val="nil"/>
            </w:tcBorders>
            <w:shd w:val="clear" w:color="auto" w:fill="FFFFFF" w:themeFill="background1"/>
            <w:vAlign w:val="center"/>
          </w:tcPr>
          <w:p w14:paraId="1B78559C" w14:textId="7794E6A4" w:rsidR="002B112F" w:rsidRPr="003642CF" w:rsidRDefault="002B112F" w:rsidP="00F26E14">
            <w:pPr>
              <w:ind w:left="371"/>
              <w:rPr>
                <w:rFonts w:ascii="Cambria" w:hAnsi="Cambria"/>
                <w:b/>
                <w:bCs/>
                <w:sz w:val="24"/>
                <w:szCs w:val="24"/>
              </w:rPr>
            </w:pPr>
            <w:r>
              <w:rPr>
                <w:rFonts w:ascii="Cambria" w:hAnsi="Cambria"/>
                <w:b/>
                <w:bCs/>
                <w:sz w:val="24"/>
                <w:szCs w:val="24"/>
              </w:rPr>
              <w:t>MATRÍCULA</w:t>
            </w:r>
          </w:p>
        </w:tc>
        <w:tc>
          <w:tcPr>
            <w:tcW w:w="1138" w:type="pct"/>
            <w:tcBorders>
              <w:top w:val="single" w:sz="4" w:space="0" w:color="auto"/>
              <w:bottom w:val="single" w:sz="4" w:space="0" w:color="auto"/>
            </w:tcBorders>
            <w:shd w:val="clear" w:color="auto" w:fill="FFFFFF" w:themeFill="background1"/>
            <w:vAlign w:val="center"/>
          </w:tcPr>
          <w:p w14:paraId="7278F166" w14:textId="0F790710" w:rsidR="002B112F" w:rsidRPr="007C6F9F" w:rsidRDefault="00486E1E" w:rsidP="00F26E14">
            <w:pPr>
              <w:jc w:val="center"/>
              <w:rPr>
                <w:rFonts w:ascii="Cambria" w:hAnsi="Cambria"/>
                <w:b/>
                <w:bCs/>
                <w:sz w:val="24"/>
                <w:szCs w:val="24"/>
              </w:rPr>
            </w:pPr>
            <w:r w:rsidRPr="00486E1E">
              <w:rPr>
                <w:rFonts w:ascii="Cambria" w:hAnsi="Cambria"/>
                <w:b/>
                <w:bCs/>
                <w:sz w:val="24"/>
                <w:szCs w:val="24"/>
              </w:rPr>
              <w:t>154.725</w:t>
            </w:r>
          </w:p>
        </w:tc>
        <w:tc>
          <w:tcPr>
            <w:tcW w:w="131" w:type="pct"/>
            <w:vMerge w:val="restart"/>
            <w:tcBorders>
              <w:top w:val="nil"/>
            </w:tcBorders>
            <w:shd w:val="clear" w:color="auto" w:fill="FFFFFF" w:themeFill="background1"/>
            <w:vAlign w:val="center"/>
          </w:tcPr>
          <w:p w14:paraId="24D1CAF2" w14:textId="77777777" w:rsidR="002B112F" w:rsidRDefault="002B112F" w:rsidP="00F26E14">
            <w:pPr>
              <w:rPr>
                <w:rFonts w:ascii="Cambria" w:hAnsi="Cambria"/>
                <w:sz w:val="24"/>
                <w:szCs w:val="24"/>
              </w:rPr>
            </w:pPr>
          </w:p>
        </w:tc>
      </w:tr>
      <w:tr w:rsidR="002B112F" w14:paraId="0D061F6F" w14:textId="77777777" w:rsidTr="007611A9">
        <w:trPr>
          <w:trHeight w:val="109"/>
        </w:trPr>
        <w:tc>
          <w:tcPr>
            <w:tcW w:w="1493" w:type="pct"/>
            <w:tcBorders>
              <w:top w:val="nil"/>
              <w:bottom w:val="nil"/>
            </w:tcBorders>
            <w:shd w:val="clear" w:color="auto" w:fill="FFFFFF" w:themeFill="background1"/>
            <w:vAlign w:val="center"/>
          </w:tcPr>
          <w:p w14:paraId="437A0B34" w14:textId="77777777" w:rsidR="002B112F" w:rsidRDefault="002B112F" w:rsidP="00F26E14">
            <w:pPr>
              <w:ind w:left="873"/>
              <w:rPr>
                <w:rFonts w:ascii="Cambria" w:hAnsi="Cambria"/>
                <w:sz w:val="24"/>
                <w:szCs w:val="24"/>
              </w:rPr>
            </w:pPr>
            <w:r w:rsidRPr="003642CF">
              <w:rPr>
                <w:rFonts w:ascii="Cambria" w:hAnsi="Cambria"/>
                <w:b/>
                <w:bCs/>
                <w:sz w:val="24"/>
                <w:szCs w:val="24"/>
              </w:rPr>
              <w:t>LIQUIDAÇÃO</w:t>
            </w:r>
          </w:p>
        </w:tc>
        <w:tc>
          <w:tcPr>
            <w:tcW w:w="1257" w:type="pct"/>
            <w:shd w:val="clear" w:color="auto" w:fill="FFFFFF" w:themeFill="background1"/>
            <w:vAlign w:val="center"/>
          </w:tcPr>
          <w:p w14:paraId="3C0CAC46" w14:textId="6C5555D8" w:rsidR="002B112F" w:rsidRDefault="007611A9" w:rsidP="00F26E14">
            <w:pPr>
              <w:jc w:val="center"/>
              <w:rPr>
                <w:rFonts w:ascii="Cambria" w:hAnsi="Cambria"/>
                <w:b/>
                <w:bCs/>
                <w:sz w:val="24"/>
                <w:szCs w:val="24"/>
              </w:rPr>
            </w:pPr>
            <w:r w:rsidRPr="007611A9">
              <w:rPr>
                <w:rFonts w:ascii="Cambria" w:hAnsi="Cambria"/>
                <w:b/>
                <w:bCs/>
                <w:sz w:val="24"/>
                <w:szCs w:val="24"/>
              </w:rPr>
              <w:t>R$ 1.832.0</w:t>
            </w:r>
            <w:r>
              <w:rPr>
                <w:rFonts w:ascii="Cambria" w:hAnsi="Cambria"/>
                <w:b/>
                <w:bCs/>
                <w:sz w:val="24"/>
                <w:szCs w:val="24"/>
              </w:rPr>
              <w:t>00</w:t>
            </w:r>
            <w:r w:rsidRPr="007611A9">
              <w:rPr>
                <w:rFonts w:ascii="Cambria" w:hAnsi="Cambria"/>
                <w:b/>
                <w:bCs/>
                <w:sz w:val="24"/>
                <w:szCs w:val="24"/>
              </w:rPr>
              <w:t>,</w:t>
            </w:r>
            <w:r>
              <w:rPr>
                <w:rFonts w:ascii="Cambria" w:hAnsi="Cambria"/>
                <w:b/>
                <w:bCs/>
                <w:sz w:val="24"/>
                <w:szCs w:val="24"/>
              </w:rPr>
              <w:t>00</w:t>
            </w:r>
          </w:p>
        </w:tc>
        <w:tc>
          <w:tcPr>
            <w:tcW w:w="2119" w:type="pct"/>
            <w:gridSpan w:val="2"/>
            <w:tcBorders>
              <w:top w:val="nil"/>
              <w:bottom w:val="nil"/>
              <w:right w:val="nil"/>
            </w:tcBorders>
            <w:shd w:val="clear" w:color="auto" w:fill="FFFFFF" w:themeFill="background1"/>
            <w:vAlign w:val="center"/>
          </w:tcPr>
          <w:p w14:paraId="3B82513C" w14:textId="012848B3" w:rsidR="002B112F" w:rsidRPr="007C6F9F" w:rsidRDefault="002B112F" w:rsidP="00F26E14">
            <w:pPr>
              <w:jc w:val="center"/>
              <w:rPr>
                <w:rFonts w:ascii="Cambria" w:hAnsi="Cambria"/>
                <w:b/>
                <w:bCs/>
                <w:sz w:val="24"/>
                <w:szCs w:val="24"/>
              </w:rPr>
            </w:pPr>
          </w:p>
        </w:tc>
        <w:tc>
          <w:tcPr>
            <w:tcW w:w="131" w:type="pct"/>
            <w:vMerge/>
            <w:tcBorders>
              <w:top w:val="nil"/>
              <w:left w:val="nil"/>
              <w:bottom w:val="nil"/>
            </w:tcBorders>
            <w:shd w:val="clear" w:color="auto" w:fill="FFFFFF" w:themeFill="background1"/>
            <w:vAlign w:val="center"/>
          </w:tcPr>
          <w:p w14:paraId="11733D5F" w14:textId="77777777" w:rsidR="002B112F" w:rsidRDefault="002B112F" w:rsidP="00F26E14">
            <w:pPr>
              <w:rPr>
                <w:rFonts w:ascii="Cambria" w:hAnsi="Cambria"/>
                <w:sz w:val="24"/>
                <w:szCs w:val="24"/>
              </w:rPr>
            </w:pPr>
          </w:p>
        </w:tc>
      </w:tr>
      <w:tr w:rsidR="007611A9" w14:paraId="4F3B3CAA" w14:textId="77777777" w:rsidTr="007611A9">
        <w:trPr>
          <w:trHeight w:val="109"/>
        </w:trPr>
        <w:tc>
          <w:tcPr>
            <w:tcW w:w="5000" w:type="pct"/>
            <w:gridSpan w:val="5"/>
            <w:tcBorders>
              <w:top w:val="nil"/>
            </w:tcBorders>
            <w:shd w:val="clear" w:color="auto" w:fill="FFFFFF" w:themeFill="background1"/>
            <w:vAlign w:val="center"/>
          </w:tcPr>
          <w:p w14:paraId="49A4B832" w14:textId="77777777" w:rsidR="007611A9" w:rsidRPr="007611A9" w:rsidRDefault="007611A9" w:rsidP="00F26E14">
            <w:pPr>
              <w:rPr>
                <w:rFonts w:ascii="Cambria" w:hAnsi="Cambria"/>
                <w:sz w:val="4"/>
                <w:szCs w:val="4"/>
              </w:rPr>
            </w:pPr>
          </w:p>
        </w:tc>
      </w:tr>
    </w:tbl>
    <w:p w14:paraId="1C731B6D" w14:textId="77777777" w:rsidR="002B112F" w:rsidRPr="002B112F" w:rsidRDefault="002B112F" w:rsidP="002B112F">
      <w:pPr>
        <w:spacing w:after="0"/>
        <w:rPr>
          <w:sz w:val="2"/>
          <w:szCs w:val="2"/>
        </w:rPr>
      </w:pPr>
    </w:p>
    <w:tbl>
      <w:tblPr>
        <w:tblStyle w:val="Tabelacomgrade"/>
        <w:tblW w:w="5000" w:type="pct"/>
        <w:jc w:val="center"/>
        <w:shd w:val="clear" w:color="auto" w:fill="FFFFFF" w:themeFill="background1"/>
        <w:tblLook w:val="04A0" w:firstRow="1" w:lastRow="0" w:firstColumn="1" w:lastColumn="0" w:noHBand="0" w:noVBand="1"/>
      </w:tblPr>
      <w:tblGrid>
        <w:gridCol w:w="2276"/>
        <w:gridCol w:w="3671"/>
        <w:gridCol w:w="4509"/>
      </w:tblGrid>
      <w:tr w:rsidR="002B112F" w14:paraId="382A2547" w14:textId="77777777" w:rsidTr="00834728">
        <w:trPr>
          <w:jc w:val="center"/>
        </w:trPr>
        <w:tc>
          <w:tcPr>
            <w:tcW w:w="5000" w:type="pct"/>
            <w:gridSpan w:val="3"/>
            <w:tcBorders>
              <w:bottom w:val="nil"/>
            </w:tcBorders>
            <w:shd w:val="clear" w:color="auto" w:fill="FFFFFF" w:themeFill="background1"/>
          </w:tcPr>
          <w:p w14:paraId="03B0FEC3" w14:textId="6759C5B7" w:rsidR="002B112F" w:rsidRPr="0004466D" w:rsidRDefault="002B112F" w:rsidP="00F26E14">
            <w:pPr>
              <w:rPr>
                <w:rFonts w:ascii="Cambria" w:hAnsi="Cambria"/>
                <w:b/>
                <w:bCs/>
                <w:sz w:val="24"/>
                <w:szCs w:val="24"/>
              </w:rPr>
            </w:pPr>
            <w:r w:rsidRPr="0004466D">
              <w:rPr>
                <w:rFonts w:ascii="Cambria" w:hAnsi="Cambria"/>
                <w:b/>
                <w:bCs/>
                <w:sz w:val="24"/>
                <w:szCs w:val="24"/>
              </w:rPr>
              <w:t>2.</w:t>
            </w:r>
            <w:r>
              <w:rPr>
                <w:rFonts w:ascii="Cambria" w:hAnsi="Cambria"/>
                <w:b/>
                <w:bCs/>
                <w:sz w:val="24"/>
                <w:szCs w:val="24"/>
              </w:rPr>
              <w:t xml:space="preserve"> </w:t>
            </w:r>
            <w:r w:rsidR="00643EEC">
              <w:rPr>
                <w:rFonts w:ascii="Cambria" w:hAnsi="Cambria"/>
                <w:b/>
                <w:bCs/>
                <w:sz w:val="24"/>
                <w:szCs w:val="24"/>
              </w:rPr>
              <w:t>IDENTIFICAÇÃO DO IMÓVEL</w:t>
            </w:r>
            <w:r>
              <w:rPr>
                <w:rFonts w:ascii="Cambria" w:hAnsi="Cambria"/>
                <w:b/>
                <w:bCs/>
                <w:sz w:val="24"/>
                <w:szCs w:val="24"/>
              </w:rPr>
              <w:t xml:space="preserve"> </w:t>
            </w:r>
          </w:p>
        </w:tc>
      </w:tr>
      <w:tr w:rsidR="00834728" w14:paraId="7E53979E" w14:textId="77777777" w:rsidTr="004A14E9">
        <w:trPr>
          <w:trHeight w:val="376"/>
          <w:jc w:val="center"/>
        </w:trPr>
        <w:tc>
          <w:tcPr>
            <w:tcW w:w="1088" w:type="pct"/>
            <w:tcBorders>
              <w:top w:val="nil"/>
              <w:bottom w:val="nil"/>
            </w:tcBorders>
            <w:shd w:val="clear" w:color="auto" w:fill="FFFFFF" w:themeFill="background1"/>
            <w:vAlign w:val="center"/>
          </w:tcPr>
          <w:p w14:paraId="43E4F59A" w14:textId="4B5FF308" w:rsidR="002B112F" w:rsidRDefault="00834728" w:rsidP="00F26E14">
            <w:pPr>
              <w:ind w:firstLine="306"/>
              <w:rPr>
                <w:rFonts w:ascii="Cambria" w:hAnsi="Cambria"/>
                <w:sz w:val="24"/>
                <w:szCs w:val="24"/>
              </w:rPr>
            </w:pPr>
            <w:r>
              <w:rPr>
                <w:rFonts w:ascii="Cambria" w:hAnsi="Cambria"/>
                <w:sz w:val="24"/>
                <w:szCs w:val="24"/>
              </w:rPr>
              <w:t>IDENTIFICAÇÃO</w:t>
            </w:r>
            <w:r w:rsidR="002B112F">
              <w:rPr>
                <w:rFonts w:ascii="Cambria" w:hAnsi="Cambria"/>
                <w:sz w:val="24"/>
                <w:szCs w:val="24"/>
              </w:rPr>
              <w:t>:</w:t>
            </w:r>
          </w:p>
        </w:tc>
        <w:tc>
          <w:tcPr>
            <w:tcW w:w="1755" w:type="pct"/>
            <w:shd w:val="clear" w:color="auto" w:fill="FFFFFF" w:themeFill="background1"/>
            <w:vAlign w:val="center"/>
          </w:tcPr>
          <w:p w14:paraId="41AEE27F" w14:textId="3166E79A" w:rsidR="002B112F" w:rsidRDefault="00486E1E" w:rsidP="00643EEC">
            <w:pPr>
              <w:jc w:val="center"/>
              <w:rPr>
                <w:rFonts w:ascii="Cambria" w:hAnsi="Cambria"/>
                <w:sz w:val="24"/>
                <w:szCs w:val="24"/>
              </w:rPr>
            </w:pPr>
            <w:r>
              <w:rPr>
                <w:rFonts w:ascii="Cambria" w:hAnsi="Cambria"/>
                <w:sz w:val="24"/>
                <w:szCs w:val="24"/>
              </w:rPr>
              <w:t>Lote 10 do São Silvestre 2ª Etapa</w:t>
            </w:r>
          </w:p>
        </w:tc>
        <w:tc>
          <w:tcPr>
            <w:tcW w:w="2156" w:type="pct"/>
            <w:tcBorders>
              <w:top w:val="nil"/>
              <w:bottom w:val="nil"/>
            </w:tcBorders>
            <w:shd w:val="clear" w:color="auto" w:fill="FFFFFF" w:themeFill="background1"/>
          </w:tcPr>
          <w:p w14:paraId="6D33FBE6" w14:textId="77777777" w:rsidR="002B112F" w:rsidRDefault="002B112F" w:rsidP="00F26E14">
            <w:pPr>
              <w:rPr>
                <w:rFonts w:ascii="Cambria" w:hAnsi="Cambria"/>
                <w:sz w:val="24"/>
                <w:szCs w:val="24"/>
              </w:rPr>
            </w:pPr>
          </w:p>
        </w:tc>
      </w:tr>
      <w:tr w:rsidR="002B112F" w14:paraId="78D10739" w14:textId="77777777" w:rsidTr="00834728">
        <w:trPr>
          <w:trHeight w:val="73"/>
          <w:jc w:val="center"/>
        </w:trPr>
        <w:tc>
          <w:tcPr>
            <w:tcW w:w="5000" w:type="pct"/>
            <w:gridSpan w:val="3"/>
            <w:tcBorders>
              <w:top w:val="nil"/>
              <w:bottom w:val="nil"/>
            </w:tcBorders>
            <w:shd w:val="clear" w:color="auto" w:fill="FFFFFF" w:themeFill="background1"/>
          </w:tcPr>
          <w:p w14:paraId="67EC8C58" w14:textId="77777777" w:rsidR="002B112F" w:rsidRDefault="002B112F" w:rsidP="00F26E14">
            <w:pPr>
              <w:rPr>
                <w:rFonts w:ascii="Cambria" w:hAnsi="Cambria"/>
                <w:sz w:val="24"/>
                <w:szCs w:val="24"/>
              </w:rPr>
            </w:pPr>
          </w:p>
        </w:tc>
      </w:tr>
      <w:tr w:rsidR="0094007D" w14:paraId="79A36E58" w14:textId="77777777" w:rsidTr="004A14E9">
        <w:trPr>
          <w:trHeight w:val="417"/>
          <w:jc w:val="center"/>
        </w:trPr>
        <w:tc>
          <w:tcPr>
            <w:tcW w:w="1088" w:type="pct"/>
            <w:tcBorders>
              <w:top w:val="nil"/>
              <w:bottom w:val="nil"/>
            </w:tcBorders>
            <w:shd w:val="clear" w:color="auto" w:fill="FFFFFF" w:themeFill="background1"/>
            <w:vAlign w:val="center"/>
          </w:tcPr>
          <w:p w14:paraId="060F0E32" w14:textId="77777777" w:rsidR="0094007D" w:rsidRPr="00DD55C6" w:rsidRDefault="0094007D" w:rsidP="00834728">
            <w:pPr>
              <w:ind w:left="597"/>
              <w:rPr>
                <w:rFonts w:ascii="Cambria" w:hAnsi="Cambria"/>
                <w:sz w:val="24"/>
                <w:szCs w:val="24"/>
              </w:rPr>
            </w:pPr>
            <w:r w:rsidRPr="00DD55C6">
              <w:rPr>
                <w:rFonts w:ascii="Cambria" w:hAnsi="Cambria"/>
                <w:sz w:val="24"/>
                <w:szCs w:val="24"/>
              </w:rPr>
              <w:t>MUNICÍPIO</w:t>
            </w:r>
            <w:r>
              <w:rPr>
                <w:rFonts w:ascii="Cambria" w:hAnsi="Cambria"/>
                <w:sz w:val="24"/>
                <w:szCs w:val="24"/>
              </w:rPr>
              <w:t>:</w:t>
            </w:r>
          </w:p>
        </w:tc>
        <w:tc>
          <w:tcPr>
            <w:tcW w:w="1756" w:type="pct"/>
            <w:tcBorders>
              <w:top w:val="single" w:sz="4" w:space="0" w:color="auto"/>
              <w:bottom w:val="single" w:sz="4" w:space="0" w:color="auto"/>
            </w:tcBorders>
            <w:shd w:val="clear" w:color="auto" w:fill="FFFFFF" w:themeFill="background1"/>
            <w:vAlign w:val="center"/>
          </w:tcPr>
          <w:p w14:paraId="0AA04AA4" w14:textId="747B5BE1" w:rsidR="0094007D" w:rsidRPr="00DD55C6" w:rsidRDefault="00486E1E" w:rsidP="00834728">
            <w:pPr>
              <w:jc w:val="center"/>
              <w:rPr>
                <w:rFonts w:ascii="Cambria" w:hAnsi="Cambria"/>
                <w:sz w:val="24"/>
                <w:szCs w:val="24"/>
              </w:rPr>
            </w:pPr>
            <w:r>
              <w:rPr>
                <w:rFonts w:ascii="Cambria" w:hAnsi="Cambria"/>
                <w:sz w:val="24"/>
                <w:szCs w:val="24"/>
              </w:rPr>
              <w:t>Palmas</w:t>
            </w:r>
            <w:r w:rsidR="0094007D">
              <w:rPr>
                <w:rFonts w:ascii="Cambria" w:hAnsi="Cambria"/>
                <w:sz w:val="24"/>
                <w:szCs w:val="24"/>
              </w:rPr>
              <w:t xml:space="preserve"> -TO</w:t>
            </w:r>
          </w:p>
        </w:tc>
        <w:tc>
          <w:tcPr>
            <w:tcW w:w="2155" w:type="pct"/>
            <w:tcBorders>
              <w:top w:val="nil"/>
              <w:bottom w:val="nil"/>
            </w:tcBorders>
            <w:shd w:val="clear" w:color="auto" w:fill="FFFFFF" w:themeFill="background1"/>
            <w:vAlign w:val="center"/>
          </w:tcPr>
          <w:p w14:paraId="035F49EB" w14:textId="14C8F37C" w:rsidR="0094007D" w:rsidRPr="00DD55C6" w:rsidRDefault="0094007D" w:rsidP="00F26E14">
            <w:pPr>
              <w:rPr>
                <w:rFonts w:ascii="Cambria" w:hAnsi="Cambria"/>
                <w:sz w:val="24"/>
                <w:szCs w:val="24"/>
              </w:rPr>
            </w:pPr>
          </w:p>
        </w:tc>
      </w:tr>
      <w:tr w:rsidR="002B112F" w14:paraId="13214D98" w14:textId="77777777" w:rsidTr="00834728">
        <w:trPr>
          <w:trHeight w:val="110"/>
          <w:jc w:val="center"/>
        </w:trPr>
        <w:tc>
          <w:tcPr>
            <w:tcW w:w="5000" w:type="pct"/>
            <w:gridSpan w:val="3"/>
            <w:tcBorders>
              <w:top w:val="nil"/>
            </w:tcBorders>
            <w:shd w:val="clear" w:color="auto" w:fill="FFFFFF" w:themeFill="background1"/>
            <w:vAlign w:val="center"/>
          </w:tcPr>
          <w:p w14:paraId="0DCD2C18" w14:textId="77777777" w:rsidR="002B112F" w:rsidRPr="00E02C38" w:rsidRDefault="002B112F" w:rsidP="00F26E14">
            <w:pPr>
              <w:rPr>
                <w:rFonts w:ascii="Cambria" w:hAnsi="Cambria"/>
                <w:sz w:val="4"/>
                <w:szCs w:val="4"/>
              </w:rPr>
            </w:pPr>
          </w:p>
        </w:tc>
      </w:tr>
    </w:tbl>
    <w:p w14:paraId="194A7B4D" w14:textId="77777777" w:rsidR="002B112F" w:rsidRPr="002B112F" w:rsidRDefault="002B112F" w:rsidP="002B112F">
      <w:pPr>
        <w:spacing w:after="0"/>
        <w:rPr>
          <w:sz w:val="2"/>
          <w:szCs w:val="2"/>
        </w:rPr>
      </w:pPr>
    </w:p>
    <w:tbl>
      <w:tblPr>
        <w:tblStyle w:val="Tabelacomgrade"/>
        <w:tblW w:w="5010" w:type="pct"/>
        <w:jc w:val="center"/>
        <w:shd w:val="clear" w:color="auto" w:fill="FFFFFF" w:themeFill="background1"/>
        <w:tblLayout w:type="fixed"/>
        <w:tblLook w:val="04A0" w:firstRow="1" w:lastRow="0" w:firstColumn="1" w:lastColumn="0" w:noHBand="0" w:noVBand="1"/>
      </w:tblPr>
      <w:tblGrid>
        <w:gridCol w:w="2436"/>
        <w:gridCol w:w="241"/>
        <w:gridCol w:w="4266"/>
        <w:gridCol w:w="285"/>
        <w:gridCol w:w="3239"/>
        <w:gridCol w:w="10"/>
      </w:tblGrid>
      <w:tr w:rsidR="002B112F" w14:paraId="6248BF26" w14:textId="77777777" w:rsidTr="00834728">
        <w:trPr>
          <w:gridAfter w:val="1"/>
          <w:wAfter w:w="5" w:type="pct"/>
          <w:jc w:val="center"/>
        </w:trPr>
        <w:tc>
          <w:tcPr>
            <w:tcW w:w="4995" w:type="pct"/>
            <w:gridSpan w:val="5"/>
            <w:tcBorders>
              <w:bottom w:val="single" w:sz="4" w:space="0" w:color="auto"/>
            </w:tcBorders>
            <w:shd w:val="clear" w:color="auto" w:fill="FFFFFF" w:themeFill="background1"/>
          </w:tcPr>
          <w:p w14:paraId="27722D83" w14:textId="77777777" w:rsidR="002B112F" w:rsidRPr="004A14E9" w:rsidRDefault="002B112F" w:rsidP="00F26E14">
            <w:pPr>
              <w:rPr>
                <w:rFonts w:ascii="Cambria" w:hAnsi="Cambria"/>
                <w:sz w:val="24"/>
                <w:szCs w:val="24"/>
              </w:rPr>
            </w:pPr>
            <w:r w:rsidRPr="004A14E9">
              <w:rPr>
                <w:rFonts w:ascii="Cambria" w:hAnsi="Cambria"/>
                <w:b/>
                <w:bCs/>
                <w:sz w:val="24"/>
                <w:szCs w:val="24"/>
              </w:rPr>
              <w:t>3</w:t>
            </w:r>
            <w:r w:rsidRPr="004A14E9">
              <w:rPr>
                <w:rFonts w:ascii="Cambria" w:hAnsi="Cambria"/>
                <w:sz w:val="24"/>
                <w:szCs w:val="24"/>
              </w:rPr>
              <w:t xml:space="preserve">. </w:t>
            </w:r>
            <w:r w:rsidRPr="004A14E9">
              <w:rPr>
                <w:rFonts w:ascii="Cambria" w:hAnsi="Cambria"/>
                <w:b/>
                <w:bCs/>
                <w:sz w:val="24"/>
                <w:szCs w:val="24"/>
              </w:rPr>
              <w:t>CROQUI DE LOCALIZAÇÃO</w:t>
            </w:r>
            <w:r w:rsidRPr="004A14E9">
              <w:rPr>
                <w:rFonts w:ascii="Cambria" w:hAnsi="Cambria"/>
                <w:sz w:val="24"/>
                <w:szCs w:val="24"/>
              </w:rPr>
              <w:t xml:space="preserve"> </w:t>
            </w:r>
          </w:p>
        </w:tc>
      </w:tr>
      <w:tr w:rsidR="002B112F" w14:paraId="13CD144C" w14:textId="77777777" w:rsidTr="00834728">
        <w:trPr>
          <w:gridAfter w:val="1"/>
          <w:wAfter w:w="5" w:type="pct"/>
          <w:trHeight w:val="1738"/>
          <w:jc w:val="center"/>
        </w:trPr>
        <w:tc>
          <w:tcPr>
            <w:tcW w:w="4995" w:type="pct"/>
            <w:gridSpan w:val="5"/>
            <w:tcBorders>
              <w:left w:val="nil"/>
              <w:right w:val="nil"/>
            </w:tcBorders>
            <w:shd w:val="clear" w:color="auto" w:fill="FFFFFF" w:themeFill="background1"/>
          </w:tcPr>
          <w:p w14:paraId="1BD9F65D" w14:textId="5085253B" w:rsidR="002B112F" w:rsidRDefault="004A14E9" w:rsidP="00F26E14">
            <w:pPr>
              <w:jc w:val="center"/>
              <w:rPr>
                <w:rFonts w:ascii="Cambria" w:hAnsi="Cambria"/>
                <w:sz w:val="24"/>
                <w:szCs w:val="24"/>
              </w:rPr>
            </w:pPr>
            <w:r>
              <w:rPr>
                <w:noProof/>
                <w:lang w:eastAsia="pt-BR"/>
              </w:rPr>
              <w:drawing>
                <wp:inline distT="0" distB="0" distL="0" distR="0" wp14:anchorId="0463A757" wp14:editId="1EF238FA">
                  <wp:extent cx="5400000" cy="3821247"/>
                  <wp:effectExtent l="19050" t="19050" r="10795" b="27305"/>
                  <wp:docPr id="72929193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3821247"/>
                          </a:xfrm>
                          <a:prstGeom prst="rect">
                            <a:avLst/>
                          </a:prstGeom>
                          <a:noFill/>
                          <a:ln>
                            <a:solidFill>
                              <a:schemeClr val="tx1"/>
                            </a:solidFill>
                          </a:ln>
                        </pic:spPr>
                      </pic:pic>
                    </a:graphicData>
                  </a:graphic>
                </wp:inline>
              </w:drawing>
            </w:r>
          </w:p>
        </w:tc>
      </w:tr>
      <w:tr w:rsidR="002B112F" w14:paraId="659311B5" w14:textId="77777777" w:rsidTr="00834728">
        <w:trPr>
          <w:gridAfter w:val="1"/>
          <w:wAfter w:w="5" w:type="pct"/>
          <w:trHeight w:val="573"/>
          <w:jc w:val="center"/>
        </w:trPr>
        <w:tc>
          <w:tcPr>
            <w:tcW w:w="4995" w:type="pct"/>
            <w:gridSpan w:val="5"/>
            <w:tcBorders>
              <w:bottom w:val="nil"/>
            </w:tcBorders>
            <w:shd w:val="clear" w:color="auto" w:fill="FFFFFF" w:themeFill="background1"/>
            <w:vAlign w:val="center"/>
          </w:tcPr>
          <w:p w14:paraId="3D90582A" w14:textId="77777777" w:rsidR="002B112F" w:rsidRDefault="002B112F" w:rsidP="00834728">
            <w:pPr>
              <w:rPr>
                <w:rFonts w:ascii="Cambria" w:hAnsi="Cambria"/>
                <w:sz w:val="24"/>
                <w:szCs w:val="24"/>
              </w:rPr>
            </w:pPr>
            <w:r>
              <w:rPr>
                <w:rFonts w:ascii="Cambria" w:hAnsi="Cambria"/>
                <w:sz w:val="24"/>
                <w:szCs w:val="24"/>
              </w:rPr>
              <w:t xml:space="preserve">GEOMETRIA DO TERRENO </w:t>
            </w:r>
          </w:p>
        </w:tc>
      </w:tr>
      <w:tr w:rsidR="00A4310C" w14:paraId="56443F05" w14:textId="4C8F5DFE" w:rsidTr="007D5EFF">
        <w:trPr>
          <w:jc w:val="center"/>
        </w:trPr>
        <w:tc>
          <w:tcPr>
            <w:tcW w:w="1162" w:type="pct"/>
            <w:tcBorders>
              <w:top w:val="nil"/>
              <w:bottom w:val="nil"/>
            </w:tcBorders>
            <w:shd w:val="clear" w:color="auto" w:fill="FFFFFF" w:themeFill="background1"/>
          </w:tcPr>
          <w:p w14:paraId="561B2D69" w14:textId="77777777" w:rsidR="00A4310C" w:rsidRDefault="00A4310C" w:rsidP="00834728">
            <w:pPr>
              <w:rPr>
                <w:rFonts w:ascii="Cambria" w:hAnsi="Cambria"/>
                <w:sz w:val="24"/>
                <w:szCs w:val="24"/>
              </w:rPr>
            </w:pPr>
            <w:r>
              <w:rPr>
                <w:rFonts w:ascii="Cambria" w:hAnsi="Cambria"/>
                <w:sz w:val="24"/>
                <w:szCs w:val="24"/>
              </w:rPr>
              <w:t xml:space="preserve">POLÍGONO REGULAR </w:t>
            </w:r>
          </w:p>
        </w:tc>
        <w:tc>
          <w:tcPr>
            <w:tcW w:w="115" w:type="pct"/>
            <w:shd w:val="clear" w:color="auto" w:fill="auto"/>
          </w:tcPr>
          <w:p w14:paraId="6BA9FB1F" w14:textId="77777777" w:rsidR="00A4310C" w:rsidRDefault="00A4310C" w:rsidP="00834728">
            <w:pPr>
              <w:rPr>
                <w:rFonts w:ascii="Cambria" w:hAnsi="Cambria"/>
                <w:sz w:val="24"/>
                <w:szCs w:val="24"/>
              </w:rPr>
            </w:pPr>
          </w:p>
        </w:tc>
        <w:tc>
          <w:tcPr>
            <w:tcW w:w="2036" w:type="pct"/>
            <w:tcBorders>
              <w:top w:val="nil"/>
              <w:bottom w:val="nil"/>
            </w:tcBorders>
            <w:shd w:val="clear" w:color="auto" w:fill="FFFFFF" w:themeFill="background1"/>
          </w:tcPr>
          <w:p w14:paraId="7313B644" w14:textId="5970870C" w:rsidR="00A4310C" w:rsidRDefault="00A4310C" w:rsidP="00834728">
            <w:pPr>
              <w:ind w:left="1624"/>
              <w:rPr>
                <w:rFonts w:ascii="Cambria" w:hAnsi="Cambria"/>
                <w:sz w:val="24"/>
                <w:szCs w:val="24"/>
              </w:rPr>
            </w:pPr>
            <w:r>
              <w:rPr>
                <w:rFonts w:ascii="Cambria" w:hAnsi="Cambria"/>
                <w:sz w:val="24"/>
                <w:szCs w:val="24"/>
              </w:rPr>
              <w:t xml:space="preserve">POLÍGONO IRREGULAR </w:t>
            </w:r>
          </w:p>
        </w:tc>
        <w:tc>
          <w:tcPr>
            <w:tcW w:w="136" w:type="pct"/>
            <w:tcBorders>
              <w:top w:val="single" w:sz="4" w:space="0" w:color="auto"/>
              <w:bottom w:val="single" w:sz="4" w:space="0" w:color="auto"/>
            </w:tcBorders>
            <w:shd w:val="clear" w:color="auto" w:fill="00B050"/>
          </w:tcPr>
          <w:p w14:paraId="13E0383A" w14:textId="77777777" w:rsidR="00A4310C" w:rsidRDefault="00A4310C" w:rsidP="00834728">
            <w:pPr>
              <w:rPr>
                <w:rFonts w:ascii="Cambria" w:hAnsi="Cambria"/>
                <w:sz w:val="24"/>
                <w:szCs w:val="24"/>
              </w:rPr>
            </w:pPr>
          </w:p>
        </w:tc>
        <w:tc>
          <w:tcPr>
            <w:tcW w:w="1551" w:type="pct"/>
            <w:gridSpan w:val="2"/>
            <w:tcBorders>
              <w:top w:val="nil"/>
              <w:bottom w:val="nil"/>
            </w:tcBorders>
            <w:shd w:val="clear" w:color="auto" w:fill="FFFFFF" w:themeFill="background1"/>
          </w:tcPr>
          <w:p w14:paraId="3315B5D0" w14:textId="77777777" w:rsidR="00A4310C" w:rsidRDefault="00A4310C" w:rsidP="00834728">
            <w:pPr>
              <w:rPr>
                <w:rFonts w:ascii="Cambria" w:hAnsi="Cambria"/>
                <w:sz w:val="24"/>
                <w:szCs w:val="24"/>
              </w:rPr>
            </w:pPr>
          </w:p>
        </w:tc>
      </w:tr>
      <w:tr w:rsidR="002B112F" w14:paraId="765D927F" w14:textId="77777777" w:rsidTr="00834728">
        <w:trPr>
          <w:gridAfter w:val="1"/>
          <w:wAfter w:w="5" w:type="pct"/>
          <w:jc w:val="center"/>
        </w:trPr>
        <w:tc>
          <w:tcPr>
            <w:tcW w:w="4995" w:type="pct"/>
            <w:gridSpan w:val="5"/>
            <w:tcBorders>
              <w:top w:val="nil"/>
            </w:tcBorders>
            <w:shd w:val="clear" w:color="auto" w:fill="FFFFFF" w:themeFill="background1"/>
            <w:vAlign w:val="center"/>
          </w:tcPr>
          <w:p w14:paraId="6FFDCAE4" w14:textId="77777777" w:rsidR="002B112F" w:rsidRPr="00E02C38" w:rsidRDefault="002B112F" w:rsidP="00834728">
            <w:pPr>
              <w:rPr>
                <w:rFonts w:ascii="Cambria" w:hAnsi="Cambria"/>
                <w:sz w:val="4"/>
                <w:szCs w:val="4"/>
              </w:rPr>
            </w:pPr>
          </w:p>
        </w:tc>
      </w:tr>
    </w:tbl>
    <w:p w14:paraId="7BE9F605" w14:textId="77777777" w:rsidR="002B112F" w:rsidRPr="002B112F" w:rsidRDefault="002B112F" w:rsidP="00834728">
      <w:pPr>
        <w:spacing w:after="0"/>
        <w:rPr>
          <w:sz w:val="2"/>
          <w:szCs w:val="2"/>
        </w:rPr>
      </w:pPr>
    </w:p>
    <w:tbl>
      <w:tblPr>
        <w:tblStyle w:val="Tabelacomgrade"/>
        <w:tblW w:w="5008" w:type="pct"/>
        <w:jc w:val="center"/>
        <w:shd w:val="clear" w:color="auto" w:fill="FFFFFF" w:themeFill="background1"/>
        <w:tblLayout w:type="fixed"/>
        <w:tblLook w:val="04A0" w:firstRow="1" w:lastRow="0" w:firstColumn="1" w:lastColumn="0" w:noHBand="0" w:noVBand="1"/>
      </w:tblPr>
      <w:tblGrid>
        <w:gridCol w:w="914"/>
        <w:gridCol w:w="361"/>
        <w:gridCol w:w="270"/>
        <w:gridCol w:w="293"/>
        <w:gridCol w:w="964"/>
        <w:gridCol w:w="264"/>
        <w:gridCol w:w="1667"/>
        <w:gridCol w:w="25"/>
        <w:gridCol w:w="222"/>
        <w:gridCol w:w="31"/>
        <w:gridCol w:w="1221"/>
        <w:gridCol w:w="427"/>
        <w:gridCol w:w="1328"/>
        <w:gridCol w:w="13"/>
        <w:gridCol w:w="362"/>
        <w:gridCol w:w="1125"/>
        <w:gridCol w:w="320"/>
        <w:gridCol w:w="666"/>
      </w:tblGrid>
      <w:tr w:rsidR="002B112F" w14:paraId="4B4BAF41" w14:textId="77777777" w:rsidTr="00834728">
        <w:trPr>
          <w:jc w:val="center"/>
        </w:trPr>
        <w:tc>
          <w:tcPr>
            <w:tcW w:w="5000" w:type="pct"/>
            <w:gridSpan w:val="18"/>
            <w:tcBorders>
              <w:bottom w:val="nil"/>
            </w:tcBorders>
            <w:shd w:val="clear" w:color="auto" w:fill="FFFFFF" w:themeFill="background1"/>
          </w:tcPr>
          <w:p w14:paraId="11502943" w14:textId="77777777" w:rsidR="002B112F" w:rsidRPr="00B02769" w:rsidRDefault="002B112F" w:rsidP="00834728">
            <w:pPr>
              <w:rPr>
                <w:rFonts w:ascii="Cambria" w:hAnsi="Cambria"/>
                <w:b/>
                <w:bCs/>
                <w:sz w:val="24"/>
                <w:szCs w:val="24"/>
              </w:rPr>
            </w:pPr>
            <w:r w:rsidRPr="00B02769">
              <w:rPr>
                <w:rFonts w:ascii="Cambria" w:hAnsi="Cambria"/>
                <w:b/>
                <w:bCs/>
                <w:sz w:val="24"/>
                <w:szCs w:val="24"/>
              </w:rPr>
              <w:t>4.</w:t>
            </w:r>
            <w:r>
              <w:rPr>
                <w:rFonts w:ascii="Cambria" w:hAnsi="Cambria"/>
                <w:b/>
                <w:bCs/>
                <w:sz w:val="24"/>
                <w:szCs w:val="24"/>
              </w:rPr>
              <w:t xml:space="preserve"> CARACTERÍSTICAS DO TERRENO</w:t>
            </w:r>
          </w:p>
        </w:tc>
      </w:tr>
      <w:tr w:rsidR="0045075D" w14:paraId="6C89584B" w14:textId="77777777" w:rsidTr="004A14E9">
        <w:trPr>
          <w:trHeight w:val="573"/>
          <w:jc w:val="center"/>
        </w:trPr>
        <w:tc>
          <w:tcPr>
            <w:tcW w:w="608" w:type="pct"/>
            <w:gridSpan w:val="2"/>
            <w:tcBorders>
              <w:top w:val="nil"/>
              <w:bottom w:val="nil"/>
            </w:tcBorders>
            <w:shd w:val="clear" w:color="auto" w:fill="FFFFFF" w:themeFill="background1"/>
            <w:vAlign w:val="center"/>
          </w:tcPr>
          <w:p w14:paraId="318F2821" w14:textId="6F7F4EFE" w:rsidR="002B112F" w:rsidRDefault="002B112F" w:rsidP="00834728">
            <w:pPr>
              <w:ind w:right="-101"/>
              <w:rPr>
                <w:rFonts w:ascii="Cambria" w:hAnsi="Cambria"/>
                <w:sz w:val="24"/>
                <w:szCs w:val="24"/>
              </w:rPr>
            </w:pPr>
            <w:r>
              <w:rPr>
                <w:rFonts w:ascii="Cambria" w:hAnsi="Cambria"/>
                <w:sz w:val="24"/>
                <w:szCs w:val="24"/>
              </w:rPr>
              <w:t>ÁREA (</w:t>
            </w:r>
            <w:r w:rsidR="0094007D">
              <w:rPr>
                <w:rFonts w:ascii="Cambria" w:hAnsi="Cambria"/>
                <w:sz w:val="24"/>
                <w:szCs w:val="24"/>
              </w:rPr>
              <w:t>ha</w:t>
            </w:r>
            <w:r>
              <w:rPr>
                <w:rFonts w:ascii="Cambria" w:hAnsi="Cambria"/>
                <w:sz w:val="24"/>
                <w:szCs w:val="24"/>
              </w:rPr>
              <w:t xml:space="preserve">) </w:t>
            </w:r>
          </w:p>
        </w:tc>
        <w:tc>
          <w:tcPr>
            <w:tcW w:w="729" w:type="pct"/>
            <w:gridSpan w:val="3"/>
            <w:shd w:val="clear" w:color="auto" w:fill="FFFFFF" w:themeFill="background1"/>
            <w:vAlign w:val="center"/>
          </w:tcPr>
          <w:p w14:paraId="5C0359D2" w14:textId="3F28C842" w:rsidR="002B112F" w:rsidRDefault="00486E1E" w:rsidP="00834728">
            <w:pPr>
              <w:jc w:val="center"/>
              <w:rPr>
                <w:rFonts w:ascii="Cambria" w:hAnsi="Cambria"/>
                <w:sz w:val="24"/>
                <w:szCs w:val="24"/>
              </w:rPr>
            </w:pPr>
            <w:r w:rsidRPr="00486E1E">
              <w:rPr>
                <w:rFonts w:ascii="Cambria" w:hAnsi="Cambria"/>
                <w:sz w:val="24"/>
                <w:szCs w:val="24"/>
              </w:rPr>
              <w:t>159,2512</w:t>
            </w:r>
          </w:p>
        </w:tc>
        <w:tc>
          <w:tcPr>
            <w:tcW w:w="1842" w:type="pct"/>
            <w:gridSpan w:val="7"/>
            <w:tcBorders>
              <w:top w:val="nil"/>
              <w:bottom w:val="nil"/>
            </w:tcBorders>
            <w:shd w:val="clear" w:color="auto" w:fill="FFFFFF" w:themeFill="background1"/>
            <w:vAlign w:val="center"/>
          </w:tcPr>
          <w:p w14:paraId="0799B358" w14:textId="03EA465A" w:rsidR="002B112F" w:rsidRDefault="002B112F" w:rsidP="00834728">
            <w:pPr>
              <w:ind w:left="913"/>
              <w:rPr>
                <w:rFonts w:ascii="Cambria" w:hAnsi="Cambria"/>
                <w:sz w:val="24"/>
                <w:szCs w:val="24"/>
              </w:rPr>
            </w:pPr>
            <w:r>
              <w:rPr>
                <w:rFonts w:ascii="Cambria" w:hAnsi="Cambria"/>
                <w:sz w:val="24"/>
                <w:szCs w:val="24"/>
              </w:rPr>
              <w:t xml:space="preserve"> </w:t>
            </w:r>
            <w:r w:rsidR="0094007D">
              <w:rPr>
                <w:rFonts w:ascii="Cambria" w:hAnsi="Cambria"/>
                <w:sz w:val="24"/>
                <w:szCs w:val="24"/>
              </w:rPr>
              <w:t>ÁREA</w:t>
            </w:r>
            <w:r w:rsidR="00643EEC">
              <w:rPr>
                <w:rFonts w:ascii="Cambria" w:hAnsi="Cambria"/>
                <w:sz w:val="24"/>
                <w:szCs w:val="24"/>
              </w:rPr>
              <w:t xml:space="preserve"> CONSTRUÍDA (m²)</w:t>
            </w:r>
            <w:r w:rsidR="0094007D">
              <w:rPr>
                <w:rFonts w:ascii="Cambria" w:hAnsi="Cambria"/>
                <w:sz w:val="24"/>
                <w:szCs w:val="24"/>
              </w:rPr>
              <w:t xml:space="preserve"> </w:t>
            </w:r>
          </w:p>
        </w:tc>
        <w:tc>
          <w:tcPr>
            <w:tcW w:w="813" w:type="pct"/>
            <w:gridSpan w:val="3"/>
            <w:tcBorders>
              <w:top w:val="single" w:sz="4" w:space="0" w:color="auto"/>
            </w:tcBorders>
            <w:shd w:val="clear" w:color="auto" w:fill="FFFFFF" w:themeFill="background1"/>
            <w:vAlign w:val="center"/>
          </w:tcPr>
          <w:p w14:paraId="2E81F995" w14:textId="416B0DB2" w:rsidR="002B112F" w:rsidRDefault="00486E1E" w:rsidP="00834728">
            <w:pPr>
              <w:jc w:val="center"/>
              <w:rPr>
                <w:rFonts w:ascii="Cambria" w:hAnsi="Cambria"/>
                <w:sz w:val="24"/>
                <w:szCs w:val="24"/>
              </w:rPr>
            </w:pPr>
            <w:r w:rsidRPr="00486E1E">
              <w:rPr>
                <w:rFonts w:ascii="Cambria" w:hAnsi="Cambria"/>
                <w:sz w:val="24"/>
                <w:szCs w:val="24"/>
              </w:rPr>
              <w:t>532,4</w:t>
            </w:r>
          </w:p>
        </w:tc>
        <w:tc>
          <w:tcPr>
            <w:tcW w:w="1008" w:type="pct"/>
            <w:gridSpan w:val="3"/>
            <w:tcBorders>
              <w:top w:val="nil"/>
              <w:bottom w:val="nil"/>
            </w:tcBorders>
            <w:shd w:val="clear" w:color="auto" w:fill="FFFFFF" w:themeFill="background1"/>
            <w:vAlign w:val="center"/>
          </w:tcPr>
          <w:p w14:paraId="4B508EF6" w14:textId="77777777" w:rsidR="002B112F" w:rsidRDefault="002B112F" w:rsidP="00834728">
            <w:pPr>
              <w:rPr>
                <w:rFonts w:ascii="Cambria" w:hAnsi="Cambria"/>
                <w:sz w:val="24"/>
                <w:szCs w:val="24"/>
              </w:rPr>
            </w:pPr>
          </w:p>
        </w:tc>
      </w:tr>
      <w:tr w:rsidR="002B112F" w14:paraId="4FE28474" w14:textId="77777777" w:rsidTr="00834728">
        <w:trPr>
          <w:trHeight w:val="566"/>
          <w:jc w:val="center"/>
        </w:trPr>
        <w:tc>
          <w:tcPr>
            <w:tcW w:w="5000" w:type="pct"/>
            <w:gridSpan w:val="18"/>
            <w:tcBorders>
              <w:top w:val="nil"/>
              <w:bottom w:val="nil"/>
            </w:tcBorders>
            <w:shd w:val="clear" w:color="auto" w:fill="FFFFFF" w:themeFill="background1"/>
            <w:vAlign w:val="center"/>
          </w:tcPr>
          <w:p w14:paraId="6C0D28C8" w14:textId="4916B042" w:rsidR="002B112F" w:rsidRDefault="0094007D" w:rsidP="00834728">
            <w:pPr>
              <w:rPr>
                <w:rFonts w:ascii="Cambria" w:hAnsi="Cambria"/>
                <w:sz w:val="24"/>
                <w:szCs w:val="24"/>
              </w:rPr>
            </w:pPr>
            <w:r w:rsidRPr="004A14E9">
              <w:rPr>
                <w:rFonts w:ascii="Cambria" w:hAnsi="Cambria"/>
                <w:sz w:val="24"/>
                <w:szCs w:val="24"/>
              </w:rPr>
              <w:t>DECLIVIDADE</w:t>
            </w:r>
            <w:r w:rsidR="002B112F">
              <w:rPr>
                <w:rFonts w:ascii="Cambria" w:hAnsi="Cambria"/>
                <w:sz w:val="24"/>
                <w:szCs w:val="24"/>
              </w:rPr>
              <w:t xml:space="preserve"> </w:t>
            </w:r>
          </w:p>
        </w:tc>
      </w:tr>
      <w:tr w:rsidR="00834728" w14:paraId="64F775D7" w14:textId="4D4465EA" w:rsidTr="004A14E9">
        <w:trPr>
          <w:jc w:val="center"/>
        </w:trPr>
        <w:tc>
          <w:tcPr>
            <w:tcW w:w="436" w:type="pct"/>
            <w:tcBorders>
              <w:top w:val="nil"/>
              <w:bottom w:val="nil"/>
            </w:tcBorders>
            <w:shd w:val="clear" w:color="auto" w:fill="FFFFFF" w:themeFill="background1"/>
          </w:tcPr>
          <w:p w14:paraId="40004376" w14:textId="789ED04E" w:rsidR="0045075D" w:rsidRDefault="0045075D" w:rsidP="00834728">
            <w:pPr>
              <w:jc w:val="center"/>
              <w:rPr>
                <w:rFonts w:ascii="Cambria" w:hAnsi="Cambria"/>
                <w:sz w:val="24"/>
                <w:szCs w:val="24"/>
              </w:rPr>
            </w:pPr>
            <w:r>
              <w:rPr>
                <w:rFonts w:ascii="Cambria" w:hAnsi="Cambria"/>
                <w:sz w:val="24"/>
                <w:szCs w:val="24"/>
              </w:rPr>
              <w:t>A</w:t>
            </w:r>
          </w:p>
        </w:tc>
        <w:tc>
          <w:tcPr>
            <w:tcW w:w="172" w:type="pct"/>
            <w:tcBorders>
              <w:bottom w:val="single" w:sz="4" w:space="0" w:color="auto"/>
            </w:tcBorders>
            <w:shd w:val="clear" w:color="auto" w:fill="FFFFFF" w:themeFill="background1"/>
          </w:tcPr>
          <w:p w14:paraId="6528E03B" w14:textId="77777777" w:rsidR="0045075D" w:rsidRDefault="0045075D" w:rsidP="00834728">
            <w:pPr>
              <w:jc w:val="center"/>
              <w:rPr>
                <w:rFonts w:ascii="Cambria" w:hAnsi="Cambria"/>
                <w:sz w:val="24"/>
                <w:szCs w:val="24"/>
              </w:rPr>
            </w:pPr>
          </w:p>
        </w:tc>
        <w:tc>
          <w:tcPr>
            <w:tcW w:w="729" w:type="pct"/>
            <w:gridSpan w:val="3"/>
            <w:tcBorders>
              <w:top w:val="nil"/>
              <w:bottom w:val="nil"/>
            </w:tcBorders>
            <w:shd w:val="clear" w:color="auto" w:fill="FFFFFF" w:themeFill="background1"/>
          </w:tcPr>
          <w:p w14:paraId="6C2F1385" w14:textId="3ECBBEB7" w:rsidR="0045075D" w:rsidRDefault="0045075D" w:rsidP="00834728">
            <w:pPr>
              <w:ind w:left="301" w:right="-426"/>
              <w:jc w:val="center"/>
              <w:rPr>
                <w:rFonts w:ascii="Cambria" w:hAnsi="Cambria"/>
                <w:sz w:val="24"/>
                <w:szCs w:val="24"/>
              </w:rPr>
            </w:pPr>
            <w:r>
              <w:rPr>
                <w:rFonts w:ascii="Cambria" w:hAnsi="Cambria"/>
                <w:sz w:val="24"/>
                <w:szCs w:val="24"/>
              </w:rPr>
              <w:t>B</w:t>
            </w:r>
          </w:p>
        </w:tc>
        <w:tc>
          <w:tcPr>
            <w:tcW w:w="126" w:type="pct"/>
            <w:tcBorders>
              <w:bottom w:val="single" w:sz="4" w:space="0" w:color="auto"/>
            </w:tcBorders>
            <w:shd w:val="clear" w:color="auto" w:fill="auto"/>
          </w:tcPr>
          <w:p w14:paraId="650CB838" w14:textId="77777777" w:rsidR="0045075D" w:rsidRDefault="0045075D" w:rsidP="00834728">
            <w:pPr>
              <w:jc w:val="center"/>
              <w:rPr>
                <w:rFonts w:ascii="Cambria" w:hAnsi="Cambria"/>
                <w:sz w:val="24"/>
                <w:szCs w:val="24"/>
              </w:rPr>
            </w:pPr>
          </w:p>
        </w:tc>
        <w:tc>
          <w:tcPr>
            <w:tcW w:w="796" w:type="pct"/>
            <w:tcBorders>
              <w:top w:val="nil"/>
              <w:bottom w:val="nil"/>
            </w:tcBorders>
            <w:shd w:val="clear" w:color="auto" w:fill="FFFFFF" w:themeFill="background1"/>
          </w:tcPr>
          <w:p w14:paraId="3404338E" w14:textId="6C6E4DB4" w:rsidR="0045075D" w:rsidRDefault="0045075D" w:rsidP="00834728">
            <w:pPr>
              <w:ind w:left="456" w:right="-335"/>
              <w:jc w:val="center"/>
              <w:rPr>
                <w:rFonts w:ascii="Cambria" w:hAnsi="Cambria"/>
                <w:sz w:val="24"/>
                <w:szCs w:val="24"/>
              </w:rPr>
            </w:pPr>
            <w:r>
              <w:rPr>
                <w:rFonts w:ascii="Cambria" w:hAnsi="Cambria"/>
                <w:sz w:val="24"/>
                <w:szCs w:val="24"/>
              </w:rPr>
              <w:t>C</w:t>
            </w:r>
          </w:p>
        </w:tc>
        <w:tc>
          <w:tcPr>
            <w:tcW w:w="118" w:type="pct"/>
            <w:gridSpan w:val="2"/>
            <w:tcBorders>
              <w:bottom w:val="single" w:sz="4" w:space="0" w:color="auto"/>
            </w:tcBorders>
            <w:shd w:val="clear" w:color="auto" w:fill="00B050"/>
          </w:tcPr>
          <w:p w14:paraId="203AA80D" w14:textId="77777777" w:rsidR="0045075D" w:rsidRDefault="0045075D" w:rsidP="00834728">
            <w:pPr>
              <w:jc w:val="center"/>
              <w:rPr>
                <w:rFonts w:ascii="Cambria" w:hAnsi="Cambria"/>
                <w:sz w:val="24"/>
                <w:szCs w:val="24"/>
              </w:rPr>
            </w:pPr>
          </w:p>
        </w:tc>
        <w:tc>
          <w:tcPr>
            <w:tcW w:w="598" w:type="pct"/>
            <w:gridSpan w:val="2"/>
            <w:tcBorders>
              <w:top w:val="nil"/>
              <w:bottom w:val="nil"/>
            </w:tcBorders>
            <w:shd w:val="clear" w:color="auto" w:fill="FFFFFF" w:themeFill="background1"/>
          </w:tcPr>
          <w:p w14:paraId="054DCFEC" w14:textId="68FEE666" w:rsidR="0045075D" w:rsidRDefault="0045075D" w:rsidP="00834728">
            <w:pPr>
              <w:ind w:left="744" w:right="604"/>
              <w:jc w:val="center"/>
              <w:rPr>
                <w:rFonts w:ascii="Cambria" w:hAnsi="Cambria"/>
                <w:sz w:val="24"/>
                <w:szCs w:val="24"/>
              </w:rPr>
            </w:pPr>
            <w:r>
              <w:rPr>
                <w:rFonts w:ascii="Cambria" w:hAnsi="Cambria"/>
                <w:sz w:val="24"/>
                <w:szCs w:val="24"/>
              </w:rPr>
              <w:t>D</w:t>
            </w:r>
          </w:p>
        </w:tc>
        <w:tc>
          <w:tcPr>
            <w:tcW w:w="204" w:type="pct"/>
            <w:tcBorders>
              <w:bottom w:val="single" w:sz="4" w:space="0" w:color="auto"/>
            </w:tcBorders>
            <w:shd w:val="clear" w:color="auto" w:fill="FFFFFF" w:themeFill="background1"/>
          </w:tcPr>
          <w:p w14:paraId="152E3201" w14:textId="77777777" w:rsidR="0045075D" w:rsidRDefault="0045075D" w:rsidP="00834728">
            <w:pPr>
              <w:jc w:val="center"/>
              <w:rPr>
                <w:rFonts w:ascii="Cambria" w:hAnsi="Cambria"/>
                <w:sz w:val="24"/>
                <w:szCs w:val="24"/>
              </w:rPr>
            </w:pPr>
          </w:p>
        </w:tc>
        <w:tc>
          <w:tcPr>
            <w:tcW w:w="634" w:type="pct"/>
            <w:tcBorders>
              <w:top w:val="nil"/>
              <w:bottom w:val="nil"/>
            </w:tcBorders>
            <w:shd w:val="clear" w:color="auto" w:fill="FFFFFF" w:themeFill="background1"/>
          </w:tcPr>
          <w:p w14:paraId="28411CB8" w14:textId="7F0950CA" w:rsidR="0045075D" w:rsidRDefault="0045075D" w:rsidP="00834728">
            <w:pPr>
              <w:ind w:left="342" w:right="-205"/>
              <w:jc w:val="center"/>
              <w:rPr>
                <w:rFonts w:ascii="Cambria" w:hAnsi="Cambria"/>
                <w:sz w:val="24"/>
                <w:szCs w:val="24"/>
              </w:rPr>
            </w:pPr>
            <w:r>
              <w:rPr>
                <w:rFonts w:ascii="Cambria" w:hAnsi="Cambria"/>
                <w:sz w:val="24"/>
                <w:szCs w:val="24"/>
              </w:rPr>
              <w:t xml:space="preserve">E </w:t>
            </w:r>
          </w:p>
        </w:tc>
        <w:tc>
          <w:tcPr>
            <w:tcW w:w="179" w:type="pct"/>
            <w:gridSpan w:val="2"/>
            <w:tcBorders>
              <w:top w:val="single" w:sz="4" w:space="0" w:color="auto"/>
              <w:bottom w:val="single" w:sz="4" w:space="0" w:color="auto"/>
            </w:tcBorders>
            <w:shd w:val="clear" w:color="auto" w:fill="FFFFFF" w:themeFill="background1"/>
          </w:tcPr>
          <w:p w14:paraId="047E0960" w14:textId="77777777" w:rsidR="0045075D" w:rsidRDefault="0045075D" w:rsidP="00834728">
            <w:pPr>
              <w:jc w:val="center"/>
              <w:rPr>
                <w:rFonts w:ascii="Cambria" w:hAnsi="Cambria"/>
                <w:sz w:val="24"/>
                <w:szCs w:val="24"/>
              </w:rPr>
            </w:pPr>
          </w:p>
        </w:tc>
        <w:tc>
          <w:tcPr>
            <w:tcW w:w="537" w:type="pct"/>
            <w:tcBorders>
              <w:top w:val="nil"/>
              <w:bottom w:val="nil"/>
            </w:tcBorders>
            <w:shd w:val="clear" w:color="auto" w:fill="FFFFFF" w:themeFill="background1"/>
          </w:tcPr>
          <w:p w14:paraId="466A4541" w14:textId="6912767D" w:rsidR="0045075D" w:rsidRDefault="0045075D" w:rsidP="00834728">
            <w:pPr>
              <w:ind w:right="-406"/>
              <w:jc w:val="center"/>
              <w:rPr>
                <w:rFonts w:ascii="Cambria" w:hAnsi="Cambria"/>
                <w:sz w:val="24"/>
                <w:szCs w:val="24"/>
              </w:rPr>
            </w:pPr>
            <w:r>
              <w:rPr>
                <w:rFonts w:ascii="Cambria" w:hAnsi="Cambria"/>
                <w:sz w:val="24"/>
                <w:szCs w:val="24"/>
              </w:rPr>
              <w:t xml:space="preserve">F </w:t>
            </w:r>
          </w:p>
        </w:tc>
        <w:tc>
          <w:tcPr>
            <w:tcW w:w="153" w:type="pct"/>
            <w:tcBorders>
              <w:top w:val="single" w:sz="4" w:space="0" w:color="auto"/>
              <w:bottom w:val="single" w:sz="4" w:space="0" w:color="auto"/>
            </w:tcBorders>
            <w:shd w:val="clear" w:color="auto" w:fill="FFFFFF" w:themeFill="background1"/>
          </w:tcPr>
          <w:p w14:paraId="666E5E72" w14:textId="77777777" w:rsidR="0045075D" w:rsidRDefault="0045075D" w:rsidP="00834728">
            <w:pPr>
              <w:ind w:right="-125"/>
              <w:jc w:val="center"/>
              <w:rPr>
                <w:rFonts w:ascii="Cambria" w:hAnsi="Cambria"/>
                <w:sz w:val="24"/>
                <w:szCs w:val="24"/>
              </w:rPr>
            </w:pPr>
          </w:p>
        </w:tc>
        <w:tc>
          <w:tcPr>
            <w:tcW w:w="318" w:type="pct"/>
            <w:tcBorders>
              <w:top w:val="nil"/>
              <w:bottom w:val="nil"/>
            </w:tcBorders>
            <w:shd w:val="clear" w:color="auto" w:fill="FFFFFF" w:themeFill="background1"/>
          </w:tcPr>
          <w:p w14:paraId="5406AB95" w14:textId="77777777" w:rsidR="0045075D" w:rsidRDefault="0045075D" w:rsidP="00834728">
            <w:pPr>
              <w:ind w:right="-125"/>
              <w:jc w:val="center"/>
              <w:rPr>
                <w:rFonts w:ascii="Cambria" w:hAnsi="Cambria"/>
                <w:sz w:val="24"/>
                <w:szCs w:val="24"/>
              </w:rPr>
            </w:pPr>
          </w:p>
        </w:tc>
      </w:tr>
      <w:tr w:rsidR="0045075D" w14:paraId="49523176" w14:textId="77777777" w:rsidTr="00834728">
        <w:trPr>
          <w:jc w:val="center"/>
        </w:trPr>
        <w:tc>
          <w:tcPr>
            <w:tcW w:w="5000" w:type="pct"/>
            <w:gridSpan w:val="18"/>
            <w:tcBorders>
              <w:top w:val="nil"/>
              <w:bottom w:val="nil"/>
            </w:tcBorders>
            <w:shd w:val="clear" w:color="auto" w:fill="FFFFFF" w:themeFill="background1"/>
          </w:tcPr>
          <w:p w14:paraId="20ADDF09" w14:textId="77777777" w:rsidR="0045075D" w:rsidRPr="0045075D" w:rsidRDefault="0045075D" w:rsidP="00834728">
            <w:pPr>
              <w:ind w:right="-125"/>
              <w:jc w:val="center"/>
              <w:rPr>
                <w:rFonts w:ascii="Cambria" w:hAnsi="Cambria"/>
                <w:sz w:val="2"/>
                <w:szCs w:val="2"/>
              </w:rPr>
            </w:pPr>
          </w:p>
        </w:tc>
      </w:tr>
      <w:tr w:rsidR="00834728" w14:paraId="4E26B83A" w14:textId="349EA8D3" w:rsidTr="004A14E9">
        <w:trPr>
          <w:jc w:val="center"/>
        </w:trPr>
        <w:tc>
          <w:tcPr>
            <w:tcW w:w="436" w:type="pct"/>
            <w:tcBorders>
              <w:top w:val="nil"/>
              <w:bottom w:val="single" w:sz="4" w:space="0" w:color="auto"/>
            </w:tcBorders>
            <w:shd w:val="clear" w:color="auto" w:fill="FFFFFF" w:themeFill="background1"/>
          </w:tcPr>
          <w:p w14:paraId="1C8E7EA5" w14:textId="34DDEE09" w:rsidR="0045075D" w:rsidRDefault="0045075D" w:rsidP="00834728">
            <w:pPr>
              <w:jc w:val="center"/>
              <w:rPr>
                <w:rFonts w:ascii="Cambria" w:hAnsi="Cambria"/>
                <w:sz w:val="24"/>
                <w:szCs w:val="24"/>
              </w:rPr>
            </w:pPr>
            <w:r>
              <w:rPr>
                <w:rFonts w:ascii="Cambria" w:hAnsi="Cambria"/>
                <w:sz w:val="24"/>
                <w:szCs w:val="24"/>
              </w:rPr>
              <w:t>AB</w:t>
            </w:r>
          </w:p>
        </w:tc>
        <w:tc>
          <w:tcPr>
            <w:tcW w:w="172" w:type="pct"/>
            <w:tcBorders>
              <w:top w:val="single" w:sz="4" w:space="0" w:color="auto"/>
              <w:bottom w:val="single" w:sz="4" w:space="0" w:color="auto"/>
            </w:tcBorders>
            <w:shd w:val="clear" w:color="auto" w:fill="auto"/>
          </w:tcPr>
          <w:p w14:paraId="7067D34D" w14:textId="77777777" w:rsidR="0045075D" w:rsidRDefault="0045075D" w:rsidP="00834728">
            <w:pPr>
              <w:jc w:val="center"/>
              <w:rPr>
                <w:rFonts w:ascii="Cambria" w:hAnsi="Cambria"/>
                <w:sz w:val="24"/>
                <w:szCs w:val="24"/>
              </w:rPr>
            </w:pPr>
          </w:p>
        </w:tc>
        <w:tc>
          <w:tcPr>
            <w:tcW w:w="729" w:type="pct"/>
            <w:gridSpan w:val="3"/>
            <w:tcBorders>
              <w:top w:val="nil"/>
              <w:bottom w:val="single" w:sz="4" w:space="0" w:color="auto"/>
            </w:tcBorders>
            <w:shd w:val="clear" w:color="auto" w:fill="FFFFFF" w:themeFill="background1"/>
          </w:tcPr>
          <w:p w14:paraId="6A6CB02D" w14:textId="3B00DCBD" w:rsidR="0045075D" w:rsidRDefault="0045075D" w:rsidP="00834728">
            <w:pPr>
              <w:ind w:left="667"/>
              <w:jc w:val="center"/>
              <w:rPr>
                <w:rFonts w:ascii="Cambria" w:hAnsi="Cambria"/>
                <w:sz w:val="24"/>
                <w:szCs w:val="24"/>
              </w:rPr>
            </w:pPr>
            <w:r>
              <w:rPr>
                <w:rFonts w:ascii="Cambria" w:hAnsi="Cambria"/>
                <w:sz w:val="24"/>
                <w:szCs w:val="24"/>
              </w:rPr>
              <w:t>BA</w:t>
            </w:r>
          </w:p>
        </w:tc>
        <w:tc>
          <w:tcPr>
            <w:tcW w:w="126" w:type="pct"/>
            <w:tcBorders>
              <w:top w:val="single" w:sz="4" w:space="0" w:color="auto"/>
              <w:bottom w:val="single" w:sz="4" w:space="0" w:color="auto"/>
            </w:tcBorders>
            <w:shd w:val="clear" w:color="auto" w:fill="FFFFFF" w:themeFill="background1"/>
          </w:tcPr>
          <w:p w14:paraId="4CF81DF2" w14:textId="77777777" w:rsidR="0045075D" w:rsidRDefault="0045075D" w:rsidP="00834728">
            <w:pPr>
              <w:jc w:val="center"/>
              <w:rPr>
                <w:rFonts w:ascii="Cambria" w:hAnsi="Cambria"/>
                <w:sz w:val="24"/>
                <w:szCs w:val="24"/>
              </w:rPr>
            </w:pPr>
          </w:p>
        </w:tc>
        <w:tc>
          <w:tcPr>
            <w:tcW w:w="796" w:type="pct"/>
            <w:tcBorders>
              <w:top w:val="nil"/>
              <w:bottom w:val="single" w:sz="4" w:space="0" w:color="auto"/>
            </w:tcBorders>
            <w:shd w:val="clear" w:color="auto" w:fill="FFFFFF" w:themeFill="background1"/>
          </w:tcPr>
          <w:p w14:paraId="754D8CB4" w14:textId="014A35F7" w:rsidR="0045075D" w:rsidRDefault="0045075D" w:rsidP="00834728">
            <w:pPr>
              <w:ind w:left="811"/>
              <w:jc w:val="center"/>
              <w:rPr>
                <w:rFonts w:ascii="Cambria" w:hAnsi="Cambria"/>
                <w:sz w:val="24"/>
                <w:szCs w:val="24"/>
              </w:rPr>
            </w:pPr>
            <w:r>
              <w:rPr>
                <w:rFonts w:ascii="Cambria" w:hAnsi="Cambria"/>
                <w:sz w:val="24"/>
                <w:szCs w:val="24"/>
              </w:rPr>
              <w:t>BC</w:t>
            </w:r>
          </w:p>
        </w:tc>
        <w:tc>
          <w:tcPr>
            <w:tcW w:w="118" w:type="pct"/>
            <w:gridSpan w:val="2"/>
            <w:tcBorders>
              <w:top w:val="single" w:sz="4" w:space="0" w:color="auto"/>
              <w:bottom w:val="single" w:sz="4" w:space="0" w:color="auto"/>
            </w:tcBorders>
            <w:shd w:val="clear" w:color="auto" w:fill="00B050"/>
          </w:tcPr>
          <w:p w14:paraId="79AD0356" w14:textId="77777777" w:rsidR="0045075D" w:rsidRDefault="0045075D" w:rsidP="00834728">
            <w:pPr>
              <w:jc w:val="center"/>
              <w:rPr>
                <w:rFonts w:ascii="Cambria" w:hAnsi="Cambria"/>
                <w:sz w:val="24"/>
                <w:szCs w:val="24"/>
              </w:rPr>
            </w:pPr>
          </w:p>
        </w:tc>
        <w:tc>
          <w:tcPr>
            <w:tcW w:w="598" w:type="pct"/>
            <w:gridSpan w:val="2"/>
            <w:tcBorders>
              <w:top w:val="nil"/>
              <w:bottom w:val="single" w:sz="4" w:space="0" w:color="auto"/>
            </w:tcBorders>
            <w:shd w:val="clear" w:color="auto" w:fill="FFFFFF" w:themeFill="background1"/>
          </w:tcPr>
          <w:p w14:paraId="31079D10" w14:textId="12884EFA" w:rsidR="0045075D" w:rsidRDefault="0045075D" w:rsidP="00834728">
            <w:pPr>
              <w:ind w:left="599"/>
              <w:jc w:val="center"/>
              <w:rPr>
                <w:rFonts w:ascii="Cambria" w:hAnsi="Cambria"/>
                <w:sz w:val="24"/>
                <w:szCs w:val="24"/>
              </w:rPr>
            </w:pPr>
            <w:r>
              <w:rPr>
                <w:rFonts w:ascii="Cambria" w:hAnsi="Cambria"/>
                <w:sz w:val="24"/>
                <w:szCs w:val="24"/>
              </w:rPr>
              <w:t>CB</w:t>
            </w:r>
          </w:p>
        </w:tc>
        <w:tc>
          <w:tcPr>
            <w:tcW w:w="204" w:type="pct"/>
            <w:tcBorders>
              <w:top w:val="single" w:sz="4" w:space="0" w:color="auto"/>
              <w:bottom w:val="single" w:sz="4" w:space="0" w:color="auto"/>
            </w:tcBorders>
            <w:shd w:val="clear" w:color="auto" w:fill="FFFFFF" w:themeFill="background1"/>
          </w:tcPr>
          <w:p w14:paraId="3DAAA597" w14:textId="77777777" w:rsidR="0045075D" w:rsidRDefault="0045075D" w:rsidP="00834728">
            <w:pPr>
              <w:jc w:val="center"/>
              <w:rPr>
                <w:rFonts w:ascii="Cambria" w:hAnsi="Cambria"/>
                <w:sz w:val="24"/>
                <w:szCs w:val="24"/>
              </w:rPr>
            </w:pPr>
          </w:p>
        </w:tc>
        <w:tc>
          <w:tcPr>
            <w:tcW w:w="634" w:type="pct"/>
            <w:tcBorders>
              <w:top w:val="nil"/>
              <w:bottom w:val="single" w:sz="4" w:space="0" w:color="auto"/>
            </w:tcBorders>
            <w:shd w:val="clear" w:color="auto" w:fill="FFFFFF" w:themeFill="background1"/>
          </w:tcPr>
          <w:p w14:paraId="181D85F9" w14:textId="237F137F" w:rsidR="0045075D" w:rsidRDefault="0045075D" w:rsidP="00834728">
            <w:pPr>
              <w:ind w:left="547"/>
              <w:jc w:val="center"/>
              <w:rPr>
                <w:rFonts w:ascii="Cambria" w:hAnsi="Cambria"/>
                <w:sz w:val="24"/>
                <w:szCs w:val="24"/>
              </w:rPr>
            </w:pPr>
            <w:r>
              <w:rPr>
                <w:rFonts w:ascii="Cambria" w:hAnsi="Cambria"/>
                <w:sz w:val="24"/>
                <w:szCs w:val="24"/>
              </w:rPr>
              <w:t>CD</w:t>
            </w:r>
          </w:p>
        </w:tc>
        <w:tc>
          <w:tcPr>
            <w:tcW w:w="179" w:type="pct"/>
            <w:gridSpan w:val="2"/>
            <w:tcBorders>
              <w:top w:val="single" w:sz="4" w:space="0" w:color="auto"/>
              <w:bottom w:val="single" w:sz="4" w:space="0" w:color="auto"/>
            </w:tcBorders>
            <w:shd w:val="clear" w:color="auto" w:fill="FFFFFF" w:themeFill="background1"/>
          </w:tcPr>
          <w:p w14:paraId="1C36A271" w14:textId="77777777" w:rsidR="0045075D" w:rsidRDefault="0045075D" w:rsidP="00834728">
            <w:pPr>
              <w:jc w:val="center"/>
              <w:rPr>
                <w:rFonts w:ascii="Cambria" w:hAnsi="Cambria"/>
                <w:sz w:val="24"/>
                <w:szCs w:val="24"/>
              </w:rPr>
            </w:pPr>
          </w:p>
        </w:tc>
        <w:tc>
          <w:tcPr>
            <w:tcW w:w="537" w:type="pct"/>
            <w:tcBorders>
              <w:top w:val="nil"/>
              <w:bottom w:val="single" w:sz="4" w:space="0" w:color="auto"/>
            </w:tcBorders>
            <w:shd w:val="clear" w:color="auto" w:fill="FFFFFF" w:themeFill="background1"/>
          </w:tcPr>
          <w:p w14:paraId="462A7E48" w14:textId="2CCD669C" w:rsidR="0045075D" w:rsidRDefault="0045075D" w:rsidP="00834728">
            <w:pPr>
              <w:ind w:left="463"/>
              <w:jc w:val="center"/>
              <w:rPr>
                <w:rFonts w:ascii="Cambria" w:hAnsi="Cambria"/>
                <w:sz w:val="24"/>
                <w:szCs w:val="24"/>
              </w:rPr>
            </w:pPr>
            <w:r>
              <w:rPr>
                <w:rFonts w:ascii="Cambria" w:hAnsi="Cambria"/>
                <w:sz w:val="24"/>
                <w:szCs w:val="24"/>
              </w:rPr>
              <w:t>DC</w:t>
            </w:r>
          </w:p>
        </w:tc>
        <w:tc>
          <w:tcPr>
            <w:tcW w:w="153" w:type="pct"/>
            <w:tcBorders>
              <w:top w:val="single" w:sz="4" w:space="0" w:color="auto"/>
              <w:bottom w:val="single" w:sz="4" w:space="0" w:color="auto"/>
            </w:tcBorders>
            <w:shd w:val="clear" w:color="auto" w:fill="FFFFFF" w:themeFill="background1"/>
          </w:tcPr>
          <w:p w14:paraId="49691FE2" w14:textId="77777777" w:rsidR="0045075D" w:rsidRDefault="0045075D" w:rsidP="00834728">
            <w:pPr>
              <w:jc w:val="center"/>
              <w:rPr>
                <w:rFonts w:ascii="Cambria" w:hAnsi="Cambria"/>
                <w:sz w:val="24"/>
                <w:szCs w:val="24"/>
              </w:rPr>
            </w:pPr>
          </w:p>
        </w:tc>
        <w:tc>
          <w:tcPr>
            <w:tcW w:w="318" w:type="pct"/>
            <w:tcBorders>
              <w:top w:val="nil"/>
              <w:bottom w:val="single" w:sz="4" w:space="0" w:color="auto"/>
            </w:tcBorders>
            <w:shd w:val="clear" w:color="auto" w:fill="FFFFFF" w:themeFill="background1"/>
          </w:tcPr>
          <w:p w14:paraId="45BF7900" w14:textId="462D0D6E" w:rsidR="0045075D" w:rsidRDefault="0045075D" w:rsidP="00834728">
            <w:pPr>
              <w:jc w:val="center"/>
              <w:rPr>
                <w:rFonts w:ascii="Cambria" w:hAnsi="Cambria"/>
                <w:sz w:val="24"/>
                <w:szCs w:val="24"/>
              </w:rPr>
            </w:pPr>
          </w:p>
        </w:tc>
      </w:tr>
      <w:tr w:rsidR="0045075D" w14:paraId="6F9F4A1D" w14:textId="2830C89E" w:rsidTr="00834728">
        <w:trPr>
          <w:trHeight w:val="563"/>
          <w:jc w:val="center"/>
        </w:trPr>
        <w:tc>
          <w:tcPr>
            <w:tcW w:w="5000" w:type="pct"/>
            <w:gridSpan w:val="18"/>
            <w:tcBorders>
              <w:top w:val="nil"/>
              <w:bottom w:val="nil"/>
            </w:tcBorders>
            <w:shd w:val="clear" w:color="auto" w:fill="FFFFFF" w:themeFill="background1"/>
            <w:vAlign w:val="center"/>
          </w:tcPr>
          <w:p w14:paraId="728D18C2" w14:textId="4F06C14B" w:rsidR="0045075D" w:rsidRDefault="0045075D" w:rsidP="00834728">
            <w:pPr>
              <w:rPr>
                <w:rFonts w:ascii="Cambria" w:hAnsi="Cambria"/>
                <w:sz w:val="24"/>
                <w:szCs w:val="24"/>
              </w:rPr>
            </w:pPr>
            <w:r>
              <w:rPr>
                <w:rFonts w:ascii="Cambria" w:hAnsi="Cambria"/>
                <w:sz w:val="24"/>
                <w:szCs w:val="24"/>
              </w:rPr>
              <w:t>SUPERFÍCIE DO SOLO</w:t>
            </w:r>
          </w:p>
        </w:tc>
      </w:tr>
      <w:tr w:rsidR="00643EEC" w14:paraId="6118CAA6" w14:textId="0100EFEB" w:rsidTr="004A14E9">
        <w:trPr>
          <w:trHeight w:val="270"/>
          <w:jc w:val="center"/>
        </w:trPr>
        <w:tc>
          <w:tcPr>
            <w:tcW w:w="737" w:type="pct"/>
            <w:gridSpan w:val="3"/>
            <w:tcBorders>
              <w:top w:val="nil"/>
              <w:bottom w:val="nil"/>
            </w:tcBorders>
            <w:shd w:val="clear" w:color="auto" w:fill="FFFFFF" w:themeFill="background1"/>
            <w:vAlign w:val="center"/>
          </w:tcPr>
          <w:p w14:paraId="3431445F" w14:textId="73A9B405" w:rsidR="00643EEC" w:rsidRDefault="00643EEC" w:rsidP="0047457B">
            <w:pPr>
              <w:ind w:left="311" w:right="-261"/>
              <w:rPr>
                <w:rFonts w:ascii="Cambria" w:hAnsi="Cambria"/>
                <w:sz w:val="24"/>
                <w:szCs w:val="24"/>
              </w:rPr>
            </w:pPr>
            <w:r>
              <w:rPr>
                <w:rFonts w:ascii="Cambria" w:hAnsi="Cambria"/>
                <w:sz w:val="24"/>
                <w:szCs w:val="24"/>
              </w:rPr>
              <w:t>SECO</w:t>
            </w:r>
          </w:p>
        </w:tc>
        <w:tc>
          <w:tcPr>
            <w:tcW w:w="140" w:type="pct"/>
            <w:tcBorders>
              <w:top w:val="single" w:sz="4" w:space="0" w:color="auto"/>
              <w:bottom w:val="single" w:sz="4" w:space="0" w:color="auto"/>
            </w:tcBorders>
            <w:shd w:val="clear" w:color="auto" w:fill="FFFFFF" w:themeFill="background1"/>
            <w:vAlign w:val="center"/>
          </w:tcPr>
          <w:p w14:paraId="52D346DB" w14:textId="77777777" w:rsidR="00643EEC" w:rsidRDefault="00643EEC" w:rsidP="00834728">
            <w:pPr>
              <w:rPr>
                <w:rFonts w:ascii="Cambria" w:hAnsi="Cambria"/>
                <w:sz w:val="24"/>
                <w:szCs w:val="24"/>
              </w:rPr>
            </w:pPr>
          </w:p>
        </w:tc>
        <w:tc>
          <w:tcPr>
            <w:tcW w:w="1394" w:type="pct"/>
            <w:gridSpan w:val="4"/>
            <w:tcBorders>
              <w:top w:val="nil"/>
              <w:bottom w:val="nil"/>
            </w:tcBorders>
            <w:shd w:val="clear" w:color="auto" w:fill="FFFFFF" w:themeFill="background1"/>
            <w:vAlign w:val="center"/>
          </w:tcPr>
          <w:p w14:paraId="44BBD1F5" w14:textId="7865CEFD" w:rsidR="00643EEC" w:rsidRDefault="00643EEC" w:rsidP="00834728">
            <w:pPr>
              <w:ind w:left="1880"/>
              <w:rPr>
                <w:rFonts w:ascii="Cambria" w:hAnsi="Cambria"/>
                <w:sz w:val="24"/>
                <w:szCs w:val="24"/>
              </w:rPr>
            </w:pPr>
            <w:r>
              <w:rPr>
                <w:rFonts w:ascii="Cambria" w:hAnsi="Cambria"/>
                <w:sz w:val="24"/>
                <w:szCs w:val="24"/>
              </w:rPr>
              <w:t>ÚMIDO</w:t>
            </w:r>
          </w:p>
        </w:tc>
        <w:tc>
          <w:tcPr>
            <w:tcW w:w="121" w:type="pct"/>
            <w:gridSpan w:val="2"/>
            <w:tcBorders>
              <w:top w:val="single" w:sz="4" w:space="0" w:color="auto"/>
              <w:bottom w:val="single" w:sz="4" w:space="0" w:color="auto"/>
            </w:tcBorders>
            <w:shd w:val="clear" w:color="auto" w:fill="00B050"/>
            <w:vAlign w:val="center"/>
          </w:tcPr>
          <w:p w14:paraId="2BE4E632" w14:textId="77777777" w:rsidR="00643EEC" w:rsidRDefault="00643EEC" w:rsidP="00834728">
            <w:pPr>
              <w:ind w:left="2202"/>
              <w:rPr>
                <w:rFonts w:ascii="Cambria" w:hAnsi="Cambria"/>
                <w:sz w:val="24"/>
                <w:szCs w:val="24"/>
              </w:rPr>
            </w:pPr>
          </w:p>
        </w:tc>
        <w:tc>
          <w:tcPr>
            <w:tcW w:w="1427" w:type="pct"/>
            <w:gridSpan w:val="4"/>
            <w:tcBorders>
              <w:top w:val="nil"/>
              <w:bottom w:val="nil"/>
            </w:tcBorders>
            <w:shd w:val="clear" w:color="auto" w:fill="FFFFFF" w:themeFill="background1"/>
            <w:vAlign w:val="center"/>
          </w:tcPr>
          <w:p w14:paraId="739D03CE" w14:textId="1AF894F4" w:rsidR="00643EEC" w:rsidRDefault="00643EEC" w:rsidP="00834728">
            <w:pPr>
              <w:ind w:left="1394"/>
              <w:rPr>
                <w:rFonts w:ascii="Cambria" w:hAnsi="Cambria"/>
                <w:sz w:val="24"/>
                <w:szCs w:val="24"/>
              </w:rPr>
            </w:pPr>
            <w:r>
              <w:rPr>
                <w:rFonts w:ascii="Cambria" w:hAnsi="Cambria"/>
                <w:sz w:val="24"/>
                <w:szCs w:val="24"/>
              </w:rPr>
              <w:t>ALAGADIÇO</w:t>
            </w:r>
          </w:p>
        </w:tc>
        <w:tc>
          <w:tcPr>
            <w:tcW w:w="173" w:type="pct"/>
            <w:tcBorders>
              <w:top w:val="single" w:sz="4" w:space="0" w:color="auto"/>
              <w:bottom w:val="single" w:sz="4" w:space="0" w:color="auto"/>
            </w:tcBorders>
            <w:shd w:val="clear" w:color="auto" w:fill="FFFFFF" w:themeFill="background1"/>
            <w:vAlign w:val="center"/>
          </w:tcPr>
          <w:p w14:paraId="172BB488" w14:textId="77777777" w:rsidR="00643EEC" w:rsidRDefault="00643EEC" w:rsidP="00834728">
            <w:pPr>
              <w:ind w:left="2202"/>
              <w:rPr>
                <w:rFonts w:ascii="Cambria" w:hAnsi="Cambria"/>
                <w:sz w:val="24"/>
                <w:szCs w:val="24"/>
              </w:rPr>
            </w:pPr>
          </w:p>
        </w:tc>
        <w:tc>
          <w:tcPr>
            <w:tcW w:w="1008" w:type="pct"/>
            <w:gridSpan w:val="3"/>
            <w:tcBorders>
              <w:top w:val="nil"/>
              <w:bottom w:val="nil"/>
            </w:tcBorders>
            <w:shd w:val="clear" w:color="auto" w:fill="FFFFFF" w:themeFill="background1"/>
            <w:vAlign w:val="center"/>
          </w:tcPr>
          <w:p w14:paraId="1C00AB74" w14:textId="77777777" w:rsidR="00643EEC" w:rsidRDefault="00643EEC" w:rsidP="00834728">
            <w:pPr>
              <w:ind w:left="2202"/>
              <w:rPr>
                <w:rFonts w:ascii="Cambria" w:hAnsi="Cambria"/>
                <w:sz w:val="24"/>
                <w:szCs w:val="24"/>
              </w:rPr>
            </w:pPr>
          </w:p>
        </w:tc>
      </w:tr>
      <w:tr w:rsidR="002B112F" w14:paraId="53EF871A" w14:textId="77777777" w:rsidTr="00834728">
        <w:trPr>
          <w:trHeight w:val="123"/>
          <w:jc w:val="center"/>
        </w:trPr>
        <w:tc>
          <w:tcPr>
            <w:tcW w:w="5000" w:type="pct"/>
            <w:gridSpan w:val="18"/>
            <w:tcBorders>
              <w:top w:val="nil"/>
            </w:tcBorders>
            <w:shd w:val="clear" w:color="auto" w:fill="FFFFFF" w:themeFill="background1"/>
            <w:vAlign w:val="center"/>
          </w:tcPr>
          <w:p w14:paraId="0F232FDA" w14:textId="77777777" w:rsidR="002B112F" w:rsidRPr="00E02C38" w:rsidRDefault="002B112F" w:rsidP="00F26E14">
            <w:pPr>
              <w:rPr>
                <w:rFonts w:ascii="Cambria" w:hAnsi="Cambria"/>
                <w:sz w:val="4"/>
                <w:szCs w:val="4"/>
              </w:rPr>
            </w:pPr>
          </w:p>
        </w:tc>
      </w:tr>
    </w:tbl>
    <w:p w14:paraId="2933E90F" w14:textId="51618F5E" w:rsidR="001B79FA" w:rsidRDefault="00831109">
      <w:r>
        <w:br w:type="page"/>
      </w:r>
    </w:p>
    <w:tbl>
      <w:tblPr>
        <w:tblStyle w:val="Tabelacomgrade"/>
        <w:tblW w:w="5000" w:type="pct"/>
        <w:tblLook w:val="04A0" w:firstRow="1" w:lastRow="0" w:firstColumn="1" w:lastColumn="0" w:noHBand="0" w:noVBand="1"/>
      </w:tblPr>
      <w:tblGrid>
        <w:gridCol w:w="628"/>
        <w:gridCol w:w="90"/>
        <w:gridCol w:w="232"/>
        <w:gridCol w:w="50"/>
        <w:gridCol w:w="607"/>
        <w:gridCol w:w="407"/>
        <w:gridCol w:w="117"/>
        <w:gridCol w:w="15"/>
        <w:gridCol w:w="269"/>
        <w:gridCol w:w="2060"/>
        <w:gridCol w:w="305"/>
        <w:gridCol w:w="1436"/>
        <w:gridCol w:w="1104"/>
        <w:gridCol w:w="250"/>
        <w:gridCol w:w="2359"/>
        <w:gridCol w:w="236"/>
        <w:gridCol w:w="46"/>
        <w:gridCol w:w="225"/>
      </w:tblGrid>
      <w:tr w:rsidR="001B79FA" w14:paraId="6034048B" w14:textId="77777777" w:rsidTr="00705CD8">
        <w:tc>
          <w:tcPr>
            <w:tcW w:w="5000" w:type="pct"/>
            <w:gridSpan w:val="18"/>
            <w:tcBorders>
              <w:top w:val="double" w:sz="4" w:space="0" w:color="auto"/>
              <w:left w:val="double" w:sz="4" w:space="0" w:color="auto"/>
              <w:bottom w:val="double" w:sz="4" w:space="0" w:color="auto"/>
              <w:right w:val="double" w:sz="4" w:space="0" w:color="auto"/>
            </w:tcBorders>
            <w:shd w:val="clear" w:color="auto" w:fill="4EA65D"/>
          </w:tcPr>
          <w:p w14:paraId="17E2506C" w14:textId="78068B6B" w:rsidR="001B79FA" w:rsidRPr="001B79FA" w:rsidRDefault="001B79FA" w:rsidP="00705CD8">
            <w:pPr>
              <w:jc w:val="center"/>
              <w:rPr>
                <w:rFonts w:asciiTheme="majorHAnsi" w:hAnsiTheme="majorHAnsi"/>
                <w:b/>
                <w:bCs/>
                <w:sz w:val="24"/>
                <w:szCs w:val="24"/>
              </w:rPr>
            </w:pPr>
            <w:r w:rsidRPr="001B79FA">
              <w:rPr>
                <w:rFonts w:asciiTheme="majorHAnsi" w:hAnsiTheme="majorHAnsi"/>
                <w:b/>
                <w:bCs/>
                <w:sz w:val="24"/>
                <w:szCs w:val="24"/>
              </w:rPr>
              <w:lastRenderedPageBreak/>
              <w:t>Parecer Jurídico-ambiental</w:t>
            </w:r>
            <w:r w:rsidR="001869F5">
              <w:rPr>
                <w:rFonts w:asciiTheme="majorHAnsi" w:hAnsiTheme="majorHAnsi"/>
                <w:b/>
                <w:bCs/>
                <w:sz w:val="24"/>
                <w:szCs w:val="24"/>
              </w:rPr>
              <w:t xml:space="preserve"> Matrícula</w:t>
            </w:r>
            <w:r w:rsidR="007C1A22">
              <w:rPr>
                <w:rFonts w:asciiTheme="majorHAnsi" w:hAnsiTheme="majorHAnsi"/>
                <w:b/>
                <w:bCs/>
                <w:sz w:val="24"/>
                <w:szCs w:val="24"/>
              </w:rPr>
              <w:t xml:space="preserve"> </w:t>
            </w:r>
            <w:r w:rsidR="001869F5" w:rsidRPr="00486E1E">
              <w:rPr>
                <w:rFonts w:ascii="Cambria" w:hAnsi="Cambria"/>
                <w:b/>
                <w:bCs/>
                <w:sz w:val="24"/>
                <w:szCs w:val="24"/>
              </w:rPr>
              <w:t>154.725</w:t>
            </w:r>
          </w:p>
        </w:tc>
      </w:tr>
      <w:tr w:rsidR="00135801" w14:paraId="620EEDC0" w14:textId="30566D8C" w:rsidTr="00705CD8">
        <w:tc>
          <w:tcPr>
            <w:tcW w:w="5000" w:type="pct"/>
            <w:gridSpan w:val="18"/>
            <w:tcBorders>
              <w:top w:val="double" w:sz="4" w:space="0" w:color="auto"/>
              <w:bottom w:val="nil"/>
            </w:tcBorders>
          </w:tcPr>
          <w:p w14:paraId="7EB56082" w14:textId="23CE8B26" w:rsidR="00135801" w:rsidRPr="00135801" w:rsidRDefault="00135801" w:rsidP="00135801">
            <w:pPr>
              <w:tabs>
                <w:tab w:val="left" w:pos="1866"/>
              </w:tabs>
              <w:jc w:val="both"/>
              <w:rPr>
                <w:rFonts w:asciiTheme="majorHAnsi" w:hAnsiTheme="majorHAnsi"/>
                <w:b/>
                <w:bCs/>
                <w:sz w:val="24"/>
                <w:szCs w:val="24"/>
              </w:rPr>
            </w:pPr>
            <w:r w:rsidRPr="00135801">
              <w:rPr>
                <w:rFonts w:asciiTheme="majorHAnsi" w:hAnsiTheme="majorHAnsi"/>
                <w:b/>
                <w:bCs/>
                <w:sz w:val="24"/>
                <w:szCs w:val="24"/>
              </w:rPr>
              <w:t xml:space="preserve">Possui </w:t>
            </w:r>
            <w:proofErr w:type="spellStart"/>
            <w:r w:rsidRPr="00135801">
              <w:rPr>
                <w:rFonts w:asciiTheme="majorHAnsi" w:hAnsiTheme="majorHAnsi"/>
                <w:b/>
                <w:bCs/>
                <w:sz w:val="24"/>
                <w:szCs w:val="24"/>
              </w:rPr>
              <w:t>Georreferenciamento</w:t>
            </w:r>
            <w:proofErr w:type="spellEnd"/>
            <w:r w:rsidRPr="00135801">
              <w:rPr>
                <w:rFonts w:asciiTheme="majorHAnsi" w:hAnsiTheme="majorHAnsi"/>
                <w:b/>
                <w:bCs/>
                <w:sz w:val="24"/>
                <w:szCs w:val="24"/>
              </w:rPr>
              <w:t>?</w:t>
            </w:r>
          </w:p>
        </w:tc>
      </w:tr>
      <w:tr w:rsidR="00705CD8" w14:paraId="7E17CDD2" w14:textId="28CE9106" w:rsidTr="007C1A22">
        <w:tc>
          <w:tcPr>
            <w:tcW w:w="344" w:type="pct"/>
            <w:gridSpan w:val="2"/>
            <w:tcBorders>
              <w:top w:val="nil"/>
              <w:bottom w:val="nil"/>
            </w:tcBorders>
          </w:tcPr>
          <w:p w14:paraId="6C5B1A96" w14:textId="181327F5" w:rsidR="00135801" w:rsidRDefault="00135801" w:rsidP="00135801">
            <w:pPr>
              <w:tabs>
                <w:tab w:val="left" w:pos="1866"/>
              </w:tabs>
              <w:ind w:right="-499"/>
              <w:jc w:val="both"/>
              <w:rPr>
                <w:rFonts w:asciiTheme="majorHAnsi" w:hAnsiTheme="majorHAnsi"/>
                <w:sz w:val="24"/>
                <w:szCs w:val="24"/>
              </w:rPr>
            </w:pPr>
            <w:r>
              <w:rPr>
                <w:rFonts w:asciiTheme="majorHAnsi" w:hAnsiTheme="majorHAnsi"/>
                <w:sz w:val="24"/>
                <w:szCs w:val="24"/>
              </w:rPr>
              <w:t xml:space="preserve">Sim </w:t>
            </w:r>
          </w:p>
        </w:tc>
        <w:tc>
          <w:tcPr>
            <w:tcW w:w="135" w:type="pct"/>
            <w:gridSpan w:val="2"/>
            <w:tcBorders>
              <w:top w:val="single" w:sz="4" w:space="0" w:color="auto"/>
            </w:tcBorders>
            <w:shd w:val="clear" w:color="auto" w:fill="00B050"/>
          </w:tcPr>
          <w:p w14:paraId="7BE5EA08" w14:textId="77777777" w:rsidR="00135801" w:rsidRDefault="00135801" w:rsidP="00135801">
            <w:pPr>
              <w:tabs>
                <w:tab w:val="left" w:pos="1866"/>
              </w:tabs>
              <w:jc w:val="both"/>
              <w:rPr>
                <w:rFonts w:asciiTheme="majorHAnsi" w:hAnsiTheme="majorHAnsi"/>
                <w:sz w:val="24"/>
                <w:szCs w:val="24"/>
              </w:rPr>
            </w:pPr>
          </w:p>
        </w:tc>
        <w:tc>
          <w:tcPr>
            <w:tcW w:w="549" w:type="pct"/>
            <w:gridSpan w:val="4"/>
            <w:tcBorders>
              <w:top w:val="nil"/>
              <w:bottom w:val="nil"/>
            </w:tcBorders>
            <w:shd w:val="clear" w:color="auto" w:fill="auto"/>
          </w:tcPr>
          <w:p w14:paraId="0BC322D5" w14:textId="61C634F3" w:rsidR="00135801" w:rsidRDefault="00135801" w:rsidP="00135801">
            <w:pPr>
              <w:ind w:left="431" w:right="-846"/>
              <w:rPr>
                <w:rFonts w:asciiTheme="majorHAnsi" w:hAnsiTheme="majorHAnsi"/>
                <w:sz w:val="24"/>
                <w:szCs w:val="24"/>
              </w:rPr>
            </w:pPr>
            <w:r>
              <w:rPr>
                <w:rFonts w:asciiTheme="majorHAnsi" w:hAnsiTheme="majorHAnsi"/>
                <w:sz w:val="24"/>
                <w:szCs w:val="24"/>
              </w:rPr>
              <w:t>Não</w:t>
            </w:r>
          </w:p>
        </w:tc>
        <w:tc>
          <w:tcPr>
            <w:tcW w:w="129" w:type="pct"/>
            <w:tcBorders>
              <w:top w:val="single" w:sz="4" w:space="0" w:color="auto"/>
              <w:bottom w:val="single" w:sz="4" w:space="0" w:color="auto"/>
              <w:right w:val="single" w:sz="4" w:space="0" w:color="auto"/>
            </w:tcBorders>
            <w:shd w:val="clear" w:color="auto" w:fill="auto"/>
          </w:tcPr>
          <w:p w14:paraId="42F04933" w14:textId="77777777" w:rsidR="00135801" w:rsidRDefault="00135801">
            <w:pPr>
              <w:rPr>
                <w:rFonts w:asciiTheme="majorHAnsi" w:hAnsiTheme="majorHAnsi"/>
                <w:sz w:val="24"/>
                <w:szCs w:val="24"/>
              </w:rPr>
            </w:pPr>
          </w:p>
        </w:tc>
        <w:tc>
          <w:tcPr>
            <w:tcW w:w="1133" w:type="pct"/>
            <w:gridSpan w:val="2"/>
            <w:tcBorders>
              <w:top w:val="nil"/>
              <w:bottom w:val="nil"/>
            </w:tcBorders>
            <w:shd w:val="clear" w:color="auto" w:fill="auto"/>
          </w:tcPr>
          <w:p w14:paraId="128502BC" w14:textId="6729DBE4" w:rsidR="00135801" w:rsidRDefault="00135801" w:rsidP="00135801">
            <w:pPr>
              <w:ind w:left="941"/>
              <w:rPr>
                <w:rFonts w:asciiTheme="majorHAnsi" w:hAnsiTheme="majorHAnsi"/>
                <w:sz w:val="24"/>
                <w:szCs w:val="24"/>
              </w:rPr>
            </w:pPr>
            <w:r>
              <w:rPr>
                <w:rFonts w:asciiTheme="majorHAnsi" w:hAnsiTheme="majorHAnsi"/>
                <w:sz w:val="24"/>
                <w:szCs w:val="24"/>
              </w:rPr>
              <w:t xml:space="preserve">Código </w:t>
            </w:r>
            <w:proofErr w:type="spellStart"/>
            <w:r>
              <w:rPr>
                <w:rFonts w:asciiTheme="majorHAnsi" w:hAnsiTheme="majorHAnsi"/>
                <w:sz w:val="24"/>
                <w:szCs w:val="24"/>
              </w:rPr>
              <w:t>Geo</w:t>
            </w:r>
            <w:proofErr w:type="spellEnd"/>
          </w:p>
        </w:tc>
        <w:tc>
          <w:tcPr>
            <w:tcW w:w="2580" w:type="pct"/>
            <w:gridSpan w:val="5"/>
            <w:tcBorders>
              <w:top w:val="single" w:sz="4" w:space="0" w:color="auto"/>
              <w:bottom w:val="single" w:sz="4" w:space="0" w:color="auto"/>
            </w:tcBorders>
            <w:shd w:val="clear" w:color="auto" w:fill="auto"/>
          </w:tcPr>
          <w:p w14:paraId="357169E5" w14:textId="3F916DB2" w:rsidR="00135801" w:rsidRPr="00D81BB2" w:rsidRDefault="00D81BB2">
            <w:pPr>
              <w:rPr>
                <w:rFonts w:asciiTheme="majorHAnsi" w:hAnsiTheme="majorHAnsi"/>
                <w:sz w:val="24"/>
                <w:szCs w:val="24"/>
              </w:rPr>
            </w:pPr>
            <w:r w:rsidRPr="00D81BB2">
              <w:rPr>
                <w:rFonts w:asciiTheme="majorHAnsi" w:hAnsiTheme="majorHAnsi"/>
                <w:sz w:val="24"/>
                <w:szCs w:val="24"/>
              </w:rPr>
              <w:t>e8ed7bf5-a923-44db-ac10-ea5882ffe497</w:t>
            </w:r>
          </w:p>
        </w:tc>
        <w:tc>
          <w:tcPr>
            <w:tcW w:w="130" w:type="pct"/>
            <w:gridSpan w:val="2"/>
            <w:tcBorders>
              <w:top w:val="nil"/>
              <w:bottom w:val="nil"/>
            </w:tcBorders>
            <w:shd w:val="clear" w:color="auto" w:fill="auto"/>
          </w:tcPr>
          <w:p w14:paraId="179E5FD6" w14:textId="77777777" w:rsidR="00135801" w:rsidRDefault="00135801">
            <w:pPr>
              <w:rPr>
                <w:rFonts w:asciiTheme="majorHAnsi" w:hAnsiTheme="majorHAnsi"/>
                <w:sz w:val="24"/>
                <w:szCs w:val="24"/>
              </w:rPr>
            </w:pPr>
          </w:p>
        </w:tc>
      </w:tr>
      <w:tr w:rsidR="00135801" w14:paraId="5359BEF6" w14:textId="77777777" w:rsidTr="00705CD8">
        <w:tc>
          <w:tcPr>
            <w:tcW w:w="5000" w:type="pct"/>
            <w:gridSpan w:val="18"/>
            <w:tcBorders>
              <w:top w:val="nil"/>
              <w:bottom w:val="nil"/>
            </w:tcBorders>
          </w:tcPr>
          <w:p w14:paraId="29378E45" w14:textId="77777777" w:rsidR="00135801" w:rsidRPr="001869F5" w:rsidRDefault="00135801">
            <w:pPr>
              <w:rPr>
                <w:rFonts w:asciiTheme="majorHAnsi" w:hAnsiTheme="majorHAnsi"/>
                <w:sz w:val="10"/>
                <w:szCs w:val="10"/>
              </w:rPr>
            </w:pPr>
          </w:p>
        </w:tc>
      </w:tr>
      <w:tr w:rsidR="001869F5" w14:paraId="7CACE91A" w14:textId="67C5C36B" w:rsidTr="007C1A22">
        <w:tc>
          <w:tcPr>
            <w:tcW w:w="479" w:type="pct"/>
            <w:gridSpan w:val="4"/>
            <w:tcBorders>
              <w:top w:val="nil"/>
              <w:bottom w:val="single" w:sz="4" w:space="0" w:color="auto"/>
            </w:tcBorders>
          </w:tcPr>
          <w:p w14:paraId="71C3B969" w14:textId="441A519F" w:rsidR="001869F5" w:rsidRPr="001869F5" w:rsidRDefault="001869F5" w:rsidP="001B79FA">
            <w:pPr>
              <w:jc w:val="both"/>
              <w:rPr>
                <w:rFonts w:asciiTheme="majorHAnsi" w:hAnsiTheme="majorHAnsi"/>
                <w:b/>
                <w:bCs/>
                <w:sz w:val="24"/>
                <w:szCs w:val="24"/>
              </w:rPr>
            </w:pPr>
            <w:r w:rsidRPr="001869F5">
              <w:rPr>
                <w:rFonts w:asciiTheme="majorHAnsi" w:hAnsiTheme="majorHAnsi"/>
                <w:b/>
                <w:bCs/>
                <w:sz w:val="24"/>
                <w:szCs w:val="24"/>
              </w:rPr>
              <w:t>CAR</w:t>
            </w:r>
          </w:p>
        </w:tc>
        <w:tc>
          <w:tcPr>
            <w:tcW w:w="3148" w:type="pct"/>
            <w:gridSpan w:val="10"/>
            <w:tcBorders>
              <w:top w:val="single" w:sz="4" w:space="0" w:color="auto"/>
            </w:tcBorders>
          </w:tcPr>
          <w:p w14:paraId="5F95D69D" w14:textId="43966CB4" w:rsidR="001869F5" w:rsidRPr="001869F5" w:rsidRDefault="001869F5" w:rsidP="001869F5">
            <w:pPr>
              <w:jc w:val="both"/>
              <w:rPr>
                <w:rFonts w:asciiTheme="majorHAnsi" w:hAnsiTheme="majorHAnsi"/>
                <w:sz w:val="24"/>
                <w:szCs w:val="24"/>
              </w:rPr>
            </w:pPr>
            <w:r w:rsidRPr="001869F5">
              <w:rPr>
                <w:rFonts w:asciiTheme="majorHAnsi" w:hAnsiTheme="majorHAnsi"/>
                <w:sz w:val="24"/>
                <w:szCs w:val="24"/>
              </w:rPr>
              <w:t>TO-1708205-77DD.F2AA.6D48.46C9.BC25.DB09.3856.3C2B</w:t>
            </w:r>
          </w:p>
        </w:tc>
        <w:tc>
          <w:tcPr>
            <w:tcW w:w="1373" w:type="pct"/>
            <w:gridSpan w:val="4"/>
            <w:tcBorders>
              <w:top w:val="nil"/>
              <w:bottom w:val="nil"/>
            </w:tcBorders>
          </w:tcPr>
          <w:p w14:paraId="28E6D86F" w14:textId="72F986D3" w:rsidR="001869F5" w:rsidRPr="001869F5" w:rsidRDefault="001869F5" w:rsidP="001869F5">
            <w:pPr>
              <w:jc w:val="both"/>
              <w:rPr>
                <w:rFonts w:asciiTheme="majorHAnsi" w:hAnsiTheme="majorHAnsi"/>
                <w:b/>
                <w:bCs/>
                <w:sz w:val="24"/>
                <w:szCs w:val="24"/>
              </w:rPr>
            </w:pPr>
          </w:p>
        </w:tc>
      </w:tr>
      <w:tr w:rsidR="001869F5" w14:paraId="53F520B9" w14:textId="2738E01A" w:rsidTr="00705CD8">
        <w:tc>
          <w:tcPr>
            <w:tcW w:w="5000" w:type="pct"/>
            <w:gridSpan w:val="18"/>
            <w:tcBorders>
              <w:top w:val="nil"/>
              <w:bottom w:val="nil"/>
            </w:tcBorders>
          </w:tcPr>
          <w:p w14:paraId="4BFA164B" w14:textId="77777777" w:rsidR="001869F5" w:rsidRPr="001869F5" w:rsidRDefault="001869F5" w:rsidP="001B79FA">
            <w:pPr>
              <w:jc w:val="both"/>
              <w:rPr>
                <w:rFonts w:asciiTheme="majorHAnsi" w:hAnsiTheme="majorHAnsi"/>
                <w:sz w:val="10"/>
                <w:szCs w:val="10"/>
              </w:rPr>
            </w:pPr>
          </w:p>
        </w:tc>
      </w:tr>
      <w:tr w:rsidR="001869F5" w14:paraId="46B656DD" w14:textId="256CD0D2" w:rsidTr="00705CD8">
        <w:tc>
          <w:tcPr>
            <w:tcW w:w="1021" w:type="pct"/>
            <w:gridSpan w:val="7"/>
            <w:tcBorders>
              <w:top w:val="nil"/>
              <w:bottom w:val="nil"/>
            </w:tcBorders>
          </w:tcPr>
          <w:p w14:paraId="7DF54DCB" w14:textId="7800E3E3" w:rsidR="001869F5" w:rsidRPr="001869F5" w:rsidRDefault="001869F5" w:rsidP="001B79FA">
            <w:pPr>
              <w:jc w:val="both"/>
              <w:rPr>
                <w:rFonts w:asciiTheme="majorHAnsi" w:hAnsiTheme="majorHAnsi"/>
                <w:b/>
                <w:bCs/>
                <w:sz w:val="24"/>
                <w:szCs w:val="24"/>
              </w:rPr>
            </w:pPr>
            <w:r w:rsidRPr="001869F5">
              <w:rPr>
                <w:rFonts w:asciiTheme="majorHAnsi" w:hAnsiTheme="majorHAnsi"/>
                <w:b/>
                <w:bCs/>
                <w:sz w:val="24"/>
                <w:szCs w:val="24"/>
              </w:rPr>
              <w:t>Proprietário</w:t>
            </w:r>
            <w:r>
              <w:rPr>
                <w:rFonts w:asciiTheme="majorHAnsi" w:hAnsiTheme="majorHAnsi"/>
                <w:b/>
                <w:bCs/>
                <w:sz w:val="24"/>
                <w:szCs w:val="24"/>
              </w:rPr>
              <w:t>(s)</w:t>
            </w:r>
          </w:p>
        </w:tc>
        <w:tc>
          <w:tcPr>
            <w:tcW w:w="1957" w:type="pct"/>
            <w:gridSpan w:val="5"/>
          </w:tcPr>
          <w:p w14:paraId="691CA4D5" w14:textId="17467AC6" w:rsidR="001869F5" w:rsidRPr="001869F5" w:rsidRDefault="001869F5" w:rsidP="001869F5">
            <w:pPr>
              <w:jc w:val="both"/>
              <w:rPr>
                <w:rFonts w:asciiTheme="majorHAnsi" w:hAnsiTheme="majorHAnsi"/>
                <w:sz w:val="24"/>
                <w:szCs w:val="24"/>
              </w:rPr>
            </w:pPr>
            <w:r w:rsidRPr="001869F5">
              <w:rPr>
                <w:rFonts w:asciiTheme="majorHAnsi" w:hAnsiTheme="majorHAnsi"/>
                <w:sz w:val="24"/>
                <w:szCs w:val="24"/>
              </w:rPr>
              <w:t>F</w:t>
            </w:r>
            <w:r>
              <w:rPr>
                <w:rFonts w:asciiTheme="majorHAnsi" w:hAnsiTheme="majorHAnsi"/>
                <w:sz w:val="24"/>
                <w:szCs w:val="24"/>
              </w:rPr>
              <w:t>lávio</w:t>
            </w:r>
            <w:r w:rsidRPr="001869F5">
              <w:rPr>
                <w:rFonts w:asciiTheme="majorHAnsi" w:hAnsiTheme="majorHAnsi"/>
                <w:sz w:val="24"/>
                <w:szCs w:val="24"/>
              </w:rPr>
              <w:t xml:space="preserve"> Henrique De Oliveira</w:t>
            </w:r>
          </w:p>
        </w:tc>
        <w:tc>
          <w:tcPr>
            <w:tcW w:w="529" w:type="pct"/>
            <w:tcBorders>
              <w:top w:val="nil"/>
              <w:bottom w:val="nil"/>
            </w:tcBorders>
          </w:tcPr>
          <w:p w14:paraId="542A734F" w14:textId="2C46991A" w:rsidR="001869F5" w:rsidRPr="001869F5" w:rsidRDefault="001869F5" w:rsidP="001869F5">
            <w:pPr>
              <w:ind w:left="427" w:right="-808"/>
              <w:jc w:val="both"/>
              <w:rPr>
                <w:rFonts w:asciiTheme="majorHAnsi" w:hAnsiTheme="majorHAnsi"/>
                <w:b/>
                <w:bCs/>
                <w:sz w:val="24"/>
                <w:szCs w:val="24"/>
              </w:rPr>
            </w:pPr>
            <w:r>
              <w:rPr>
                <w:rFonts w:asciiTheme="majorHAnsi" w:hAnsiTheme="majorHAnsi"/>
                <w:b/>
                <w:bCs/>
                <w:sz w:val="24"/>
                <w:szCs w:val="24"/>
              </w:rPr>
              <w:t>CPF</w:t>
            </w:r>
          </w:p>
        </w:tc>
        <w:tc>
          <w:tcPr>
            <w:tcW w:w="1250" w:type="pct"/>
            <w:gridSpan w:val="2"/>
          </w:tcPr>
          <w:p w14:paraId="279EB76C" w14:textId="702FD5F0" w:rsidR="001869F5" w:rsidRPr="001869F5" w:rsidRDefault="001869F5" w:rsidP="001869F5">
            <w:pPr>
              <w:jc w:val="both"/>
              <w:rPr>
                <w:rFonts w:asciiTheme="majorHAnsi" w:hAnsiTheme="majorHAnsi"/>
                <w:sz w:val="24"/>
                <w:szCs w:val="24"/>
              </w:rPr>
            </w:pPr>
            <w:r w:rsidRPr="001869F5">
              <w:rPr>
                <w:rFonts w:asciiTheme="majorHAnsi" w:hAnsiTheme="majorHAnsi"/>
                <w:sz w:val="24"/>
                <w:szCs w:val="24"/>
              </w:rPr>
              <w:t>555.144.726-04</w:t>
            </w:r>
          </w:p>
        </w:tc>
        <w:tc>
          <w:tcPr>
            <w:tcW w:w="243" w:type="pct"/>
            <w:gridSpan w:val="3"/>
            <w:tcBorders>
              <w:top w:val="nil"/>
              <w:bottom w:val="nil"/>
            </w:tcBorders>
          </w:tcPr>
          <w:p w14:paraId="5A93C894" w14:textId="77777777" w:rsidR="001869F5" w:rsidRPr="001869F5" w:rsidRDefault="001869F5" w:rsidP="001869F5">
            <w:pPr>
              <w:jc w:val="both"/>
              <w:rPr>
                <w:rFonts w:asciiTheme="majorHAnsi" w:hAnsiTheme="majorHAnsi"/>
                <w:b/>
                <w:bCs/>
                <w:sz w:val="24"/>
                <w:szCs w:val="24"/>
              </w:rPr>
            </w:pPr>
          </w:p>
        </w:tc>
      </w:tr>
      <w:tr w:rsidR="00D81BB2" w14:paraId="182B5318" w14:textId="73B4D1F7" w:rsidTr="00705CD8">
        <w:tc>
          <w:tcPr>
            <w:tcW w:w="1021" w:type="pct"/>
            <w:gridSpan w:val="7"/>
            <w:tcBorders>
              <w:top w:val="nil"/>
              <w:bottom w:val="nil"/>
            </w:tcBorders>
          </w:tcPr>
          <w:p w14:paraId="5C2F2856" w14:textId="77777777" w:rsidR="00D81BB2" w:rsidRDefault="00D81BB2" w:rsidP="001B79FA">
            <w:pPr>
              <w:jc w:val="both"/>
              <w:rPr>
                <w:rFonts w:asciiTheme="majorHAnsi" w:hAnsiTheme="majorHAnsi"/>
                <w:sz w:val="24"/>
                <w:szCs w:val="24"/>
              </w:rPr>
            </w:pPr>
          </w:p>
        </w:tc>
        <w:tc>
          <w:tcPr>
            <w:tcW w:w="1957" w:type="pct"/>
            <w:gridSpan w:val="5"/>
            <w:tcBorders>
              <w:top w:val="nil"/>
              <w:bottom w:val="single" w:sz="4" w:space="0" w:color="auto"/>
            </w:tcBorders>
          </w:tcPr>
          <w:p w14:paraId="745F1026" w14:textId="78E44435" w:rsidR="00D81BB2" w:rsidRPr="00D81BB2" w:rsidRDefault="00D81BB2" w:rsidP="001B79FA">
            <w:pPr>
              <w:jc w:val="both"/>
              <w:rPr>
                <w:rFonts w:asciiTheme="majorHAnsi" w:hAnsiTheme="majorHAnsi"/>
                <w:sz w:val="24"/>
                <w:szCs w:val="24"/>
              </w:rPr>
            </w:pPr>
            <w:proofErr w:type="spellStart"/>
            <w:r w:rsidRPr="00D81BB2">
              <w:rPr>
                <w:rFonts w:asciiTheme="majorHAnsi" w:hAnsiTheme="majorHAnsi"/>
                <w:sz w:val="24"/>
                <w:szCs w:val="24"/>
              </w:rPr>
              <w:t>Ducenéia</w:t>
            </w:r>
            <w:proofErr w:type="spellEnd"/>
            <w:r w:rsidRPr="00D81BB2">
              <w:rPr>
                <w:rFonts w:asciiTheme="majorHAnsi" w:hAnsiTheme="majorHAnsi"/>
                <w:sz w:val="24"/>
                <w:szCs w:val="24"/>
              </w:rPr>
              <w:t xml:space="preserve"> Borges De Oliveira</w:t>
            </w:r>
          </w:p>
        </w:tc>
        <w:tc>
          <w:tcPr>
            <w:tcW w:w="529" w:type="pct"/>
            <w:tcBorders>
              <w:top w:val="nil"/>
              <w:bottom w:val="nil"/>
            </w:tcBorders>
          </w:tcPr>
          <w:p w14:paraId="30F2D41C" w14:textId="2AE7545C" w:rsidR="00D81BB2" w:rsidRPr="00D81BB2" w:rsidRDefault="00D81BB2" w:rsidP="00D81BB2">
            <w:pPr>
              <w:ind w:left="427" w:right="-808"/>
              <w:jc w:val="both"/>
              <w:rPr>
                <w:rFonts w:asciiTheme="majorHAnsi" w:hAnsiTheme="majorHAnsi"/>
                <w:b/>
                <w:bCs/>
                <w:sz w:val="24"/>
                <w:szCs w:val="24"/>
              </w:rPr>
            </w:pPr>
            <w:r>
              <w:rPr>
                <w:rFonts w:asciiTheme="majorHAnsi" w:hAnsiTheme="majorHAnsi"/>
                <w:b/>
                <w:bCs/>
                <w:sz w:val="24"/>
                <w:szCs w:val="24"/>
              </w:rPr>
              <w:t>CPF</w:t>
            </w:r>
          </w:p>
        </w:tc>
        <w:tc>
          <w:tcPr>
            <w:tcW w:w="1250" w:type="pct"/>
            <w:gridSpan w:val="2"/>
            <w:tcBorders>
              <w:top w:val="nil"/>
              <w:bottom w:val="single" w:sz="4" w:space="0" w:color="auto"/>
            </w:tcBorders>
          </w:tcPr>
          <w:p w14:paraId="71CE1F38" w14:textId="167CCE80" w:rsidR="00D81BB2" w:rsidRDefault="00E4570D" w:rsidP="001B79FA">
            <w:pPr>
              <w:jc w:val="both"/>
              <w:rPr>
                <w:rFonts w:asciiTheme="majorHAnsi" w:hAnsiTheme="majorHAnsi"/>
                <w:sz w:val="24"/>
                <w:szCs w:val="24"/>
              </w:rPr>
            </w:pPr>
            <w:r w:rsidRPr="00E4570D">
              <w:rPr>
                <w:rFonts w:asciiTheme="majorHAnsi" w:hAnsiTheme="majorHAnsi"/>
                <w:sz w:val="24"/>
                <w:szCs w:val="24"/>
              </w:rPr>
              <w:t>640.510.566-00</w:t>
            </w:r>
          </w:p>
        </w:tc>
        <w:tc>
          <w:tcPr>
            <w:tcW w:w="243" w:type="pct"/>
            <w:gridSpan w:val="3"/>
            <w:tcBorders>
              <w:top w:val="nil"/>
              <w:bottom w:val="nil"/>
            </w:tcBorders>
          </w:tcPr>
          <w:p w14:paraId="7AE7D4D5" w14:textId="77777777" w:rsidR="00D81BB2" w:rsidRDefault="00D81BB2" w:rsidP="001B79FA">
            <w:pPr>
              <w:jc w:val="both"/>
              <w:rPr>
                <w:rFonts w:asciiTheme="majorHAnsi" w:hAnsiTheme="majorHAnsi"/>
                <w:sz w:val="24"/>
                <w:szCs w:val="24"/>
              </w:rPr>
            </w:pPr>
          </w:p>
        </w:tc>
      </w:tr>
      <w:tr w:rsidR="00D81BB2" w14:paraId="4576E23C" w14:textId="77777777" w:rsidTr="00705CD8">
        <w:tc>
          <w:tcPr>
            <w:tcW w:w="5000" w:type="pct"/>
            <w:gridSpan w:val="18"/>
            <w:tcBorders>
              <w:top w:val="nil"/>
              <w:bottom w:val="nil"/>
            </w:tcBorders>
          </w:tcPr>
          <w:p w14:paraId="0AFA7569" w14:textId="56C52E19" w:rsidR="00D81BB2" w:rsidRPr="00D81BB2" w:rsidRDefault="00D81BB2" w:rsidP="001B79FA">
            <w:pPr>
              <w:jc w:val="both"/>
              <w:rPr>
                <w:rFonts w:asciiTheme="majorHAnsi" w:hAnsiTheme="majorHAnsi"/>
                <w:b/>
                <w:bCs/>
                <w:sz w:val="24"/>
                <w:szCs w:val="24"/>
              </w:rPr>
            </w:pPr>
            <w:r w:rsidRPr="00D81BB2">
              <w:rPr>
                <w:rFonts w:asciiTheme="majorHAnsi" w:hAnsiTheme="majorHAnsi"/>
                <w:b/>
                <w:bCs/>
                <w:sz w:val="24"/>
                <w:szCs w:val="24"/>
              </w:rPr>
              <w:t>Possui Alienação Fiduciária?</w:t>
            </w:r>
          </w:p>
        </w:tc>
      </w:tr>
      <w:tr w:rsidR="00D81BB2" w14:paraId="410E6792" w14:textId="4B5E9057" w:rsidTr="0084314C">
        <w:tc>
          <w:tcPr>
            <w:tcW w:w="301" w:type="pct"/>
            <w:tcBorders>
              <w:top w:val="nil"/>
              <w:bottom w:val="nil"/>
            </w:tcBorders>
          </w:tcPr>
          <w:p w14:paraId="29A52F25" w14:textId="363D91C3" w:rsidR="00D81BB2" w:rsidRPr="00D81BB2" w:rsidRDefault="00D81BB2" w:rsidP="001B79FA">
            <w:pPr>
              <w:jc w:val="both"/>
              <w:rPr>
                <w:rFonts w:asciiTheme="majorHAnsi" w:hAnsiTheme="majorHAnsi"/>
                <w:sz w:val="24"/>
                <w:szCs w:val="24"/>
              </w:rPr>
            </w:pPr>
            <w:r>
              <w:rPr>
                <w:rFonts w:asciiTheme="majorHAnsi" w:hAnsiTheme="majorHAnsi"/>
                <w:sz w:val="24"/>
                <w:szCs w:val="24"/>
              </w:rPr>
              <w:t>Sim</w:t>
            </w:r>
          </w:p>
        </w:tc>
        <w:tc>
          <w:tcPr>
            <w:tcW w:w="154" w:type="pct"/>
            <w:gridSpan w:val="2"/>
            <w:tcBorders>
              <w:top w:val="single" w:sz="4" w:space="0" w:color="auto"/>
              <w:bottom w:val="single" w:sz="4" w:space="0" w:color="auto"/>
            </w:tcBorders>
            <w:shd w:val="clear" w:color="auto" w:fill="auto"/>
          </w:tcPr>
          <w:p w14:paraId="3EF529D0" w14:textId="77777777" w:rsidR="00D81BB2" w:rsidRPr="00D81BB2" w:rsidRDefault="00D81BB2" w:rsidP="00D81BB2">
            <w:pPr>
              <w:jc w:val="both"/>
              <w:rPr>
                <w:rFonts w:asciiTheme="majorHAnsi" w:hAnsiTheme="majorHAnsi"/>
                <w:sz w:val="24"/>
                <w:szCs w:val="24"/>
              </w:rPr>
            </w:pPr>
          </w:p>
        </w:tc>
        <w:tc>
          <w:tcPr>
            <w:tcW w:w="315" w:type="pct"/>
            <w:gridSpan w:val="2"/>
            <w:tcBorders>
              <w:top w:val="nil"/>
              <w:bottom w:val="nil"/>
            </w:tcBorders>
          </w:tcPr>
          <w:p w14:paraId="0653F665" w14:textId="4F6E0187" w:rsidR="00D81BB2" w:rsidRPr="00D81BB2" w:rsidRDefault="00D81BB2" w:rsidP="00D81BB2">
            <w:pPr>
              <w:ind w:right="-801"/>
              <w:jc w:val="both"/>
              <w:rPr>
                <w:rFonts w:asciiTheme="majorHAnsi" w:hAnsiTheme="majorHAnsi"/>
                <w:sz w:val="24"/>
                <w:szCs w:val="24"/>
              </w:rPr>
            </w:pPr>
            <w:r>
              <w:rPr>
                <w:rFonts w:asciiTheme="majorHAnsi" w:hAnsiTheme="majorHAnsi"/>
                <w:sz w:val="24"/>
                <w:szCs w:val="24"/>
              </w:rPr>
              <w:t>Não</w:t>
            </w:r>
          </w:p>
        </w:tc>
        <w:tc>
          <w:tcPr>
            <w:tcW w:w="195" w:type="pct"/>
            <w:tcBorders>
              <w:top w:val="single" w:sz="4" w:space="0" w:color="auto"/>
              <w:bottom w:val="single" w:sz="4" w:space="0" w:color="auto"/>
            </w:tcBorders>
            <w:shd w:val="clear" w:color="auto" w:fill="00B050"/>
          </w:tcPr>
          <w:p w14:paraId="6381498C" w14:textId="77777777" w:rsidR="00D81BB2" w:rsidRPr="00D81BB2" w:rsidRDefault="00D81BB2" w:rsidP="00D81BB2">
            <w:pPr>
              <w:jc w:val="both"/>
              <w:rPr>
                <w:rFonts w:asciiTheme="majorHAnsi" w:hAnsiTheme="majorHAnsi"/>
                <w:sz w:val="24"/>
                <w:szCs w:val="24"/>
              </w:rPr>
            </w:pPr>
          </w:p>
        </w:tc>
        <w:tc>
          <w:tcPr>
            <w:tcW w:w="4035" w:type="pct"/>
            <w:gridSpan w:val="12"/>
            <w:tcBorders>
              <w:top w:val="nil"/>
              <w:bottom w:val="nil"/>
            </w:tcBorders>
          </w:tcPr>
          <w:p w14:paraId="05D44103" w14:textId="77777777" w:rsidR="00D81BB2" w:rsidRPr="00D81BB2" w:rsidRDefault="00D81BB2" w:rsidP="00D81BB2">
            <w:pPr>
              <w:jc w:val="both"/>
              <w:rPr>
                <w:rFonts w:asciiTheme="majorHAnsi" w:hAnsiTheme="majorHAnsi"/>
                <w:sz w:val="24"/>
                <w:szCs w:val="24"/>
              </w:rPr>
            </w:pPr>
          </w:p>
        </w:tc>
      </w:tr>
      <w:tr w:rsidR="00D81BB2" w14:paraId="182DB441" w14:textId="588536BE" w:rsidTr="007C1A22">
        <w:tc>
          <w:tcPr>
            <w:tcW w:w="2144" w:type="pct"/>
            <w:gridSpan w:val="10"/>
            <w:tcBorders>
              <w:top w:val="nil"/>
              <w:bottom w:val="nil"/>
            </w:tcBorders>
          </w:tcPr>
          <w:p w14:paraId="060C127B" w14:textId="769C28D4" w:rsidR="00D81BB2" w:rsidRPr="00D81BB2" w:rsidRDefault="00D81BB2" w:rsidP="00CA720A">
            <w:pPr>
              <w:tabs>
                <w:tab w:val="left" w:pos="3143"/>
              </w:tabs>
              <w:ind w:left="3137"/>
              <w:jc w:val="both"/>
              <w:rPr>
                <w:rFonts w:asciiTheme="majorHAnsi" w:hAnsiTheme="majorHAnsi"/>
                <w:sz w:val="24"/>
                <w:szCs w:val="24"/>
              </w:rPr>
            </w:pPr>
            <w:r>
              <w:rPr>
                <w:rFonts w:asciiTheme="majorHAnsi" w:hAnsiTheme="majorHAnsi"/>
                <w:sz w:val="24"/>
                <w:szCs w:val="24"/>
              </w:rPr>
              <w:t>Averbação</w:t>
            </w:r>
          </w:p>
        </w:tc>
        <w:tc>
          <w:tcPr>
            <w:tcW w:w="2748" w:type="pct"/>
            <w:gridSpan w:val="7"/>
            <w:tcBorders>
              <w:top w:val="single" w:sz="4" w:space="0" w:color="auto"/>
              <w:bottom w:val="single" w:sz="4" w:space="0" w:color="auto"/>
            </w:tcBorders>
          </w:tcPr>
          <w:p w14:paraId="0AA8674C" w14:textId="46D652EC" w:rsidR="00324BDB" w:rsidRPr="00324BDB" w:rsidRDefault="00324BDB" w:rsidP="00324BDB">
            <w:pPr>
              <w:jc w:val="both"/>
              <w:rPr>
                <w:rFonts w:asciiTheme="majorHAnsi" w:hAnsiTheme="majorHAnsi"/>
                <w:b/>
                <w:bCs/>
                <w:sz w:val="20"/>
                <w:szCs w:val="20"/>
              </w:rPr>
            </w:pPr>
          </w:p>
        </w:tc>
        <w:tc>
          <w:tcPr>
            <w:tcW w:w="108" w:type="pct"/>
            <w:tcBorders>
              <w:top w:val="nil"/>
              <w:bottom w:val="nil"/>
            </w:tcBorders>
          </w:tcPr>
          <w:p w14:paraId="0991FF41" w14:textId="77777777" w:rsidR="00D81BB2" w:rsidRPr="00D81BB2" w:rsidRDefault="00D81BB2" w:rsidP="00D81BB2">
            <w:pPr>
              <w:jc w:val="both"/>
              <w:rPr>
                <w:rFonts w:asciiTheme="majorHAnsi" w:hAnsiTheme="majorHAnsi"/>
                <w:sz w:val="24"/>
                <w:szCs w:val="24"/>
              </w:rPr>
            </w:pPr>
          </w:p>
        </w:tc>
      </w:tr>
      <w:tr w:rsidR="007C1A22" w14:paraId="307BF3ED" w14:textId="4090C229" w:rsidTr="007C1A22">
        <w:tc>
          <w:tcPr>
            <w:tcW w:w="5000" w:type="pct"/>
            <w:gridSpan w:val="18"/>
            <w:tcBorders>
              <w:top w:val="nil"/>
              <w:bottom w:val="nil"/>
            </w:tcBorders>
          </w:tcPr>
          <w:p w14:paraId="0C757E6E" w14:textId="77777777" w:rsidR="007C1A22" w:rsidRPr="007D1121" w:rsidRDefault="007C1A22" w:rsidP="00D81BB2">
            <w:pPr>
              <w:jc w:val="both"/>
              <w:rPr>
                <w:rFonts w:asciiTheme="majorHAnsi" w:hAnsiTheme="majorHAnsi"/>
                <w:sz w:val="10"/>
                <w:szCs w:val="10"/>
              </w:rPr>
            </w:pPr>
          </w:p>
        </w:tc>
      </w:tr>
      <w:tr w:rsidR="007C1A22" w:rsidRPr="00214A68" w14:paraId="69EE2E5D" w14:textId="627C6F0F" w:rsidTr="007C1A22">
        <w:tc>
          <w:tcPr>
            <w:tcW w:w="5000" w:type="pct"/>
            <w:gridSpan w:val="18"/>
            <w:tcBorders>
              <w:top w:val="nil"/>
              <w:bottom w:val="nil"/>
            </w:tcBorders>
          </w:tcPr>
          <w:p w14:paraId="5ABD6B2A" w14:textId="33220B6B" w:rsidR="007C1A22" w:rsidRPr="00214A68" w:rsidRDefault="007C1A22" w:rsidP="007C1A22">
            <w:pPr>
              <w:jc w:val="both"/>
              <w:rPr>
                <w:rFonts w:asciiTheme="majorHAnsi" w:hAnsiTheme="majorHAnsi"/>
                <w:b/>
                <w:bCs/>
                <w:sz w:val="24"/>
                <w:szCs w:val="24"/>
              </w:rPr>
            </w:pPr>
            <w:r w:rsidRPr="00214A68">
              <w:rPr>
                <w:rFonts w:asciiTheme="majorHAnsi" w:hAnsiTheme="majorHAnsi"/>
                <w:b/>
                <w:bCs/>
                <w:sz w:val="24"/>
                <w:szCs w:val="24"/>
              </w:rPr>
              <w:t>Outras observações documentais</w:t>
            </w:r>
          </w:p>
        </w:tc>
      </w:tr>
      <w:tr w:rsidR="007C1A22" w:rsidRPr="00214A68" w14:paraId="5ADF4BCA" w14:textId="58F9C3A1" w:rsidTr="007C1A22">
        <w:tc>
          <w:tcPr>
            <w:tcW w:w="2144" w:type="pct"/>
            <w:gridSpan w:val="10"/>
            <w:tcBorders>
              <w:top w:val="nil"/>
              <w:bottom w:val="nil"/>
            </w:tcBorders>
          </w:tcPr>
          <w:p w14:paraId="3C612930" w14:textId="77777777" w:rsidR="007C1A22" w:rsidRPr="00214A68" w:rsidRDefault="007C1A22" w:rsidP="00D81BB2">
            <w:pPr>
              <w:jc w:val="both"/>
              <w:rPr>
                <w:rFonts w:asciiTheme="majorHAnsi" w:hAnsiTheme="majorHAnsi"/>
                <w:b/>
                <w:bCs/>
                <w:sz w:val="24"/>
                <w:szCs w:val="24"/>
              </w:rPr>
            </w:pPr>
          </w:p>
        </w:tc>
        <w:tc>
          <w:tcPr>
            <w:tcW w:w="2748" w:type="pct"/>
            <w:gridSpan w:val="7"/>
            <w:tcBorders>
              <w:top w:val="single" w:sz="4" w:space="0" w:color="auto"/>
              <w:bottom w:val="single" w:sz="4" w:space="0" w:color="auto"/>
            </w:tcBorders>
          </w:tcPr>
          <w:p w14:paraId="380A3079" w14:textId="0E8431CF" w:rsidR="006F0330" w:rsidRPr="006F0330" w:rsidRDefault="006F0330" w:rsidP="00D81BB2">
            <w:pPr>
              <w:jc w:val="both"/>
              <w:rPr>
                <w:rFonts w:asciiTheme="majorHAnsi" w:hAnsiTheme="majorHAnsi"/>
                <w:b/>
                <w:bCs/>
                <w:sz w:val="20"/>
                <w:szCs w:val="20"/>
              </w:rPr>
            </w:pPr>
            <w:r>
              <w:rPr>
                <w:rFonts w:asciiTheme="majorHAnsi" w:hAnsiTheme="majorHAnsi"/>
                <w:sz w:val="20"/>
                <w:szCs w:val="20"/>
              </w:rPr>
              <w:t xml:space="preserve">Conforme </w:t>
            </w:r>
            <w:r w:rsidR="0084314C" w:rsidRPr="0084314C">
              <w:rPr>
                <w:rFonts w:asciiTheme="majorHAnsi" w:hAnsiTheme="majorHAnsi"/>
                <w:b/>
                <w:bCs/>
                <w:sz w:val="20"/>
                <w:szCs w:val="20"/>
              </w:rPr>
              <w:t>Lei 10.267/01</w:t>
            </w:r>
            <w:r>
              <w:rPr>
                <w:rFonts w:asciiTheme="majorHAnsi" w:hAnsiTheme="majorHAnsi"/>
                <w:b/>
                <w:bCs/>
                <w:sz w:val="20"/>
                <w:szCs w:val="20"/>
              </w:rPr>
              <w:t xml:space="preserve"> </w:t>
            </w:r>
            <w:r w:rsidRPr="006F0330">
              <w:rPr>
                <w:rFonts w:asciiTheme="majorHAnsi" w:hAnsiTheme="majorHAnsi"/>
                <w:sz w:val="20"/>
                <w:szCs w:val="20"/>
              </w:rPr>
              <w:t xml:space="preserve">imóveis acima de 25 hectares possuem obrigatoriedade de confecção de </w:t>
            </w:r>
            <w:proofErr w:type="spellStart"/>
            <w:r w:rsidRPr="006F0330">
              <w:rPr>
                <w:rFonts w:asciiTheme="majorHAnsi" w:hAnsiTheme="majorHAnsi"/>
                <w:sz w:val="20"/>
                <w:szCs w:val="20"/>
              </w:rPr>
              <w:t>georreferenciamento</w:t>
            </w:r>
            <w:proofErr w:type="spellEnd"/>
            <w:r>
              <w:rPr>
                <w:rFonts w:asciiTheme="majorHAnsi" w:hAnsiTheme="majorHAnsi"/>
                <w:sz w:val="20"/>
                <w:szCs w:val="20"/>
              </w:rPr>
              <w:t>, sendo imprescindível para desmembramento e transferência.</w:t>
            </w:r>
          </w:p>
        </w:tc>
        <w:tc>
          <w:tcPr>
            <w:tcW w:w="108" w:type="pct"/>
            <w:tcBorders>
              <w:top w:val="nil"/>
              <w:bottom w:val="nil"/>
            </w:tcBorders>
          </w:tcPr>
          <w:p w14:paraId="00D2D813" w14:textId="77777777" w:rsidR="007C1A22" w:rsidRPr="00214A68" w:rsidRDefault="007C1A22" w:rsidP="00D81BB2">
            <w:pPr>
              <w:jc w:val="both"/>
              <w:rPr>
                <w:rFonts w:asciiTheme="majorHAnsi" w:hAnsiTheme="majorHAnsi"/>
                <w:b/>
                <w:bCs/>
                <w:sz w:val="24"/>
                <w:szCs w:val="24"/>
              </w:rPr>
            </w:pPr>
          </w:p>
        </w:tc>
      </w:tr>
      <w:tr w:rsidR="007C1A22" w:rsidRPr="00214A68" w14:paraId="542253FC" w14:textId="77777777" w:rsidTr="007C1A22">
        <w:tc>
          <w:tcPr>
            <w:tcW w:w="5000" w:type="pct"/>
            <w:gridSpan w:val="18"/>
            <w:tcBorders>
              <w:top w:val="nil"/>
            </w:tcBorders>
          </w:tcPr>
          <w:p w14:paraId="1A4E97CD" w14:textId="77777777" w:rsidR="007C1A22" w:rsidRPr="007C1A22" w:rsidRDefault="007C1A22" w:rsidP="00D81BB2">
            <w:pPr>
              <w:jc w:val="both"/>
              <w:rPr>
                <w:rFonts w:asciiTheme="majorHAnsi" w:hAnsiTheme="majorHAnsi"/>
                <w:b/>
                <w:bCs/>
                <w:sz w:val="10"/>
                <w:szCs w:val="10"/>
              </w:rPr>
            </w:pPr>
          </w:p>
        </w:tc>
      </w:tr>
    </w:tbl>
    <w:p w14:paraId="1938228E" w14:textId="77777777" w:rsidR="007D1121" w:rsidRDefault="007D1121" w:rsidP="007D1121">
      <w:pPr>
        <w:spacing w:after="0" w:line="240" w:lineRule="auto"/>
        <w:jc w:val="both"/>
        <w:rPr>
          <w:rFonts w:asciiTheme="majorHAnsi" w:hAnsiTheme="majorHAnsi"/>
          <w:sz w:val="2"/>
          <w:szCs w:val="2"/>
        </w:rPr>
      </w:pPr>
    </w:p>
    <w:tbl>
      <w:tblPr>
        <w:tblStyle w:val="Tabelacomgrade"/>
        <w:tblW w:w="5000" w:type="pct"/>
        <w:tblLook w:val="04A0" w:firstRow="1" w:lastRow="0" w:firstColumn="1" w:lastColumn="0" w:noHBand="0" w:noVBand="1"/>
      </w:tblPr>
      <w:tblGrid>
        <w:gridCol w:w="1971"/>
        <w:gridCol w:w="322"/>
        <w:gridCol w:w="6960"/>
        <w:gridCol w:w="341"/>
        <w:gridCol w:w="862"/>
      </w:tblGrid>
      <w:tr w:rsidR="007D1121" w:rsidRPr="007D1121" w14:paraId="673FE7A5" w14:textId="77777777" w:rsidTr="007C1A22">
        <w:trPr>
          <w:trHeight w:val="315"/>
        </w:trPr>
        <w:tc>
          <w:tcPr>
            <w:tcW w:w="5000" w:type="pct"/>
            <w:gridSpan w:val="5"/>
            <w:tcBorders>
              <w:bottom w:val="nil"/>
            </w:tcBorders>
          </w:tcPr>
          <w:p w14:paraId="68C1A0BA" w14:textId="34E5EAB8" w:rsidR="007D1121" w:rsidRPr="007D1121" w:rsidRDefault="007D1121" w:rsidP="007D1121">
            <w:pPr>
              <w:jc w:val="both"/>
              <w:rPr>
                <w:rFonts w:asciiTheme="majorHAnsi" w:hAnsiTheme="majorHAnsi"/>
                <w:b/>
                <w:bCs/>
                <w:sz w:val="24"/>
                <w:szCs w:val="24"/>
              </w:rPr>
            </w:pPr>
            <w:r>
              <w:rPr>
                <w:rFonts w:asciiTheme="majorHAnsi" w:hAnsiTheme="majorHAnsi"/>
                <w:b/>
                <w:bCs/>
                <w:sz w:val="24"/>
                <w:szCs w:val="24"/>
              </w:rPr>
              <w:t>Bioma no qual a propriedade rural está inserida</w:t>
            </w:r>
          </w:p>
        </w:tc>
      </w:tr>
      <w:tr w:rsidR="008C1A3D" w:rsidRPr="007D1121" w14:paraId="25125C8B" w14:textId="021DF7AF" w:rsidTr="007C1A22">
        <w:trPr>
          <w:trHeight w:val="294"/>
        </w:trPr>
        <w:tc>
          <w:tcPr>
            <w:tcW w:w="943" w:type="pct"/>
            <w:tcBorders>
              <w:top w:val="nil"/>
              <w:bottom w:val="nil"/>
            </w:tcBorders>
          </w:tcPr>
          <w:p w14:paraId="19A68A3F" w14:textId="58239BBD" w:rsidR="008C1A3D" w:rsidRPr="007D1121" w:rsidRDefault="008C1A3D" w:rsidP="007D1121">
            <w:pPr>
              <w:ind w:left="733"/>
              <w:jc w:val="center"/>
              <w:rPr>
                <w:rFonts w:asciiTheme="majorHAnsi" w:hAnsiTheme="majorHAnsi"/>
                <w:sz w:val="24"/>
                <w:szCs w:val="24"/>
              </w:rPr>
            </w:pPr>
            <w:r>
              <w:rPr>
                <w:rFonts w:asciiTheme="majorHAnsi" w:hAnsiTheme="majorHAnsi"/>
                <w:sz w:val="24"/>
                <w:szCs w:val="24"/>
              </w:rPr>
              <w:t>Amazônia</w:t>
            </w:r>
          </w:p>
        </w:tc>
        <w:tc>
          <w:tcPr>
            <w:tcW w:w="154" w:type="pct"/>
          </w:tcPr>
          <w:p w14:paraId="10AFA3E8" w14:textId="77777777" w:rsidR="008C1A3D" w:rsidRPr="007D1121" w:rsidRDefault="008C1A3D" w:rsidP="007D1121">
            <w:pPr>
              <w:jc w:val="both"/>
              <w:rPr>
                <w:rFonts w:asciiTheme="majorHAnsi" w:hAnsiTheme="majorHAnsi"/>
                <w:sz w:val="24"/>
                <w:szCs w:val="24"/>
              </w:rPr>
            </w:pPr>
          </w:p>
        </w:tc>
        <w:tc>
          <w:tcPr>
            <w:tcW w:w="3328" w:type="pct"/>
            <w:tcBorders>
              <w:top w:val="nil"/>
              <w:bottom w:val="nil"/>
            </w:tcBorders>
          </w:tcPr>
          <w:p w14:paraId="6735869F" w14:textId="493A408D" w:rsidR="008C1A3D" w:rsidRPr="007D1121" w:rsidRDefault="008C1A3D" w:rsidP="008C1A3D">
            <w:pPr>
              <w:ind w:left="5245"/>
              <w:jc w:val="both"/>
              <w:rPr>
                <w:rFonts w:asciiTheme="majorHAnsi" w:hAnsiTheme="majorHAnsi"/>
                <w:sz w:val="24"/>
                <w:szCs w:val="24"/>
              </w:rPr>
            </w:pPr>
            <w:r>
              <w:rPr>
                <w:rFonts w:asciiTheme="majorHAnsi" w:hAnsiTheme="majorHAnsi"/>
                <w:sz w:val="24"/>
                <w:szCs w:val="24"/>
              </w:rPr>
              <w:t xml:space="preserve">Pampa </w:t>
            </w:r>
          </w:p>
        </w:tc>
        <w:tc>
          <w:tcPr>
            <w:tcW w:w="163" w:type="pct"/>
          </w:tcPr>
          <w:p w14:paraId="5CB73FCB" w14:textId="77777777" w:rsidR="008C1A3D" w:rsidRPr="007D1121" w:rsidRDefault="008C1A3D" w:rsidP="008C1A3D">
            <w:pPr>
              <w:jc w:val="both"/>
              <w:rPr>
                <w:rFonts w:asciiTheme="majorHAnsi" w:hAnsiTheme="majorHAnsi"/>
                <w:sz w:val="24"/>
                <w:szCs w:val="24"/>
              </w:rPr>
            </w:pPr>
          </w:p>
        </w:tc>
        <w:tc>
          <w:tcPr>
            <w:tcW w:w="412" w:type="pct"/>
            <w:tcBorders>
              <w:top w:val="nil"/>
              <w:bottom w:val="nil"/>
            </w:tcBorders>
          </w:tcPr>
          <w:p w14:paraId="52B39CF6" w14:textId="77777777" w:rsidR="008C1A3D" w:rsidRPr="007D1121" w:rsidRDefault="008C1A3D" w:rsidP="008C1A3D">
            <w:pPr>
              <w:jc w:val="both"/>
              <w:rPr>
                <w:rFonts w:asciiTheme="majorHAnsi" w:hAnsiTheme="majorHAnsi"/>
                <w:sz w:val="24"/>
                <w:szCs w:val="24"/>
              </w:rPr>
            </w:pPr>
          </w:p>
        </w:tc>
      </w:tr>
      <w:tr w:rsidR="008C1A3D" w:rsidRPr="007D1121" w14:paraId="3C4A018D" w14:textId="77777777" w:rsidTr="007C1A22">
        <w:tc>
          <w:tcPr>
            <w:tcW w:w="5000" w:type="pct"/>
            <w:gridSpan w:val="5"/>
            <w:tcBorders>
              <w:top w:val="nil"/>
              <w:bottom w:val="nil"/>
            </w:tcBorders>
          </w:tcPr>
          <w:p w14:paraId="488F4B56" w14:textId="77777777" w:rsidR="008C1A3D" w:rsidRPr="008C1A3D" w:rsidRDefault="008C1A3D" w:rsidP="008C1A3D">
            <w:pPr>
              <w:jc w:val="both"/>
              <w:rPr>
                <w:rFonts w:asciiTheme="majorHAnsi" w:hAnsiTheme="majorHAnsi"/>
                <w:sz w:val="4"/>
                <w:szCs w:val="4"/>
              </w:rPr>
            </w:pPr>
          </w:p>
        </w:tc>
      </w:tr>
      <w:tr w:rsidR="008C1A3D" w:rsidRPr="007D1121" w14:paraId="40EDE488" w14:textId="1C9B3D22" w:rsidTr="007C1A22">
        <w:tc>
          <w:tcPr>
            <w:tcW w:w="943" w:type="pct"/>
            <w:tcBorders>
              <w:top w:val="nil"/>
              <w:bottom w:val="nil"/>
            </w:tcBorders>
          </w:tcPr>
          <w:p w14:paraId="4C75092D" w14:textId="59F5B3D7" w:rsidR="008C1A3D" w:rsidRPr="007D1121" w:rsidRDefault="008C1A3D" w:rsidP="007D1121">
            <w:pPr>
              <w:ind w:left="733"/>
              <w:jc w:val="both"/>
              <w:rPr>
                <w:rFonts w:asciiTheme="majorHAnsi" w:hAnsiTheme="majorHAnsi"/>
                <w:sz w:val="24"/>
                <w:szCs w:val="24"/>
              </w:rPr>
            </w:pPr>
            <w:r>
              <w:rPr>
                <w:rFonts w:asciiTheme="majorHAnsi" w:hAnsiTheme="majorHAnsi"/>
                <w:sz w:val="24"/>
                <w:szCs w:val="24"/>
              </w:rPr>
              <w:t xml:space="preserve">Cerrado </w:t>
            </w:r>
          </w:p>
        </w:tc>
        <w:tc>
          <w:tcPr>
            <w:tcW w:w="154" w:type="pct"/>
            <w:shd w:val="clear" w:color="auto" w:fill="00B050"/>
          </w:tcPr>
          <w:p w14:paraId="5E68E45E" w14:textId="77777777" w:rsidR="008C1A3D" w:rsidRPr="007D1121" w:rsidRDefault="008C1A3D" w:rsidP="007D1121">
            <w:pPr>
              <w:jc w:val="both"/>
              <w:rPr>
                <w:rFonts w:asciiTheme="majorHAnsi" w:hAnsiTheme="majorHAnsi"/>
                <w:sz w:val="24"/>
                <w:szCs w:val="24"/>
              </w:rPr>
            </w:pPr>
          </w:p>
        </w:tc>
        <w:tc>
          <w:tcPr>
            <w:tcW w:w="3328" w:type="pct"/>
            <w:tcBorders>
              <w:top w:val="nil"/>
              <w:bottom w:val="nil"/>
            </w:tcBorders>
          </w:tcPr>
          <w:p w14:paraId="7D19C531" w14:textId="019EC074" w:rsidR="008C1A3D" w:rsidRPr="007D1121" w:rsidRDefault="008C1A3D" w:rsidP="008C1A3D">
            <w:pPr>
              <w:ind w:left="5245"/>
              <w:jc w:val="both"/>
              <w:rPr>
                <w:rFonts w:asciiTheme="majorHAnsi" w:hAnsiTheme="majorHAnsi"/>
                <w:sz w:val="24"/>
                <w:szCs w:val="24"/>
              </w:rPr>
            </w:pPr>
            <w:r>
              <w:rPr>
                <w:rFonts w:asciiTheme="majorHAnsi" w:hAnsiTheme="majorHAnsi"/>
                <w:sz w:val="24"/>
                <w:szCs w:val="24"/>
              </w:rPr>
              <w:t>Pantanal</w:t>
            </w:r>
          </w:p>
        </w:tc>
        <w:tc>
          <w:tcPr>
            <w:tcW w:w="163" w:type="pct"/>
          </w:tcPr>
          <w:p w14:paraId="390C49ED" w14:textId="77777777" w:rsidR="008C1A3D" w:rsidRPr="007D1121" w:rsidRDefault="008C1A3D" w:rsidP="008C1A3D">
            <w:pPr>
              <w:jc w:val="both"/>
              <w:rPr>
                <w:rFonts w:asciiTheme="majorHAnsi" w:hAnsiTheme="majorHAnsi"/>
                <w:sz w:val="24"/>
                <w:szCs w:val="24"/>
              </w:rPr>
            </w:pPr>
          </w:p>
        </w:tc>
        <w:tc>
          <w:tcPr>
            <w:tcW w:w="412" w:type="pct"/>
            <w:tcBorders>
              <w:top w:val="nil"/>
              <w:bottom w:val="nil"/>
            </w:tcBorders>
          </w:tcPr>
          <w:p w14:paraId="0A8501F1" w14:textId="77777777" w:rsidR="008C1A3D" w:rsidRPr="007D1121" w:rsidRDefault="008C1A3D" w:rsidP="008C1A3D">
            <w:pPr>
              <w:jc w:val="both"/>
              <w:rPr>
                <w:rFonts w:asciiTheme="majorHAnsi" w:hAnsiTheme="majorHAnsi"/>
                <w:sz w:val="24"/>
                <w:szCs w:val="24"/>
              </w:rPr>
            </w:pPr>
          </w:p>
        </w:tc>
      </w:tr>
      <w:tr w:rsidR="008C1A3D" w:rsidRPr="007D1121" w14:paraId="4789B27A" w14:textId="77777777" w:rsidTr="007C1A22">
        <w:tc>
          <w:tcPr>
            <w:tcW w:w="5000" w:type="pct"/>
            <w:gridSpan w:val="5"/>
            <w:tcBorders>
              <w:top w:val="nil"/>
              <w:bottom w:val="nil"/>
            </w:tcBorders>
          </w:tcPr>
          <w:p w14:paraId="21D01A32" w14:textId="77777777" w:rsidR="008C1A3D" w:rsidRPr="008C1A3D" w:rsidRDefault="008C1A3D" w:rsidP="008C1A3D">
            <w:pPr>
              <w:jc w:val="both"/>
              <w:rPr>
                <w:rFonts w:asciiTheme="majorHAnsi" w:hAnsiTheme="majorHAnsi"/>
                <w:sz w:val="4"/>
                <w:szCs w:val="4"/>
              </w:rPr>
            </w:pPr>
          </w:p>
        </w:tc>
      </w:tr>
      <w:tr w:rsidR="008C1A3D" w:rsidRPr="007D1121" w14:paraId="1AA830D9" w14:textId="6F69349D" w:rsidTr="007C1A22">
        <w:tc>
          <w:tcPr>
            <w:tcW w:w="943" w:type="pct"/>
            <w:tcBorders>
              <w:top w:val="nil"/>
              <w:bottom w:val="nil"/>
            </w:tcBorders>
          </w:tcPr>
          <w:p w14:paraId="0164FF71" w14:textId="044B85C8" w:rsidR="008C1A3D" w:rsidRPr="007D1121" w:rsidRDefault="008C1A3D" w:rsidP="007D1121">
            <w:pPr>
              <w:ind w:left="733"/>
              <w:jc w:val="both"/>
              <w:rPr>
                <w:rFonts w:asciiTheme="majorHAnsi" w:hAnsiTheme="majorHAnsi"/>
                <w:sz w:val="24"/>
                <w:szCs w:val="24"/>
              </w:rPr>
            </w:pPr>
            <w:r>
              <w:rPr>
                <w:rFonts w:asciiTheme="majorHAnsi" w:hAnsiTheme="majorHAnsi"/>
                <w:sz w:val="24"/>
                <w:szCs w:val="24"/>
              </w:rPr>
              <w:t>Caatinga</w:t>
            </w:r>
          </w:p>
        </w:tc>
        <w:tc>
          <w:tcPr>
            <w:tcW w:w="154" w:type="pct"/>
          </w:tcPr>
          <w:p w14:paraId="41B8B591" w14:textId="77777777" w:rsidR="008C1A3D" w:rsidRPr="007D1121" w:rsidRDefault="008C1A3D" w:rsidP="007D1121">
            <w:pPr>
              <w:jc w:val="both"/>
              <w:rPr>
                <w:rFonts w:asciiTheme="majorHAnsi" w:hAnsiTheme="majorHAnsi"/>
                <w:sz w:val="24"/>
                <w:szCs w:val="24"/>
              </w:rPr>
            </w:pPr>
          </w:p>
        </w:tc>
        <w:tc>
          <w:tcPr>
            <w:tcW w:w="3328" w:type="pct"/>
            <w:tcBorders>
              <w:top w:val="nil"/>
              <w:bottom w:val="nil"/>
            </w:tcBorders>
          </w:tcPr>
          <w:p w14:paraId="057BC091" w14:textId="2C805798" w:rsidR="008C1A3D" w:rsidRPr="007D1121" w:rsidRDefault="008C1A3D" w:rsidP="008C1A3D">
            <w:pPr>
              <w:ind w:left="5245"/>
              <w:jc w:val="both"/>
              <w:rPr>
                <w:rFonts w:asciiTheme="majorHAnsi" w:hAnsiTheme="majorHAnsi"/>
                <w:sz w:val="24"/>
                <w:szCs w:val="24"/>
              </w:rPr>
            </w:pPr>
            <w:r>
              <w:rPr>
                <w:rFonts w:asciiTheme="majorHAnsi" w:hAnsiTheme="majorHAnsi"/>
                <w:sz w:val="24"/>
                <w:szCs w:val="24"/>
              </w:rPr>
              <w:t>Mata Atlântica</w:t>
            </w:r>
          </w:p>
        </w:tc>
        <w:tc>
          <w:tcPr>
            <w:tcW w:w="163" w:type="pct"/>
          </w:tcPr>
          <w:p w14:paraId="1C6A43B3" w14:textId="77777777" w:rsidR="008C1A3D" w:rsidRPr="007D1121" w:rsidRDefault="008C1A3D" w:rsidP="008C1A3D">
            <w:pPr>
              <w:jc w:val="both"/>
              <w:rPr>
                <w:rFonts w:asciiTheme="majorHAnsi" w:hAnsiTheme="majorHAnsi"/>
                <w:sz w:val="24"/>
                <w:szCs w:val="24"/>
              </w:rPr>
            </w:pPr>
          </w:p>
        </w:tc>
        <w:tc>
          <w:tcPr>
            <w:tcW w:w="412" w:type="pct"/>
            <w:tcBorders>
              <w:top w:val="nil"/>
              <w:bottom w:val="nil"/>
            </w:tcBorders>
          </w:tcPr>
          <w:p w14:paraId="32146BB0" w14:textId="77777777" w:rsidR="008C1A3D" w:rsidRPr="007D1121" w:rsidRDefault="008C1A3D" w:rsidP="008C1A3D">
            <w:pPr>
              <w:jc w:val="both"/>
              <w:rPr>
                <w:rFonts w:asciiTheme="majorHAnsi" w:hAnsiTheme="majorHAnsi"/>
                <w:sz w:val="24"/>
                <w:szCs w:val="24"/>
              </w:rPr>
            </w:pPr>
          </w:p>
        </w:tc>
      </w:tr>
      <w:tr w:rsidR="007D1121" w:rsidRPr="007D1121" w14:paraId="1E16B08D" w14:textId="77777777" w:rsidTr="007C1A22">
        <w:tc>
          <w:tcPr>
            <w:tcW w:w="5000" w:type="pct"/>
            <w:gridSpan w:val="5"/>
            <w:tcBorders>
              <w:top w:val="nil"/>
            </w:tcBorders>
          </w:tcPr>
          <w:p w14:paraId="4166C169" w14:textId="77777777" w:rsidR="007D1121" w:rsidRPr="008C1A3D" w:rsidRDefault="007D1121" w:rsidP="007D1121">
            <w:pPr>
              <w:jc w:val="both"/>
              <w:rPr>
                <w:rFonts w:asciiTheme="majorHAnsi" w:hAnsiTheme="majorHAnsi"/>
                <w:sz w:val="4"/>
                <w:szCs w:val="4"/>
              </w:rPr>
            </w:pPr>
          </w:p>
        </w:tc>
      </w:tr>
    </w:tbl>
    <w:p w14:paraId="15FF1926" w14:textId="187B10E7" w:rsidR="008C1A3D" w:rsidRPr="00214A68" w:rsidRDefault="008C1A3D" w:rsidP="00214A68">
      <w:pPr>
        <w:spacing w:after="0" w:line="240" w:lineRule="auto"/>
        <w:jc w:val="both"/>
        <w:rPr>
          <w:rFonts w:asciiTheme="majorHAnsi" w:hAnsiTheme="majorHAnsi"/>
          <w:sz w:val="2"/>
          <w:szCs w:val="2"/>
        </w:rPr>
      </w:pPr>
    </w:p>
    <w:tbl>
      <w:tblPr>
        <w:tblStyle w:val="Tabelacomgrade"/>
        <w:tblW w:w="0" w:type="auto"/>
        <w:tblLayout w:type="fixed"/>
        <w:tblLook w:val="04A0" w:firstRow="1" w:lastRow="0" w:firstColumn="1" w:lastColumn="0" w:noHBand="0" w:noVBand="1"/>
      </w:tblPr>
      <w:tblGrid>
        <w:gridCol w:w="602"/>
        <w:gridCol w:w="407"/>
        <w:gridCol w:w="624"/>
        <w:gridCol w:w="353"/>
        <w:gridCol w:w="2839"/>
        <w:gridCol w:w="4714"/>
        <w:gridCol w:w="917"/>
      </w:tblGrid>
      <w:tr w:rsidR="00214A68" w14:paraId="25C49D2E" w14:textId="77777777" w:rsidTr="00214A68">
        <w:tc>
          <w:tcPr>
            <w:tcW w:w="10456" w:type="dxa"/>
            <w:gridSpan w:val="7"/>
            <w:tcBorders>
              <w:bottom w:val="nil"/>
            </w:tcBorders>
          </w:tcPr>
          <w:p w14:paraId="61D43A12" w14:textId="43ABB42A" w:rsidR="00214A68" w:rsidRPr="00214A68" w:rsidRDefault="00214A68" w:rsidP="00214A68">
            <w:pPr>
              <w:jc w:val="both"/>
              <w:rPr>
                <w:rFonts w:asciiTheme="majorHAnsi" w:hAnsiTheme="majorHAnsi"/>
                <w:b/>
                <w:bCs/>
                <w:sz w:val="24"/>
                <w:szCs w:val="24"/>
              </w:rPr>
            </w:pPr>
            <w:r w:rsidRPr="00214A68">
              <w:rPr>
                <w:rFonts w:asciiTheme="majorHAnsi" w:hAnsiTheme="majorHAnsi"/>
                <w:b/>
                <w:bCs/>
                <w:sz w:val="24"/>
                <w:szCs w:val="24"/>
              </w:rPr>
              <w:t>O imóvel está inserido em Área de Proteção Ambiental</w:t>
            </w:r>
            <w:r>
              <w:rPr>
                <w:rFonts w:asciiTheme="majorHAnsi" w:hAnsiTheme="majorHAnsi"/>
                <w:b/>
                <w:bCs/>
                <w:sz w:val="24"/>
                <w:szCs w:val="24"/>
              </w:rPr>
              <w:t xml:space="preserve"> - APA</w:t>
            </w:r>
            <w:r w:rsidRPr="00214A68">
              <w:rPr>
                <w:rFonts w:asciiTheme="majorHAnsi" w:hAnsiTheme="majorHAnsi"/>
                <w:b/>
                <w:bCs/>
                <w:sz w:val="24"/>
                <w:szCs w:val="24"/>
              </w:rPr>
              <w:t>?</w:t>
            </w:r>
          </w:p>
        </w:tc>
      </w:tr>
      <w:tr w:rsidR="00214A68" w14:paraId="511AE5C8" w14:textId="6DAB9CE4" w:rsidTr="0084314C">
        <w:tc>
          <w:tcPr>
            <w:tcW w:w="602" w:type="dxa"/>
            <w:tcBorders>
              <w:top w:val="nil"/>
              <w:bottom w:val="nil"/>
            </w:tcBorders>
          </w:tcPr>
          <w:p w14:paraId="02CEC2FC" w14:textId="0E382C7E" w:rsidR="00214A68" w:rsidRDefault="00214A68" w:rsidP="00214A68">
            <w:pPr>
              <w:jc w:val="both"/>
              <w:rPr>
                <w:rFonts w:asciiTheme="majorHAnsi" w:hAnsiTheme="majorHAnsi"/>
                <w:sz w:val="24"/>
                <w:szCs w:val="24"/>
              </w:rPr>
            </w:pPr>
            <w:r>
              <w:rPr>
                <w:rFonts w:asciiTheme="majorHAnsi" w:hAnsiTheme="majorHAnsi"/>
                <w:sz w:val="24"/>
                <w:szCs w:val="24"/>
              </w:rPr>
              <w:t xml:space="preserve">Sim </w:t>
            </w:r>
          </w:p>
        </w:tc>
        <w:tc>
          <w:tcPr>
            <w:tcW w:w="407" w:type="dxa"/>
          </w:tcPr>
          <w:p w14:paraId="71E41016" w14:textId="77777777" w:rsidR="00214A68" w:rsidRDefault="00214A68" w:rsidP="00214A68">
            <w:pPr>
              <w:jc w:val="both"/>
              <w:rPr>
                <w:rFonts w:asciiTheme="majorHAnsi" w:hAnsiTheme="majorHAnsi"/>
                <w:sz w:val="24"/>
                <w:szCs w:val="24"/>
              </w:rPr>
            </w:pPr>
          </w:p>
        </w:tc>
        <w:tc>
          <w:tcPr>
            <w:tcW w:w="624" w:type="dxa"/>
            <w:tcBorders>
              <w:top w:val="nil"/>
              <w:bottom w:val="nil"/>
            </w:tcBorders>
          </w:tcPr>
          <w:p w14:paraId="43A8710C" w14:textId="683D8C5A" w:rsidR="00214A68" w:rsidRDefault="00214A68" w:rsidP="00214A68">
            <w:pPr>
              <w:jc w:val="both"/>
              <w:rPr>
                <w:rFonts w:asciiTheme="majorHAnsi" w:hAnsiTheme="majorHAnsi"/>
                <w:sz w:val="24"/>
                <w:szCs w:val="24"/>
              </w:rPr>
            </w:pPr>
            <w:r>
              <w:rPr>
                <w:rFonts w:asciiTheme="majorHAnsi" w:hAnsiTheme="majorHAnsi"/>
                <w:sz w:val="24"/>
                <w:szCs w:val="24"/>
              </w:rPr>
              <w:t xml:space="preserve">Não </w:t>
            </w:r>
          </w:p>
        </w:tc>
        <w:tc>
          <w:tcPr>
            <w:tcW w:w="353" w:type="dxa"/>
            <w:shd w:val="clear" w:color="auto" w:fill="00B050"/>
          </w:tcPr>
          <w:p w14:paraId="56D46B7E" w14:textId="77777777" w:rsidR="00214A68" w:rsidRDefault="00214A68" w:rsidP="00214A68">
            <w:pPr>
              <w:jc w:val="both"/>
              <w:rPr>
                <w:rFonts w:asciiTheme="majorHAnsi" w:hAnsiTheme="majorHAnsi"/>
                <w:sz w:val="24"/>
                <w:szCs w:val="24"/>
              </w:rPr>
            </w:pPr>
          </w:p>
        </w:tc>
        <w:tc>
          <w:tcPr>
            <w:tcW w:w="2839" w:type="dxa"/>
            <w:tcBorders>
              <w:top w:val="nil"/>
              <w:bottom w:val="nil"/>
            </w:tcBorders>
          </w:tcPr>
          <w:p w14:paraId="1927CD29" w14:textId="608CC110" w:rsidR="00214A68" w:rsidRDefault="00214A68" w:rsidP="00214A68">
            <w:pPr>
              <w:ind w:left="2005" w:right="-517"/>
              <w:jc w:val="both"/>
              <w:rPr>
                <w:rFonts w:asciiTheme="majorHAnsi" w:hAnsiTheme="majorHAnsi"/>
                <w:sz w:val="24"/>
                <w:szCs w:val="24"/>
              </w:rPr>
            </w:pPr>
            <w:r>
              <w:rPr>
                <w:rFonts w:asciiTheme="majorHAnsi" w:hAnsiTheme="majorHAnsi"/>
                <w:sz w:val="24"/>
                <w:szCs w:val="24"/>
              </w:rPr>
              <w:t>Qual?</w:t>
            </w:r>
          </w:p>
        </w:tc>
        <w:tc>
          <w:tcPr>
            <w:tcW w:w="4714" w:type="dxa"/>
          </w:tcPr>
          <w:p w14:paraId="4083E0BA" w14:textId="77777777" w:rsidR="00214A68" w:rsidRDefault="00214A68" w:rsidP="00214A68">
            <w:pPr>
              <w:jc w:val="both"/>
              <w:rPr>
                <w:rFonts w:asciiTheme="majorHAnsi" w:hAnsiTheme="majorHAnsi"/>
                <w:sz w:val="24"/>
                <w:szCs w:val="24"/>
              </w:rPr>
            </w:pPr>
          </w:p>
        </w:tc>
        <w:tc>
          <w:tcPr>
            <w:tcW w:w="917" w:type="dxa"/>
            <w:tcBorders>
              <w:top w:val="nil"/>
              <w:bottom w:val="nil"/>
            </w:tcBorders>
          </w:tcPr>
          <w:p w14:paraId="6BAED95A" w14:textId="77777777" w:rsidR="00214A68" w:rsidRDefault="00214A68" w:rsidP="00214A68">
            <w:pPr>
              <w:jc w:val="both"/>
              <w:rPr>
                <w:rFonts w:asciiTheme="majorHAnsi" w:hAnsiTheme="majorHAnsi"/>
                <w:sz w:val="24"/>
                <w:szCs w:val="24"/>
              </w:rPr>
            </w:pPr>
          </w:p>
        </w:tc>
      </w:tr>
      <w:tr w:rsidR="00214A68" w14:paraId="2D73F15C" w14:textId="77777777" w:rsidTr="00214A68">
        <w:tc>
          <w:tcPr>
            <w:tcW w:w="10456" w:type="dxa"/>
            <w:gridSpan w:val="7"/>
            <w:tcBorders>
              <w:top w:val="nil"/>
              <w:bottom w:val="single" w:sz="4" w:space="0" w:color="auto"/>
            </w:tcBorders>
          </w:tcPr>
          <w:p w14:paraId="4DBB81EB" w14:textId="77777777" w:rsidR="00214A68" w:rsidRPr="00214A68" w:rsidRDefault="00214A68" w:rsidP="00214A68">
            <w:pPr>
              <w:jc w:val="both"/>
              <w:rPr>
                <w:rFonts w:asciiTheme="majorHAnsi" w:hAnsiTheme="majorHAnsi"/>
                <w:sz w:val="4"/>
                <w:szCs w:val="4"/>
              </w:rPr>
            </w:pPr>
          </w:p>
        </w:tc>
      </w:tr>
    </w:tbl>
    <w:p w14:paraId="170B8304" w14:textId="77777777" w:rsidR="00214A68" w:rsidRPr="00214A68" w:rsidRDefault="00214A68" w:rsidP="00214A68">
      <w:pPr>
        <w:spacing w:after="0" w:line="240" w:lineRule="auto"/>
        <w:jc w:val="both"/>
        <w:rPr>
          <w:rFonts w:asciiTheme="majorHAnsi" w:hAnsiTheme="majorHAnsi"/>
          <w:sz w:val="2"/>
          <w:szCs w:val="2"/>
        </w:rPr>
      </w:pPr>
    </w:p>
    <w:tbl>
      <w:tblPr>
        <w:tblStyle w:val="Tabelacomgrade"/>
        <w:tblW w:w="0" w:type="auto"/>
        <w:tblLook w:val="04A0" w:firstRow="1" w:lastRow="0" w:firstColumn="1" w:lastColumn="0" w:noHBand="0" w:noVBand="1"/>
      </w:tblPr>
      <w:tblGrid>
        <w:gridCol w:w="1148"/>
        <w:gridCol w:w="398"/>
        <w:gridCol w:w="293"/>
        <w:gridCol w:w="918"/>
        <w:gridCol w:w="300"/>
        <w:gridCol w:w="337"/>
        <w:gridCol w:w="408"/>
        <w:gridCol w:w="6399"/>
        <w:gridCol w:w="255"/>
      </w:tblGrid>
      <w:tr w:rsidR="008C1A3D" w:rsidRPr="008C1A3D" w14:paraId="2E1C75E4" w14:textId="77777777" w:rsidTr="00CA720A">
        <w:tc>
          <w:tcPr>
            <w:tcW w:w="10456" w:type="dxa"/>
            <w:gridSpan w:val="9"/>
            <w:tcBorders>
              <w:bottom w:val="nil"/>
            </w:tcBorders>
          </w:tcPr>
          <w:p w14:paraId="44D157A7" w14:textId="76C7D14D" w:rsidR="008C1A3D" w:rsidRPr="003A5626" w:rsidRDefault="003A5626" w:rsidP="008C1A3D">
            <w:pPr>
              <w:rPr>
                <w:rFonts w:asciiTheme="majorHAnsi" w:hAnsiTheme="majorHAnsi"/>
                <w:b/>
                <w:bCs/>
                <w:sz w:val="24"/>
                <w:szCs w:val="24"/>
              </w:rPr>
            </w:pPr>
            <w:r>
              <w:rPr>
                <w:rFonts w:asciiTheme="majorHAnsi" w:hAnsiTheme="majorHAnsi"/>
                <w:b/>
                <w:bCs/>
                <w:sz w:val="24"/>
                <w:szCs w:val="24"/>
              </w:rPr>
              <w:t>Possui Passivo Ambiental?</w:t>
            </w:r>
          </w:p>
        </w:tc>
      </w:tr>
      <w:tr w:rsidR="00E4570D" w:rsidRPr="008C1A3D" w14:paraId="72BD7A24" w14:textId="6B6EE761" w:rsidTr="0084314C">
        <w:tc>
          <w:tcPr>
            <w:tcW w:w="1148" w:type="dxa"/>
            <w:tcBorders>
              <w:top w:val="nil"/>
              <w:bottom w:val="nil"/>
            </w:tcBorders>
          </w:tcPr>
          <w:p w14:paraId="14E3659A" w14:textId="5B42D3F2" w:rsidR="00E4570D" w:rsidRPr="008C1A3D" w:rsidRDefault="00E4570D" w:rsidP="00CA720A">
            <w:pPr>
              <w:ind w:right="-341"/>
              <w:rPr>
                <w:rFonts w:asciiTheme="majorHAnsi" w:hAnsiTheme="majorHAnsi"/>
                <w:sz w:val="24"/>
                <w:szCs w:val="24"/>
              </w:rPr>
            </w:pPr>
            <w:r>
              <w:rPr>
                <w:rFonts w:asciiTheme="majorHAnsi" w:hAnsiTheme="majorHAnsi"/>
                <w:sz w:val="24"/>
                <w:szCs w:val="24"/>
              </w:rPr>
              <w:t xml:space="preserve">Sim </w:t>
            </w:r>
          </w:p>
        </w:tc>
        <w:tc>
          <w:tcPr>
            <w:tcW w:w="398" w:type="dxa"/>
            <w:shd w:val="clear" w:color="auto" w:fill="auto"/>
          </w:tcPr>
          <w:p w14:paraId="395471E5" w14:textId="77777777" w:rsidR="00E4570D" w:rsidRPr="008C1A3D" w:rsidRDefault="00E4570D" w:rsidP="00522D5D">
            <w:pPr>
              <w:rPr>
                <w:rFonts w:asciiTheme="majorHAnsi" w:hAnsiTheme="majorHAnsi"/>
                <w:sz w:val="24"/>
                <w:szCs w:val="24"/>
              </w:rPr>
            </w:pPr>
          </w:p>
        </w:tc>
        <w:tc>
          <w:tcPr>
            <w:tcW w:w="1848" w:type="dxa"/>
            <w:gridSpan w:val="4"/>
            <w:tcBorders>
              <w:top w:val="nil"/>
              <w:bottom w:val="nil"/>
            </w:tcBorders>
          </w:tcPr>
          <w:p w14:paraId="508D5500" w14:textId="77E3795F" w:rsidR="00E4570D" w:rsidRPr="008C1A3D" w:rsidRDefault="00E4570D" w:rsidP="00CA0806">
            <w:pPr>
              <w:ind w:left="1181" w:right="-823"/>
              <w:rPr>
                <w:rFonts w:asciiTheme="majorHAnsi" w:hAnsiTheme="majorHAnsi"/>
                <w:sz w:val="24"/>
                <w:szCs w:val="24"/>
              </w:rPr>
            </w:pPr>
            <w:r>
              <w:rPr>
                <w:rFonts w:asciiTheme="majorHAnsi" w:hAnsiTheme="majorHAnsi"/>
                <w:sz w:val="24"/>
                <w:szCs w:val="24"/>
              </w:rPr>
              <w:t>Não</w:t>
            </w:r>
          </w:p>
        </w:tc>
        <w:tc>
          <w:tcPr>
            <w:tcW w:w="408" w:type="dxa"/>
            <w:tcBorders>
              <w:top w:val="single" w:sz="4" w:space="0" w:color="auto"/>
              <w:bottom w:val="single" w:sz="4" w:space="0" w:color="auto"/>
            </w:tcBorders>
            <w:shd w:val="clear" w:color="auto" w:fill="00B050"/>
          </w:tcPr>
          <w:p w14:paraId="017CC5E2" w14:textId="77777777" w:rsidR="00E4570D" w:rsidRPr="008C1A3D" w:rsidRDefault="00E4570D" w:rsidP="00CA0806">
            <w:pPr>
              <w:rPr>
                <w:rFonts w:asciiTheme="majorHAnsi" w:hAnsiTheme="majorHAnsi"/>
                <w:sz w:val="24"/>
                <w:szCs w:val="24"/>
              </w:rPr>
            </w:pPr>
          </w:p>
        </w:tc>
        <w:tc>
          <w:tcPr>
            <w:tcW w:w="6654" w:type="dxa"/>
            <w:gridSpan w:val="2"/>
            <w:tcBorders>
              <w:top w:val="nil"/>
              <w:bottom w:val="nil"/>
            </w:tcBorders>
          </w:tcPr>
          <w:p w14:paraId="18AF7498" w14:textId="718FA6BB" w:rsidR="00E4570D" w:rsidRPr="008C1A3D" w:rsidRDefault="00E4570D" w:rsidP="00522D5D">
            <w:pPr>
              <w:rPr>
                <w:rFonts w:asciiTheme="majorHAnsi" w:hAnsiTheme="majorHAnsi"/>
                <w:sz w:val="24"/>
                <w:szCs w:val="24"/>
              </w:rPr>
            </w:pPr>
          </w:p>
        </w:tc>
      </w:tr>
      <w:tr w:rsidR="008C1A3D" w:rsidRPr="008C1A3D" w14:paraId="2B67593C" w14:textId="77777777" w:rsidTr="00CA720A">
        <w:tc>
          <w:tcPr>
            <w:tcW w:w="10456" w:type="dxa"/>
            <w:gridSpan w:val="9"/>
            <w:tcBorders>
              <w:top w:val="nil"/>
              <w:bottom w:val="nil"/>
            </w:tcBorders>
          </w:tcPr>
          <w:p w14:paraId="6A03B5EE" w14:textId="77777777" w:rsidR="008C1A3D" w:rsidRPr="00E4570D" w:rsidRDefault="008C1A3D" w:rsidP="008C1A3D">
            <w:pPr>
              <w:rPr>
                <w:rFonts w:asciiTheme="majorHAnsi" w:hAnsiTheme="majorHAnsi"/>
                <w:sz w:val="12"/>
                <w:szCs w:val="12"/>
              </w:rPr>
            </w:pPr>
          </w:p>
        </w:tc>
      </w:tr>
      <w:tr w:rsidR="00E4570D" w:rsidRPr="008C1A3D" w14:paraId="07C5A5DE" w14:textId="3CE75ABA" w:rsidTr="0084314C">
        <w:tc>
          <w:tcPr>
            <w:tcW w:w="2757" w:type="dxa"/>
            <w:gridSpan w:val="4"/>
            <w:tcBorders>
              <w:top w:val="nil"/>
              <w:bottom w:val="nil"/>
            </w:tcBorders>
          </w:tcPr>
          <w:p w14:paraId="68A04F2B" w14:textId="278D61E4" w:rsidR="00E4570D" w:rsidRPr="008C1A3D" w:rsidRDefault="00E4570D" w:rsidP="00CA0806">
            <w:pPr>
              <w:ind w:left="2859" w:hanging="2859"/>
              <w:rPr>
                <w:rFonts w:asciiTheme="majorHAnsi" w:hAnsiTheme="majorHAnsi"/>
                <w:sz w:val="24"/>
                <w:szCs w:val="24"/>
              </w:rPr>
            </w:pPr>
            <w:r>
              <w:rPr>
                <w:rFonts w:asciiTheme="majorHAnsi" w:hAnsiTheme="majorHAnsi"/>
                <w:sz w:val="24"/>
                <w:szCs w:val="24"/>
              </w:rPr>
              <w:t xml:space="preserve">Embargo </w:t>
            </w:r>
          </w:p>
        </w:tc>
        <w:tc>
          <w:tcPr>
            <w:tcW w:w="300" w:type="dxa"/>
            <w:tcBorders>
              <w:top w:val="single" w:sz="4" w:space="0" w:color="auto"/>
              <w:bottom w:val="single" w:sz="4" w:space="0" w:color="auto"/>
            </w:tcBorders>
            <w:shd w:val="clear" w:color="auto" w:fill="auto"/>
          </w:tcPr>
          <w:p w14:paraId="63B575C3" w14:textId="77777777" w:rsidR="00E4570D" w:rsidRPr="008C1A3D" w:rsidRDefault="00E4570D" w:rsidP="00E4570D">
            <w:pPr>
              <w:rPr>
                <w:rFonts w:asciiTheme="majorHAnsi" w:hAnsiTheme="majorHAnsi"/>
                <w:sz w:val="24"/>
                <w:szCs w:val="24"/>
              </w:rPr>
            </w:pPr>
          </w:p>
        </w:tc>
        <w:tc>
          <w:tcPr>
            <w:tcW w:w="7399" w:type="dxa"/>
            <w:gridSpan w:val="4"/>
            <w:tcBorders>
              <w:top w:val="nil"/>
              <w:bottom w:val="nil"/>
            </w:tcBorders>
          </w:tcPr>
          <w:p w14:paraId="12905B74" w14:textId="77777777" w:rsidR="00E4570D" w:rsidRPr="008C1A3D" w:rsidRDefault="00E4570D" w:rsidP="00E4570D">
            <w:pPr>
              <w:rPr>
                <w:rFonts w:asciiTheme="majorHAnsi" w:hAnsiTheme="majorHAnsi"/>
                <w:sz w:val="24"/>
                <w:szCs w:val="24"/>
              </w:rPr>
            </w:pPr>
          </w:p>
        </w:tc>
      </w:tr>
      <w:tr w:rsidR="00E4570D" w:rsidRPr="008C1A3D" w14:paraId="4CC0DE97" w14:textId="4D94C45D" w:rsidTr="00F26E14">
        <w:tc>
          <w:tcPr>
            <w:tcW w:w="10456" w:type="dxa"/>
            <w:gridSpan w:val="9"/>
            <w:tcBorders>
              <w:top w:val="nil"/>
              <w:bottom w:val="nil"/>
            </w:tcBorders>
          </w:tcPr>
          <w:p w14:paraId="5F3E039E" w14:textId="77777777" w:rsidR="00E4570D" w:rsidRPr="00CA720A" w:rsidRDefault="00E4570D" w:rsidP="00522D5D">
            <w:pPr>
              <w:rPr>
                <w:rFonts w:asciiTheme="majorHAnsi" w:hAnsiTheme="majorHAnsi"/>
                <w:sz w:val="4"/>
                <w:szCs w:val="4"/>
              </w:rPr>
            </w:pPr>
          </w:p>
        </w:tc>
      </w:tr>
      <w:tr w:rsidR="00E4570D" w:rsidRPr="008C1A3D" w14:paraId="6E54D9A1" w14:textId="03AA1234" w:rsidTr="00E4570D">
        <w:tc>
          <w:tcPr>
            <w:tcW w:w="2757" w:type="dxa"/>
            <w:gridSpan w:val="4"/>
            <w:tcBorders>
              <w:top w:val="nil"/>
              <w:bottom w:val="nil"/>
              <w:right w:val="nil"/>
            </w:tcBorders>
          </w:tcPr>
          <w:p w14:paraId="5EF27A56" w14:textId="719D6EA7" w:rsidR="00E4570D" w:rsidRPr="008C1A3D" w:rsidRDefault="00E4570D" w:rsidP="00522D5D">
            <w:pPr>
              <w:rPr>
                <w:rFonts w:asciiTheme="majorHAnsi" w:hAnsiTheme="majorHAnsi"/>
                <w:sz w:val="24"/>
                <w:szCs w:val="24"/>
              </w:rPr>
            </w:pPr>
            <w:r>
              <w:rPr>
                <w:rFonts w:asciiTheme="majorHAnsi" w:hAnsiTheme="majorHAnsi"/>
                <w:sz w:val="24"/>
                <w:szCs w:val="24"/>
              </w:rPr>
              <w:t xml:space="preserve">Déficit de Reserva Legal </w:t>
            </w:r>
          </w:p>
        </w:tc>
        <w:tc>
          <w:tcPr>
            <w:tcW w:w="300" w:type="dxa"/>
            <w:tcBorders>
              <w:top w:val="single" w:sz="4" w:space="0" w:color="auto"/>
              <w:bottom w:val="single" w:sz="4" w:space="0" w:color="auto"/>
              <w:right w:val="nil"/>
            </w:tcBorders>
          </w:tcPr>
          <w:p w14:paraId="592B520D" w14:textId="77777777" w:rsidR="00E4570D" w:rsidRPr="008C1A3D" w:rsidRDefault="00E4570D" w:rsidP="00E4570D">
            <w:pPr>
              <w:rPr>
                <w:rFonts w:asciiTheme="majorHAnsi" w:hAnsiTheme="majorHAnsi"/>
                <w:sz w:val="24"/>
                <w:szCs w:val="24"/>
              </w:rPr>
            </w:pPr>
          </w:p>
        </w:tc>
        <w:tc>
          <w:tcPr>
            <w:tcW w:w="7144" w:type="dxa"/>
            <w:gridSpan w:val="3"/>
            <w:tcBorders>
              <w:top w:val="nil"/>
              <w:bottom w:val="nil"/>
              <w:right w:val="nil"/>
            </w:tcBorders>
          </w:tcPr>
          <w:p w14:paraId="4BAE15E0" w14:textId="77777777" w:rsidR="00E4570D" w:rsidRPr="008C1A3D" w:rsidRDefault="00E4570D" w:rsidP="00E4570D">
            <w:pPr>
              <w:rPr>
                <w:rFonts w:asciiTheme="majorHAnsi" w:hAnsiTheme="majorHAnsi"/>
                <w:sz w:val="24"/>
                <w:szCs w:val="24"/>
              </w:rPr>
            </w:pPr>
          </w:p>
        </w:tc>
        <w:tc>
          <w:tcPr>
            <w:tcW w:w="255" w:type="dxa"/>
            <w:vMerge w:val="restart"/>
            <w:tcBorders>
              <w:top w:val="nil"/>
              <w:left w:val="nil"/>
            </w:tcBorders>
          </w:tcPr>
          <w:p w14:paraId="2E89084B" w14:textId="30306561" w:rsidR="00E4570D" w:rsidRPr="008C1A3D" w:rsidRDefault="00E4570D" w:rsidP="00522D5D">
            <w:pPr>
              <w:rPr>
                <w:rFonts w:asciiTheme="majorHAnsi" w:hAnsiTheme="majorHAnsi"/>
                <w:sz w:val="24"/>
                <w:szCs w:val="24"/>
              </w:rPr>
            </w:pPr>
          </w:p>
        </w:tc>
      </w:tr>
      <w:tr w:rsidR="00E4570D" w:rsidRPr="008C1A3D" w14:paraId="6F1AD767" w14:textId="77777777" w:rsidTr="00F26E14">
        <w:tc>
          <w:tcPr>
            <w:tcW w:w="10201" w:type="dxa"/>
            <w:gridSpan w:val="8"/>
            <w:tcBorders>
              <w:top w:val="nil"/>
              <w:bottom w:val="nil"/>
              <w:right w:val="nil"/>
            </w:tcBorders>
          </w:tcPr>
          <w:p w14:paraId="0E45BD2B" w14:textId="77777777" w:rsidR="00E4570D" w:rsidRPr="00CA720A" w:rsidRDefault="00E4570D" w:rsidP="00522D5D">
            <w:pPr>
              <w:rPr>
                <w:rFonts w:asciiTheme="majorHAnsi" w:hAnsiTheme="majorHAnsi"/>
                <w:sz w:val="4"/>
                <w:szCs w:val="4"/>
              </w:rPr>
            </w:pPr>
          </w:p>
        </w:tc>
        <w:tc>
          <w:tcPr>
            <w:tcW w:w="255" w:type="dxa"/>
            <w:vMerge/>
            <w:tcBorders>
              <w:top w:val="nil"/>
              <w:left w:val="nil"/>
            </w:tcBorders>
          </w:tcPr>
          <w:p w14:paraId="5841CB23" w14:textId="4C26F9B0" w:rsidR="00E4570D" w:rsidRPr="008C1A3D" w:rsidRDefault="00E4570D" w:rsidP="00522D5D">
            <w:pPr>
              <w:rPr>
                <w:rFonts w:asciiTheme="majorHAnsi" w:hAnsiTheme="majorHAnsi"/>
                <w:sz w:val="24"/>
                <w:szCs w:val="24"/>
              </w:rPr>
            </w:pPr>
          </w:p>
        </w:tc>
      </w:tr>
      <w:tr w:rsidR="00E4570D" w:rsidRPr="008C1A3D" w14:paraId="66B33231" w14:textId="77777777" w:rsidTr="00E4570D">
        <w:tc>
          <w:tcPr>
            <w:tcW w:w="2757" w:type="dxa"/>
            <w:gridSpan w:val="4"/>
            <w:tcBorders>
              <w:top w:val="nil"/>
              <w:bottom w:val="nil"/>
              <w:right w:val="nil"/>
            </w:tcBorders>
          </w:tcPr>
          <w:p w14:paraId="59DB791F" w14:textId="7397A98F" w:rsidR="00E4570D" w:rsidRPr="008C1A3D" w:rsidRDefault="00E4570D" w:rsidP="00522D5D">
            <w:pPr>
              <w:rPr>
                <w:rFonts w:asciiTheme="majorHAnsi" w:hAnsiTheme="majorHAnsi"/>
                <w:sz w:val="24"/>
                <w:szCs w:val="24"/>
              </w:rPr>
            </w:pPr>
            <w:r>
              <w:rPr>
                <w:rFonts w:asciiTheme="majorHAnsi" w:hAnsiTheme="majorHAnsi"/>
                <w:sz w:val="24"/>
                <w:szCs w:val="24"/>
              </w:rPr>
              <w:t xml:space="preserve">Alerta </w:t>
            </w:r>
            <w:proofErr w:type="spellStart"/>
            <w:r>
              <w:rPr>
                <w:rFonts w:asciiTheme="majorHAnsi" w:hAnsiTheme="majorHAnsi"/>
                <w:sz w:val="24"/>
                <w:szCs w:val="24"/>
              </w:rPr>
              <w:t>MapBiomas</w:t>
            </w:r>
            <w:proofErr w:type="spellEnd"/>
          </w:p>
        </w:tc>
        <w:tc>
          <w:tcPr>
            <w:tcW w:w="300" w:type="dxa"/>
            <w:tcBorders>
              <w:top w:val="single" w:sz="4" w:space="0" w:color="auto"/>
              <w:bottom w:val="single" w:sz="4" w:space="0" w:color="auto"/>
              <w:right w:val="nil"/>
            </w:tcBorders>
          </w:tcPr>
          <w:p w14:paraId="6C72F471" w14:textId="77777777" w:rsidR="00E4570D" w:rsidRPr="008C1A3D" w:rsidRDefault="00E4570D" w:rsidP="00E4570D">
            <w:pPr>
              <w:rPr>
                <w:rFonts w:asciiTheme="majorHAnsi" w:hAnsiTheme="majorHAnsi"/>
                <w:sz w:val="24"/>
                <w:szCs w:val="24"/>
              </w:rPr>
            </w:pPr>
          </w:p>
        </w:tc>
        <w:tc>
          <w:tcPr>
            <w:tcW w:w="7144" w:type="dxa"/>
            <w:gridSpan w:val="3"/>
            <w:tcBorders>
              <w:top w:val="nil"/>
              <w:bottom w:val="nil"/>
              <w:right w:val="nil"/>
            </w:tcBorders>
          </w:tcPr>
          <w:p w14:paraId="5530F0C2" w14:textId="77777777" w:rsidR="00E4570D" w:rsidRPr="008C1A3D" w:rsidRDefault="00E4570D" w:rsidP="00E4570D">
            <w:pPr>
              <w:rPr>
                <w:rFonts w:asciiTheme="majorHAnsi" w:hAnsiTheme="majorHAnsi"/>
                <w:sz w:val="24"/>
                <w:szCs w:val="24"/>
              </w:rPr>
            </w:pPr>
          </w:p>
        </w:tc>
        <w:tc>
          <w:tcPr>
            <w:tcW w:w="255" w:type="dxa"/>
            <w:vMerge/>
            <w:tcBorders>
              <w:left w:val="nil"/>
              <w:bottom w:val="nil"/>
            </w:tcBorders>
          </w:tcPr>
          <w:p w14:paraId="53C27945" w14:textId="14D89DF8" w:rsidR="00E4570D" w:rsidRPr="008C1A3D" w:rsidRDefault="00E4570D" w:rsidP="00522D5D">
            <w:pPr>
              <w:rPr>
                <w:rFonts w:asciiTheme="majorHAnsi" w:hAnsiTheme="majorHAnsi"/>
                <w:sz w:val="24"/>
                <w:szCs w:val="24"/>
              </w:rPr>
            </w:pPr>
          </w:p>
        </w:tc>
      </w:tr>
      <w:tr w:rsidR="00566453" w:rsidRPr="008C1A3D" w14:paraId="481D99CE" w14:textId="77777777" w:rsidTr="00F26E14">
        <w:tc>
          <w:tcPr>
            <w:tcW w:w="10456" w:type="dxa"/>
            <w:gridSpan w:val="9"/>
            <w:tcBorders>
              <w:top w:val="nil"/>
              <w:bottom w:val="nil"/>
            </w:tcBorders>
          </w:tcPr>
          <w:p w14:paraId="4FC4B341" w14:textId="77777777" w:rsidR="00566453" w:rsidRPr="00566453" w:rsidRDefault="00566453" w:rsidP="00522D5D">
            <w:pPr>
              <w:rPr>
                <w:rFonts w:asciiTheme="majorHAnsi" w:hAnsiTheme="majorHAnsi"/>
                <w:sz w:val="4"/>
                <w:szCs w:val="4"/>
              </w:rPr>
            </w:pPr>
          </w:p>
        </w:tc>
      </w:tr>
      <w:tr w:rsidR="00CA720A" w:rsidRPr="008C1A3D" w14:paraId="71F9C0FD" w14:textId="70C1EC01" w:rsidTr="00566453">
        <w:tc>
          <w:tcPr>
            <w:tcW w:w="1839" w:type="dxa"/>
            <w:gridSpan w:val="3"/>
            <w:tcBorders>
              <w:top w:val="nil"/>
              <w:bottom w:val="nil"/>
            </w:tcBorders>
          </w:tcPr>
          <w:p w14:paraId="3D940111" w14:textId="06141905" w:rsidR="00CA720A" w:rsidRPr="00CA720A" w:rsidRDefault="00CA720A" w:rsidP="00522D5D">
            <w:pPr>
              <w:rPr>
                <w:rFonts w:asciiTheme="majorHAnsi" w:hAnsiTheme="majorHAnsi"/>
                <w:sz w:val="24"/>
                <w:szCs w:val="24"/>
              </w:rPr>
            </w:pPr>
            <w:r>
              <w:rPr>
                <w:rFonts w:asciiTheme="majorHAnsi" w:hAnsiTheme="majorHAnsi"/>
                <w:sz w:val="24"/>
                <w:szCs w:val="24"/>
              </w:rPr>
              <w:t xml:space="preserve">Detalhamento: </w:t>
            </w:r>
          </w:p>
        </w:tc>
        <w:tc>
          <w:tcPr>
            <w:tcW w:w="8362" w:type="dxa"/>
            <w:gridSpan w:val="5"/>
            <w:tcBorders>
              <w:top w:val="single" w:sz="4" w:space="0" w:color="auto"/>
              <w:bottom w:val="single" w:sz="4" w:space="0" w:color="auto"/>
            </w:tcBorders>
          </w:tcPr>
          <w:p w14:paraId="4F5FFD44" w14:textId="2AB56CA4" w:rsidR="00CA720A" w:rsidRPr="00705CD8" w:rsidRDefault="00CA720A" w:rsidP="00705CD8">
            <w:pPr>
              <w:jc w:val="both"/>
              <w:rPr>
                <w:rFonts w:asciiTheme="majorHAnsi" w:hAnsiTheme="majorHAnsi"/>
                <w:sz w:val="20"/>
                <w:szCs w:val="20"/>
              </w:rPr>
            </w:pPr>
          </w:p>
        </w:tc>
        <w:tc>
          <w:tcPr>
            <w:tcW w:w="255" w:type="dxa"/>
            <w:tcBorders>
              <w:top w:val="nil"/>
              <w:bottom w:val="nil"/>
            </w:tcBorders>
          </w:tcPr>
          <w:p w14:paraId="5A87D394" w14:textId="77777777" w:rsidR="00CA720A" w:rsidRPr="00CA720A" w:rsidRDefault="00CA720A" w:rsidP="00CA720A">
            <w:pPr>
              <w:rPr>
                <w:rFonts w:asciiTheme="majorHAnsi" w:hAnsiTheme="majorHAnsi"/>
                <w:sz w:val="24"/>
                <w:szCs w:val="24"/>
              </w:rPr>
            </w:pPr>
          </w:p>
        </w:tc>
      </w:tr>
      <w:tr w:rsidR="00CA720A" w:rsidRPr="008C1A3D" w14:paraId="012B44F1" w14:textId="77777777" w:rsidTr="006F0330">
        <w:tc>
          <w:tcPr>
            <w:tcW w:w="10456" w:type="dxa"/>
            <w:gridSpan w:val="9"/>
            <w:tcBorders>
              <w:top w:val="nil"/>
              <w:bottom w:val="nil"/>
            </w:tcBorders>
          </w:tcPr>
          <w:p w14:paraId="0DB2030A" w14:textId="77777777" w:rsidR="00CA720A" w:rsidRPr="00CA720A" w:rsidRDefault="00CA720A" w:rsidP="00522D5D">
            <w:pPr>
              <w:rPr>
                <w:rFonts w:asciiTheme="majorHAnsi" w:hAnsiTheme="majorHAnsi"/>
                <w:sz w:val="4"/>
                <w:szCs w:val="4"/>
              </w:rPr>
            </w:pPr>
          </w:p>
        </w:tc>
      </w:tr>
      <w:tr w:rsidR="006F0330" w:rsidRPr="008C1A3D" w14:paraId="1994208E" w14:textId="77777777" w:rsidTr="00CA720A">
        <w:tc>
          <w:tcPr>
            <w:tcW w:w="10456" w:type="dxa"/>
            <w:gridSpan w:val="9"/>
            <w:tcBorders>
              <w:top w:val="nil"/>
            </w:tcBorders>
          </w:tcPr>
          <w:p w14:paraId="547B4F0A" w14:textId="21FE6C8F" w:rsidR="006F0330" w:rsidRPr="0084314C" w:rsidRDefault="006F0330" w:rsidP="00522D5D">
            <w:pPr>
              <w:rPr>
                <w:rFonts w:asciiTheme="majorHAnsi" w:hAnsiTheme="majorHAnsi"/>
                <w:sz w:val="10"/>
                <w:szCs w:val="10"/>
              </w:rPr>
            </w:pPr>
          </w:p>
        </w:tc>
      </w:tr>
    </w:tbl>
    <w:p w14:paraId="2F933A8B" w14:textId="77777777" w:rsidR="008C1A3D" w:rsidRPr="008C1A3D" w:rsidRDefault="008C1A3D" w:rsidP="008C1A3D">
      <w:pPr>
        <w:spacing w:after="0" w:line="240" w:lineRule="auto"/>
        <w:rPr>
          <w:rFonts w:asciiTheme="majorHAnsi" w:hAnsiTheme="majorHAnsi"/>
          <w:sz w:val="2"/>
          <w:szCs w:val="2"/>
        </w:rPr>
      </w:pPr>
    </w:p>
    <w:p w14:paraId="67EDE13F" w14:textId="77777777" w:rsidR="00705CD8" w:rsidRDefault="00705CD8"/>
    <w:p w14:paraId="5CE8F0A8" w14:textId="77777777" w:rsidR="00705CD8" w:rsidRDefault="00705CD8"/>
    <w:p w14:paraId="1D7D4691" w14:textId="77777777" w:rsidR="00705CD8" w:rsidRDefault="00705CD8"/>
    <w:p w14:paraId="3744F75F" w14:textId="77777777" w:rsidR="0084314C" w:rsidRDefault="0084314C" w:rsidP="0084314C">
      <w:pPr>
        <w:spacing w:after="0"/>
      </w:pPr>
    </w:p>
    <w:p w14:paraId="0DA88A0F" w14:textId="77777777" w:rsidR="0084314C" w:rsidRDefault="0084314C" w:rsidP="0084314C">
      <w:pPr>
        <w:spacing w:after="0"/>
        <w:jc w:val="center"/>
      </w:pPr>
    </w:p>
    <w:p w14:paraId="6FA279A4" w14:textId="77777777" w:rsidR="0084314C" w:rsidRDefault="0084314C" w:rsidP="0084314C">
      <w:pPr>
        <w:spacing w:after="0"/>
        <w:jc w:val="center"/>
      </w:pPr>
    </w:p>
    <w:p w14:paraId="198AAE13" w14:textId="47218974" w:rsidR="00705CD8" w:rsidRDefault="00705CD8" w:rsidP="0084314C">
      <w:pPr>
        <w:spacing w:after="0"/>
        <w:jc w:val="center"/>
      </w:pPr>
      <w:r>
        <w:t>____________________________________________</w:t>
      </w:r>
    </w:p>
    <w:p w14:paraId="55C049C4" w14:textId="7D7D1F94" w:rsidR="00466EE2" w:rsidRDefault="00705CD8" w:rsidP="0084314C">
      <w:pPr>
        <w:spacing w:after="0"/>
        <w:jc w:val="center"/>
        <w:sectPr w:rsidR="00466EE2" w:rsidSect="000A4D50">
          <w:headerReference w:type="even" r:id="rId10"/>
          <w:headerReference w:type="default" r:id="rId11"/>
          <w:footerReference w:type="even" r:id="rId12"/>
          <w:footerReference w:type="default" r:id="rId13"/>
          <w:headerReference w:type="first" r:id="rId14"/>
          <w:footerReference w:type="first" r:id="rId15"/>
          <w:pgSz w:w="11906" w:h="16838"/>
          <w:pgMar w:top="1287" w:right="720" w:bottom="1287" w:left="720" w:header="709" w:footer="119" w:gutter="0"/>
          <w:cols w:space="708"/>
          <w:titlePg/>
          <w:docGrid w:linePitch="360"/>
        </w:sectPr>
      </w:pPr>
      <w:r>
        <w:rPr>
          <w:rFonts w:asciiTheme="majorHAnsi" w:hAnsiTheme="majorHAnsi"/>
          <w:sz w:val="24"/>
          <w:szCs w:val="24"/>
        </w:rPr>
        <w:t>ASSINATUR</w:t>
      </w:r>
      <w:r w:rsidR="00BB7411">
        <w:rPr>
          <w:rFonts w:asciiTheme="majorHAnsi" w:hAnsiTheme="majorHAnsi"/>
          <w:sz w:val="24"/>
          <w:szCs w:val="24"/>
        </w:rPr>
        <w:t>A</w:t>
      </w:r>
    </w:p>
    <w:p w14:paraId="37496FCE" w14:textId="6113C959" w:rsidR="00E25111" w:rsidRPr="001B5F13" w:rsidRDefault="009C771F" w:rsidP="001B5F13">
      <w:pPr>
        <w:pStyle w:val="Sumrio1"/>
      </w:pPr>
      <w:sdt>
        <w:sdtPr>
          <w:id w:val="440731009"/>
          <w:docPartObj>
            <w:docPartGallery w:val="Watermarks"/>
          </w:docPartObj>
        </w:sdtPr>
        <w:sdtEndPr/>
        <w:sdtContent>
          <w:r w:rsidR="002A26C3">
            <w:rPr>
              <w:noProof/>
            </w:rPr>
            <w:drawing>
              <wp:anchor distT="0" distB="0" distL="114300" distR="114300" simplePos="0" relativeHeight="251679744" behindDoc="1" locked="0" layoutInCell="0" allowOverlap="1" wp14:anchorId="6990D1BD" wp14:editId="303CEE2B">
                <wp:simplePos x="0" y="0"/>
                <wp:positionH relativeFrom="margin">
                  <wp:align>center</wp:align>
                </wp:positionH>
                <wp:positionV relativeFrom="margin">
                  <wp:align>center</wp:align>
                </wp:positionV>
                <wp:extent cx="7923530" cy="11055350"/>
                <wp:effectExtent l="0" t="0" r="1270" b="0"/>
                <wp:wrapNone/>
                <wp:docPr id="172383243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3144534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3530" cy="11055350"/>
                        </a:xfrm>
                        <a:prstGeom prst="rect">
                          <a:avLst/>
                        </a:prstGeom>
                        <a:noFill/>
                      </pic:spPr>
                    </pic:pic>
                  </a:graphicData>
                </a:graphic>
                <wp14:sizeRelH relativeFrom="page">
                  <wp14:pctWidth>0</wp14:pctWidth>
                </wp14:sizeRelH>
                <wp14:sizeRelV relativeFrom="page">
                  <wp14:pctHeight>0</wp14:pctHeight>
                </wp14:sizeRelV>
              </wp:anchor>
            </w:drawing>
          </w:r>
        </w:sdtContent>
      </w:sdt>
      <w:r w:rsidR="006B0589" w:rsidRPr="001B5F13">
        <w:t>ÍNDICE</w:t>
      </w:r>
    </w:p>
    <w:p w14:paraId="76A08611" w14:textId="5A989DEE" w:rsidR="00F26E14" w:rsidRDefault="00E25111">
      <w:pPr>
        <w:pStyle w:val="Sumrio1"/>
        <w:rPr>
          <w:rFonts w:asciiTheme="minorHAnsi" w:eastAsiaTheme="minorEastAsia" w:hAnsiTheme="minorHAnsi" w:cstheme="minorBidi"/>
          <w:b w:val="0"/>
          <w:bCs w:val="0"/>
          <w:iCs w:val="0"/>
          <w:noProof/>
          <w:sz w:val="22"/>
          <w:szCs w:val="22"/>
        </w:rPr>
      </w:pPr>
      <w:r w:rsidRPr="006B0589">
        <w:rPr>
          <w:rFonts w:asciiTheme="minorHAnsi" w:hAnsiTheme="minorHAnsi"/>
        </w:rPr>
        <w:fldChar w:fldCharType="begin"/>
      </w:r>
      <w:r w:rsidRPr="006B0589">
        <w:rPr>
          <w:rFonts w:asciiTheme="minorHAnsi" w:hAnsiTheme="minorHAnsi"/>
        </w:rPr>
        <w:instrText xml:space="preserve"> TOC \o "1-3" \h \z \u </w:instrText>
      </w:r>
      <w:r w:rsidRPr="006B0589">
        <w:rPr>
          <w:rFonts w:asciiTheme="minorHAnsi" w:hAnsiTheme="minorHAnsi"/>
        </w:rPr>
        <w:fldChar w:fldCharType="separate"/>
      </w:r>
      <w:hyperlink w:anchor="_Toc200350497" w:history="1">
        <w:r w:rsidR="00F26E14" w:rsidRPr="00481B88">
          <w:rPr>
            <w:rStyle w:val="Hyperlink"/>
            <w:noProof/>
          </w:rPr>
          <w:t>1 – SOLICITANTE</w:t>
        </w:r>
        <w:r w:rsidR="00F26E14">
          <w:rPr>
            <w:noProof/>
            <w:webHidden/>
          </w:rPr>
          <w:tab/>
        </w:r>
        <w:r w:rsidR="00F26E14">
          <w:rPr>
            <w:noProof/>
            <w:webHidden/>
          </w:rPr>
          <w:fldChar w:fldCharType="begin"/>
        </w:r>
        <w:r w:rsidR="00F26E14">
          <w:rPr>
            <w:noProof/>
            <w:webHidden/>
          </w:rPr>
          <w:instrText xml:space="preserve"> PAGEREF _Toc200350497 \h </w:instrText>
        </w:r>
        <w:r w:rsidR="00F26E14">
          <w:rPr>
            <w:noProof/>
            <w:webHidden/>
          </w:rPr>
        </w:r>
        <w:r w:rsidR="00F26E14">
          <w:rPr>
            <w:noProof/>
            <w:webHidden/>
          </w:rPr>
          <w:fldChar w:fldCharType="separate"/>
        </w:r>
        <w:r w:rsidR="00F26E14">
          <w:rPr>
            <w:noProof/>
            <w:webHidden/>
          </w:rPr>
          <w:t>5</w:t>
        </w:r>
        <w:r w:rsidR="00F26E14">
          <w:rPr>
            <w:noProof/>
            <w:webHidden/>
          </w:rPr>
          <w:fldChar w:fldCharType="end"/>
        </w:r>
      </w:hyperlink>
    </w:p>
    <w:p w14:paraId="07442866" w14:textId="2A6B6D78" w:rsidR="00F26E14" w:rsidRDefault="009C771F">
      <w:pPr>
        <w:pStyle w:val="Sumrio1"/>
        <w:rPr>
          <w:rFonts w:asciiTheme="minorHAnsi" w:eastAsiaTheme="minorEastAsia" w:hAnsiTheme="minorHAnsi" w:cstheme="minorBidi"/>
          <w:b w:val="0"/>
          <w:bCs w:val="0"/>
          <w:iCs w:val="0"/>
          <w:noProof/>
          <w:sz w:val="22"/>
          <w:szCs w:val="22"/>
        </w:rPr>
      </w:pPr>
      <w:hyperlink w:anchor="_Toc200350498" w:history="1">
        <w:r w:rsidR="00F26E14" w:rsidRPr="00481B88">
          <w:rPr>
            <w:rStyle w:val="Hyperlink"/>
            <w:noProof/>
          </w:rPr>
          <w:t>2 – OBJETIVO</w:t>
        </w:r>
        <w:r w:rsidR="00F26E14">
          <w:rPr>
            <w:noProof/>
            <w:webHidden/>
          </w:rPr>
          <w:tab/>
        </w:r>
        <w:r w:rsidR="00F26E14">
          <w:rPr>
            <w:noProof/>
            <w:webHidden/>
          </w:rPr>
          <w:fldChar w:fldCharType="begin"/>
        </w:r>
        <w:r w:rsidR="00F26E14">
          <w:rPr>
            <w:noProof/>
            <w:webHidden/>
          </w:rPr>
          <w:instrText xml:space="preserve"> PAGEREF _Toc200350498 \h </w:instrText>
        </w:r>
        <w:r w:rsidR="00F26E14">
          <w:rPr>
            <w:noProof/>
            <w:webHidden/>
          </w:rPr>
        </w:r>
        <w:r w:rsidR="00F26E14">
          <w:rPr>
            <w:noProof/>
            <w:webHidden/>
          </w:rPr>
          <w:fldChar w:fldCharType="separate"/>
        </w:r>
        <w:r w:rsidR="00F26E14">
          <w:rPr>
            <w:noProof/>
            <w:webHidden/>
          </w:rPr>
          <w:t>5</w:t>
        </w:r>
        <w:r w:rsidR="00F26E14">
          <w:rPr>
            <w:noProof/>
            <w:webHidden/>
          </w:rPr>
          <w:fldChar w:fldCharType="end"/>
        </w:r>
      </w:hyperlink>
    </w:p>
    <w:p w14:paraId="5CCE8C06" w14:textId="7E590FA6" w:rsidR="00F26E14" w:rsidRDefault="009C771F">
      <w:pPr>
        <w:pStyle w:val="Sumrio1"/>
        <w:rPr>
          <w:rFonts w:asciiTheme="minorHAnsi" w:eastAsiaTheme="minorEastAsia" w:hAnsiTheme="minorHAnsi" w:cstheme="minorBidi"/>
          <w:b w:val="0"/>
          <w:bCs w:val="0"/>
          <w:iCs w:val="0"/>
          <w:noProof/>
          <w:sz w:val="22"/>
          <w:szCs w:val="22"/>
        </w:rPr>
      </w:pPr>
      <w:hyperlink w:anchor="_Toc200350499" w:history="1">
        <w:r w:rsidR="00F26E14" w:rsidRPr="00481B88">
          <w:rPr>
            <w:rStyle w:val="Hyperlink"/>
            <w:noProof/>
          </w:rPr>
          <w:t>3 – FINALIDADE</w:t>
        </w:r>
        <w:r w:rsidR="00F26E14">
          <w:rPr>
            <w:noProof/>
            <w:webHidden/>
          </w:rPr>
          <w:tab/>
        </w:r>
        <w:r w:rsidR="00F26E14">
          <w:rPr>
            <w:noProof/>
            <w:webHidden/>
          </w:rPr>
          <w:fldChar w:fldCharType="begin"/>
        </w:r>
        <w:r w:rsidR="00F26E14">
          <w:rPr>
            <w:noProof/>
            <w:webHidden/>
          </w:rPr>
          <w:instrText xml:space="preserve"> PAGEREF _Toc200350499 \h </w:instrText>
        </w:r>
        <w:r w:rsidR="00F26E14">
          <w:rPr>
            <w:noProof/>
            <w:webHidden/>
          </w:rPr>
        </w:r>
        <w:r w:rsidR="00F26E14">
          <w:rPr>
            <w:noProof/>
            <w:webHidden/>
          </w:rPr>
          <w:fldChar w:fldCharType="separate"/>
        </w:r>
        <w:r w:rsidR="00F26E14">
          <w:rPr>
            <w:noProof/>
            <w:webHidden/>
          </w:rPr>
          <w:t>5</w:t>
        </w:r>
        <w:r w:rsidR="00F26E14">
          <w:rPr>
            <w:noProof/>
            <w:webHidden/>
          </w:rPr>
          <w:fldChar w:fldCharType="end"/>
        </w:r>
      </w:hyperlink>
    </w:p>
    <w:p w14:paraId="7ADE9A24" w14:textId="07A59004" w:rsidR="00F26E14" w:rsidRDefault="009C771F">
      <w:pPr>
        <w:pStyle w:val="Sumrio1"/>
        <w:rPr>
          <w:rFonts w:asciiTheme="minorHAnsi" w:eastAsiaTheme="minorEastAsia" w:hAnsiTheme="minorHAnsi" w:cstheme="minorBidi"/>
          <w:b w:val="0"/>
          <w:bCs w:val="0"/>
          <w:iCs w:val="0"/>
          <w:noProof/>
          <w:sz w:val="22"/>
          <w:szCs w:val="22"/>
        </w:rPr>
      </w:pPr>
      <w:hyperlink w:anchor="_Toc200350500" w:history="1">
        <w:r w:rsidR="00F26E14" w:rsidRPr="00481B88">
          <w:rPr>
            <w:rStyle w:val="Hyperlink"/>
            <w:noProof/>
          </w:rPr>
          <w:t>4 – PROPRIETÁRIO</w:t>
        </w:r>
        <w:r w:rsidR="00F26E14">
          <w:rPr>
            <w:noProof/>
            <w:webHidden/>
          </w:rPr>
          <w:tab/>
        </w:r>
        <w:r w:rsidR="00F26E14">
          <w:rPr>
            <w:noProof/>
            <w:webHidden/>
          </w:rPr>
          <w:fldChar w:fldCharType="begin"/>
        </w:r>
        <w:r w:rsidR="00F26E14">
          <w:rPr>
            <w:noProof/>
            <w:webHidden/>
          </w:rPr>
          <w:instrText xml:space="preserve"> PAGEREF _Toc200350500 \h </w:instrText>
        </w:r>
        <w:r w:rsidR="00F26E14">
          <w:rPr>
            <w:noProof/>
            <w:webHidden/>
          </w:rPr>
        </w:r>
        <w:r w:rsidR="00F26E14">
          <w:rPr>
            <w:noProof/>
            <w:webHidden/>
          </w:rPr>
          <w:fldChar w:fldCharType="separate"/>
        </w:r>
        <w:r w:rsidR="00F26E14">
          <w:rPr>
            <w:noProof/>
            <w:webHidden/>
          </w:rPr>
          <w:t>5</w:t>
        </w:r>
        <w:r w:rsidR="00F26E14">
          <w:rPr>
            <w:noProof/>
            <w:webHidden/>
          </w:rPr>
          <w:fldChar w:fldCharType="end"/>
        </w:r>
      </w:hyperlink>
    </w:p>
    <w:p w14:paraId="48CC60B9" w14:textId="368AA55B" w:rsidR="00F26E14" w:rsidRDefault="009C771F">
      <w:pPr>
        <w:pStyle w:val="Sumrio1"/>
        <w:rPr>
          <w:rFonts w:asciiTheme="minorHAnsi" w:eastAsiaTheme="minorEastAsia" w:hAnsiTheme="minorHAnsi" w:cstheme="minorBidi"/>
          <w:b w:val="0"/>
          <w:bCs w:val="0"/>
          <w:iCs w:val="0"/>
          <w:noProof/>
          <w:sz w:val="22"/>
          <w:szCs w:val="22"/>
        </w:rPr>
      </w:pPr>
      <w:hyperlink w:anchor="_Toc200350501" w:history="1">
        <w:r w:rsidR="00F26E14" w:rsidRPr="00481B88">
          <w:rPr>
            <w:rStyle w:val="Hyperlink"/>
            <w:noProof/>
          </w:rPr>
          <w:t>5 – PRESSUPOSTOS, RESSALVAS E FATORES LIMITANTES</w:t>
        </w:r>
        <w:r w:rsidR="00F26E14">
          <w:rPr>
            <w:noProof/>
            <w:webHidden/>
          </w:rPr>
          <w:tab/>
        </w:r>
        <w:r w:rsidR="00F26E14">
          <w:rPr>
            <w:noProof/>
            <w:webHidden/>
          </w:rPr>
          <w:fldChar w:fldCharType="begin"/>
        </w:r>
        <w:r w:rsidR="00F26E14">
          <w:rPr>
            <w:noProof/>
            <w:webHidden/>
          </w:rPr>
          <w:instrText xml:space="preserve"> PAGEREF _Toc200350501 \h </w:instrText>
        </w:r>
        <w:r w:rsidR="00F26E14">
          <w:rPr>
            <w:noProof/>
            <w:webHidden/>
          </w:rPr>
        </w:r>
        <w:r w:rsidR="00F26E14">
          <w:rPr>
            <w:noProof/>
            <w:webHidden/>
          </w:rPr>
          <w:fldChar w:fldCharType="separate"/>
        </w:r>
        <w:r w:rsidR="00F26E14">
          <w:rPr>
            <w:noProof/>
            <w:webHidden/>
          </w:rPr>
          <w:t>5</w:t>
        </w:r>
        <w:r w:rsidR="00F26E14">
          <w:rPr>
            <w:noProof/>
            <w:webHidden/>
          </w:rPr>
          <w:fldChar w:fldCharType="end"/>
        </w:r>
      </w:hyperlink>
    </w:p>
    <w:p w14:paraId="63A7669B" w14:textId="76307880" w:rsidR="00F26E14" w:rsidRDefault="009C771F">
      <w:pPr>
        <w:pStyle w:val="Sumrio1"/>
        <w:rPr>
          <w:rFonts w:asciiTheme="minorHAnsi" w:eastAsiaTheme="minorEastAsia" w:hAnsiTheme="minorHAnsi" w:cstheme="minorBidi"/>
          <w:b w:val="0"/>
          <w:bCs w:val="0"/>
          <w:iCs w:val="0"/>
          <w:noProof/>
          <w:sz w:val="22"/>
          <w:szCs w:val="22"/>
        </w:rPr>
      </w:pPr>
      <w:hyperlink w:anchor="_Toc200350502" w:history="1">
        <w:r w:rsidR="00F26E14" w:rsidRPr="00481B88">
          <w:rPr>
            <w:rStyle w:val="Hyperlink"/>
            <w:noProof/>
          </w:rPr>
          <w:t>6 – IDENTIFICAÇÃO E CARACTERIZAÇÃO DO IMÓVEL AVALIANDO</w:t>
        </w:r>
        <w:r w:rsidR="00F26E14">
          <w:rPr>
            <w:noProof/>
            <w:webHidden/>
          </w:rPr>
          <w:tab/>
        </w:r>
        <w:r w:rsidR="00F26E14">
          <w:rPr>
            <w:noProof/>
            <w:webHidden/>
          </w:rPr>
          <w:fldChar w:fldCharType="begin"/>
        </w:r>
        <w:r w:rsidR="00F26E14">
          <w:rPr>
            <w:noProof/>
            <w:webHidden/>
          </w:rPr>
          <w:instrText xml:space="preserve"> PAGEREF _Toc200350502 \h </w:instrText>
        </w:r>
        <w:r w:rsidR="00F26E14">
          <w:rPr>
            <w:noProof/>
            <w:webHidden/>
          </w:rPr>
        </w:r>
        <w:r w:rsidR="00F26E14">
          <w:rPr>
            <w:noProof/>
            <w:webHidden/>
          </w:rPr>
          <w:fldChar w:fldCharType="separate"/>
        </w:r>
        <w:r w:rsidR="00F26E14">
          <w:rPr>
            <w:noProof/>
            <w:webHidden/>
          </w:rPr>
          <w:t>6</w:t>
        </w:r>
        <w:r w:rsidR="00F26E14">
          <w:rPr>
            <w:noProof/>
            <w:webHidden/>
          </w:rPr>
          <w:fldChar w:fldCharType="end"/>
        </w:r>
      </w:hyperlink>
    </w:p>
    <w:p w14:paraId="28183A80" w14:textId="0EE2F1D2" w:rsidR="00F26E14" w:rsidRDefault="009C771F">
      <w:pPr>
        <w:pStyle w:val="Sumrio1"/>
        <w:rPr>
          <w:rFonts w:asciiTheme="minorHAnsi" w:eastAsiaTheme="minorEastAsia" w:hAnsiTheme="minorHAnsi" w:cstheme="minorBidi"/>
          <w:b w:val="0"/>
          <w:bCs w:val="0"/>
          <w:iCs w:val="0"/>
          <w:noProof/>
          <w:sz w:val="22"/>
          <w:szCs w:val="22"/>
        </w:rPr>
      </w:pPr>
      <w:hyperlink w:anchor="_Toc200350503" w:history="1">
        <w:r w:rsidR="00F26E14" w:rsidRPr="00481B88">
          <w:rPr>
            <w:rStyle w:val="Hyperlink"/>
            <w:noProof/>
          </w:rPr>
          <w:t>6.1 – Localização</w:t>
        </w:r>
        <w:r w:rsidR="00F26E14">
          <w:rPr>
            <w:noProof/>
            <w:webHidden/>
          </w:rPr>
          <w:tab/>
        </w:r>
        <w:r w:rsidR="00F26E14">
          <w:rPr>
            <w:noProof/>
            <w:webHidden/>
          </w:rPr>
          <w:fldChar w:fldCharType="begin"/>
        </w:r>
        <w:r w:rsidR="00F26E14">
          <w:rPr>
            <w:noProof/>
            <w:webHidden/>
          </w:rPr>
          <w:instrText xml:space="preserve"> PAGEREF _Toc200350503 \h </w:instrText>
        </w:r>
        <w:r w:rsidR="00F26E14">
          <w:rPr>
            <w:noProof/>
            <w:webHidden/>
          </w:rPr>
        </w:r>
        <w:r w:rsidR="00F26E14">
          <w:rPr>
            <w:noProof/>
            <w:webHidden/>
          </w:rPr>
          <w:fldChar w:fldCharType="separate"/>
        </w:r>
        <w:r w:rsidR="00F26E14">
          <w:rPr>
            <w:noProof/>
            <w:webHidden/>
          </w:rPr>
          <w:t>6</w:t>
        </w:r>
        <w:r w:rsidR="00F26E14">
          <w:rPr>
            <w:noProof/>
            <w:webHidden/>
          </w:rPr>
          <w:fldChar w:fldCharType="end"/>
        </w:r>
      </w:hyperlink>
    </w:p>
    <w:p w14:paraId="44891372" w14:textId="7E85AE59" w:rsidR="00F26E14" w:rsidRDefault="009C771F">
      <w:pPr>
        <w:pStyle w:val="Sumrio1"/>
        <w:rPr>
          <w:rFonts w:asciiTheme="minorHAnsi" w:eastAsiaTheme="minorEastAsia" w:hAnsiTheme="minorHAnsi" w:cstheme="minorBidi"/>
          <w:b w:val="0"/>
          <w:bCs w:val="0"/>
          <w:iCs w:val="0"/>
          <w:noProof/>
          <w:sz w:val="22"/>
          <w:szCs w:val="22"/>
        </w:rPr>
      </w:pPr>
      <w:hyperlink w:anchor="_Toc200350504" w:history="1">
        <w:r w:rsidR="00F26E14" w:rsidRPr="00481B88">
          <w:rPr>
            <w:rStyle w:val="Hyperlink"/>
            <w:noProof/>
          </w:rPr>
          <w:t>6.2 – Acesso</w:t>
        </w:r>
        <w:r w:rsidR="00F26E14">
          <w:rPr>
            <w:noProof/>
            <w:webHidden/>
          </w:rPr>
          <w:tab/>
        </w:r>
        <w:r w:rsidR="00F26E14">
          <w:rPr>
            <w:noProof/>
            <w:webHidden/>
          </w:rPr>
          <w:fldChar w:fldCharType="begin"/>
        </w:r>
        <w:r w:rsidR="00F26E14">
          <w:rPr>
            <w:noProof/>
            <w:webHidden/>
          </w:rPr>
          <w:instrText xml:space="preserve"> PAGEREF _Toc200350504 \h </w:instrText>
        </w:r>
        <w:r w:rsidR="00F26E14">
          <w:rPr>
            <w:noProof/>
            <w:webHidden/>
          </w:rPr>
        </w:r>
        <w:r w:rsidR="00F26E14">
          <w:rPr>
            <w:noProof/>
            <w:webHidden/>
          </w:rPr>
          <w:fldChar w:fldCharType="separate"/>
        </w:r>
        <w:r w:rsidR="00F26E14">
          <w:rPr>
            <w:noProof/>
            <w:webHidden/>
          </w:rPr>
          <w:t>6</w:t>
        </w:r>
        <w:r w:rsidR="00F26E14">
          <w:rPr>
            <w:noProof/>
            <w:webHidden/>
          </w:rPr>
          <w:fldChar w:fldCharType="end"/>
        </w:r>
      </w:hyperlink>
    </w:p>
    <w:p w14:paraId="59BBD92D" w14:textId="27F7559A" w:rsidR="00F26E14" w:rsidRDefault="009C771F">
      <w:pPr>
        <w:pStyle w:val="Sumrio1"/>
        <w:rPr>
          <w:rFonts w:asciiTheme="minorHAnsi" w:eastAsiaTheme="minorEastAsia" w:hAnsiTheme="minorHAnsi" w:cstheme="minorBidi"/>
          <w:b w:val="0"/>
          <w:bCs w:val="0"/>
          <w:iCs w:val="0"/>
          <w:noProof/>
          <w:sz w:val="22"/>
          <w:szCs w:val="22"/>
        </w:rPr>
      </w:pPr>
      <w:hyperlink w:anchor="_Toc200350505" w:history="1">
        <w:r w:rsidR="00F26E14" w:rsidRPr="00481B88">
          <w:rPr>
            <w:rStyle w:val="Hyperlink"/>
            <w:noProof/>
          </w:rPr>
          <w:t>6.3 – Caracterização da Região</w:t>
        </w:r>
        <w:r w:rsidR="00F26E14">
          <w:rPr>
            <w:noProof/>
            <w:webHidden/>
          </w:rPr>
          <w:tab/>
        </w:r>
        <w:r w:rsidR="00F26E14">
          <w:rPr>
            <w:noProof/>
            <w:webHidden/>
          </w:rPr>
          <w:fldChar w:fldCharType="begin"/>
        </w:r>
        <w:r w:rsidR="00F26E14">
          <w:rPr>
            <w:noProof/>
            <w:webHidden/>
          </w:rPr>
          <w:instrText xml:space="preserve"> PAGEREF _Toc200350505 \h </w:instrText>
        </w:r>
        <w:r w:rsidR="00F26E14">
          <w:rPr>
            <w:noProof/>
            <w:webHidden/>
          </w:rPr>
        </w:r>
        <w:r w:rsidR="00F26E14">
          <w:rPr>
            <w:noProof/>
            <w:webHidden/>
          </w:rPr>
          <w:fldChar w:fldCharType="separate"/>
        </w:r>
        <w:r w:rsidR="00F26E14">
          <w:rPr>
            <w:noProof/>
            <w:webHidden/>
          </w:rPr>
          <w:t>7</w:t>
        </w:r>
        <w:r w:rsidR="00F26E14">
          <w:rPr>
            <w:noProof/>
            <w:webHidden/>
          </w:rPr>
          <w:fldChar w:fldCharType="end"/>
        </w:r>
      </w:hyperlink>
    </w:p>
    <w:p w14:paraId="1687683F" w14:textId="7F1474B5" w:rsidR="00F26E14" w:rsidRDefault="009C771F">
      <w:pPr>
        <w:pStyle w:val="Sumrio1"/>
        <w:rPr>
          <w:rFonts w:asciiTheme="minorHAnsi" w:eastAsiaTheme="minorEastAsia" w:hAnsiTheme="minorHAnsi" w:cstheme="minorBidi"/>
          <w:b w:val="0"/>
          <w:bCs w:val="0"/>
          <w:iCs w:val="0"/>
          <w:noProof/>
          <w:sz w:val="22"/>
          <w:szCs w:val="22"/>
        </w:rPr>
      </w:pPr>
      <w:hyperlink w:anchor="_Toc200350506" w:history="1">
        <w:r w:rsidR="00F26E14" w:rsidRPr="00481B88">
          <w:rPr>
            <w:rStyle w:val="Hyperlink"/>
            <w:noProof/>
          </w:rPr>
          <w:t>6.4 – Descrição do imóvel</w:t>
        </w:r>
        <w:r w:rsidR="00F26E14">
          <w:rPr>
            <w:noProof/>
            <w:webHidden/>
          </w:rPr>
          <w:tab/>
        </w:r>
        <w:r w:rsidR="00F26E14">
          <w:rPr>
            <w:noProof/>
            <w:webHidden/>
          </w:rPr>
          <w:fldChar w:fldCharType="begin"/>
        </w:r>
        <w:r w:rsidR="00F26E14">
          <w:rPr>
            <w:noProof/>
            <w:webHidden/>
          </w:rPr>
          <w:instrText xml:space="preserve"> PAGEREF _Toc200350506 \h </w:instrText>
        </w:r>
        <w:r w:rsidR="00F26E14">
          <w:rPr>
            <w:noProof/>
            <w:webHidden/>
          </w:rPr>
        </w:r>
        <w:r w:rsidR="00F26E14">
          <w:rPr>
            <w:noProof/>
            <w:webHidden/>
          </w:rPr>
          <w:fldChar w:fldCharType="separate"/>
        </w:r>
        <w:r w:rsidR="00F26E14">
          <w:rPr>
            <w:noProof/>
            <w:webHidden/>
          </w:rPr>
          <w:t>9</w:t>
        </w:r>
        <w:r w:rsidR="00F26E14">
          <w:rPr>
            <w:noProof/>
            <w:webHidden/>
          </w:rPr>
          <w:fldChar w:fldCharType="end"/>
        </w:r>
      </w:hyperlink>
    </w:p>
    <w:p w14:paraId="63B6E4A5" w14:textId="2D54C51B" w:rsidR="00F26E14" w:rsidRDefault="009C771F">
      <w:pPr>
        <w:pStyle w:val="Sumrio1"/>
        <w:rPr>
          <w:rFonts w:asciiTheme="minorHAnsi" w:eastAsiaTheme="minorEastAsia" w:hAnsiTheme="minorHAnsi" w:cstheme="minorBidi"/>
          <w:b w:val="0"/>
          <w:bCs w:val="0"/>
          <w:iCs w:val="0"/>
          <w:noProof/>
          <w:sz w:val="22"/>
          <w:szCs w:val="22"/>
        </w:rPr>
      </w:pPr>
      <w:hyperlink w:anchor="_Toc200350507" w:history="1">
        <w:r w:rsidR="00F26E14" w:rsidRPr="00481B88">
          <w:rPr>
            <w:rStyle w:val="Hyperlink"/>
            <w:noProof/>
          </w:rPr>
          <w:t>6.4.1 – Relevo/Declividade</w:t>
        </w:r>
        <w:r w:rsidR="00F26E14">
          <w:rPr>
            <w:noProof/>
            <w:webHidden/>
          </w:rPr>
          <w:tab/>
        </w:r>
        <w:r w:rsidR="00F26E14">
          <w:rPr>
            <w:noProof/>
            <w:webHidden/>
          </w:rPr>
          <w:fldChar w:fldCharType="begin"/>
        </w:r>
        <w:r w:rsidR="00F26E14">
          <w:rPr>
            <w:noProof/>
            <w:webHidden/>
          </w:rPr>
          <w:instrText xml:space="preserve"> PAGEREF _Toc200350507 \h </w:instrText>
        </w:r>
        <w:r w:rsidR="00F26E14">
          <w:rPr>
            <w:noProof/>
            <w:webHidden/>
          </w:rPr>
        </w:r>
        <w:r w:rsidR="00F26E14">
          <w:rPr>
            <w:noProof/>
            <w:webHidden/>
          </w:rPr>
          <w:fldChar w:fldCharType="separate"/>
        </w:r>
        <w:r w:rsidR="00F26E14">
          <w:rPr>
            <w:noProof/>
            <w:webHidden/>
          </w:rPr>
          <w:t>10</w:t>
        </w:r>
        <w:r w:rsidR="00F26E14">
          <w:rPr>
            <w:noProof/>
            <w:webHidden/>
          </w:rPr>
          <w:fldChar w:fldCharType="end"/>
        </w:r>
      </w:hyperlink>
    </w:p>
    <w:p w14:paraId="7A6E6AC6" w14:textId="008205B0" w:rsidR="00F26E14" w:rsidRDefault="009C771F">
      <w:pPr>
        <w:pStyle w:val="Sumrio1"/>
        <w:rPr>
          <w:rFonts w:asciiTheme="minorHAnsi" w:eastAsiaTheme="minorEastAsia" w:hAnsiTheme="minorHAnsi" w:cstheme="minorBidi"/>
          <w:b w:val="0"/>
          <w:bCs w:val="0"/>
          <w:iCs w:val="0"/>
          <w:noProof/>
          <w:sz w:val="22"/>
          <w:szCs w:val="22"/>
        </w:rPr>
      </w:pPr>
      <w:hyperlink w:anchor="_Toc200350508" w:history="1">
        <w:r w:rsidR="00F26E14" w:rsidRPr="00F26E14">
          <w:rPr>
            <w:rStyle w:val="Hyperlink"/>
            <w:noProof/>
          </w:rPr>
          <w:t>6.4. – Descrição das Edificações e Benfeitorias</w:t>
        </w:r>
        <w:r w:rsidR="00F26E14">
          <w:rPr>
            <w:noProof/>
            <w:webHidden/>
          </w:rPr>
          <w:tab/>
        </w:r>
        <w:r w:rsidR="00F26E14">
          <w:rPr>
            <w:noProof/>
            <w:webHidden/>
          </w:rPr>
          <w:fldChar w:fldCharType="begin"/>
        </w:r>
        <w:r w:rsidR="00F26E14">
          <w:rPr>
            <w:noProof/>
            <w:webHidden/>
          </w:rPr>
          <w:instrText xml:space="preserve"> PAGEREF _Toc200350508 \h </w:instrText>
        </w:r>
        <w:r w:rsidR="00F26E14">
          <w:rPr>
            <w:noProof/>
            <w:webHidden/>
          </w:rPr>
        </w:r>
        <w:r w:rsidR="00F26E14">
          <w:rPr>
            <w:noProof/>
            <w:webHidden/>
          </w:rPr>
          <w:fldChar w:fldCharType="separate"/>
        </w:r>
        <w:r w:rsidR="00F26E14">
          <w:rPr>
            <w:noProof/>
            <w:webHidden/>
          </w:rPr>
          <w:t>13</w:t>
        </w:r>
        <w:r w:rsidR="00F26E14">
          <w:rPr>
            <w:noProof/>
            <w:webHidden/>
          </w:rPr>
          <w:fldChar w:fldCharType="end"/>
        </w:r>
      </w:hyperlink>
    </w:p>
    <w:p w14:paraId="79033027" w14:textId="58E689FA" w:rsidR="00F26E14" w:rsidRDefault="009C771F">
      <w:pPr>
        <w:pStyle w:val="Sumrio1"/>
        <w:rPr>
          <w:rFonts w:asciiTheme="minorHAnsi" w:eastAsiaTheme="minorEastAsia" w:hAnsiTheme="minorHAnsi" w:cstheme="minorBidi"/>
          <w:b w:val="0"/>
          <w:bCs w:val="0"/>
          <w:iCs w:val="0"/>
          <w:noProof/>
          <w:sz w:val="22"/>
          <w:szCs w:val="22"/>
        </w:rPr>
      </w:pPr>
      <w:hyperlink w:anchor="_Toc200350509" w:history="1">
        <w:r w:rsidR="00F26E14" w:rsidRPr="00481B88">
          <w:rPr>
            <w:rStyle w:val="Hyperlink"/>
            <w:noProof/>
          </w:rPr>
          <w:t>7 – DIAGNÓSTICO DE MERCADO</w:t>
        </w:r>
        <w:r w:rsidR="00F26E14">
          <w:rPr>
            <w:noProof/>
            <w:webHidden/>
          </w:rPr>
          <w:tab/>
        </w:r>
        <w:r w:rsidR="00F26E14">
          <w:rPr>
            <w:noProof/>
            <w:webHidden/>
          </w:rPr>
          <w:fldChar w:fldCharType="begin"/>
        </w:r>
        <w:r w:rsidR="00F26E14">
          <w:rPr>
            <w:noProof/>
            <w:webHidden/>
          </w:rPr>
          <w:instrText xml:space="preserve"> PAGEREF _Toc200350509 \h </w:instrText>
        </w:r>
        <w:r w:rsidR="00F26E14">
          <w:rPr>
            <w:noProof/>
            <w:webHidden/>
          </w:rPr>
        </w:r>
        <w:r w:rsidR="00F26E14">
          <w:rPr>
            <w:noProof/>
            <w:webHidden/>
          </w:rPr>
          <w:fldChar w:fldCharType="separate"/>
        </w:r>
        <w:r w:rsidR="00F26E14">
          <w:rPr>
            <w:noProof/>
            <w:webHidden/>
          </w:rPr>
          <w:t>14</w:t>
        </w:r>
        <w:r w:rsidR="00F26E14">
          <w:rPr>
            <w:noProof/>
            <w:webHidden/>
          </w:rPr>
          <w:fldChar w:fldCharType="end"/>
        </w:r>
      </w:hyperlink>
    </w:p>
    <w:p w14:paraId="0A5B3CAF" w14:textId="6974B8DB" w:rsidR="00F26E14" w:rsidRDefault="009C771F">
      <w:pPr>
        <w:pStyle w:val="Sumrio1"/>
        <w:rPr>
          <w:rFonts w:asciiTheme="minorHAnsi" w:eastAsiaTheme="minorEastAsia" w:hAnsiTheme="minorHAnsi" w:cstheme="minorBidi"/>
          <w:b w:val="0"/>
          <w:bCs w:val="0"/>
          <w:iCs w:val="0"/>
          <w:noProof/>
          <w:sz w:val="22"/>
          <w:szCs w:val="22"/>
        </w:rPr>
      </w:pPr>
      <w:hyperlink w:anchor="_Toc200350510" w:history="1">
        <w:r w:rsidR="00F26E14" w:rsidRPr="00481B88">
          <w:rPr>
            <w:rStyle w:val="Hyperlink"/>
            <w:noProof/>
          </w:rPr>
          <w:t>8 – METODOLOGIA</w:t>
        </w:r>
        <w:r w:rsidR="00F26E14">
          <w:rPr>
            <w:noProof/>
            <w:webHidden/>
          </w:rPr>
          <w:tab/>
        </w:r>
        <w:r w:rsidR="00F26E14">
          <w:rPr>
            <w:noProof/>
            <w:webHidden/>
          </w:rPr>
          <w:fldChar w:fldCharType="begin"/>
        </w:r>
        <w:r w:rsidR="00F26E14">
          <w:rPr>
            <w:noProof/>
            <w:webHidden/>
          </w:rPr>
          <w:instrText xml:space="preserve"> PAGEREF _Toc200350510 \h </w:instrText>
        </w:r>
        <w:r w:rsidR="00F26E14">
          <w:rPr>
            <w:noProof/>
            <w:webHidden/>
          </w:rPr>
        </w:r>
        <w:r w:rsidR="00F26E14">
          <w:rPr>
            <w:noProof/>
            <w:webHidden/>
          </w:rPr>
          <w:fldChar w:fldCharType="separate"/>
        </w:r>
        <w:r w:rsidR="00F26E14">
          <w:rPr>
            <w:noProof/>
            <w:webHidden/>
          </w:rPr>
          <w:t>14</w:t>
        </w:r>
        <w:r w:rsidR="00F26E14">
          <w:rPr>
            <w:noProof/>
            <w:webHidden/>
          </w:rPr>
          <w:fldChar w:fldCharType="end"/>
        </w:r>
      </w:hyperlink>
    </w:p>
    <w:p w14:paraId="6933CA6E" w14:textId="4D833DC1" w:rsidR="00F26E14" w:rsidRDefault="009C771F">
      <w:pPr>
        <w:pStyle w:val="Sumrio1"/>
        <w:rPr>
          <w:rFonts w:asciiTheme="minorHAnsi" w:eastAsiaTheme="minorEastAsia" w:hAnsiTheme="minorHAnsi" w:cstheme="minorBidi"/>
          <w:b w:val="0"/>
          <w:bCs w:val="0"/>
          <w:iCs w:val="0"/>
          <w:noProof/>
          <w:sz w:val="22"/>
          <w:szCs w:val="22"/>
        </w:rPr>
      </w:pPr>
      <w:hyperlink w:anchor="_Toc200350511" w:history="1">
        <w:r w:rsidR="00F26E14" w:rsidRPr="00481B88">
          <w:rPr>
            <w:rStyle w:val="Hyperlink"/>
            <w:noProof/>
          </w:rPr>
          <w:t>8.1 – Método Comparativo Direto de Dados de Mercado</w:t>
        </w:r>
        <w:r w:rsidR="00F26E14">
          <w:rPr>
            <w:noProof/>
            <w:webHidden/>
          </w:rPr>
          <w:tab/>
        </w:r>
        <w:r w:rsidR="00F26E14">
          <w:rPr>
            <w:noProof/>
            <w:webHidden/>
          </w:rPr>
          <w:fldChar w:fldCharType="begin"/>
        </w:r>
        <w:r w:rsidR="00F26E14">
          <w:rPr>
            <w:noProof/>
            <w:webHidden/>
          </w:rPr>
          <w:instrText xml:space="preserve"> PAGEREF _Toc200350511 \h </w:instrText>
        </w:r>
        <w:r w:rsidR="00F26E14">
          <w:rPr>
            <w:noProof/>
            <w:webHidden/>
          </w:rPr>
        </w:r>
        <w:r w:rsidR="00F26E14">
          <w:rPr>
            <w:noProof/>
            <w:webHidden/>
          </w:rPr>
          <w:fldChar w:fldCharType="separate"/>
        </w:r>
        <w:r w:rsidR="00F26E14">
          <w:rPr>
            <w:noProof/>
            <w:webHidden/>
          </w:rPr>
          <w:t>15</w:t>
        </w:r>
        <w:r w:rsidR="00F26E14">
          <w:rPr>
            <w:noProof/>
            <w:webHidden/>
          </w:rPr>
          <w:fldChar w:fldCharType="end"/>
        </w:r>
      </w:hyperlink>
    </w:p>
    <w:p w14:paraId="02E9DB65" w14:textId="69971A4D" w:rsidR="00F26E14" w:rsidRDefault="009C771F">
      <w:pPr>
        <w:pStyle w:val="Sumrio1"/>
        <w:rPr>
          <w:rFonts w:asciiTheme="minorHAnsi" w:eastAsiaTheme="minorEastAsia" w:hAnsiTheme="minorHAnsi" w:cstheme="minorBidi"/>
          <w:b w:val="0"/>
          <w:bCs w:val="0"/>
          <w:iCs w:val="0"/>
          <w:noProof/>
          <w:sz w:val="22"/>
          <w:szCs w:val="22"/>
        </w:rPr>
      </w:pPr>
      <w:hyperlink w:anchor="_Toc200350512" w:history="1">
        <w:r w:rsidR="00F26E14" w:rsidRPr="00481B88">
          <w:rPr>
            <w:rStyle w:val="Hyperlink"/>
            <w:noProof/>
          </w:rPr>
          <w:t>8.2 – Aproveitamento Eficiente</w:t>
        </w:r>
        <w:r w:rsidR="00F26E14">
          <w:rPr>
            <w:noProof/>
            <w:webHidden/>
          </w:rPr>
          <w:tab/>
        </w:r>
        <w:r w:rsidR="00F26E14">
          <w:rPr>
            <w:noProof/>
            <w:webHidden/>
          </w:rPr>
          <w:fldChar w:fldCharType="begin"/>
        </w:r>
        <w:r w:rsidR="00F26E14">
          <w:rPr>
            <w:noProof/>
            <w:webHidden/>
          </w:rPr>
          <w:instrText xml:space="preserve"> PAGEREF _Toc200350512 \h </w:instrText>
        </w:r>
        <w:r w:rsidR="00F26E14">
          <w:rPr>
            <w:noProof/>
            <w:webHidden/>
          </w:rPr>
        </w:r>
        <w:r w:rsidR="00F26E14">
          <w:rPr>
            <w:noProof/>
            <w:webHidden/>
          </w:rPr>
          <w:fldChar w:fldCharType="separate"/>
        </w:r>
        <w:r w:rsidR="00F26E14">
          <w:rPr>
            <w:noProof/>
            <w:webHidden/>
          </w:rPr>
          <w:t>15</w:t>
        </w:r>
        <w:r w:rsidR="00F26E14">
          <w:rPr>
            <w:noProof/>
            <w:webHidden/>
          </w:rPr>
          <w:fldChar w:fldCharType="end"/>
        </w:r>
      </w:hyperlink>
    </w:p>
    <w:p w14:paraId="609267B7" w14:textId="3DF69FB8" w:rsidR="00F26E14" w:rsidRDefault="009C771F">
      <w:pPr>
        <w:pStyle w:val="Sumrio1"/>
        <w:rPr>
          <w:rFonts w:asciiTheme="minorHAnsi" w:eastAsiaTheme="minorEastAsia" w:hAnsiTheme="minorHAnsi" w:cstheme="minorBidi"/>
          <w:b w:val="0"/>
          <w:bCs w:val="0"/>
          <w:iCs w:val="0"/>
          <w:noProof/>
          <w:sz w:val="22"/>
          <w:szCs w:val="22"/>
        </w:rPr>
      </w:pPr>
      <w:hyperlink w:anchor="_Toc200350513" w:history="1">
        <w:r w:rsidR="00F26E14" w:rsidRPr="00481B88">
          <w:rPr>
            <w:rStyle w:val="Hyperlink"/>
            <w:noProof/>
          </w:rPr>
          <w:t>9 – ESPECIFICAÇÃO DA AVALIAÇÃO</w:t>
        </w:r>
        <w:r w:rsidR="00F26E14">
          <w:rPr>
            <w:noProof/>
            <w:webHidden/>
          </w:rPr>
          <w:tab/>
        </w:r>
        <w:r w:rsidR="00F26E14">
          <w:rPr>
            <w:noProof/>
            <w:webHidden/>
          </w:rPr>
          <w:fldChar w:fldCharType="begin"/>
        </w:r>
        <w:r w:rsidR="00F26E14">
          <w:rPr>
            <w:noProof/>
            <w:webHidden/>
          </w:rPr>
          <w:instrText xml:space="preserve"> PAGEREF _Toc200350513 \h </w:instrText>
        </w:r>
        <w:r w:rsidR="00F26E14">
          <w:rPr>
            <w:noProof/>
            <w:webHidden/>
          </w:rPr>
        </w:r>
        <w:r w:rsidR="00F26E14">
          <w:rPr>
            <w:noProof/>
            <w:webHidden/>
          </w:rPr>
          <w:fldChar w:fldCharType="separate"/>
        </w:r>
        <w:r w:rsidR="00F26E14">
          <w:rPr>
            <w:noProof/>
            <w:webHidden/>
          </w:rPr>
          <w:t>15</w:t>
        </w:r>
        <w:r w:rsidR="00F26E14">
          <w:rPr>
            <w:noProof/>
            <w:webHidden/>
          </w:rPr>
          <w:fldChar w:fldCharType="end"/>
        </w:r>
      </w:hyperlink>
    </w:p>
    <w:p w14:paraId="6BA1AFE5" w14:textId="511E1282" w:rsidR="00F26E14" w:rsidRDefault="009C771F">
      <w:pPr>
        <w:pStyle w:val="Sumrio1"/>
        <w:rPr>
          <w:rFonts w:asciiTheme="minorHAnsi" w:eastAsiaTheme="minorEastAsia" w:hAnsiTheme="minorHAnsi" w:cstheme="minorBidi"/>
          <w:b w:val="0"/>
          <w:bCs w:val="0"/>
          <w:iCs w:val="0"/>
          <w:noProof/>
          <w:sz w:val="22"/>
          <w:szCs w:val="22"/>
        </w:rPr>
      </w:pPr>
      <w:hyperlink w:anchor="_Toc200350514" w:history="1">
        <w:r w:rsidR="00F26E14" w:rsidRPr="00481B88">
          <w:rPr>
            <w:rStyle w:val="Hyperlink"/>
            <w:noProof/>
          </w:rPr>
          <w:t>9.1 – Grau de Fundamentação</w:t>
        </w:r>
        <w:r w:rsidR="00F26E14">
          <w:rPr>
            <w:noProof/>
            <w:webHidden/>
          </w:rPr>
          <w:tab/>
        </w:r>
        <w:r w:rsidR="00F26E14">
          <w:rPr>
            <w:noProof/>
            <w:webHidden/>
          </w:rPr>
          <w:fldChar w:fldCharType="begin"/>
        </w:r>
        <w:r w:rsidR="00F26E14">
          <w:rPr>
            <w:noProof/>
            <w:webHidden/>
          </w:rPr>
          <w:instrText xml:space="preserve"> PAGEREF _Toc200350514 \h </w:instrText>
        </w:r>
        <w:r w:rsidR="00F26E14">
          <w:rPr>
            <w:noProof/>
            <w:webHidden/>
          </w:rPr>
        </w:r>
        <w:r w:rsidR="00F26E14">
          <w:rPr>
            <w:noProof/>
            <w:webHidden/>
          </w:rPr>
          <w:fldChar w:fldCharType="separate"/>
        </w:r>
        <w:r w:rsidR="00F26E14">
          <w:rPr>
            <w:noProof/>
            <w:webHidden/>
          </w:rPr>
          <w:t>15</w:t>
        </w:r>
        <w:r w:rsidR="00F26E14">
          <w:rPr>
            <w:noProof/>
            <w:webHidden/>
          </w:rPr>
          <w:fldChar w:fldCharType="end"/>
        </w:r>
      </w:hyperlink>
    </w:p>
    <w:p w14:paraId="34E5E1EC" w14:textId="463C5EFE" w:rsidR="00F26E14" w:rsidRDefault="009C771F">
      <w:pPr>
        <w:pStyle w:val="Sumrio1"/>
        <w:rPr>
          <w:rFonts w:asciiTheme="minorHAnsi" w:eastAsiaTheme="minorEastAsia" w:hAnsiTheme="minorHAnsi" w:cstheme="minorBidi"/>
          <w:b w:val="0"/>
          <w:bCs w:val="0"/>
          <w:iCs w:val="0"/>
          <w:noProof/>
          <w:sz w:val="22"/>
          <w:szCs w:val="22"/>
        </w:rPr>
      </w:pPr>
      <w:hyperlink w:anchor="_Toc200350515" w:history="1">
        <w:r w:rsidR="00F26E14" w:rsidRPr="00481B88">
          <w:rPr>
            <w:rStyle w:val="Hyperlink"/>
            <w:noProof/>
          </w:rPr>
          <w:t>9.2 – Grau de Precisão</w:t>
        </w:r>
        <w:r w:rsidR="00F26E14">
          <w:rPr>
            <w:noProof/>
            <w:webHidden/>
          </w:rPr>
          <w:tab/>
        </w:r>
        <w:r w:rsidR="00F26E14">
          <w:rPr>
            <w:noProof/>
            <w:webHidden/>
          </w:rPr>
          <w:fldChar w:fldCharType="begin"/>
        </w:r>
        <w:r w:rsidR="00F26E14">
          <w:rPr>
            <w:noProof/>
            <w:webHidden/>
          </w:rPr>
          <w:instrText xml:space="preserve"> PAGEREF _Toc200350515 \h </w:instrText>
        </w:r>
        <w:r w:rsidR="00F26E14">
          <w:rPr>
            <w:noProof/>
            <w:webHidden/>
          </w:rPr>
        </w:r>
        <w:r w:rsidR="00F26E14">
          <w:rPr>
            <w:noProof/>
            <w:webHidden/>
          </w:rPr>
          <w:fldChar w:fldCharType="separate"/>
        </w:r>
        <w:r w:rsidR="00F26E14">
          <w:rPr>
            <w:noProof/>
            <w:webHidden/>
          </w:rPr>
          <w:t>17</w:t>
        </w:r>
        <w:r w:rsidR="00F26E14">
          <w:rPr>
            <w:noProof/>
            <w:webHidden/>
          </w:rPr>
          <w:fldChar w:fldCharType="end"/>
        </w:r>
      </w:hyperlink>
    </w:p>
    <w:p w14:paraId="7218ECC7" w14:textId="624DC0A6" w:rsidR="00F26E14" w:rsidRDefault="009C771F">
      <w:pPr>
        <w:pStyle w:val="Sumrio1"/>
        <w:rPr>
          <w:rFonts w:asciiTheme="minorHAnsi" w:eastAsiaTheme="minorEastAsia" w:hAnsiTheme="minorHAnsi" w:cstheme="minorBidi"/>
          <w:b w:val="0"/>
          <w:bCs w:val="0"/>
          <w:iCs w:val="0"/>
          <w:noProof/>
          <w:sz w:val="22"/>
          <w:szCs w:val="22"/>
        </w:rPr>
      </w:pPr>
      <w:hyperlink w:anchor="_Toc200350516" w:history="1">
        <w:r w:rsidR="00F26E14" w:rsidRPr="00481B88">
          <w:rPr>
            <w:rStyle w:val="Hyperlink"/>
            <w:rFonts w:asciiTheme="majorHAnsi" w:hAnsiTheme="majorHAnsi"/>
            <w:noProof/>
          </w:rPr>
          <w:t>9.3.  GRAU DE PRECISÃO</w:t>
        </w:r>
        <w:r w:rsidR="00F26E14">
          <w:rPr>
            <w:noProof/>
            <w:webHidden/>
          </w:rPr>
          <w:tab/>
        </w:r>
        <w:r w:rsidR="00F26E14">
          <w:rPr>
            <w:noProof/>
            <w:webHidden/>
          </w:rPr>
          <w:fldChar w:fldCharType="begin"/>
        </w:r>
        <w:r w:rsidR="00F26E14">
          <w:rPr>
            <w:noProof/>
            <w:webHidden/>
          </w:rPr>
          <w:instrText xml:space="preserve"> PAGEREF _Toc200350516 \h </w:instrText>
        </w:r>
        <w:r w:rsidR="00F26E14">
          <w:rPr>
            <w:noProof/>
            <w:webHidden/>
          </w:rPr>
        </w:r>
        <w:r w:rsidR="00F26E14">
          <w:rPr>
            <w:noProof/>
            <w:webHidden/>
          </w:rPr>
          <w:fldChar w:fldCharType="separate"/>
        </w:r>
        <w:r w:rsidR="00F26E14">
          <w:rPr>
            <w:noProof/>
            <w:webHidden/>
          </w:rPr>
          <w:t>18</w:t>
        </w:r>
        <w:r w:rsidR="00F26E14">
          <w:rPr>
            <w:noProof/>
            <w:webHidden/>
          </w:rPr>
          <w:fldChar w:fldCharType="end"/>
        </w:r>
      </w:hyperlink>
    </w:p>
    <w:p w14:paraId="41408A86" w14:textId="50BF3330" w:rsidR="00F26E14" w:rsidRDefault="009C771F">
      <w:pPr>
        <w:pStyle w:val="Sumrio1"/>
        <w:rPr>
          <w:rFonts w:asciiTheme="minorHAnsi" w:eastAsiaTheme="minorEastAsia" w:hAnsiTheme="minorHAnsi" w:cstheme="minorBidi"/>
          <w:b w:val="0"/>
          <w:bCs w:val="0"/>
          <w:iCs w:val="0"/>
          <w:noProof/>
          <w:sz w:val="22"/>
          <w:szCs w:val="22"/>
        </w:rPr>
      </w:pPr>
      <w:hyperlink w:anchor="_Toc200350517" w:history="1">
        <w:r w:rsidR="00F26E14" w:rsidRPr="00481B88">
          <w:rPr>
            <w:rStyle w:val="Hyperlink"/>
            <w:rFonts w:asciiTheme="majorHAnsi" w:hAnsiTheme="majorHAnsi"/>
            <w:noProof/>
          </w:rPr>
          <w:t>10</w:t>
        </w:r>
        <w:r w:rsidR="00F26E14" w:rsidRPr="00481B88">
          <w:rPr>
            <w:rStyle w:val="Hyperlink"/>
            <w:noProof/>
          </w:rPr>
          <w:t xml:space="preserve"> – RESULTADO DA AVALIAÇÃO</w:t>
        </w:r>
        <w:r w:rsidR="00F26E14">
          <w:rPr>
            <w:noProof/>
            <w:webHidden/>
          </w:rPr>
          <w:tab/>
        </w:r>
        <w:r w:rsidR="00F26E14">
          <w:rPr>
            <w:noProof/>
            <w:webHidden/>
          </w:rPr>
          <w:fldChar w:fldCharType="begin"/>
        </w:r>
        <w:r w:rsidR="00F26E14">
          <w:rPr>
            <w:noProof/>
            <w:webHidden/>
          </w:rPr>
          <w:instrText xml:space="preserve"> PAGEREF _Toc200350517 \h </w:instrText>
        </w:r>
        <w:r w:rsidR="00F26E14">
          <w:rPr>
            <w:noProof/>
            <w:webHidden/>
          </w:rPr>
        </w:r>
        <w:r w:rsidR="00F26E14">
          <w:rPr>
            <w:noProof/>
            <w:webHidden/>
          </w:rPr>
          <w:fldChar w:fldCharType="separate"/>
        </w:r>
        <w:r w:rsidR="00F26E14">
          <w:rPr>
            <w:noProof/>
            <w:webHidden/>
          </w:rPr>
          <w:t>19</w:t>
        </w:r>
        <w:r w:rsidR="00F26E14">
          <w:rPr>
            <w:noProof/>
            <w:webHidden/>
          </w:rPr>
          <w:fldChar w:fldCharType="end"/>
        </w:r>
      </w:hyperlink>
    </w:p>
    <w:p w14:paraId="640F16D0" w14:textId="51AFD8DD" w:rsidR="00F26E14" w:rsidRDefault="009C771F">
      <w:pPr>
        <w:pStyle w:val="Sumrio1"/>
        <w:rPr>
          <w:rFonts w:asciiTheme="minorHAnsi" w:eastAsiaTheme="minorEastAsia" w:hAnsiTheme="minorHAnsi" w:cstheme="minorBidi"/>
          <w:b w:val="0"/>
          <w:bCs w:val="0"/>
          <w:iCs w:val="0"/>
          <w:noProof/>
          <w:sz w:val="22"/>
          <w:szCs w:val="22"/>
        </w:rPr>
      </w:pPr>
      <w:hyperlink w:anchor="_Toc200350518" w:history="1">
        <w:r w:rsidR="00F26E14" w:rsidRPr="00481B88">
          <w:rPr>
            <w:rStyle w:val="Hyperlink"/>
            <w:noProof/>
          </w:rPr>
          <w:t>11 – ENCERRAMENTO:</w:t>
        </w:r>
        <w:r w:rsidR="00F26E14">
          <w:rPr>
            <w:noProof/>
            <w:webHidden/>
          </w:rPr>
          <w:tab/>
        </w:r>
        <w:r w:rsidR="00F26E14">
          <w:rPr>
            <w:noProof/>
            <w:webHidden/>
          </w:rPr>
          <w:fldChar w:fldCharType="begin"/>
        </w:r>
        <w:r w:rsidR="00F26E14">
          <w:rPr>
            <w:noProof/>
            <w:webHidden/>
          </w:rPr>
          <w:instrText xml:space="preserve"> PAGEREF _Toc200350518 \h </w:instrText>
        </w:r>
        <w:r w:rsidR="00F26E14">
          <w:rPr>
            <w:noProof/>
            <w:webHidden/>
          </w:rPr>
        </w:r>
        <w:r w:rsidR="00F26E14">
          <w:rPr>
            <w:noProof/>
            <w:webHidden/>
          </w:rPr>
          <w:fldChar w:fldCharType="separate"/>
        </w:r>
        <w:r w:rsidR="00F26E14">
          <w:rPr>
            <w:noProof/>
            <w:webHidden/>
          </w:rPr>
          <w:t>20</w:t>
        </w:r>
        <w:r w:rsidR="00F26E14">
          <w:rPr>
            <w:noProof/>
            <w:webHidden/>
          </w:rPr>
          <w:fldChar w:fldCharType="end"/>
        </w:r>
      </w:hyperlink>
    </w:p>
    <w:p w14:paraId="3FF15C7E" w14:textId="2267792D" w:rsidR="00A20CC6" w:rsidRPr="00C52933" w:rsidRDefault="00E25111" w:rsidP="00C52933">
      <w:pPr>
        <w:spacing w:after="0" w:line="240" w:lineRule="auto"/>
        <w:jc w:val="both"/>
        <w:rPr>
          <w:rFonts w:cs="Calibri"/>
          <w:b/>
          <w:bCs/>
          <w:sz w:val="24"/>
          <w:szCs w:val="24"/>
        </w:rPr>
      </w:pPr>
      <w:r w:rsidRPr="006B0589">
        <w:rPr>
          <w:rFonts w:cs="Calibri"/>
          <w:b/>
          <w:bCs/>
          <w:sz w:val="24"/>
          <w:szCs w:val="24"/>
        </w:rPr>
        <w:fldChar w:fldCharType="end"/>
      </w:r>
      <w:r w:rsidR="00A20CC6" w:rsidRPr="001B5F13">
        <w:rPr>
          <w:rFonts w:ascii="Cambria" w:hAnsi="Cambria" w:cs="Calibri"/>
          <w:b/>
          <w:bCs/>
          <w:sz w:val="24"/>
          <w:szCs w:val="24"/>
        </w:rPr>
        <w:br w:type="page"/>
      </w:r>
    </w:p>
    <w:p w14:paraId="5D1B7434" w14:textId="77777777" w:rsidR="00353C72" w:rsidRPr="00353C72" w:rsidRDefault="00353C72" w:rsidP="00353C72">
      <w:pPr>
        <w:spacing w:after="0" w:line="240" w:lineRule="auto"/>
        <w:jc w:val="center"/>
        <w:rPr>
          <w:rFonts w:ascii="Cambria" w:hAnsi="Cambria" w:cs="Calibri"/>
          <w:b/>
          <w:bCs/>
          <w:sz w:val="24"/>
          <w:szCs w:val="24"/>
        </w:rPr>
      </w:pPr>
      <w:bookmarkStart w:id="1" w:name="_Toc522077211"/>
      <w:bookmarkStart w:id="2" w:name="_Toc522335468"/>
      <w:bookmarkStart w:id="3" w:name="_Toc522077210"/>
      <w:bookmarkStart w:id="4" w:name="_Toc522335467"/>
    </w:p>
    <w:p w14:paraId="185E2E5A" w14:textId="05A2CBA3" w:rsidR="00E25111" w:rsidRPr="001B5F13" w:rsidRDefault="00E25111" w:rsidP="00832D83">
      <w:pPr>
        <w:pStyle w:val="Ttulo1"/>
        <w:spacing w:before="0" w:after="0"/>
        <w:rPr>
          <w:rFonts w:ascii="Cambria" w:hAnsi="Cambria"/>
          <w:sz w:val="24"/>
          <w:szCs w:val="24"/>
        </w:rPr>
      </w:pPr>
      <w:bookmarkStart w:id="5" w:name="_Toc388353479"/>
      <w:bookmarkStart w:id="6" w:name="_Toc200350497"/>
      <w:r w:rsidRPr="001B5F13">
        <w:rPr>
          <w:rFonts w:ascii="Cambria" w:hAnsi="Cambria"/>
          <w:sz w:val="24"/>
          <w:szCs w:val="24"/>
        </w:rPr>
        <w:t>1 – SOLICITANTE</w:t>
      </w:r>
      <w:bookmarkEnd w:id="1"/>
      <w:bookmarkEnd w:id="2"/>
      <w:bookmarkEnd w:id="5"/>
      <w:bookmarkEnd w:id="6"/>
    </w:p>
    <w:p w14:paraId="7024F8FA" w14:textId="77777777" w:rsidR="00E25111" w:rsidRPr="001B5F13" w:rsidRDefault="00E25111" w:rsidP="00832D83">
      <w:pPr>
        <w:pStyle w:val="Ttulo"/>
        <w:jc w:val="both"/>
        <w:rPr>
          <w:rFonts w:ascii="Cambria" w:hAnsi="Cambria"/>
          <w:b w:val="0"/>
          <w:sz w:val="24"/>
          <w:szCs w:val="24"/>
        </w:rPr>
      </w:pPr>
    </w:p>
    <w:p w14:paraId="55707732" w14:textId="7709B5FD" w:rsidR="00E25111" w:rsidRPr="001B5F13" w:rsidRDefault="00353C72" w:rsidP="00AC08E5">
      <w:pPr>
        <w:pStyle w:val="Ttulo"/>
        <w:spacing w:line="360" w:lineRule="auto"/>
        <w:ind w:firstLine="708"/>
        <w:jc w:val="both"/>
        <w:rPr>
          <w:rFonts w:ascii="Cambria" w:hAnsi="Cambria"/>
          <w:b w:val="0"/>
          <w:sz w:val="24"/>
          <w:szCs w:val="24"/>
        </w:rPr>
      </w:pPr>
      <w:r>
        <w:rPr>
          <w:rFonts w:ascii="Cambria" w:hAnsi="Cambria"/>
          <w:b w:val="0"/>
          <w:sz w:val="24"/>
          <w:szCs w:val="24"/>
        </w:rPr>
        <w:t>Fomos solicitados pel</w:t>
      </w:r>
      <w:r w:rsidR="009F0A67">
        <w:rPr>
          <w:rFonts w:ascii="Cambria" w:hAnsi="Cambria"/>
          <w:b w:val="0"/>
          <w:sz w:val="24"/>
          <w:szCs w:val="24"/>
        </w:rPr>
        <w:t>o</w:t>
      </w:r>
      <w:r>
        <w:rPr>
          <w:rFonts w:ascii="Cambria" w:hAnsi="Cambria"/>
          <w:b w:val="0"/>
          <w:sz w:val="24"/>
          <w:szCs w:val="24"/>
        </w:rPr>
        <w:t xml:space="preserve"> </w:t>
      </w:r>
      <w:r w:rsidRPr="00E72807">
        <w:rPr>
          <w:rFonts w:ascii="Cambria" w:hAnsi="Cambria"/>
          <w:bCs/>
          <w:sz w:val="24"/>
          <w:szCs w:val="24"/>
        </w:rPr>
        <w:t xml:space="preserve">Sr. </w:t>
      </w:r>
      <w:r w:rsidR="0084314C">
        <w:rPr>
          <w:rFonts w:ascii="Cambria" w:hAnsi="Cambria"/>
          <w:bCs/>
          <w:sz w:val="24"/>
          <w:szCs w:val="24"/>
        </w:rPr>
        <w:t>Flávio Henrique de Oliveira</w:t>
      </w:r>
      <w:r>
        <w:rPr>
          <w:rFonts w:ascii="Cambria" w:hAnsi="Cambria"/>
          <w:b w:val="0"/>
          <w:sz w:val="24"/>
          <w:szCs w:val="24"/>
        </w:rPr>
        <w:t xml:space="preserve">, para avaliar um imóvel rural, denominado </w:t>
      </w:r>
      <w:r w:rsidR="0084314C" w:rsidRPr="009F0A67">
        <w:rPr>
          <w:rFonts w:ascii="Cambria" w:hAnsi="Cambria"/>
          <w:bCs/>
          <w:sz w:val="24"/>
          <w:szCs w:val="24"/>
        </w:rPr>
        <w:t>Lote 10 do São Silvestre 2ª etapa</w:t>
      </w:r>
      <w:r w:rsidR="00787BBF">
        <w:rPr>
          <w:rFonts w:ascii="Cambria" w:hAnsi="Cambria"/>
          <w:b w:val="0"/>
          <w:sz w:val="24"/>
          <w:szCs w:val="24"/>
        </w:rPr>
        <w:t>,</w:t>
      </w:r>
      <w:r>
        <w:rPr>
          <w:rFonts w:ascii="Cambria" w:hAnsi="Cambria"/>
          <w:b w:val="0"/>
          <w:sz w:val="24"/>
          <w:szCs w:val="24"/>
        </w:rPr>
        <w:t xml:space="preserve"> localizado em </w:t>
      </w:r>
      <w:r w:rsidR="009F0A67">
        <w:rPr>
          <w:rFonts w:ascii="Cambria" w:hAnsi="Cambria"/>
          <w:b w:val="0"/>
          <w:sz w:val="24"/>
          <w:szCs w:val="24"/>
        </w:rPr>
        <w:t>Palmas</w:t>
      </w:r>
      <w:r>
        <w:rPr>
          <w:rFonts w:ascii="Cambria" w:hAnsi="Cambria"/>
          <w:b w:val="0"/>
          <w:sz w:val="24"/>
          <w:szCs w:val="24"/>
        </w:rPr>
        <w:t xml:space="preserve"> – TO. </w:t>
      </w:r>
    </w:p>
    <w:p w14:paraId="5699940D" w14:textId="77777777" w:rsidR="00E25111" w:rsidRPr="001B5F13" w:rsidRDefault="00E25111" w:rsidP="00832D83">
      <w:pPr>
        <w:pStyle w:val="Ttulo"/>
        <w:jc w:val="both"/>
        <w:rPr>
          <w:rFonts w:ascii="Cambria" w:hAnsi="Cambria"/>
          <w:b w:val="0"/>
          <w:sz w:val="24"/>
          <w:szCs w:val="24"/>
        </w:rPr>
      </w:pPr>
    </w:p>
    <w:p w14:paraId="5CD19D39" w14:textId="516AD31A" w:rsidR="00E25111" w:rsidRPr="001B5F13" w:rsidRDefault="00E25111" w:rsidP="00832D83">
      <w:pPr>
        <w:pStyle w:val="Ttulo1"/>
        <w:spacing w:before="0" w:after="0"/>
        <w:rPr>
          <w:rFonts w:ascii="Cambria" w:hAnsi="Cambria"/>
          <w:sz w:val="24"/>
          <w:szCs w:val="24"/>
        </w:rPr>
      </w:pPr>
      <w:bookmarkStart w:id="7" w:name="_Toc388353480"/>
      <w:bookmarkStart w:id="8" w:name="_Toc200350498"/>
      <w:r w:rsidRPr="001B5F13">
        <w:rPr>
          <w:rFonts w:ascii="Cambria" w:hAnsi="Cambria"/>
          <w:sz w:val="24"/>
          <w:szCs w:val="24"/>
        </w:rPr>
        <w:t>2 – OBJETIVO</w:t>
      </w:r>
      <w:bookmarkEnd w:id="3"/>
      <w:bookmarkEnd w:id="4"/>
      <w:bookmarkEnd w:id="7"/>
      <w:bookmarkEnd w:id="8"/>
    </w:p>
    <w:p w14:paraId="70898020" w14:textId="77777777" w:rsidR="00E25111" w:rsidRPr="001B5F13" w:rsidRDefault="00E25111" w:rsidP="00832D83">
      <w:pPr>
        <w:spacing w:after="0" w:line="240" w:lineRule="auto"/>
        <w:jc w:val="both"/>
        <w:rPr>
          <w:rFonts w:ascii="Cambria" w:hAnsi="Cambria"/>
          <w:sz w:val="24"/>
          <w:szCs w:val="24"/>
        </w:rPr>
      </w:pPr>
    </w:p>
    <w:p w14:paraId="66054575" w14:textId="1B4D8028" w:rsidR="00E25111" w:rsidRPr="001B5F13" w:rsidRDefault="00353C72" w:rsidP="00AC08E5">
      <w:pPr>
        <w:spacing w:after="0" w:line="360" w:lineRule="auto"/>
        <w:ind w:firstLine="708"/>
        <w:jc w:val="both"/>
        <w:rPr>
          <w:rFonts w:ascii="Cambria" w:hAnsi="Cambria"/>
          <w:sz w:val="24"/>
          <w:szCs w:val="24"/>
        </w:rPr>
      </w:pPr>
      <w:r>
        <w:rPr>
          <w:rFonts w:ascii="Cambria" w:hAnsi="Cambria"/>
          <w:sz w:val="24"/>
          <w:szCs w:val="24"/>
        </w:rPr>
        <w:t xml:space="preserve">O objetivo dessa peça técnica é aferir os valores de mercado e de liquidação forçada por meio do método comparativo de dados de mercado, referente ao imóvel </w:t>
      </w:r>
      <w:r w:rsidR="0084314C">
        <w:rPr>
          <w:rFonts w:ascii="Cambria" w:hAnsi="Cambria"/>
          <w:sz w:val="24"/>
          <w:szCs w:val="24"/>
        </w:rPr>
        <w:t>Lote 10 do São Silvestre 2ª etapa</w:t>
      </w:r>
      <w:r>
        <w:rPr>
          <w:rFonts w:ascii="Cambria" w:hAnsi="Cambria"/>
          <w:sz w:val="24"/>
          <w:szCs w:val="24"/>
        </w:rPr>
        <w:t xml:space="preserve">, localizado em </w:t>
      </w:r>
      <w:r w:rsidR="009F0A67">
        <w:rPr>
          <w:rFonts w:ascii="Cambria" w:hAnsi="Cambria"/>
          <w:sz w:val="24"/>
          <w:szCs w:val="24"/>
        </w:rPr>
        <w:t>Palmas</w:t>
      </w:r>
      <w:r>
        <w:rPr>
          <w:rFonts w:ascii="Cambria" w:hAnsi="Cambria"/>
          <w:sz w:val="24"/>
          <w:szCs w:val="24"/>
        </w:rPr>
        <w:t xml:space="preserve"> – TO.</w:t>
      </w:r>
    </w:p>
    <w:p w14:paraId="734680D4" w14:textId="77777777" w:rsidR="00281E00" w:rsidRPr="001B5F13" w:rsidRDefault="00281E00" w:rsidP="00832D83">
      <w:pPr>
        <w:spacing w:after="0" w:line="240" w:lineRule="auto"/>
        <w:jc w:val="both"/>
        <w:rPr>
          <w:rFonts w:ascii="Cambria" w:hAnsi="Cambria"/>
          <w:sz w:val="24"/>
          <w:szCs w:val="24"/>
        </w:rPr>
      </w:pPr>
    </w:p>
    <w:p w14:paraId="72C9315C" w14:textId="77777777" w:rsidR="00281E00" w:rsidRPr="001B5F13" w:rsidRDefault="00281E00" w:rsidP="00832D83">
      <w:pPr>
        <w:pStyle w:val="Ttulo1"/>
        <w:spacing w:before="0" w:after="0"/>
        <w:rPr>
          <w:rFonts w:ascii="Cambria" w:hAnsi="Cambria"/>
          <w:sz w:val="24"/>
          <w:szCs w:val="24"/>
        </w:rPr>
      </w:pPr>
      <w:bookmarkStart w:id="9" w:name="_Toc200350499"/>
      <w:r w:rsidRPr="001B5F13">
        <w:rPr>
          <w:rFonts w:ascii="Cambria" w:hAnsi="Cambria"/>
          <w:sz w:val="24"/>
          <w:szCs w:val="24"/>
        </w:rPr>
        <w:t>3 – FINALIDADE</w:t>
      </w:r>
      <w:bookmarkEnd w:id="9"/>
      <w:r w:rsidRPr="001B5F13">
        <w:rPr>
          <w:rFonts w:ascii="Cambria" w:hAnsi="Cambria"/>
          <w:sz w:val="24"/>
          <w:szCs w:val="24"/>
        </w:rPr>
        <w:t xml:space="preserve"> </w:t>
      </w:r>
    </w:p>
    <w:p w14:paraId="2B778970" w14:textId="77777777" w:rsidR="006E10D5" w:rsidRPr="001B5F13" w:rsidRDefault="006E10D5" w:rsidP="00832D83">
      <w:pPr>
        <w:spacing w:after="0" w:line="240" w:lineRule="auto"/>
        <w:rPr>
          <w:rFonts w:ascii="Cambria" w:hAnsi="Cambria"/>
          <w:sz w:val="24"/>
          <w:szCs w:val="24"/>
          <w:lang w:eastAsia="pt-BR"/>
        </w:rPr>
      </w:pPr>
    </w:p>
    <w:p w14:paraId="23E060A3" w14:textId="70544586" w:rsidR="006E10D5" w:rsidRPr="001B5F13" w:rsidRDefault="00353C72" w:rsidP="00AC08E5">
      <w:pPr>
        <w:spacing w:after="0" w:line="360" w:lineRule="auto"/>
        <w:ind w:firstLine="708"/>
        <w:rPr>
          <w:rFonts w:ascii="Cambria" w:hAnsi="Cambria"/>
          <w:sz w:val="24"/>
          <w:szCs w:val="24"/>
          <w:lang w:eastAsia="pt-BR"/>
        </w:rPr>
      </w:pPr>
      <w:r>
        <w:rPr>
          <w:rFonts w:ascii="Cambria" w:hAnsi="Cambria"/>
          <w:sz w:val="24"/>
          <w:szCs w:val="24"/>
          <w:lang w:eastAsia="pt-BR"/>
        </w:rPr>
        <w:t>Garantia bancária</w:t>
      </w:r>
      <w:r w:rsidR="00832D83" w:rsidRPr="001B5F13">
        <w:rPr>
          <w:rFonts w:ascii="Cambria" w:hAnsi="Cambria"/>
          <w:sz w:val="24"/>
          <w:szCs w:val="24"/>
          <w:lang w:eastAsia="pt-BR"/>
        </w:rPr>
        <w:t xml:space="preserve">.  </w:t>
      </w:r>
    </w:p>
    <w:p w14:paraId="71E8039C" w14:textId="77777777" w:rsidR="00E25111" w:rsidRPr="001B5F13" w:rsidRDefault="00E25111" w:rsidP="00832D83">
      <w:pPr>
        <w:spacing w:after="0" w:line="240" w:lineRule="auto"/>
        <w:jc w:val="both"/>
        <w:rPr>
          <w:rFonts w:ascii="Cambria" w:hAnsi="Cambria"/>
          <w:b/>
          <w:sz w:val="24"/>
          <w:szCs w:val="24"/>
        </w:rPr>
      </w:pPr>
    </w:p>
    <w:p w14:paraId="6CDF72ED" w14:textId="0A3170B4" w:rsidR="00E25111" w:rsidRPr="001B5F13" w:rsidRDefault="00281E00" w:rsidP="00832D83">
      <w:pPr>
        <w:pStyle w:val="Ttulo1"/>
        <w:spacing w:before="0" w:after="0"/>
        <w:rPr>
          <w:rFonts w:ascii="Cambria" w:hAnsi="Cambria"/>
          <w:sz w:val="24"/>
          <w:szCs w:val="24"/>
        </w:rPr>
      </w:pPr>
      <w:bookmarkStart w:id="10" w:name="_Toc522077212"/>
      <w:bookmarkStart w:id="11" w:name="_Toc522335469"/>
      <w:bookmarkStart w:id="12" w:name="_Toc388353481"/>
      <w:bookmarkStart w:id="13" w:name="_Toc200350500"/>
      <w:r w:rsidRPr="001B5F13">
        <w:rPr>
          <w:rFonts w:ascii="Cambria" w:hAnsi="Cambria"/>
          <w:sz w:val="24"/>
          <w:szCs w:val="24"/>
        </w:rPr>
        <w:t>4</w:t>
      </w:r>
      <w:r w:rsidR="00E25111" w:rsidRPr="001B5F13">
        <w:rPr>
          <w:rFonts w:ascii="Cambria" w:hAnsi="Cambria"/>
          <w:sz w:val="24"/>
          <w:szCs w:val="24"/>
        </w:rPr>
        <w:t xml:space="preserve"> – PROPRIETÁRIO</w:t>
      </w:r>
      <w:bookmarkEnd w:id="10"/>
      <w:bookmarkEnd w:id="11"/>
      <w:bookmarkEnd w:id="12"/>
      <w:bookmarkEnd w:id="13"/>
    </w:p>
    <w:p w14:paraId="5348E6A8" w14:textId="77777777" w:rsidR="00C9683F" w:rsidRPr="001B5F13" w:rsidRDefault="00C9683F" w:rsidP="00832D83">
      <w:pPr>
        <w:pStyle w:val="Ttulo"/>
        <w:jc w:val="both"/>
        <w:rPr>
          <w:rFonts w:ascii="Cambria" w:hAnsi="Cambria"/>
          <w:b w:val="0"/>
          <w:sz w:val="24"/>
          <w:szCs w:val="24"/>
        </w:rPr>
      </w:pPr>
    </w:p>
    <w:p w14:paraId="2EC59EE9" w14:textId="739CC158" w:rsidR="00E25111" w:rsidRPr="00AC08E5" w:rsidRDefault="00787BBF" w:rsidP="00AC08E5">
      <w:pPr>
        <w:pStyle w:val="Ttulo"/>
        <w:spacing w:line="360" w:lineRule="auto"/>
        <w:ind w:firstLine="708"/>
        <w:jc w:val="both"/>
        <w:rPr>
          <w:rFonts w:ascii="Cambria" w:hAnsi="Cambria"/>
          <w:bCs/>
          <w:sz w:val="24"/>
          <w:szCs w:val="24"/>
        </w:rPr>
      </w:pPr>
      <w:r>
        <w:rPr>
          <w:rFonts w:ascii="Cambria" w:hAnsi="Cambria"/>
          <w:b w:val="0"/>
          <w:sz w:val="24"/>
          <w:szCs w:val="24"/>
        </w:rPr>
        <w:t xml:space="preserve">Em conformidade com o exposto na matrícula de nº </w:t>
      </w:r>
      <w:r w:rsidR="009F0A67" w:rsidRPr="009F0A67">
        <w:rPr>
          <w:rFonts w:ascii="Cambria" w:hAnsi="Cambria"/>
          <w:bCs/>
          <w:sz w:val="24"/>
          <w:szCs w:val="24"/>
        </w:rPr>
        <w:t>154.725</w:t>
      </w:r>
      <w:r>
        <w:rPr>
          <w:rFonts w:ascii="Cambria" w:hAnsi="Cambria"/>
          <w:b w:val="0"/>
          <w:sz w:val="24"/>
          <w:szCs w:val="24"/>
        </w:rPr>
        <w:t xml:space="preserve">, o </w:t>
      </w:r>
      <w:r w:rsidRPr="00DD4450">
        <w:rPr>
          <w:rFonts w:ascii="Cambria" w:hAnsi="Cambria"/>
          <w:bCs/>
          <w:sz w:val="24"/>
          <w:szCs w:val="24"/>
        </w:rPr>
        <w:t xml:space="preserve">Sr. </w:t>
      </w:r>
      <w:r w:rsidR="0084314C">
        <w:rPr>
          <w:rFonts w:ascii="Cambria" w:hAnsi="Cambria"/>
          <w:bCs/>
          <w:sz w:val="24"/>
          <w:szCs w:val="24"/>
        </w:rPr>
        <w:t>Flávio Henrique de Oliveira</w:t>
      </w:r>
      <w:r>
        <w:rPr>
          <w:rFonts w:ascii="Cambria" w:hAnsi="Cambria"/>
          <w:b w:val="0"/>
          <w:sz w:val="24"/>
          <w:szCs w:val="24"/>
        </w:rPr>
        <w:t xml:space="preserve"> inscrito sob o </w:t>
      </w:r>
      <w:r w:rsidRPr="00AC08E5">
        <w:rPr>
          <w:rFonts w:ascii="Cambria" w:hAnsi="Cambria"/>
          <w:bCs/>
          <w:sz w:val="24"/>
          <w:szCs w:val="24"/>
        </w:rPr>
        <w:t xml:space="preserve">CPF nº </w:t>
      </w:r>
      <w:r w:rsidR="009F0A67" w:rsidRPr="009F0A67">
        <w:rPr>
          <w:rFonts w:ascii="Cambria" w:hAnsi="Cambria"/>
          <w:bCs/>
          <w:sz w:val="24"/>
          <w:szCs w:val="24"/>
        </w:rPr>
        <w:t>555.144.726-04</w:t>
      </w:r>
      <w:r>
        <w:rPr>
          <w:rFonts w:ascii="Cambria" w:hAnsi="Cambria"/>
          <w:b w:val="0"/>
          <w:sz w:val="24"/>
          <w:szCs w:val="24"/>
        </w:rPr>
        <w:t xml:space="preserve">, é o proprietário do imóvel rural denominado </w:t>
      </w:r>
      <w:r w:rsidR="0084314C">
        <w:rPr>
          <w:rFonts w:ascii="Cambria" w:hAnsi="Cambria"/>
          <w:b w:val="0"/>
          <w:sz w:val="24"/>
          <w:szCs w:val="24"/>
        </w:rPr>
        <w:t>Lote 10 do São Silvestre 2ª etapa</w:t>
      </w:r>
      <w:r>
        <w:rPr>
          <w:rFonts w:ascii="Cambria" w:hAnsi="Cambria"/>
          <w:b w:val="0"/>
          <w:sz w:val="24"/>
          <w:szCs w:val="24"/>
        </w:rPr>
        <w:t xml:space="preserve">, casado com a </w:t>
      </w:r>
      <w:r w:rsidRPr="00DD4450">
        <w:rPr>
          <w:rFonts w:ascii="Cambria" w:hAnsi="Cambria"/>
          <w:bCs/>
          <w:sz w:val="24"/>
          <w:szCs w:val="24"/>
        </w:rPr>
        <w:t>Sr</w:t>
      </w:r>
      <w:r w:rsidR="00DD4450" w:rsidRPr="00DD4450">
        <w:rPr>
          <w:rFonts w:ascii="Cambria" w:hAnsi="Cambria"/>
          <w:bCs/>
          <w:sz w:val="24"/>
          <w:szCs w:val="24"/>
        </w:rPr>
        <w:t>a</w:t>
      </w:r>
      <w:r w:rsidRPr="00DD4450">
        <w:rPr>
          <w:rFonts w:ascii="Cambria" w:hAnsi="Cambria"/>
          <w:bCs/>
          <w:sz w:val="24"/>
          <w:szCs w:val="24"/>
        </w:rPr>
        <w:t xml:space="preserve">. </w:t>
      </w:r>
      <w:proofErr w:type="spellStart"/>
      <w:r w:rsidR="009F0A67">
        <w:rPr>
          <w:rFonts w:ascii="Cambria" w:hAnsi="Cambria"/>
          <w:bCs/>
          <w:sz w:val="24"/>
          <w:szCs w:val="24"/>
        </w:rPr>
        <w:t>Ducenéia</w:t>
      </w:r>
      <w:proofErr w:type="spellEnd"/>
      <w:r w:rsidR="009F0A67">
        <w:rPr>
          <w:rFonts w:ascii="Cambria" w:hAnsi="Cambria"/>
          <w:bCs/>
          <w:sz w:val="24"/>
          <w:szCs w:val="24"/>
        </w:rPr>
        <w:t xml:space="preserve"> Borges de Oliveira</w:t>
      </w:r>
      <w:r w:rsidR="00AC08E5">
        <w:rPr>
          <w:rFonts w:ascii="Cambria" w:hAnsi="Cambria"/>
          <w:bCs/>
          <w:sz w:val="24"/>
          <w:szCs w:val="24"/>
        </w:rPr>
        <w:t xml:space="preserve">, </w:t>
      </w:r>
      <w:r w:rsidR="00AC08E5">
        <w:rPr>
          <w:rFonts w:ascii="Cambria" w:hAnsi="Cambria"/>
          <w:b w:val="0"/>
          <w:sz w:val="24"/>
          <w:szCs w:val="24"/>
        </w:rPr>
        <w:t xml:space="preserve">inscrita no </w:t>
      </w:r>
      <w:r w:rsidR="00AC08E5">
        <w:rPr>
          <w:rFonts w:ascii="Cambria" w:hAnsi="Cambria"/>
          <w:bCs/>
          <w:sz w:val="24"/>
          <w:szCs w:val="24"/>
        </w:rPr>
        <w:t xml:space="preserve">CPF nº </w:t>
      </w:r>
      <w:r w:rsidR="009F0A67" w:rsidRPr="009F0A67">
        <w:rPr>
          <w:rFonts w:ascii="Cambria" w:hAnsi="Cambria"/>
          <w:bCs/>
          <w:sz w:val="24"/>
          <w:szCs w:val="24"/>
        </w:rPr>
        <w:t>640.510.566-00</w:t>
      </w:r>
      <w:r w:rsidR="00AC08E5">
        <w:rPr>
          <w:rFonts w:ascii="Cambria" w:hAnsi="Cambria"/>
          <w:bCs/>
          <w:sz w:val="24"/>
          <w:szCs w:val="24"/>
        </w:rPr>
        <w:t>.</w:t>
      </w:r>
    </w:p>
    <w:p w14:paraId="6E6E2F5A" w14:textId="77777777" w:rsidR="00E25111" w:rsidRPr="001B5F13" w:rsidRDefault="00E25111" w:rsidP="00832D83">
      <w:pPr>
        <w:pStyle w:val="Ttulo"/>
        <w:jc w:val="both"/>
        <w:rPr>
          <w:rFonts w:ascii="Cambria" w:hAnsi="Cambria"/>
          <w:b w:val="0"/>
          <w:sz w:val="24"/>
          <w:szCs w:val="24"/>
        </w:rPr>
      </w:pPr>
    </w:p>
    <w:p w14:paraId="141B8051" w14:textId="25BD5E38" w:rsidR="00E25111" w:rsidRPr="001B5F13" w:rsidRDefault="00281E00" w:rsidP="00832D83">
      <w:pPr>
        <w:pStyle w:val="Ttulo1"/>
        <w:spacing w:before="0" w:after="0"/>
        <w:rPr>
          <w:rFonts w:ascii="Cambria" w:hAnsi="Cambria"/>
          <w:sz w:val="24"/>
          <w:szCs w:val="24"/>
        </w:rPr>
      </w:pPr>
      <w:bookmarkStart w:id="14" w:name="_Toc200350501"/>
      <w:r w:rsidRPr="001B5F13">
        <w:rPr>
          <w:rFonts w:ascii="Cambria" w:hAnsi="Cambria"/>
          <w:sz w:val="24"/>
          <w:szCs w:val="24"/>
        </w:rPr>
        <w:t>5</w:t>
      </w:r>
      <w:r w:rsidR="00E25111" w:rsidRPr="001B5F13">
        <w:rPr>
          <w:rFonts w:ascii="Cambria" w:hAnsi="Cambria"/>
          <w:sz w:val="24"/>
          <w:szCs w:val="24"/>
        </w:rPr>
        <w:t xml:space="preserve"> – PRESSUPOSTOS, RESSALVAS E FATORES LIMITANTES</w:t>
      </w:r>
      <w:bookmarkEnd w:id="14"/>
      <w:r w:rsidR="00E25111" w:rsidRPr="001B5F13">
        <w:rPr>
          <w:rFonts w:ascii="Cambria" w:hAnsi="Cambria"/>
          <w:sz w:val="24"/>
          <w:szCs w:val="24"/>
        </w:rPr>
        <w:t xml:space="preserve"> </w:t>
      </w:r>
    </w:p>
    <w:p w14:paraId="7E165733" w14:textId="77777777" w:rsidR="00E25111" w:rsidRPr="001B5F13" w:rsidRDefault="00E25111" w:rsidP="00832D83">
      <w:pPr>
        <w:spacing w:after="0" w:line="240" w:lineRule="auto"/>
        <w:jc w:val="both"/>
        <w:rPr>
          <w:rFonts w:ascii="Cambria" w:hAnsi="Cambria"/>
          <w:sz w:val="24"/>
          <w:szCs w:val="24"/>
        </w:rPr>
      </w:pPr>
    </w:p>
    <w:p w14:paraId="71ACF22E" w14:textId="4D64D722" w:rsidR="00EF4707" w:rsidRPr="001B5F13" w:rsidRDefault="00EF4707" w:rsidP="00AC08E5">
      <w:pPr>
        <w:spacing w:after="0" w:line="360" w:lineRule="auto"/>
        <w:ind w:firstLine="708"/>
        <w:jc w:val="both"/>
        <w:rPr>
          <w:rFonts w:ascii="Cambria" w:hAnsi="Cambria"/>
          <w:sz w:val="24"/>
          <w:szCs w:val="24"/>
        </w:rPr>
      </w:pPr>
      <w:r w:rsidRPr="001B5F13">
        <w:rPr>
          <w:rFonts w:ascii="Cambria" w:hAnsi="Cambria"/>
          <w:sz w:val="24"/>
          <w:szCs w:val="24"/>
        </w:rPr>
        <w:t xml:space="preserve">Este Laudo fundamenta-se no que estabelecem as normas técnicas da ABNT, Avaliação de Bens, NBR 14653 – Parte 1 (Procedimentos Gerais/Revisão 2019) e Parte </w:t>
      </w:r>
      <w:r w:rsidR="00F205F9">
        <w:rPr>
          <w:rFonts w:ascii="Cambria" w:hAnsi="Cambria"/>
          <w:sz w:val="24"/>
          <w:szCs w:val="24"/>
        </w:rPr>
        <w:t>3</w:t>
      </w:r>
      <w:r w:rsidRPr="001B5F13">
        <w:rPr>
          <w:rFonts w:ascii="Cambria" w:hAnsi="Cambria"/>
          <w:sz w:val="24"/>
          <w:szCs w:val="24"/>
        </w:rPr>
        <w:t xml:space="preserve"> (Imóveis </w:t>
      </w:r>
      <w:r w:rsidR="00F205F9">
        <w:rPr>
          <w:rFonts w:ascii="Cambria" w:hAnsi="Cambria"/>
          <w:sz w:val="24"/>
          <w:szCs w:val="24"/>
        </w:rPr>
        <w:t>Rurais</w:t>
      </w:r>
      <w:r w:rsidRPr="001B5F13">
        <w:rPr>
          <w:rFonts w:ascii="Cambria" w:hAnsi="Cambria"/>
          <w:sz w:val="24"/>
          <w:szCs w:val="24"/>
        </w:rPr>
        <w:t>/Revisão 2011), e baseia-se</w:t>
      </w:r>
      <w:r w:rsidR="00631DCB" w:rsidRPr="001B5F13">
        <w:rPr>
          <w:rFonts w:ascii="Cambria" w:hAnsi="Cambria"/>
          <w:sz w:val="24"/>
          <w:szCs w:val="24"/>
        </w:rPr>
        <w:t xml:space="preserve"> </w:t>
      </w:r>
      <w:r w:rsidRPr="001B5F13">
        <w:rPr>
          <w:rFonts w:ascii="Cambria" w:hAnsi="Cambria"/>
          <w:sz w:val="24"/>
          <w:szCs w:val="24"/>
        </w:rPr>
        <w:t xml:space="preserve">na documentação </w:t>
      </w:r>
      <w:r w:rsidR="00631DCB" w:rsidRPr="001B5F13">
        <w:rPr>
          <w:rFonts w:ascii="Cambria" w:hAnsi="Cambria"/>
          <w:sz w:val="24"/>
          <w:szCs w:val="24"/>
        </w:rPr>
        <w:t xml:space="preserve">fornecida </w:t>
      </w:r>
      <w:r w:rsidRPr="001B5F13">
        <w:rPr>
          <w:rFonts w:ascii="Cambria" w:hAnsi="Cambria"/>
          <w:sz w:val="24"/>
          <w:szCs w:val="24"/>
        </w:rPr>
        <w:t xml:space="preserve">referente ao imóvel localizado </w:t>
      </w:r>
      <w:r w:rsidR="00AC08E5">
        <w:rPr>
          <w:rFonts w:ascii="Cambria" w:hAnsi="Cambria"/>
          <w:sz w:val="24"/>
          <w:szCs w:val="24"/>
        </w:rPr>
        <w:t xml:space="preserve">em </w:t>
      </w:r>
      <w:r w:rsidR="009F0A67">
        <w:rPr>
          <w:rFonts w:ascii="Cambria" w:hAnsi="Cambria"/>
          <w:sz w:val="24"/>
          <w:szCs w:val="24"/>
        </w:rPr>
        <w:t>Palmas</w:t>
      </w:r>
      <w:r w:rsidR="00AC08E5">
        <w:rPr>
          <w:rFonts w:ascii="Cambria" w:hAnsi="Cambria"/>
          <w:sz w:val="24"/>
          <w:szCs w:val="24"/>
        </w:rPr>
        <w:t xml:space="preserve"> - TO</w:t>
      </w:r>
      <w:r w:rsidRPr="001B5F13">
        <w:rPr>
          <w:rFonts w:ascii="Cambria" w:hAnsi="Cambria"/>
          <w:sz w:val="24"/>
          <w:szCs w:val="24"/>
        </w:rPr>
        <w:t xml:space="preserve">, </w:t>
      </w:r>
      <w:r w:rsidR="00AC08E5">
        <w:rPr>
          <w:rFonts w:ascii="Cambria" w:hAnsi="Cambria"/>
          <w:sz w:val="24"/>
          <w:szCs w:val="24"/>
        </w:rPr>
        <w:t xml:space="preserve">situação </w:t>
      </w:r>
      <w:r w:rsidRPr="001B5F13">
        <w:rPr>
          <w:rFonts w:ascii="Cambria" w:hAnsi="Cambria"/>
          <w:sz w:val="24"/>
          <w:szCs w:val="24"/>
        </w:rPr>
        <w:t xml:space="preserve">na qual </w:t>
      </w:r>
      <w:r w:rsidR="00AC08E5">
        <w:rPr>
          <w:rFonts w:ascii="Cambria" w:hAnsi="Cambria"/>
          <w:sz w:val="24"/>
          <w:szCs w:val="24"/>
        </w:rPr>
        <w:t xml:space="preserve">o Sr. </w:t>
      </w:r>
      <w:r w:rsidR="0084314C">
        <w:rPr>
          <w:rFonts w:ascii="Cambria" w:hAnsi="Cambria"/>
          <w:sz w:val="24"/>
          <w:szCs w:val="24"/>
        </w:rPr>
        <w:t>Flávio Henrique de Oliveira</w:t>
      </w:r>
      <w:r w:rsidR="00AC08E5">
        <w:rPr>
          <w:rFonts w:ascii="Cambria" w:hAnsi="Cambria"/>
          <w:sz w:val="24"/>
          <w:szCs w:val="24"/>
        </w:rPr>
        <w:t xml:space="preserve"> </w:t>
      </w:r>
      <w:r w:rsidR="009F0A67">
        <w:rPr>
          <w:rFonts w:ascii="Cambria" w:hAnsi="Cambria"/>
          <w:sz w:val="24"/>
          <w:szCs w:val="24"/>
        </w:rPr>
        <w:t>solicita</w:t>
      </w:r>
      <w:r w:rsidRPr="001B5F13">
        <w:rPr>
          <w:rFonts w:ascii="Cambria" w:hAnsi="Cambria"/>
          <w:sz w:val="24"/>
          <w:szCs w:val="24"/>
        </w:rPr>
        <w:t xml:space="preserve"> a avaliação do mesmo.  Quanto às edificações e benfeitorias existentes no imóvel </w:t>
      </w:r>
      <w:r w:rsidR="00AC08E5">
        <w:rPr>
          <w:rFonts w:ascii="Cambria" w:hAnsi="Cambria"/>
          <w:sz w:val="24"/>
          <w:szCs w:val="24"/>
        </w:rPr>
        <w:t>são</w:t>
      </w:r>
      <w:r w:rsidRPr="001B5F13">
        <w:rPr>
          <w:rFonts w:ascii="Cambria" w:hAnsi="Cambria"/>
          <w:sz w:val="24"/>
          <w:szCs w:val="24"/>
        </w:rPr>
        <w:t xml:space="preserve"> considerados os quantitativos d</w:t>
      </w:r>
      <w:r w:rsidR="00AC08E5">
        <w:rPr>
          <w:rFonts w:ascii="Cambria" w:hAnsi="Cambria"/>
          <w:sz w:val="24"/>
          <w:szCs w:val="24"/>
        </w:rPr>
        <w:t>e projetos existentes (se existirem)</w:t>
      </w:r>
      <w:r w:rsidRPr="001B5F13">
        <w:rPr>
          <w:rFonts w:ascii="Cambria" w:hAnsi="Cambria"/>
          <w:sz w:val="24"/>
          <w:szCs w:val="24"/>
        </w:rPr>
        <w:t xml:space="preserve">, informações constatadas </w:t>
      </w:r>
      <w:r w:rsidRPr="001B5F13">
        <w:rPr>
          <w:rFonts w:ascii="Cambria" w:hAnsi="Cambria"/>
          <w:i/>
          <w:iCs/>
          <w:sz w:val="24"/>
          <w:szCs w:val="24"/>
        </w:rPr>
        <w:t>in loco</w:t>
      </w:r>
      <w:r w:rsidRPr="001B5F13">
        <w:rPr>
          <w:rFonts w:ascii="Cambria" w:hAnsi="Cambria"/>
          <w:sz w:val="24"/>
          <w:szCs w:val="24"/>
        </w:rPr>
        <w:t xml:space="preserve"> quando da vistoria ao imóvel, </w:t>
      </w:r>
      <w:r w:rsidRPr="009F0A67">
        <w:rPr>
          <w:rFonts w:ascii="Cambria" w:hAnsi="Cambria"/>
          <w:sz w:val="24"/>
          <w:szCs w:val="24"/>
          <w:highlight w:val="yellow"/>
        </w:rPr>
        <w:t xml:space="preserve">realizada em </w:t>
      </w:r>
      <w:r w:rsidR="00AC08E5" w:rsidRPr="009F0A67">
        <w:rPr>
          <w:rFonts w:ascii="Cambria" w:hAnsi="Cambria"/>
          <w:sz w:val="24"/>
          <w:szCs w:val="24"/>
          <w:highlight w:val="yellow"/>
        </w:rPr>
        <w:t>17</w:t>
      </w:r>
      <w:r w:rsidRPr="009F0A67">
        <w:rPr>
          <w:rFonts w:ascii="Cambria" w:hAnsi="Cambria"/>
          <w:sz w:val="24"/>
          <w:szCs w:val="24"/>
          <w:highlight w:val="yellow"/>
        </w:rPr>
        <w:t xml:space="preserve"> de </w:t>
      </w:r>
      <w:r w:rsidR="00AC08E5" w:rsidRPr="009F0A67">
        <w:rPr>
          <w:rFonts w:ascii="Cambria" w:hAnsi="Cambria"/>
          <w:sz w:val="24"/>
          <w:szCs w:val="24"/>
          <w:highlight w:val="yellow"/>
        </w:rPr>
        <w:t>março</w:t>
      </w:r>
      <w:r w:rsidRPr="009F0A67">
        <w:rPr>
          <w:rFonts w:ascii="Cambria" w:hAnsi="Cambria"/>
          <w:sz w:val="24"/>
          <w:szCs w:val="24"/>
          <w:highlight w:val="yellow"/>
        </w:rPr>
        <w:t xml:space="preserve"> de </w:t>
      </w:r>
      <w:r w:rsidR="00AC08E5" w:rsidRPr="009F0A67">
        <w:rPr>
          <w:rFonts w:ascii="Cambria" w:hAnsi="Cambria"/>
          <w:sz w:val="24"/>
          <w:szCs w:val="24"/>
          <w:highlight w:val="yellow"/>
        </w:rPr>
        <w:t>2025</w:t>
      </w:r>
      <w:r w:rsidRPr="001B5F13">
        <w:rPr>
          <w:rFonts w:ascii="Cambria" w:hAnsi="Cambria"/>
          <w:sz w:val="24"/>
          <w:szCs w:val="24"/>
        </w:rPr>
        <w:t xml:space="preserve"> e sendo, dessa forma, adotadas na presente avaliação como oficiais, por premissa, consideradas como válidas. </w:t>
      </w:r>
    </w:p>
    <w:p w14:paraId="421D66AA" w14:textId="309E0480" w:rsidR="00E25111" w:rsidRPr="001B5F13" w:rsidRDefault="00631DCB" w:rsidP="00AC08E5">
      <w:pPr>
        <w:spacing w:after="0" w:line="360" w:lineRule="auto"/>
        <w:ind w:firstLine="708"/>
        <w:jc w:val="both"/>
        <w:rPr>
          <w:rFonts w:ascii="Cambria" w:hAnsi="Cambria"/>
          <w:sz w:val="24"/>
          <w:szCs w:val="24"/>
        </w:rPr>
      </w:pPr>
      <w:r w:rsidRPr="001B5F13">
        <w:rPr>
          <w:rFonts w:ascii="Cambria" w:hAnsi="Cambria"/>
          <w:sz w:val="24"/>
          <w:szCs w:val="24"/>
        </w:rPr>
        <w:t>T</w:t>
      </w:r>
      <w:r w:rsidR="00E25111" w:rsidRPr="001B5F13">
        <w:rPr>
          <w:rFonts w:ascii="Cambria" w:hAnsi="Cambria"/>
          <w:sz w:val="24"/>
          <w:szCs w:val="24"/>
        </w:rPr>
        <w:t xml:space="preserve">ambém, utilizamos como referência no decorrer dos trabalhos elementos documentais e informações prestadas por terceiros, admitidas como confiáveis, corretas e de boa fé. </w:t>
      </w:r>
    </w:p>
    <w:p w14:paraId="18B2F206" w14:textId="24E9083D" w:rsidR="000E3AC6" w:rsidRPr="00121B40" w:rsidRDefault="00ED72C2" w:rsidP="00121B40">
      <w:pPr>
        <w:spacing w:line="360" w:lineRule="auto"/>
        <w:rPr>
          <w:rFonts w:ascii="Cambria" w:eastAsia="Times New Roman" w:hAnsi="Cambria" w:cs="Times New Roman"/>
          <w:b/>
          <w:kern w:val="28"/>
          <w:sz w:val="24"/>
          <w:szCs w:val="24"/>
          <w:lang w:eastAsia="pt-BR"/>
        </w:rPr>
      </w:pPr>
      <w:r w:rsidRPr="001B5F13">
        <w:rPr>
          <w:rFonts w:ascii="Cambria" w:hAnsi="Cambria"/>
          <w:sz w:val="24"/>
          <w:szCs w:val="24"/>
        </w:rPr>
        <w:br w:type="page"/>
      </w:r>
    </w:p>
    <w:p w14:paraId="1A566B34" w14:textId="18ACE23F" w:rsidR="000E0FC5" w:rsidRDefault="00281E00" w:rsidP="00832D83">
      <w:pPr>
        <w:pStyle w:val="Ttulo1"/>
        <w:spacing w:before="0" w:after="0"/>
        <w:rPr>
          <w:rFonts w:ascii="Cambria" w:hAnsi="Cambria"/>
          <w:sz w:val="24"/>
          <w:szCs w:val="24"/>
        </w:rPr>
      </w:pPr>
      <w:bookmarkStart w:id="15" w:name="_Toc200350502"/>
      <w:r w:rsidRPr="001B5F13">
        <w:rPr>
          <w:rFonts w:ascii="Cambria" w:hAnsi="Cambria"/>
          <w:sz w:val="24"/>
          <w:szCs w:val="24"/>
        </w:rPr>
        <w:lastRenderedPageBreak/>
        <w:t>6</w:t>
      </w:r>
      <w:r w:rsidR="002534C9" w:rsidRPr="001B5F13">
        <w:rPr>
          <w:rFonts w:ascii="Cambria" w:hAnsi="Cambria"/>
          <w:sz w:val="24"/>
          <w:szCs w:val="24"/>
        </w:rPr>
        <w:t xml:space="preserve"> – IDENTIFICAÇÃO E CARACTERIZAÇÃO DO IMÓVEL AVALIANDO</w:t>
      </w:r>
      <w:bookmarkStart w:id="16" w:name="_Toc402960495"/>
      <w:bookmarkEnd w:id="15"/>
    </w:p>
    <w:p w14:paraId="5C182754" w14:textId="77777777" w:rsidR="00FE44F4" w:rsidRPr="00FE44F4" w:rsidRDefault="00FE44F4" w:rsidP="00FE44F4">
      <w:pPr>
        <w:rPr>
          <w:lang w:eastAsia="pt-BR"/>
        </w:rPr>
      </w:pPr>
    </w:p>
    <w:p w14:paraId="005B7739" w14:textId="77777777" w:rsidR="000E0FC5" w:rsidRPr="001B5F13" w:rsidRDefault="00281E00" w:rsidP="00832D83">
      <w:pPr>
        <w:pStyle w:val="Ttulo1"/>
        <w:spacing w:before="0" w:after="0"/>
        <w:rPr>
          <w:rFonts w:ascii="Cambria" w:hAnsi="Cambria"/>
          <w:sz w:val="24"/>
          <w:szCs w:val="24"/>
        </w:rPr>
      </w:pPr>
      <w:bookmarkStart w:id="17" w:name="_Toc200350503"/>
      <w:r w:rsidRPr="001B5F13">
        <w:rPr>
          <w:rFonts w:ascii="Cambria" w:hAnsi="Cambria"/>
          <w:sz w:val="24"/>
          <w:szCs w:val="24"/>
        </w:rPr>
        <w:t>6</w:t>
      </w:r>
      <w:r w:rsidR="000E0FC5" w:rsidRPr="001B5F13">
        <w:rPr>
          <w:rFonts w:ascii="Cambria" w:hAnsi="Cambria"/>
          <w:sz w:val="24"/>
          <w:szCs w:val="24"/>
        </w:rPr>
        <w:t>.1 – Localização</w:t>
      </w:r>
      <w:bookmarkEnd w:id="16"/>
      <w:bookmarkEnd w:id="17"/>
    </w:p>
    <w:p w14:paraId="4FF96434" w14:textId="77777777" w:rsidR="000E0FC5" w:rsidRPr="001B5F13" w:rsidRDefault="000E0FC5" w:rsidP="00832D83">
      <w:pPr>
        <w:spacing w:after="0" w:line="240" w:lineRule="auto"/>
        <w:jc w:val="both"/>
        <w:rPr>
          <w:rFonts w:ascii="Cambria" w:hAnsi="Cambria"/>
          <w:sz w:val="24"/>
          <w:szCs w:val="24"/>
          <w:lang w:eastAsia="pt-BR"/>
        </w:rPr>
      </w:pPr>
    </w:p>
    <w:p w14:paraId="2D85F5F6" w14:textId="5C7F7E6A" w:rsidR="000E0FC5" w:rsidRPr="001B5F13" w:rsidRDefault="00D12DFD" w:rsidP="00F205F9">
      <w:pPr>
        <w:spacing w:after="0" w:line="360" w:lineRule="auto"/>
        <w:jc w:val="both"/>
        <w:rPr>
          <w:rFonts w:ascii="Cambria" w:hAnsi="Cambria"/>
          <w:sz w:val="24"/>
          <w:szCs w:val="24"/>
        </w:rPr>
      </w:pPr>
      <w:r w:rsidRPr="001B5F13">
        <w:rPr>
          <w:rFonts w:ascii="Cambria" w:hAnsi="Cambria"/>
          <w:sz w:val="24"/>
          <w:szCs w:val="24"/>
        </w:rPr>
        <w:t>Zona Rural,</w:t>
      </w:r>
      <w:r w:rsidR="00AC08E5">
        <w:rPr>
          <w:rFonts w:ascii="Cambria" w:hAnsi="Cambria"/>
          <w:sz w:val="24"/>
          <w:szCs w:val="24"/>
        </w:rPr>
        <w:t xml:space="preserve"> </w:t>
      </w:r>
      <w:r w:rsidR="000E0FC5" w:rsidRPr="001B5F13">
        <w:rPr>
          <w:rFonts w:ascii="Cambria" w:hAnsi="Cambria"/>
          <w:sz w:val="24"/>
          <w:szCs w:val="24"/>
        </w:rPr>
        <w:t xml:space="preserve">Município de </w:t>
      </w:r>
      <w:r w:rsidR="009F0A67">
        <w:rPr>
          <w:rFonts w:ascii="Cambria" w:hAnsi="Cambria"/>
          <w:sz w:val="24"/>
          <w:szCs w:val="24"/>
        </w:rPr>
        <w:t>Palmas</w:t>
      </w:r>
      <w:r w:rsidR="000E0FC5" w:rsidRPr="001B5F13">
        <w:rPr>
          <w:rFonts w:ascii="Cambria" w:hAnsi="Cambria"/>
          <w:sz w:val="24"/>
          <w:szCs w:val="24"/>
        </w:rPr>
        <w:t xml:space="preserve"> – </w:t>
      </w:r>
      <w:r w:rsidRPr="001B5F13">
        <w:rPr>
          <w:rFonts w:ascii="Cambria" w:hAnsi="Cambria"/>
          <w:sz w:val="24"/>
          <w:szCs w:val="24"/>
        </w:rPr>
        <w:t>TO</w:t>
      </w:r>
      <w:r w:rsidR="000E0FC5" w:rsidRPr="001B5F13">
        <w:rPr>
          <w:rFonts w:ascii="Cambria" w:hAnsi="Cambria"/>
          <w:sz w:val="24"/>
          <w:szCs w:val="24"/>
        </w:rPr>
        <w:t>.</w:t>
      </w:r>
    </w:p>
    <w:p w14:paraId="0739A2C8" w14:textId="77777777" w:rsidR="00733F4A" w:rsidRPr="001B5F13" w:rsidRDefault="00733F4A" w:rsidP="00F205F9">
      <w:pPr>
        <w:spacing w:after="0" w:line="360" w:lineRule="auto"/>
        <w:jc w:val="both"/>
        <w:rPr>
          <w:rFonts w:ascii="Cambria" w:hAnsi="Cambria"/>
          <w:sz w:val="24"/>
          <w:szCs w:val="24"/>
          <w:u w:val="single"/>
        </w:rPr>
      </w:pPr>
    </w:p>
    <w:p w14:paraId="49267FEA" w14:textId="77777777" w:rsidR="000E0FC5" w:rsidRPr="001B5F13" w:rsidRDefault="000E0FC5" w:rsidP="00F205F9">
      <w:pPr>
        <w:spacing w:after="0" w:line="360" w:lineRule="auto"/>
        <w:jc w:val="both"/>
        <w:rPr>
          <w:rFonts w:ascii="Cambria" w:hAnsi="Cambria"/>
          <w:sz w:val="24"/>
          <w:szCs w:val="24"/>
          <w:u w:val="single"/>
        </w:rPr>
      </w:pPr>
      <w:r w:rsidRPr="001B5F13">
        <w:rPr>
          <w:rFonts w:ascii="Cambria" w:hAnsi="Cambria"/>
          <w:sz w:val="24"/>
          <w:szCs w:val="24"/>
          <w:u w:val="single"/>
        </w:rPr>
        <w:t xml:space="preserve">Coordenadas: </w:t>
      </w:r>
    </w:p>
    <w:p w14:paraId="01CE0C18" w14:textId="6ACDEFE0" w:rsidR="006C4EE4" w:rsidRPr="001B5F13" w:rsidRDefault="000E0FC5" w:rsidP="00F205F9">
      <w:pPr>
        <w:spacing w:after="0" w:line="360" w:lineRule="auto"/>
        <w:jc w:val="both"/>
        <w:rPr>
          <w:rFonts w:ascii="Cambria" w:hAnsi="Cambria"/>
          <w:sz w:val="24"/>
          <w:szCs w:val="24"/>
        </w:rPr>
      </w:pPr>
      <w:r w:rsidRPr="001B5F13">
        <w:rPr>
          <w:rFonts w:ascii="Cambria" w:hAnsi="Cambria"/>
          <w:sz w:val="24"/>
          <w:szCs w:val="24"/>
        </w:rPr>
        <w:t xml:space="preserve">Latitude: </w:t>
      </w:r>
      <w:r w:rsidR="009F0A67" w:rsidRPr="009F0A67">
        <w:rPr>
          <w:rFonts w:ascii="Cambria" w:hAnsi="Cambria"/>
          <w:sz w:val="24"/>
          <w:szCs w:val="24"/>
        </w:rPr>
        <w:t>10°14'45.39"S</w:t>
      </w:r>
    </w:p>
    <w:p w14:paraId="32A4A2A5" w14:textId="6988D020" w:rsidR="000E0FC5" w:rsidRPr="001B5F13" w:rsidRDefault="000E0FC5" w:rsidP="00F205F9">
      <w:pPr>
        <w:spacing w:after="0" w:line="360" w:lineRule="auto"/>
        <w:jc w:val="both"/>
        <w:rPr>
          <w:rFonts w:ascii="Cambria" w:hAnsi="Cambria"/>
          <w:sz w:val="24"/>
          <w:szCs w:val="24"/>
        </w:rPr>
      </w:pPr>
      <w:r w:rsidRPr="001B5F13">
        <w:rPr>
          <w:rFonts w:ascii="Cambria" w:hAnsi="Cambria"/>
          <w:sz w:val="24"/>
          <w:szCs w:val="24"/>
        </w:rPr>
        <w:t xml:space="preserve">Longitude: </w:t>
      </w:r>
      <w:r w:rsidR="009F0A67" w:rsidRPr="009F0A67">
        <w:rPr>
          <w:rFonts w:ascii="Cambria" w:hAnsi="Cambria"/>
          <w:sz w:val="24"/>
          <w:szCs w:val="24"/>
        </w:rPr>
        <w:t>47°49'43.77"O</w:t>
      </w:r>
    </w:p>
    <w:p w14:paraId="7100696F" w14:textId="345347D3" w:rsidR="000E0FC5" w:rsidRPr="001B5F13" w:rsidRDefault="000E0FC5" w:rsidP="00F205F9">
      <w:pPr>
        <w:spacing w:after="0" w:line="360" w:lineRule="auto"/>
        <w:jc w:val="both"/>
        <w:rPr>
          <w:rFonts w:ascii="Cambria" w:hAnsi="Cambria"/>
          <w:b/>
          <w:sz w:val="24"/>
          <w:szCs w:val="24"/>
        </w:rPr>
      </w:pPr>
    </w:p>
    <w:p w14:paraId="79F72B96" w14:textId="77777777" w:rsidR="001E6975" w:rsidRPr="001B5F13" w:rsidRDefault="001E6975" w:rsidP="00F205F9">
      <w:pPr>
        <w:spacing w:after="0" w:line="360" w:lineRule="auto"/>
        <w:jc w:val="both"/>
        <w:rPr>
          <w:rFonts w:ascii="Cambria" w:hAnsi="Cambria"/>
          <w:b/>
          <w:sz w:val="24"/>
          <w:szCs w:val="24"/>
        </w:rPr>
      </w:pPr>
    </w:p>
    <w:p w14:paraId="347B693F" w14:textId="1AEDE255" w:rsidR="000E0FC5" w:rsidRPr="001B5F13" w:rsidRDefault="00281E00" w:rsidP="00121B40">
      <w:pPr>
        <w:pStyle w:val="Ttulo1"/>
        <w:spacing w:before="0" w:after="0" w:line="360" w:lineRule="auto"/>
        <w:rPr>
          <w:rFonts w:ascii="Cambria" w:hAnsi="Cambria"/>
          <w:sz w:val="24"/>
          <w:szCs w:val="24"/>
        </w:rPr>
      </w:pPr>
      <w:bookmarkStart w:id="18" w:name="_Toc402960496"/>
      <w:bookmarkStart w:id="19" w:name="_Toc200350504"/>
      <w:r w:rsidRPr="001B5F13">
        <w:rPr>
          <w:rFonts w:ascii="Cambria" w:hAnsi="Cambria"/>
          <w:sz w:val="24"/>
          <w:szCs w:val="24"/>
        </w:rPr>
        <w:t>6</w:t>
      </w:r>
      <w:r w:rsidR="000E0FC5" w:rsidRPr="001B5F13">
        <w:rPr>
          <w:rFonts w:ascii="Cambria" w:hAnsi="Cambria"/>
          <w:sz w:val="24"/>
          <w:szCs w:val="24"/>
        </w:rPr>
        <w:t>.2 – Acesso</w:t>
      </w:r>
      <w:bookmarkEnd w:id="18"/>
      <w:bookmarkEnd w:id="19"/>
    </w:p>
    <w:p w14:paraId="0D109DC3" w14:textId="43A98250" w:rsidR="00AC08E5" w:rsidRDefault="009F0A67" w:rsidP="009F0A67">
      <w:pPr>
        <w:spacing w:after="0" w:line="360" w:lineRule="auto"/>
        <w:ind w:firstLine="708"/>
        <w:jc w:val="both"/>
        <w:rPr>
          <w:rFonts w:ascii="Cambria" w:hAnsi="Cambria"/>
          <w:sz w:val="24"/>
          <w:szCs w:val="24"/>
        </w:rPr>
      </w:pPr>
      <w:r w:rsidRPr="009F0A67">
        <w:rPr>
          <w:rFonts w:ascii="Cambria" w:hAnsi="Cambria"/>
          <w:sz w:val="24"/>
          <w:szCs w:val="24"/>
        </w:rPr>
        <w:t xml:space="preserve">O acesso a propriedade se dá saindo do município de Palmas - TO, sentido ao distrito de </w:t>
      </w:r>
      <w:proofErr w:type="spellStart"/>
      <w:r w:rsidRPr="009F0A67">
        <w:rPr>
          <w:rFonts w:ascii="Cambria" w:hAnsi="Cambria"/>
          <w:sz w:val="24"/>
          <w:szCs w:val="24"/>
        </w:rPr>
        <w:t>Buritirana</w:t>
      </w:r>
      <w:proofErr w:type="spellEnd"/>
      <w:r w:rsidRPr="009F0A67">
        <w:rPr>
          <w:rFonts w:ascii="Cambria" w:hAnsi="Cambria"/>
          <w:sz w:val="24"/>
          <w:szCs w:val="24"/>
        </w:rPr>
        <w:t xml:space="preserve">, segue na direção leste na TO-030 percorra 15,6 </w:t>
      </w:r>
      <w:r w:rsidR="00224F69" w:rsidRPr="009F0A67">
        <w:rPr>
          <w:rFonts w:ascii="Cambria" w:hAnsi="Cambria"/>
          <w:sz w:val="24"/>
          <w:szCs w:val="24"/>
        </w:rPr>
        <w:t>quilômetros</w:t>
      </w:r>
      <w:r w:rsidRPr="009F0A67">
        <w:rPr>
          <w:rFonts w:ascii="Cambria" w:hAnsi="Cambria"/>
          <w:sz w:val="24"/>
          <w:szCs w:val="24"/>
        </w:rPr>
        <w:t xml:space="preserve">, até chegar no distrito de </w:t>
      </w:r>
      <w:proofErr w:type="spellStart"/>
      <w:r w:rsidRPr="009F0A67">
        <w:rPr>
          <w:rFonts w:ascii="Cambria" w:hAnsi="Cambria"/>
          <w:sz w:val="24"/>
          <w:szCs w:val="24"/>
        </w:rPr>
        <w:t>Taquaruçu</w:t>
      </w:r>
      <w:proofErr w:type="spellEnd"/>
      <w:r w:rsidRPr="009F0A67">
        <w:rPr>
          <w:rFonts w:ascii="Cambria" w:hAnsi="Cambria"/>
          <w:sz w:val="24"/>
          <w:szCs w:val="24"/>
        </w:rPr>
        <w:t>, então siga pela TO-030 e na rotatória pegue a segunda saída e ma</w:t>
      </w:r>
      <w:r w:rsidR="00224F69">
        <w:rPr>
          <w:rFonts w:ascii="Cambria" w:hAnsi="Cambria"/>
          <w:sz w:val="24"/>
          <w:szCs w:val="24"/>
        </w:rPr>
        <w:t>n</w:t>
      </w:r>
      <w:r w:rsidRPr="009F0A67">
        <w:rPr>
          <w:rFonts w:ascii="Cambria" w:hAnsi="Cambria"/>
          <w:sz w:val="24"/>
          <w:szCs w:val="24"/>
        </w:rPr>
        <w:t xml:space="preserve">tenha-se na TO-030 e percorra 35,9 </w:t>
      </w:r>
      <w:r w:rsidR="00224F69" w:rsidRPr="009F0A67">
        <w:rPr>
          <w:rFonts w:ascii="Cambria" w:hAnsi="Cambria"/>
          <w:sz w:val="24"/>
          <w:szCs w:val="24"/>
        </w:rPr>
        <w:t>quilômetros</w:t>
      </w:r>
      <w:r w:rsidRPr="009F0A67">
        <w:rPr>
          <w:rFonts w:ascii="Cambria" w:hAnsi="Cambria"/>
          <w:sz w:val="24"/>
          <w:szCs w:val="24"/>
        </w:rPr>
        <w:t xml:space="preserve"> até o distrito de </w:t>
      </w:r>
      <w:proofErr w:type="spellStart"/>
      <w:r w:rsidRPr="009F0A67">
        <w:rPr>
          <w:rFonts w:ascii="Cambria" w:hAnsi="Cambria"/>
          <w:sz w:val="24"/>
          <w:szCs w:val="24"/>
        </w:rPr>
        <w:t>Buritirana</w:t>
      </w:r>
      <w:proofErr w:type="spellEnd"/>
      <w:r w:rsidRPr="009F0A67">
        <w:rPr>
          <w:rFonts w:ascii="Cambria" w:hAnsi="Cambria"/>
          <w:sz w:val="24"/>
          <w:szCs w:val="24"/>
        </w:rPr>
        <w:t>, então permaneça na TO-030 por mais 1,53 quilômetros, então vire a esquerda na estrada vicinal nas coordenadas (lat. 10°15'16,02" S e long. 47°52'23,46"O) percorra 4,24 quilômetros, então vire a direita na estrada vicinal nas coordenadas (lat. 10°14'20,38"S e long. 47°50'16,78"O) percorra 1,34 quilômetros até a sede da propriedade nas coordenadas (lat. 10°14'45,33"S e 47°49'43,69"O).</w:t>
      </w:r>
    </w:p>
    <w:p w14:paraId="4965B90D" w14:textId="1F21AD14" w:rsidR="009F0A67" w:rsidRDefault="009F0A67" w:rsidP="009F0A67">
      <w:pPr>
        <w:spacing w:after="0" w:line="360" w:lineRule="auto"/>
        <w:jc w:val="center"/>
        <w:rPr>
          <w:rFonts w:ascii="Cambria" w:hAnsi="Cambria"/>
          <w:sz w:val="24"/>
          <w:szCs w:val="24"/>
        </w:rPr>
      </w:pPr>
      <w:r>
        <w:rPr>
          <w:noProof/>
          <w:lang w:eastAsia="pt-BR"/>
        </w:rPr>
        <w:drawing>
          <wp:inline distT="0" distB="0" distL="0" distR="0" wp14:anchorId="3CE60365" wp14:editId="4993F1E3">
            <wp:extent cx="5400000" cy="3157751"/>
            <wp:effectExtent l="19050" t="19050" r="10795" b="24130"/>
            <wp:docPr id="873916895" name="Imagem 7"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6895" name="Imagem 7" descr="Mapa&#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157751"/>
                    </a:xfrm>
                    <a:prstGeom prst="rect">
                      <a:avLst/>
                    </a:prstGeom>
                    <a:noFill/>
                    <a:ln>
                      <a:solidFill>
                        <a:schemeClr val="tx1"/>
                      </a:solidFill>
                    </a:ln>
                  </pic:spPr>
                </pic:pic>
              </a:graphicData>
            </a:graphic>
          </wp:inline>
        </w:drawing>
      </w:r>
    </w:p>
    <w:p w14:paraId="1DD72A66" w14:textId="4BB37D83" w:rsidR="001E6975" w:rsidRPr="001B5F13" w:rsidRDefault="00AC08E5" w:rsidP="009F0A67">
      <w:pPr>
        <w:rPr>
          <w:rFonts w:ascii="Cambria" w:hAnsi="Cambria"/>
          <w:sz w:val="24"/>
          <w:szCs w:val="24"/>
        </w:rPr>
      </w:pPr>
      <w:r>
        <w:rPr>
          <w:rFonts w:ascii="Cambria" w:hAnsi="Cambria"/>
          <w:sz w:val="24"/>
          <w:szCs w:val="24"/>
        </w:rPr>
        <w:br w:type="page"/>
      </w:r>
    </w:p>
    <w:p w14:paraId="144797B1" w14:textId="4564DC7B" w:rsidR="000E0FC5" w:rsidRPr="001B5F13" w:rsidRDefault="00281E00" w:rsidP="009F0A67">
      <w:pPr>
        <w:pStyle w:val="Ttulo1"/>
        <w:spacing w:before="0" w:after="0" w:line="360" w:lineRule="auto"/>
        <w:rPr>
          <w:rFonts w:ascii="Cambria" w:hAnsi="Cambria"/>
          <w:sz w:val="24"/>
          <w:szCs w:val="24"/>
        </w:rPr>
      </w:pPr>
      <w:bookmarkStart w:id="20" w:name="_Toc402960497"/>
      <w:bookmarkStart w:id="21" w:name="_Toc200350505"/>
      <w:r w:rsidRPr="001B5F13">
        <w:rPr>
          <w:rFonts w:ascii="Cambria" w:hAnsi="Cambria"/>
          <w:sz w:val="24"/>
          <w:szCs w:val="24"/>
        </w:rPr>
        <w:lastRenderedPageBreak/>
        <w:t>6</w:t>
      </w:r>
      <w:r w:rsidR="000E0FC5" w:rsidRPr="001B5F13">
        <w:rPr>
          <w:rFonts w:ascii="Cambria" w:hAnsi="Cambria"/>
          <w:sz w:val="24"/>
          <w:szCs w:val="24"/>
        </w:rPr>
        <w:t>.3 – Caracterização da Região</w:t>
      </w:r>
      <w:bookmarkEnd w:id="20"/>
      <w:bookmarkEnd w:id="21"/>
    </w:p>
    <w:p w14:paraId="12BFFF93" w14:textId="77777777" w:rsidR="009F0A67" w:rsidRDefault="009F0A67" w:rsidP="00EB2C3D">
      <w:pPr>
        <w:spacing w:after="0" w:line="360" w:lineRule="auto"/>
        <w:ind w:firstLine="708"/>
        <w:jc w:val="both"/>
        <w:rPr>
          <w:rFonts w:ascii="Cambria" w:hAnsi="Cambria"/>
          <w:sz w:val="24"/>
          <w:szCs w:val="24"/>
        </w:rPr>
      </w:pPr>
      <w:r w:rsidRPr="009F0A67">
        <w:rPr>
          <w:rFonts w:ascii="Cambria" w:hAnsi="Cambria"/>
          <w:sz w:val="24"/>
          <w:szCs w:val="24"/>
        </w:rPr>
        <w:t>A região de Palmas, capital do Estado do Tocantins, está localizada na região central do estado e integra o bioma Cerrado, destacando-se por sua vegetação predominante de savana e clima tropical. O município possui relevo suavemente ondulado, com altitudes variando entre 200 e 300 metros, predominando áreas propícias ao uso agropecuário e ao parcelamento urbano.</w:t>
      </w:r>
    </w:p>
    <w:p w14:paraId="24100B63" w14:textId="6ABC58C8" w:rsidR="009F0A67" w:rsidRPr="009F0A67" w:rsidRDefault="009F0A67" w:rsidP="00EB2C3D">
      <w:pPr>
        <w:spacing w:after="0" w:line="360" w:lineRule="auto"/>
        <w:ind w:firstLine="708"/>
        <w:jc w:val="both"/>
        <w:rPr>
          <w:rFonts w:ascii="Cambria" w:hAnsi="Cambria"/>
          <w:sz w:val="24"/>
          <w:szCs w:val="24"/>
        </w:rPr>
      </w:pPr>
      <w:r w:rsidRPr="009F0A67">
        <w:rPr>
          <w:rFonts w:ascii="Cambria" w:hAnsi="Cambria"/>
          <w:sz w:val="24"/>
          <w:szCs w:val="24"/>
        </w:rPr>
        <w:t xml:space="preserve">O clima é do tipo </w:t>
      </w:r>
      <w:proofErr w:type="spellStart"/>
      <w:r w:rsidRPr="009F0A67">
        <w:rPr>
          <w:rFonts w:ascii="Cambria" w:hAnsi="Cambria"/>
          <w:sz w:val="24"/>
          <w:szCs w:val="24"/>
        </w:rPr>
        <w:t>Aw</w:t>
      </w:r>
      <w:proofErr w:type="spellEnd"/>
      <w:r w:rsidRPr="009F0A67">
        <w:rPr>
          <w:rFonts w:ascii="Cambria" w:hAnsi="Cambria"/>
          <w:sz w:val="24"/>
          <w:szCs w:val="24"/>
        </w:rPr>
        <w:t xml:space="preserve">, segundo a classificação de </w:t>
      </w:r>
      <w:proofErr w:type="spellStart"/>
      <w:r w:rsidRPr="009F0A67">
        <w:rPr>
          <w:rFonts w:ascii="Cambria" w:hAnsi="Cambria"/>
          <w:sz w:val="24"/>
          <w:szCs w:val="24"/>
        </w:rPr>
        <w:t>Köppen</w:t>
      </w:r>
      <w:proofErr w:type="spellEnd"/>
      <w:r w:rsidRPr="009F0A67">
        <w:rPr>
          <w:rFonts w:ascii="Cambria" w:hAnsi="Cambria"/>
          <w:sz w:val="24"/>
          <w:szCs w:val="24"/>
        </w:rPr>
        <w:t xml:space="preserve">, caracterizado por uma estação seca bem definida (de maio a setembro) e outra chuvosa (de outubro a abril), com temperaturas médias anuais em torno de 27 °C. A precipitação média anual varia entre 1.400 mm e 1.800 mm. A região conta com significativa disponibilidade hídrica, com destaque para o lago formado pela Usina Hidrelétrica de Lajeado e os rios Tocantins e </w:t>
      </w:r>
      <w:proofErr w:type="spellStart"/>
      <w:r w:rsidRPr="009F0A67">
        <w:rPr>
          <w:rFonts w:ascii="Cambria" w:hAnsi="Cambria"/>
          <w:sz w:val="24"/>
          <w:szCs w:val="24"/>
        </w:rPr>
        <w:t>Taquaruçu</w:t>
      </w:r>
      <w:proofErr w:type="spellEnd"/>
      <w:r w:rsidRPr="009F0A67">
        <w:rPr>
          <w:rFonts w:ascii="Cambria" w:hAnsi="Cambria"/>
          <w:sz w:val="24"/>
          <w:szCs w:val="24"/>
        </w:rPr>
        <w:t xml:space="preserve"> Grande.</w:t>
      </w:r>
    </w:p>
    <w:p w14:paraId="6D22AF8F" w14:textId="56A6DB34" w:rsidR="009F0A67" w:rsidRPr="009F0A67" w:rsidRDefault="009F0A67" w:rsidP="00EB2C3D">
      <w:pPr>
        <w:spacing w:after="0" w:line="360" w:lineRule="auto"/>
        <w:ind w:firstLine="708"/>
        <w:jc w:val="both"/>
        <w:rPr>
          <w:rFonts w:ascii="Cambria" w:hAnsi="Cambria"/>
          <w:sz w:val="24"/>
          <w:szCs w:val="24"/>
        </w:rPr>
      </w:pPr>
      <w:r w:rsidRPr="009F0A67">
        <w:rPr>
          <w:rFonts w:ascii="Cambria" w:hAnsi="Cambria"/>
          <w:sz w:val="24"/>
          <w:szCs w:val="24"/>
        </w:rPr>
        <w:t xml:space="preserve">Palmas apresenta infraestrutura urbana consolidada, sendo um centro administrativo, político e econômico do estado. Possui acessos rodoviários pelas BRs-010, 153 e TO-050, além de contar com o Aeroporto Brigadeiro </w:t>
      </w:r>
      <w:proofErr w:type="spellStart"/>
      <w:r w:rsidRPr="009F0A67">
        <w:rPr>
          <w:rFonts w:ascii="Cambria" w:hAnsi="Cambria"/>
          <w:sz w:val="24"/>
          <w:szCs w:val="24"/>
        </w:rPr>
        <w:t>Lysias</w:t>
      </w:r>
      <w:proofErr w:type="spellEnd"/>
      <w:r w:rsidRPr="009F0A67">
        <w:rPr>
          <w:rFonts w:ascii="Cambria" w:hAnsi="Cambria"/>
          <w:sz w:val="24"/>
          <w:szCs w:val="24"/>
        </w:rPr>
        <w:t xml:space="preserve"> Rodrigues. O município exerce forte influência regional, impulsionando o comércio, os serviços e atividades agropecuárias em seu entorno, inclusive nas zonas rurais.</w:t>
      </w:r>
    </w:p>
    <w:p w14:paraId="7C0FE3D5" w14:textId="77777777" w:rsidR="00EB2C3D" w:rsidRPr="00EB2C3D" w:rsidRDefault="00EB2C3D" w:rsidP="00EB2C3D">
      <w:pPr>
        <w:spacing w:after="0" w:line="360" w:lineRule="auto"/>
        <w:ind w:firstLine="708"/>
        <w:jc w:val="both"/>
        <w:rPr>
          <w:rFonts w:ascii="Cambria" w:hAnsi="Cambria"/>
          <w:sz w:val="24"/>
          <w:szCs w:val="24"/>
        </w:rPr>
      </w:pPr>
      <w:r w:rsidRPr="00EB2C3D">
        <w:rPr>
          <w:rFonts w:ascii="Cambria" w:hAnsi="Cambria"/>
          <w:sz w:val="24"/>
          <w:szCs w:val="24"/>
        </w:rPr>
        <w:t>A zona rural de Palmas apresenta vocação consolidada para a agropecuária, com destaque para:</w:t>
      </w:r>
    </w:p>
    <w:p w14:paraId="08A466C8" w14:textId="77777777" w:rsidR="00EB2C3D" w:rsidRPr="00EB2C3D" w:rsidRDefault="00EB2C3D" w:rsidP="00EB2C3D">
      <w:pPr>
        <w:numPr>
          <w:ilvl w:val="0"/>
          <w:numId w:val="8"/>
        </w:numPr>
        <w:spacing w:after="0" w:line="360" w:lineRule="auto"/>
        <w:jc w:val="both"/>
        <w:rPr>
          <w:rFonts w:ascii="Cambria" w:hAnsi="Cambria"/>
          <w:sz w:val="24"/>
          <w:szCs w:val="24"/>
        </w:rPr>
      </w:pPr>
      <w:r w:rsidRPr="00EB2C3D">
        <w:rPr>
          <w:rFonts w:ascii="Cambria" w:hAnsi="Cambria"/>
          <w:b/>
          <w:bCs/>
          <w:sz w:val="24"/>
          <w:szCs w:val="24"/>
        </w:rPr>
        <w:t>Pecuária de corte:</w:t>
      </w:r>
      <w:r w:rsidRPr="00EB2C3D">
        <w:rPr>
          <w:rFonts w:ascii="Cambria" w:hAnsi="Cambria"/>
          <w:sz w:val="24"/>
          <w:szCs w:val="24"/>
        </w:rPr>
        <w:t xml:space="preserve"> predominante no município, com criação extensiva e, em áreas mais estruturadas, sistemas de </w:t>
      </w:r>
      <w:proofErr w:type="spellStart"/>
      <w:r w:rsidRPr="00EB2C3D">
        <w:rPr>
          <w:rFonts w:ascii="Cambria" w:hAnsi="Cambria"/>
          <w:sz w:val="24"/>
          <w:szCs w:val="24"/>
        </w:rPr>
        <w:t>semi-confinamento</w:t>
      </w:r>
      <w:proofErr w:type="spellEnd"/>
      <w:r w:rsidRPr="00EB2C3D">
        <w:rPr>
          <w:rFonts w:ascii="Cambria" w:hAnsi="Cambria"/>
          <w:sz w:val="24"/>
          <w:szCs w:val="24"/>
        </w:rPr>
        <w:t xml:space="preserve"> e integração lavoura-pecuária (ILP). A pecuária leiteira também está presente, ainda que em menor escala, com produção voltada ao mercado local.</w:t>
      </w:r>
    </w:p>
    <w:p w14:paraId="2607B8A3" w14:textId="77777777" w:rsidR="00EB2C3D" w:rsidRPr="00EB2C3D" w:rsidRDefault="00EB2C3D" w:rsidP="00EB2C3D">
      <w:pPr>
        <w:numPr>
          <w:ilvl w:val="0"/>
          <w:numId w:val="8"/>
        </w:numPr>
        <w:spacing w:after="0" w:line="360" w:lineRule="auto"/>
        <w:jc w:val="both"/>
        <w:rPr>
          <w:rFonts w:ascii="Cambria" w:hAnsi="Cambria"/>
          <w:sz w:val="24"/>
          <w:szCs w:val="24"/>
        </w:rPr>
      </w:pPr>
      <w:r w:rsidRPr="00EB2C3D">
        <w:rPr>
          <w:rFonts w:ascii="Cambria" w:hAnsi="Cambria"/>
          <w:b/>
          <w:bCs/>
          <w:sz w:val="24"/>
          <w:szCs w:val="24"/>
        </w:rPr>
        <w:t>Agricultura de grãos:</w:t>
      </w:r>
      <w:r w:rsidRPr="00EB2C3D">
        <w:rPr>
          <w:rFonts w:ascii="Cambria" w:hAnsi="Cambria"/>
          <w:sz w:val="24"/>
          <w:szCs w:val="24"/>
        </w:rPr>
        <w:t xml:space="preserve"> em expansão nos últimos anos, impulsionada por fatores como topografia favorável, disponibilidade de terras, tecnologia e acesso a insumos. Culturas como soja, milho e sorgo têm ganhado espaço, especialmente em áreas com maior </w:t>
      </w:r>
      <w:proofErr w:type="spellStart"/>
      <w:r w:rsidRPr="00EB2C3D">
        <w:rPr>
          <w:rFonts w:ascii="Cambria" w:hAnsi="Cambria"/>
          <w:sz w:val="24"/>
          <w:szCs w:val="24"/>
        </w:rPr>
        <w:t>tecnificação</w:t>
      </w:r>
      <w:proofErr w:type="spellEnd"/>
      <w:r w:rsidRPr="00EB2C3D">
        <w:rPr>
          <w:rFonts w:ascii="Cambria" w:hAnsi="Cambria"/>
          <w:sz w:val="24"/>
          <w:szCs w:val="24"/>
        </w:rPr>
        <w:t>.</w:t>
      </w:r>
    </w:p>
    <w:p w14:paraId="1142FE9D" w14:textId="77777777" w:rsidR="00EB2C3D" w:rsidRPr="00EB2C3D" w:rsidRDefault="00EB2C3D" w:rsidP="00EB2C3D">
      <w:pPr>
        <w:numPr>
          <w:ilvl w:val="0"/>
          <w:numId w:val="8"/>
        </w:numPr>
        <w:spacing w:after="0" w:line="360" w:lineRule="auto"/>
        <w:jc w:val="both"/>
        <w:rPr>
          <w:rFonts w:ascii="Cambria" w:hAnsi="Cambria"/>
          <w:sz w:val="24"/>
          <w:szCs w:val="24"/>
        </w:rPr>
      </w:pPr>
      <w:r w:rsidRPr="00EB2C3D">
        <w:rPr>
          <w:rFonts w:ascii="Cambria" w:hAnsi="Cambria"/>
          <w:b/>
          <w:bCs/>
          <w:sz w:val="24"/>
          <w:szCs w:val="24"/>
        </w:rPr>
        <w:t>Fruticultura e horticultura:</w:t>
      </w:r>
      <w:r w:rsidRPr="00EB2C3D">
        <w:rPr>
          <w:rFonts w:ascii="Cambria" w:hAnsi="Cambria"/>
          <w:sz w:val="24"/>
          <w:szCs w:val="24"/>
        </w:rPr>
        <w:t xml:space="preserve"> desenvolvidas em menor escala, com foco em abastecimento local. Culturas como banana, mamão, maracujá, melancia, além de hortaliças, estão presentes nas proximidades de núcleos urbanos e em projetos de agricultura familiar.</w:t>
      </w:r>
    </w:p>
    <w:p w14:paraId="522E85C1" w14:textId="77777777" w:rsidR="00EB2C3D" w:rsidRPr="00EB2C3D" w:rsidRDefault="00EB2C3D" w:rsidP="00EB2C3D">
      <w:pPr>
        <w:numPr>
          <w:ilvl w:val="0"/>
          <w:numId w:val="8"/>
        </w:numPr>
        <w:spacing w:after="0" w:line="360" w:lineRule="auto"/>
        <w:jc w:val="both"/>
        <w:rPr>
          <w:rFonts w:ascii="Cambria" w:hAnsi="Cambria"/>
          <w:sz w:val="24"/>
          <w:szCs w:val="24"/>
        </w:rPr>
      </w:pPr>
      <w:r w:rsidRPr="00EB2C3D">
        <w:rPr>
          <w:rFonts w:ascii="Cambria" w:hAnsi="Cambria"/>
          <w:b/>
          <w:bCs/>
          <w:sz w:val="24"/>
          <w:szCs w:val="24"/>
        </w:rPr>
        <w:t>Silvicultura e sistemas agroflorestais:</w:t>
      </w:r>
      <w:r w:rsidRPr="00EB2C3D">
        <w:rPr>
          <w:rFonts w:ascii="Cambria" w:hAnsi="Cambria"/>
          <w:sz w:val="24"/>
          <w:szCs w:val="24"/>
        </w:rPr>
        <w:t xml:space="preserve"> ainda incipientes, mas com potencial de expansão, principalmente em áreas de proteção permanente e recuperação de passivos ambientais.</w:t>
      </w:r>
    </w:p>
    <w:p w14:paraId="5DCE2A35" w14:textId="77777777" w:rsidR="00EB2C3D" w:rsidRPr="00EB2C3D" w:rsidRDefault="00EB2C3D" w:rsidP="00EB2C3D">
      <w:pPr>
        <w:spacing w:after="0" w:line="360" w:lineRule="auto"/>
        <w:ind w:firstLine="708"/>
        <w:jc w:val="both"/>
        <w:rPr>
          <w:rFonts w:ascii="Cambria" w:hAnsi="Cambria"/>
          <w:sz w:val="24"/>
          <w:szCs w:val="24"/>
        </w:rPr>
      </w:pPr>
      <w:r w:rsidRPr="00EB2C3D">
        <w:rPr>
          <w:rFonts w:ascii="Cambria" w:hAnsi="Cambria"/>
          <w:sz w:val="24"/>
          <w:szCs w:val="24"/>
        </w:rPr>
        <w:lastRenderedPageBreak/>
        <w:t xml:space="preserve">O município também é contemplado por políticas públicas e programas de incentivo à regularização ambiental e produtiva, com atuação de instituições como </w:t>
      </w:r>
      <w:proofErr w:type="spellStart"/>
      <w:r w:rsidRPr="00EB2C3D">
        <w:rPr>
          <w:rFonts w:ascii="Cambria" w:hAnsi="Cambria"/>
          <w:sz w:val="24"/>
          <w:szCs w:val="24"/>
        </w:rPr>
        <w:t>Ruraltins</w:t>
      </w:r>
      <w:proofErr w:type="spellEnd"/>
      <w:r w:rsidRPr="00EB2C3D">
        <w:rPr>
          <w:rFonts w:ascii="Cambria" w:hAnsi="Cambria"/>
          <w:sz w:val="24"/>
          <w:szCs w:val="24"/>
        </w:rPr>
        <w:t>, SEAGRO e entidades do setor agroindustrial.</w:t>
      </w:r>
    </w:p>
    <w:p w14:paraId="1A36A824" w14:textId="59256CBC" w:rsidR="000E0FC5" w:rsidRPr="001B5F13" w:rsidRDefault="00093796" w:rsidP="00EB2C3D">
      <w:pPr>
        <w:spacing w:after="0" w:line="360" w:lineRule="auto"/>
        <w:ind w:firstLine="708"/>
        <w:jc w:val="both"/>
        <w:rPr>
          <w:rFonts w:ascii="Cambria" w:hAnsi="Cambria"/>
          <w:sz w:val="24"/>
          <w:szCs w:val="24"/>
        </w:rPr>
      </w:pPr>
      <w:r>
        <w:rPr>
          <w:rFonts w:ascii="Cambria" w:hAnsi="Cambria"/>
          <w:sz w:val="24"/>
          <w:szCs w:val="24"/>
        </w:rPr>
        <w:br w:type="page"/>
      </w:r>
    </w:p>
    <w:p w14:paraId="2B89426B" w14:textId="04DAE5C1" w:rsidR="000E0FC5" w:rsidRPr="001B5F13" w:rsidRDefault="00281E00" w:rsidP="00F205F9">
      <w:pPr>
        <w:pStyle w:val="Ttulo1"/>
        <w:spacing w:before="0" w:after="0" w:line="360" w:lineRule="auto"/>
        <w:rPr>
          <w:rFonts w:ascii="Cambria" w:hAnsi="Cambria"/>
          <w:sz w:val="24"/>
          <w:szCs w:val="24"/>
        </w:rPr>
      </w:pPr>
      <w:bookmarkStart w:id="22" w:name="_Toc402960498"/>
      <w:bookmarkStart w:id="23" w:name="_Toc200350506"/>
      <w:r w:rsidRPr="001B5F13">
        <w:rPr>
          <w:rFonts w:ascii="Cambria" w:hAnsi="Cambria"/>
          <w:sz w:val="24"/>
          <w:szCs w:val="24"/>
        </w:rPr>
        <w:lastRenderedPageBreak/>
        <w:t>6</w:t>
      </w:r>
      <w:r w:rsidR="000E0FC5" w:rsidRPr="001B5F13">
        <w:rPr>
          <w:rFonts w:ascii="Cambria" w:hAnsi="Cambria"/>
          <w:sz w:val="24"/>
          <w:szCs w:val="24"/>
        </w:rPr>
        <w:t>.4 – Descrição do imóvel</w:t>
      </w:r>
      <w:bookmarkEnd w:id="22"/>
      <w:bookmarkEnd w:id="23"/>
    </w:p>
    <w:p w14:paraId="102AC95E" w14:textId="63C1FF31" w:rsidR="007853E5" w:rsidRDefault="007853E5" w:rsidP="00C10550">
      <w:pPr>
        <w:spacing w:line="360" w:lineRule="auto"/>
        <w:ind w:firstLine="708"/>
        <w:jc w:val="both"/>
        <w:rPr>
          <w:rFonts w:ascii="Cambria" w:hAnsi="Cambria"/>
          <w:sz w:val="24"/>
          <w:szCs w:val="24"/>
        </w:rPr>
      </w:pPr>
      <w:r w:rsidRPr="001B5F13">
        <w:rPr>
          <w:rFonts w:ascii="Cambria" w:hAnsi="Cambria"/>
          <w:sz w:val="24"/>
          <w:szCs w:val="24"/>
        </w:rPr>
        <w:t xml:space="preserve">Trata-se de um imóvel </w:t>
      </w:r>
      <w:r w:rsidR="00D12DFD" w:rsidRPr="001B5F13">
        <w:rPr>
          <w:rFonts w:ascii="Cambria" w:hAnsi="Cambria"/>
          <w:sz w:val="24"/>
          <w:szCs w:val="24"/>
        </w:rPr>
        <w:t>rural</w:t>
      </w:r>
      <w:r w:rsidRPr="001B5F13">
        <w:rPr>
          <w:rFonts w:ascii="Cambria" w:hAnsi="Cambria"/>
          <w:sz w:val="24"/>
          <w:szCs w:val="24"/>
        </w:rPr>
        <w:t xml:space="preserve"> </w:t>
      </w:r>
      <w:r w:rsidR="00692E26" w:rsidRPr="001B5F13">
        <w:rPr>
          <w:rFonts w:ascii="Cambria" w:hAnsi="Cambria"/>
          <w:sz w:val="24"/>
          <w:szCs w:val="24"/>
        </w:rPr>
        <w:t xml:space="preserve">de </w:t>
      </w:r>
      <w:r w:rsidR="00C10550">
        <w:rPr>
          <w:rFonts w:ascii="Cambria" w:hAnsi="Cambria"/>
          <w:sz w:val="24"/>
          <w:szCs w:val="24"/>
        </w:rPr>
        <w:t xml:space="preserve">Matrícula </w:t>
      </w:r>
      <w:r w:rsidR="00692E26" w:rsidRPr="001B5F13">
        <w:rPr>
          <w:rFonts w:ascii="Cambria" w:hAnsi="Cambria"/>
          <w:sz w:val="24"/>
          <w:szCs w:val="24"/>
        </w:rPr>
        <w:t>nº</w:t>
      </w:r>
      <w:r w:rsidR="00C10550">
        <w:rPr>
          <w:rFonts w:ascii="Cambria" w:hAnsi="Cambria"/>
          <w:sz w:val="24"/>
          <w:szCs w:val="24"/>
        </w:rPr>
        <w:t xml:space="preserve"> </w:t>
      </w:r>
      <w:r w:rsidR="009F0A67" w:rsidRPr="00EB2C3D">
        <w:rPr>
          <w:rFonts w:ascii="Cambria" w:hAnsi="Cambria"/>
          <w:b/>
          <w:bCs/>
          <w:sz w:val="24"/>
          <w:szCs w:val="24"/>
        </w:rPr>
        <w:t>154.725</w:t>
      </w:r>
      <w:r w:rsidR="00C10550">
        <w:rPr>
          <w:rFonts w:ascii="Cambria" w:hAnsi="Cambria"/>
          <w:sz w:val="24"/>
          <w:szCs w:val="24"/>
        </w:rPr>
        <w:t xml:space="preserve">, com área total de </w:t>
      </w:r>
      <w:r w:rsidR="00EB2C3D" w:rsidRPr="00EB2C3D">
        <w:rPr>
          <w:rFonts w:ascii="Cambria" w:hAnsi="Cambria"/>
          <w:sz w:val="24"/>
          <w:szCs w:val="24"/>
        </w:rPr>
        <w:t>159,2512</w:t>
      </w:r>
      <w:r w:rsidR="00C10550">
        <w:rPr>
          <w:rFonts w:ascii="Cambria" w:hAnsi="Cambria"/>
          <w:sz w:val="24"/>
          <w:szCs w:val="24"/>
        </w:rPr>
        <w:t xml:space="preserve"> ha, deste</w:t>
      </w:r>
      <w:r w:rsidR="00121B40">
        <w:rPr>
          <w:rFonts w:ascii="Cambria" w:hAnsi="Cambria"/>
          <w:sz w:val="24"/>
          <w:szCs w:val="24"/>
        </w:rPr>
        <w:t>s</w:t>
      </w:r>
      <w:r w:rsidR="00C10550">
        <w:rPr>
          <w:rFonts w:ascii="Cambria" w:hAnsi="Cambria"/>
          <w:sz w:val="24"/>
          <w:szCs w:val="24"/>
        </w:rPr>
        <w:t xml:space="preserve">, 35% são separados para Reserva Legal, totalizando uma área de </w:t>
      </w:r>
      <w:r w:rsidR="00EB2C3D" w:rsidRPr="00EB2C3D">
        <w:rPr>
          <w:rFonts w:ascii="Cambria" w:hAnsi="Cambria"/>
          <w:sz w:val="24"/>
          <w:szCs w:val="24"/>
        </w:rPr>
        <w:t>55,8725</w:t>
      </w:r>
      <w:r w:rsidR="00A15393">
        <w:rPr>
          <w:rFonts w:ascii="Cambria" w:hAnsi="Cambria"/>
          <w:sz w:val="24"/>
          <w:szCs w:val="24"/>
        </w:rPr>
        <w:t xml:space="preserve"> ha, o imóvel </w:t>
      </w:r>
      <w:r w:rsidR="0000580D">
        <w:rPr>
          <w:rFonts w:ascii="Cambria" w:hAnsi="Cambria"/>
          <w:sz w:val="24"/>
          <w:szCs w:val="24"/>
        </w:rPr>
        <w:t>possui ótimo abastecimento hidrográfico, uma vez que se encontra às margens do Rio das Balsas, a sua</w:t>
      </w:r>
      <w:r w:rsidR="00A15393">
        <w:rPr>
          <w:rFonts w:ascii="Cambria" w:hAnsi="Cambria"/>
          <w:sz w:val="24"/>
          <w:szCs w:val="24"/>
        </w:rPr>
        <w:t xml:space="preserve"> Área de Preservação Permanente – APP ocupa uma área </w:t>
      </w:r>
      <w:r w:rsidR="0000580D">
        <w:rPr>
          <w:rFonts w:ascii="Cambria" w:hAnsi="Cambria"/>
          <w:sz w:val="24"/>
          <w:szCs w:val="24"/>
        </w:rPr>
        <w:t>12,3</w:t>
      </w:r>
      <w:r w:rsidR="00A15393">
        <w:rPr>
          <w:rFonts w:ascii="Cambria" w:hAnsi="Cambria"/>
          <w:sz w:val="24"/>
          <w:szCs w:val="24"/>
        </w:rPr>
        <w:t xml:space="preserve">%, totalizando </w:t>
      </w:r>
      <w:r w:rsidR="0000580D" w:rsidRPr="0000580D">
        <w:rPr>
          <w:rFonts w:ascii="Cambria" w:hAnsi="Cambria"/>
          <w:sz w:val="24"/>
          <w:szCs w:val="24"/>
        </w:rPr>
        <w:t>19,65</w:t>
      </w:r>
      <w:r w:rsidR="00A15393">
        <w:rPr>
          <w:rFonts w:ascii="Cambria" w:hAnsi="Cambria"/>
          <w:sz w:val="24"/>
          <w:szCs w:val="24"/>
        </w:rPr>
        <w:t xml:space="preserve"> ha da integralidade do imóvel.</w:t>
      </w:r>
    </w:p>
    <w:p w14:paraId="470E56FE" w14:textId="0502AB81" w:rsidR="00A15393" w:rsidRDefault="00A15393" w:rsidP="00C10550">
      <w:pPr>
        <w:spacing w:line="360" w:lineRule="auto"/>
        <w:ind w:firstLine="708"/>
        <w:jc w:val="both"/>
        <w:rPr>
          <w:rFonts w:ascii="Cambria" w:hAnsi="Cambria"/>
          <w:sz w:val="24"/>
          <w:szCs w:val="24"/>
        </w:rPr>
      </w:pPr>
      <w:r>
        <w:rPr>
          <w:rFonts w:ascii="Cambria" w:hAnsi="Cambria"/>
          <w:sz w:val="24"/>
          <w:szCs w:val="24"/>
        </w:rPr>
        <w:t xml:space="preserve">A atividade exercida na propriedade é voltada para </w:t>
      </w:r>
      <w:r w:rsidR="0000580D">
        <w:rPr>
          <w:rFonts w:ascii="Cambria" w:hAnsi="Cambria"/>
          <w:sz w:val="24"/>
          <w:szCs w:val="24"/>
        </w:rPr>
        <w:t>pecuária bovina</w:t>
      </w:r>
      <w:r>
        <w:rPr>
          <w:rFonts w:ascii="Cambria" w:hAnsi="Cambria"/>
          <w:sz w:val="24"/>
          <w:szCs w:val="24"/>
        </w:rPr>
        <w:t xml:space="preserve">, </w:t>
      </w:r>
      <w:r w:rsidR="0050767B">
        <w:rPr>
          <w:rFonts w:ascii="Cambria" w:hAnsi="Cambria"/>
          <w:sz w:val="24"/>
          <w:szCs w:val="24"/>
        </w:rPr>
        <w:t>contando com uma casa sede, curral bem estruturado e mais 3 edificações de apoio à prática da bovinocultura.</w:t>
      </w:r>
    </w:p>
    <w:p w14:paraId="662510E4" w14:textId="02F07BC5" w:rsidR="00581F19" w:rsidRDefault="00581F19" w:rsidP="00C10550">
      <w:pPr>
        <w:spacing w:line="360" w:lineRule="auto"/>
        <w:ind w:firstLine="708"/>
        <w:jc w:val="both"/>
        <w:rPr>
          <w:rFonts w:ascii="Cambria" w:hAnsi="Cambria"/>
          <w:sz w:val="24"/>
          <w:szCs w:val="24"/>
        </w:rPr>
      </w:pPr>
      <w:r>
        <w:rPr>
          <w:rFonts w:ascii="Cambria" w:hAnsi="Cambria"/>
          <w:sz w:val="24"/>
          <w:szCs w:val="24"/>
        </w:rPr>
        <w:t>Uma melhor percepção do imóvel pode ser obtida através da tabela e das imagens a seguir:</w:t>
      </w:r>
    </w:p>
    <w:tbl>
      <w:tblPr>
        <w:tblW w:w="5000" w:type="pct"/>
        <w:tblCellMar>
          <w:left w:w="70" w:type="dxa"/>
          <w:right w:w="70" w:type="dxa"/>
        </w:tblCellMar>
        <w:tblLook w:val="04A0" w:firstRow="1" w:lastRow="0" w:firstColumn="1" w:lastColumn="0" w:noHBand="0" w:noVBand="1"/>
      </w:tblPr>
      <w:tblGrid>
        <w:gridCol w:w="304"/>
        <w:gridCol w:w="1615"/>
        <w:gridCol w:w="278"/>
        <w:gridCol w:w="1681"/>
        <w:gridCol w:w="2317"/>
        <w:gridCol w:w="2231"/>
        <w:gridCol w:w="1202"/>
      </w:tblGrid>
      <w:tr w:rsidR="007611A9" w:rsidRPr="007611A9" w14:paraId="3ADFAC4E" w14:textId="77777777" w:rsidTr="009D588E">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4EA65D"/>
            <w:noWrap/>
            <w:vAlign w:val="center"/>
            <w:hideMark/>
          </w:tcPr>
          <w:p w14:paraId="4EB618BB"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 xml:space="preserve">AVALIANDA </w:t>
            </w:r>
          </w:p>
        </w:tc>
      </w:tr>
      <w:tr w:rsidR="007611A9" w:rsidRPr="007611A9" w14:paraId="7DD87BAC" w14:textId="77777777" w:rsidTr="009D588E">
        <w:trPr>
          <w:trHeight w:val="300"/>
        </w:trPr>
        <w:tc>
          <w:tcPr>
            <w:tcW w:w="853" w:type="pct"/>
            <w:gridSpan w:val="3"/>
            <w:tcBorders>
              <w:top w:val="single" w:sz="4" w:space="0" w:color="auto"/>
              <w:left w:val="single" w:sz="4" w:space="0" w:color="auto"/>
              <w:bottom w:val="nil"/>
              <w:right w:val="nil"/>
            </w:tcBorders>
            <w:shd w:val="clear" w:color="000000" w:fill="FFFFFF"/>
            <w:noWrap/>
            <w:vAlign w:val="center"/>
            <w:hideMark/>
          </w:tcPr>
          <w:p w14:paraId="31E1F52B"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 xml:space="preserve">Proprietário(s) </w:t>
            </w:r>
          </w:p>
        </w:tc>
        <w:tc>
          <w:tcPr>
            <w:tcW w:w="2354" w:type="pct"/>
            <w:gridSpan w:val="2"/>
            <w:tcBorders>
              <w:top w:val="single" w:sz="4" w:space="0" w:color="auto"/>
              <w:left w:val="nil"/>
              <w:bottom w:val="nil"/>
              <w:right w:val="nil"/>
            </w:tcBorders>
            <w:shd w:val="clear" w:color="000000" w:fill="FFFFFF"/>
            <w:noWrap/>
            <w:vAlign w:val="center"/>
            <w:hideMark/>
          </w:tcPr>
          <w:p w14:paraId="44873B60"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Flávio Henrique de Oliveira</w:t>
            </w:r>
          </w:p>
        </w:tc>
        <w:tc>
          <w:tcPr>
            <w:tcW w:w="1297" w:type="pct"/>
            <w:tcBorders>
              <w:top w:val="single" w:sz="4" w:space="0" w:color="auto"/>
              <w:left w:val="nil"/>
              <w:bottom w:val="nil"/>
              <w:right w:val="nil"/>
            </w:tcBorders>
            <w:shd w:val="clear" w:color="000000" w:fill="FFFFFF"/>
            <w:noWrap/>
            <w:vAlign w:val="center"/>
            <w:hideMark/>
          </w:tcPr>
          <w:p w14:paraId="12FDBA07"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Contato:</w:t>
            </w:r>
          </w:p>
        </w:tc>
        <w:tc>
          <w:tcPr>
            <w:tcW w:w="497" w:type="pct"/>
            <w:tcBorders>
              <w:top w:val="single" w:sz="4" w:space="0" w:color="auto"/>
              <w:left w:val="nil"/>
              <w:bottom w:val="nil"/>
              <w:right w:val="single" w:sz="4" w:space="0" w:color="000000"/>
            </w:tcBorders>
            <w:shd w:val="clear" w:color="000000" w:fill="FFFFFF"/>
            <w:noWrap/>
            <w:vAlign w:val="center"/>
            <w:hideMark/>
          </w:tcPr>
          <w:p w14:paraId="2AD66474"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w:t>
            </w:r>
          </w:p>
        </w:tc>
      </w:tr>
      <w:tr w:rsidR="007611A9" w:rsidRPr="007611A9" w14:paraId="4D817AF9" w14:textId="77777777" w:rsidTr="007611A9">
        <w:trPr>
          <w:trHeight w:val="300"/>
        </w:trPr>
        <w:tc>
          <w:tcPr>
            <w:tcW w:w="853" w:type="pct"/>
            <w:gridSpan w:val="3"/>
            <w:tcBorders>
              <w:top w:val="nil"/>
              <w:left w:val="single" w:sz="4" w:space="0" w:color="auto"/>
              <w:bottom w:val="nil"/>
              <w:right w:val="nil"/>
            </w:tcBorders>
            <w:shd w:val="clear" w:color="000000" w:fill="FFFFFF"/>
            <w:noWrap/>
            <w:vAlign w:val="center"/>
            <w:hideMark/>
          </w:tcPr>
          <w:p w14:paraId="750D64E6"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Localização do Imóvel:</w:t>
            </w:r>
          </w:p>
        </w:tc>
        <w:tc>
          <w:tcPr>
            <w:tcW w:w="2354" w:type="pct"/>
            <w:gridSpan w:val="2"/>
            <w:tcBorders>
              <w:top w:val="nil"/>
              <w:left w:val="nil"/>
              <w:bottom w:val="nil"/>
              <w:right w:val="nil"/>
            </w:tcBorders>
            <w:shd w:val="clear" w:color="000000" w:fill="FFFFFF"/>
            <w:noWrap/>
            <w:vAlign w:val="center"/>
            <w:hideMark/>
          </w:tcPr>
          <w:p w14:paraId="1DE4CFA8"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Palmas - TO</w:t>
            </w:r>
          </w:p>
        </w:tc>
        <w:tc>
          <w:tcPr>
            <w:tcW w:w="1297" w:type="pct"/>
            <w:tcBorders>
              <w:top w:val="nil"/>
              <w:left w:val="nil"/>
              <w:bottom w:val="nil"/>
              <w:right w:val="nil"/>
            </w:tcBorders>
            <w:shd w:val="clear" w:color="000000" w:fill="FFFFFF"/>
            <w:noWrap/>
            <w:vAlign w:val="center"/>
            <w:hideMark/>
          </w:tcPr>
          <w:p w14:paraId="6DFF1C7F"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Situação:</w:t>
            </w:r>
          </w:p>
        </w:tc>
        <w:tc>
          <w:tcPr>
            <w:tcW w:w="497" w:type="pct"/>
            <w:tcBorders>
              <w:top w:val="nil"/>
              <w:left w:val="nil"/>
              <w:bottom w:val="nil"/>
              <w:right w:val="single" w:sz="4" w:space="0" w:color="000000"/>
            </w:tcBorders>
            <w:shd w:val="clear" w:color="000000" w:fill="FFFFFF"/>
            <w:noWrap/>
            <w:vAlign w:val="center"/>
            <w:hideMark/>
          </w:tcPr>
          <w:p w14:paraId="6EF52460"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Boa</w:t>
            </w:r>
          </w:p>
        </w:tc>
      </w:tr>
      <w:tr w:rsidR="007611A9" w:rsidRPr="007611A9" w14:paraId="4D3524CE" w14:textId="77777777" w:rsidTr="007611A9">
        <w:trPr>
          <w:trHeight w:val="300"/>
        </w:trPr>
        <w:tc>
          <w:tcPr>
            <w:tcW w:w="853" w:type="pct"/>
            <w:gridSpan w:val="3"/>
            <w:tcBorders>
              <w:top w:val="nil"/>
              <w:left w:val="single" w:sz="4" w:space="0" w:color="auto"/>
              <w:bottom w:val="nil"/>
              <w:right w:val="nil"/>
            </w:tcBorders>
            <w:shd w:val="clear" w:color="000000" w:fill="FFFFFF"/>
            <w:noWrap/>
            <w:vAlign w:val="center"/>
            <w:hideMark/>
          </w:tcPr>
          <w:p w14:paraId="7B578549"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Área do Imóvel (ha):</w:t>
            </w:r>
          </w:p>
        </w:tc>
        <w:tc>
          <w:tcPr>
            <w:tcW w:w="2354" w:type="pct"/>
            <w:gridSpan w:val="2"/>
            <w:tcBorders>
              <w:top w:val="nil"/>
              <w:left w:val="nil"/>
              <w:bottom w:val="nil"/>
              <w:right w:val="nil"/>
            </w:tcBorders>
            <w:shd w:val="clear" w:color="000000" w:fill="FFFFFF"/>
            <w:noWrap/>
            <w:vAlign w:val="center"/>
            <w:hideMark/>
          </w:tcPr>
          <w:p w14:paraId="67A131C3"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159,2512</w:t>
            </w:r>
          </w:p>
        </w:tc>
        <w:tc>
          <w:tcPr>
            <w:tcW w:w="1297" w:type="pct"/>
            <w:tcBorders>
              <w:top w:val="nil"/>
              <w:left w:val="nil"/>
              <w:bottom w:val="nil"/>
              <w:right w:val="nil"/>
            </w:tcBorders>
            <w:shd w:val="clear" w:color="000000" w:fill="FFFFFF"/>
            <w:noWrap/>
            <w:vAlign w:val="center"/>
            <w:hideMark/>
          </w:tcPr>
          <w:p w14:paraId="2DFEE394"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Benfeitoria:</w:t>
            </w:r>
          </w:p>
        </w:tc>
        <w:tc>
          <w:tcPr>
            <w:tcW w:w="497" w:type="pct"/>
            <w:tcBorders>
              <w:top w:val="nil"/>
              <w:left w:val="nil"/>
              <w:bottom w:val="nil"/>
              <w:right w:val="single" w:sz="4" w:space="0" w:color="000000"/>
            </w:tcBorders>
            <w:shd w:val="clear" w:color="000000" w:fill="FFFFFF"/>
            <w:noWrap/>
            <w:vAlign w:val="center"/>
            <w:hideMark/>
          </w:tcPr>
          <w:p w14:paraId="266D6129"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Média</w:t>
            </w:r>
          </w:p>
        </w:tc>
      </w:tr>
      <w:tr w:rsidR="007611A9" w:rsidRPr="007611A9" w14:paraId="306CEE58" w14:textId="77777777" w:rsidTr="007611A9">
        <w:trPr>
          <w:trHeight w:val="300"/>
        </w:trPr>
        <w:tc>
          <w:tcPr>
            <w:tcW w:w="118" w:type="pct"/>
            <w:tcBorders>
              <w:top w:val="nil"/>
              <w:left w:val="single" w:sz="4" w:space="0" w:color="auto"/>
              <w:bottom w:val="nil"/>
              <w:right w:val="nil"/>
            </w:tcBorders>
            <w:shd w:val="clear" w:color="000000" w:fill="FFFFFF"/>
            <w:noWrap/>
            <w:vAlign w:val="center"/>
            <w:hideMark/>
          </w:tcPr>
          <w:p w14:paraId="0AD1D48C"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c>
          <w:tcPr>
            <w:tcW w:w="734" w:type="pct"/>
            <w:gridSpan w:val="2"/>
            <w:tcBorders>
              <w:top w:val="nil"/>
              <w:left w:val="nil"/>
              <w:bottom w:val="nil"/>
              <w:right w:val="nil"/>
            </w:tcBorders>
            <w:shd w:val="clear" w:color="000000" w:fill="FFFFFF"/>
            <w:noWrap/>
            <w:vAlign w:val="center"/>
            <w:hideMark/>
          </w:tcPr>
          <w:p w14:paraId="2ED3ACF1"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Hidrografia:</w:t>
            </w:r>
          </w:p>
        </w:tc>
        <w:tc>
          <w:tcPr>
            <w:tcW w:w="2354" w:type="pct"/>
            <w:gridSpan w:val="2"/>
            <w:tcBorders>
              <w:top w:val="nil"/>
              <w:left w:val="nil"/>
              <w:bottom w:val="nil"/>
              <w:right w:val="nil"/>
            </w:tcBorders>
            <w:shd w:val="clear" w:color="000000" w:fill="FFFFFF"/>
            <w:noWrap/>
            <w:vAlign w:val="center"/>
            <w:hideMark/>
          </w:tcPr>
          <w:p w14:paraId="099E683B"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Muito Bom</w:t>
            </w:r>
          </w:p>
        </w:tc>
        <w:tc>
          <w:tcPr>
            <w:tcW w:w="1297" w:type="pct"/>
            <w:tcBorders>
              <w:top w:val="nil"/>
              <w:left w:val="nil"/>
              <w:bottom w:val="nil"/>
              <w:right w:val="nil"/>
            </w:tcBorders>
            <w:shd w:val="clear" w:color="000000" w:fill="FFFFFF"/>
            <w:noWrap/>
            <w:vAlign w:val="center"/>
            <w:hideMark/>
          </w:tcPr>
          <w:p w14:paraId="1D114846"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Data:</w:t>
            </w:r>
          </w:p>
        </w:tc>
        <w:tc>
          <w:tcPr>
            <w:tcW w:w="497" w:type="pct"/>
            <w:tcBorders>
              <w:top w:val="nil"/>
              <w:left w:val="nil"/>
              <w:bottom w:val="nil"/>
              <w:right w:val="single" w:sz="4" w:space="0" w:color="000000"/>
            </w:tcBorders>
            <w:shd w:val="clear" w:color="000000" w:fill="FFFFFF"/>
            <w:noWrap/>
            <w:vAlign w:val="center"/>
            <w:hideMark/>
          </w:tcPr>
          <w:p w14:paraId="3B0E58AE"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28/05/2025</w:t>
            </w:r>
          </w:p>
        </w:tc>
      </w:tr>
      <w:tr w:rsidR="007611A9" w:rsidRPr="007611A9" w14:paraId="5A5E09AB" w14:textId="77777777" w:rsidTr="007611A9">
        <w:trPr>
          <w:trHeight w:val="300"/>
        </w:trPr>
        <w:tc>
          <w:tcPr>
            <w:tcW w:w="118" w:type="pct"/>
            <w:tcBorders>
              <w:top w:val="nil"/>
              <w:left w:val="single" w:sz="4" w:space="0" w:color="auto"/>
              <w:bottom w:val="nil"/>
              <w:right w:val="nil"/>
            </w:tcBorders>
            <w:shd w:val="clear" w:color="000000" w:fill="FFFFFF"/>
            <w:noWrap/>
            <w:vAlign w:val="center"/>
            <w:hideMark/>
          </w:tcPr>
          <w:p w14:paraId="5E00655B"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c>
          <w:tcPr>
            <w:tcW w:w="734" w:type="pct"/>
            <w:gridSpan w:val="2"/>
            <w:tcBorders>
              <w:top w:val="nil"/>
              <w:left w:val="nil"/>
              <w:bottom w:val="nil"/>
              <w:right w:val="nil"/>
            </w:tcBorders>
            <w:shd w:val="clear" w:color="000000" w:fill="FFFFFF"/>
            <w:noWrap/>
            <w:vAlign w:val="center"/>
            <w:hideMark/>
          </w:tcPr>
          <w:p w14:paraId="503D4786"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Matrícula:</w:t>
            </w:r>
          </w:p>
        </w:tc>
        <w:tc>
          <w:tcPr>
            <w:tcW w:w="2354" w:type="pct"/>
            <w:gridSpan w:val="2"/>
            <w:tcBorders>
              <w:top w:val="nil"/>
              <w:left w:val="nil"/>
              <w:bottom w:val="nil"/>
              <w:right w:val="nil"/>
            </w:tcBorders>
            <w:shd w:val="clear" w:color="000000" w:fill="FFFFFF"/>
            <w:noWrap/>
            <w:vAlign w:val="center"/>
            <w:hideMark/>
          </w:tcPr>
          <w:p w14:paraId="59EDB5FF"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154.725</w:t>
            </w:r>
          </w:p>
        </w:tc>
        <w:tc>
          <w:tcPr>
            <w:tcW w:w="1297" w:type="pct"/>
            <w:tcBorders>
              <w:top w:val="nil"/>
              <w:left w:val="nil"/>
              <w:bottom w:val="nil"/>
              <w:right w:val="nil"/>
            </w:tcBorders>
            <w:shd w:val="clear" w:color="000000" w:fill="FFFFFF"/>
            <w:noWrap/>
            <w:vAlign w:val="center"/>
            <w:hideMark/>
          </w:tcPr>
          <w:p w14:paraId="0F6BDB12" w14:textId="77777777" w:rsidR="007611A9" w:rsidRPr="007611A9" w:rsidRDefault="007611A9" w:rsidP="007611A9">
            <w:pPr>
              <w:spacing w:after="0" w:line="240" w:lineRule="auto"/>
              <w:jc w:val="right"/>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Outros:</w:t>
            </w:r>
          </w:p>
        </w:tc>
        <w:tc>
          <w:tcPr>
            <w:tcW w:w="497" w:type="pct"/>
            <w:tcBorders>
              <w:top w:val="nil"/>
              <w:left w:val="nil"/>
              <w:bottom w:val="nil"/>
              <w:right w:val="single" w:sz="4" w:space="0" w:color="000000"/>
            </w:tcBorders>
            <w:shd w:val="clear" w:color="000000" w:fill="FFFFFF"/>
            <w:noWrap/>
            <w:vAlign w:val="center"/>
            <w:hideMark/>
          </w:tcPr>
          <w:p w14:paraId="37BFF670"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r>
      <w:tr w:rsidR="007611A9" w:rsidRPr="007611A9" w14:paraId="454E1888" w14:textId="77777777" w:rsidTr="007611A9">
        <w:trPr>
          <w:trHeight w:val="300"/>
        </w:trPr>
        <w:tc>
          <w:tcPr>
            <w:tcW w:w="5000" w:type="pct"/>
            <w:gridSpan w:val="7"/>
            <w:tcBorders>
              <w:top w:val="nil"/>
              <w:left w:val="single" w:sz="4" w:space="0" w:color="auto"/>
              <w:bottom w:val="nil"/>
              <w:right w:val="single" w:sz="4" w:space="0" w:color="000000"/>
            </w:tcBorders>
            <w:shd w:val="clear" w:color="000000" w:fill="D9D9D9"/>
            <w:noWrap/>
            <w:vAlign w:val="center"/>
            <w:hideMark/>
          </w:tcPr>
          <w:p w14:paraId="64A5BCEF"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N</w:t>
            </w:r>
            <w:r w:rsidRPr="007611A9">
              <w:rPr>
                <w:rFonts w:ascii="Calibri" w:eastAsia="Times New Roman" w:hAnsi="Calibri" w:cs="Calibri"/>
                <w:b/>
                <w:bCs/>
                <w:lang w:eastAsia="pt-BR"/>
              </w:rPr>
              <w:t>ota Agronômica da Amostra</w:t>
            </w:r>
          </w:p>
        </w:tc>
      </w:tr>
      <w:tr w:rsidR="007611A9" w:rsidRPr="007611A9" w14:paraId="37CF84AA" w14:textId="77777777" w:rsidTr="007611A9">
        <w:trPr>
          <w:trHeight w:val="300"/>
        </w:trPr>
        <w:tc>
          <w:tcPr>
            <w:tcW w:w="853" w:type="pct"/>
            <w:gridSpan w:val="3"/>
            <w:tcBorders>
              <w:top w:val="nil"/>
              <w:left w:val="single" w:sz="4" w:space="0" w:color="auto"/>
              <w:bottom w:val="nil"/>
              <w:right w:val="nil"/>
            </w:tcBorders>
            <w:shd w:val="clear" w:color="000000" w:fill="FFFFFF"/>
            <w:noWrap/>
            <w:vAlign w:val="center"/>
            <w:hideMark/>
          </w:tcPr>
          <w:p w14:paraId="600FEEF9"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Classe de Solo</w:t>
            </w:r>
          </w:p>
        </w:tc>
        <w:tc>
          <w:tcPr>
            <w:tcW w:w="1012" w:type="pct"/>
            <w:tcBorders>
              <w:top w:val="nil"/>
              <w:left w:val="nil"/>
              <w:bottom w:val="nil"/>
              <w:right w:val="nil"/>
            </w:tcBorders>
            <w:shd w:val="clear" w:color="000000" w:fill="FFFFFF"/>
            <w:noWrap/>
            <w:vAlign w:val="center"/>
            <w:hideMark/>
          </w:tcPr>
          <w:p w14:paraId="5E4FB0EE"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Área (ha)</w:t>
            </w:r>
          </w:p>
        </w:tc>
        <w:tc>
          <w:tcPr>
            <w:tcW w:w="1342" w:type="pct"/>
            <w:tcBorders>
              <w:top w:val="nil"/>
              <w:left w:val="nil"/>
              <w:bottom w:val="nil"/>
              <w:right w:val="nil"/>
            </w:tcBorders>
            <w:shd w:val="clear" w:color="000000" w:fill="FFFFFF"/>
            <w:noWrap/>
            <w:vAlign w:val="center"/>
            <w:hideMark/>
          </w:tcPr>
          <w:p w14:paraId="32437892"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 do Imóvel</w:t>
            </w:r>
          </w:p>
        </w:tc>
        <w:tc>
          <w:tcPr>
            <w:tcW w:w="1297" w:type="pct"/>
            <w:tcBorders>
              <w:top w:val="nil"/>
              <w:left w:val="nil"/>
              <w:bottom w:val="nil"/>
              <w:right w:val="nil"/>
            </w:tcBorders>
            <w:shd w:val="clear" w:color="000000" w:fill="FFFFFF"/>
            <w:noWrap/>
            <w:vAlign w:val="center"/>
            <w:hideMark/>
          </w:tcPr>
          <w:p w14:paraId="61755845"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Nota Agronômica</w:t>
            </w:r>
          </w:p>
        </w:tc>
        <w:tc>
          <w:tcPr>
            <w:tcW w:w="497" w:type="pct"/>
            <w:tcBorders>
              <w:top w:val="nil"/>
              <w:left w:val="nil"/>
              <w:bottom w:val="nil"/>
              <w:right w:val="single" w:sz="4" w:space="0" w:color="auto"/>
            </w:tcBorders>
            <w:shd w:val="clear" w:color="000000" w:fill="FFFFFF"/>
            <w:noWrap/>
            <w:vAlign w:val="center"/>
            <w:hideMark/>
          </w:tcPr>
          <w:p w14:paraId="6DC84A19"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r>
      <w:tr w:rsidR="007611A9" w:rsidRPr="007611A9" w14:paraId="6881ABE4" w14:textId="77777777" w:rsidTr="007611A9">
        <w:trPr>
          <w:trHeight w:val="300"/>
        </w:trPr>
        <w:tc>
          <w:tcPr>
            <w:tcW w:w="853" w:type="pct"/>
            <w:gridSpan w:val="3"/>
            <w:tcBorders>
              <w:top w:val="nil"/>
              <w:left w:val="single" w:sz="4" w:space="0" w:color="auto"/>
              <w:bottom w:val="nil"/>
              <w:right w:val="nil"/>
            </w:tcBorders>
            <w:shd w:val="clear" w:color="000000" w:fill="FFFFFF"/>
            <w:noWrap/>
            <w:vAlign w:val="center"/>
            <w:hideMark/>
          </w:tcPr>
          <w:p w14:paraId="2F2130AC"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IV</w:t>
            </w:r>
          </w:p>
        </w:tc>
        <w:tc>
          <w:tcPr>
            <w:tcW w:w="1012" w:type="pct"/>
            <w:tcBorders>
              <w:top w:val="nil"/>
              <w:left w:val="nil"/>
              <w:bottom w:val="nil"/>
              <w:right w:val="nil"/>
            </w:tcBorders>
            <w:shd w:val="clear" w:color="000000" w:fill="FFFFFF"/>
            <w:noWrap/>
            <w:vAlign w:val="center"/>
            <w:hideMark/>
          </w:tcPr>
          <w:p w14:paraId="2754F1D4"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46,1538</w:t>
            </w:r>
          </w:p>
        </w:tc>
        <w:tc>
          <w:tcPr>
            <w:tcW w:w="1342" w:type="pct"/>
            <w:tcBorders>
              <w:top w:val="nil"/>
              <w:left w:val="nil"/>
              <w:bottom w:val="nil"/>
              <w:right w:val="nil"/>
            </w:tcBorders>
            <w:shd w:val="clear" w:color="000000" w:fill="FFFFFF"/>
            <w:noWrap/>
            <w:vAlign w:val="center"/>
            <w:hideMark/>
          </w:tcPr>
          <w:p w14:paraId="00CE2677"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28,98%</w:t>
            </w:r>
          </w:p>
        </w:tc>
        <w:tc>
          <w:tcPr>
            <w:tcW w:w="1297" w:type="pct"/>
            <w:tcBorders>
              <w:top w:val="nil"/>
              <w:left w:val="nil"/>
              <w:bottom w:val="nil"/>
              <w:right w:val="nil"/>
            </w:tcBorders>
            <w:shd w:val="clear" w:color="000000" w:fill="FFFFFF"/>
            <w:noWrap/>
            <w:vAlign w:val="center"/>
            <w:hideMark/>
          </w:tcPr>
          <w:p w14:paraId="7FA64B8A"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1,00</w:t>
            </w:r>
          </w:p>
        </w:tc>
        <w:tc>
          <w:tcPr>
            <w:tcW w:w="497" w:type="pct"/>
            <w:tcBorders>
              <w:top w:val="nil"/>
              <w:left w:val="nil"/>
              <w:bottom w:val="nil"/>
              <w:right w:val="single" w:sz="4" w:space="0" w:color="auto"/>
            </w:tcBorders>
            <w:shd w:val="clear" w:color="000000" w:fill="FFFFFF"/>
            <w:noWrap/>
            <w:vAlign w:val="center"/>
            <w:hideMark/>
          </w:tcPr>
          <w:p w14:paraId="29ACE2B3"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r>
      <w:tr w:rsidR="007611A9" w:rsidRPr="007611A9" w14:paraId="5B91B911" w14:textId="77777777" w:rsidTr="007611A9">
        <w:trPr>
          <w:trHeight w:val="300"/>
        </w:trPr>
        <w:tc>
          <w:tcPr>
            <w:tcW w:w="118" w:type="pct"/>
            <w:tcBorders>
              <w:top w:val="nil"/>
              <w:left w:val="single" w:sz="4" w:space="0" w:color="auto"/>
              <w:bottom w:val="nil"/>
              <w:right w:val="nil"/>
            </w:tcBorders>
            <w:shd w:val="clear" w:color="000000" w:fill="FFFFFF"/>
            <w:noWrap/>
            <w:vAlign w:val="center"/>
            <w:hideMark/>
          </w:tcPr>
          <w:p w14:paraId="51AC32E0"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c>
          <w:tcPr>
            <w:tcW w:w="627" w:type="pct"/>
            <w:tcBorders>
              <w:top w:val="nil"/>
              <w:left w:val="nil"/>
              <w:bottom w:val="nil"/>
              <w:right w:val="nil"/>
            </w:tcBorders>
            <w:shd w:val="clear" w:color="000000" w:fill="FFFFFF"/>
            <w:noWrap/>
            <w:vAlign w:val="center"/>
            <w:hideMark/>
          </w:tcPr>
          <w:p w14:paraId="5628AE8A"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VI</w:t>
            </w:r>
          </w:p>
        </w:tc>
        <w:tc>
          <w:tcPr>
            <w:tcW w:w="108" w:type="pct"/>
            <w:tcBorders>
              <w:top w:val="nil"/>
              <w:left w:val="nil"/>
              <w:bottom w:val="nil"/>
              <w:right w:val="nil"/>
            </w:tcBorders>
            <w:shd w:val="clear" w:color="000000" w:fill="FFFFFF"/>
            <w:noWrap/>
            <w:vAlign w:val="center"/>
            <w:hideMark/>
          </w:tcPr>
          <w:p w14:paraId="71BCC4F0"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c>
          <w:tcPr>
            <w:tcW w:w="1012" w:type="pct"/>
            <w:tcBorders>
              <w:top w:val="nil"/>
              <w:left w:val="nil"/>
              <w:bottom w:val="nil"/>
              <w:right w:val="nil"/>
            </w:tcBorders>
            <w:shd w:val="clear" w:color="000000" w:fill="FFFFFF"/>
            <w:noWrap/>
            <w:vAlign w:val="center"/>
            <w:hideMark/>
          </w:tcPr>
          <w:p w14:paraId="71DC1F19"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36,7351</w:t>
            </w:r>
          </w:p>
        </w:tc>
        <w:tc>
          <w:tcPr>
            <w:tcW w:w="1342" w:type="pct"/>
            <w:tcBorders>
              <w:top w:val="nil"/>
              <w:left w:val="nil"/>
              <w:bottom w:val="nil"/>
              <w:right w:val="nil"/>
            </w:tcBorders>
            <w:shd w:val="clear" w:color="000000" w:fill="FFFFFF"/>
            <w:noWrap/>
            <w:vAlign w:val="center"/>
            <w:hideMark/>
          </w:tcPr>
          <w:p w14:paraId="24A20249"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23,07%</w:t>
            </w:r>
          </w:p>
        </w:tc>
        <w:tc>
          <w:tcPr>
            <w:tcW w:w="1297" w:type="pct"/>
            <w:tcBorders>
              <w:top w:val="nil"/>
              <w:left w:val="nil"/>
              <w:bottom w:val="nil"/>
              <w:right w:val="nil"/>
            </w:tcBorders>
            <w:shd w:val="clear" w:color="000000" w:fill="FFFFFF"/>
            <w:noWrap/>
            <w:vAlign w:val="center"/>
            <w:hideMark/>
          </w:tcPr>
          <w:p w14:paraId="763E7C43"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0,80</w:t>
            </w:r>
          </w:p>
        </w:tc>
        <w:tc>
          <w:tcPr>
            <w:tcW w:w="497" w:type="pct"/>
            <w:tcBorders>
              <w:top w:val="nil"/>
              <w:left w:val="nil"/>
              <w:bottom w:val="nil"/>
              <w:right w:val="single" w:sz="4" w:space="0" w:color="auto"/>
            </w:tcBorders>
            <w:shd w:val="clear" w:color="000000" w:fill="FFFFFF"/>
            <w:noWrap/>
            <w:vAlign w:val="center"/>
            <w:hideMark/>
          </w:tcPr>
          <w:p w14:paraId="56321D0F"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r>
      <w:tr w:rsidR="007611A9" w:rsidRPr="007611A9" w14:paraId="2BBBDEF6" w14:textId="77777777" w:rsidTr="007611A9">
        <w:trPr>
          <w:trHeight w:val="300"/>
        </w:trPr>
        <w:tc>
          <w:tcPr>
            <w:tcW w:w="118" w:type="pct"/>
            <w:tcBorders>
              <w:top w:val="nil"/>
              <w:left w:val="single" w:sz="4" w:space="0" w:color="auto"/>
              <w:bottom w:val="nil"/>
              <w:right w:val="nil"/>
            </w:tcBorders>
            <w:shd w:val="clear" w:color="000000" w:fill="FFFFFF"/>
            <w:noWrap/>
            <w:vAlign w:val="center"/>
            <w:hideMark/>
          </w:tcPr>
          <w:p w14:paraId="00759B3E"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c>
          <w:tcPr>
            <w:tcW w:w="627" w:type="pct"/>
            <w:tcBorders>
              <w:top w:val="nil"/>
              <w:left w:val="nil"/>
              <w:bottom w:val="nil"/>
              <w:right w:val="nil"/>
            </w:tcBorders>
            <w:shd w:val="clear" w:color="000000" w:fill="FFFFFF"/>
            <w:noWrap/>
            <w:vAlign w:val="center"/>
            <w:hideMark/>
          </w:tcPr>
          <w:p w14:paraId="3AD159BD"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VIII</w:t>
            </w:r>
          </w:p>
        </w:tc>
        <w:tc>
          <w:tcPr>
            <w:tcW w:w="108" w:type="pct"/>
            <w:tcBorders>
              <w:top w:val="nil"/>
              <w:left w:val="nil"/>
              <w:bottom w:val="nil"/>
              <w:right w:val="nil"/>
            </w:tcBorders>
            <w:shd w:val="clear" w:color="000000" w:fill="FFFFFF"/>
            <w:noWrap/>
            <w:vAlign w:val="center"/>
            <w:hideMark/>
          </w:tcPr>
          <w:p w14:paraId="0C6C74B1"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c>
          <w:tcPr>
            <w:tcW w:w="1012" w:type="pct"/>
            <w:tcBorders>
              <w:top w:val="nil"/>
              <w:left w:val="nil"/>
              <w:bottom w:val="nil"/>
              <w:right w:val="nil"/>
            </w:tcBorders>
            <w:shd w:val="clear" w:color="000000" w:fill="FFFFFF"/>
            <w:noWrap/>
            <w:vAlign w:val="center"/>
            <w:hideMark/>
          </w:tcPr>
          <w:p w14:paraId="37C55EC0"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76,3623</w:t>
            </w:r>
          </w:p>
        </w:tc>
        <w:tc>
          <w:tcPr>
            <w:tcW w:w="1342" w:type="pct"/>
            <w:tcBorders>
              <w:top w:val="nil"/>
              <w:left w:val="nil"/>
              <w:bottom w:val="nil"/>
              <w:right w:val="nil"/>
            </w:tcBorders>
            <w:shd w:val="clear" w:color="000000" w:fill="FFFFFF"/>
            <w:noWrap/>
            <w:vAlign w:val="center"/>
            <w:hideMark/>
          </w:tcPr>
          <w:p w14:paraId="29D0CB49"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47,95%</w:t>
            </w:r>
          </w:p>
        </w:tc>
        <w:tc>
          <w:tcPr>
            <w:tcW w:w="1297" w:type="pct"/>
            <w:tcBorders>
              <w:top w:val="nil"/>
              <w:left w:val="nil"/>
              <w:bottom w:val="nil"/>
              <w:right w:val="nil"/>
            </w:tcBorders>
            <w:shd w:val="clear" w:color="000000" w:fill="FFFFFF"/>
            <w:noWrap/>
            <w:vAlign w:val="center"/>
            <w:hideMark/>
          </w:tcPr>
          <w:p w14:paraId="4A1379B3" w14:textId="77777777" w:rsidR="007611A9" w:rsidRPr="007611A9" w:rsidRDefault="007611A9" w:rsidP="007611A9">
            <w:pPr>
              <w:spacing w:after="0" w:line="240" w:lineRule="auto"/>
              <w:jc w:val="center"/>
              <w:rPr>
                <w:rFonts w:ascii="Calibri" w:eastAsia="Times New Roman" w:hAnsi="Calibri" w:cs="Calibri"/>
                <w:color w:val="000000"/>
                <w:lang w:eastAsia="pt-BR"/>
              </w:rPr>
            </w:pPr>
            <w:r w:rsidRPr="007611A9">
              <w:rPr>
                <w:rFonts w:ascii="Calibri" w:eastAsia="Times New Roman" w:hAnsi="Calibri" w:cs="Calibri"/>
                <w:color w:val="000000"/>
                <w:lang w:eastAsia="pt-BR"/>
              </w:rPr>
              <w:t>0,60</w:t>
            </w:r>
          </w:p>
        </w:tc>
        <w:tc>
          <w:tcPr>
            <w:tcW w:w="497" w:type="pct"/>
            <w:tcBorders>
              <w:top w:val="nil"/>
              <w:left w:val="nil"/>
              <w:bottom w:val="nil"/>
              <w:right w:val="single" w:sz="4" w:space="0" w:color="auto"/>
            </w:tcBorders>
            <w:shd w:val="clear" w:color="000000" w:fill="FFFFFF"/>
            <w:noWrap/>
            <w:vAlign w:val="center"/>
            <w:hideMark/>
          </w:tcPr>
          <w:p w14:paraId="68309B1F"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r>
      <w:tr w:rsidR="007611A9" w:rsidRPr="007611A9" w14:paraId="015E2B9E" w14:textId="77777777" w:rsidTr="007611A9">
        <w:trPr>
          <w:trHeight w:val="300"/>
        </w:trPr>
        <w:tc>
          <w:tcPr>
            <w:tcW w:w="853" w:type="pct"/>
            <w:gridSpan w:val="3"/>
            <w:tcBorders>
              <w:top w:val="nil"/>
              <w:left w:val="single" w:sz="4" w:space="0" w:color="auto"/>
              <w:bottom w:val="single" w:sz="4" w:space="0" w:color="auto"/>
              <w:right w:val="nil"/>
            </w:tcBorders>
            <w:shd w:val="clear" w:color="000000" w:fill="FFFFFF"/>
            <w:noWrap/>
            <w:vAlign w:val="center"/>
            <w:hideMark/>
          </w:tcPr>
          <w:p w14:paraId="61655004"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SOMATÓRIA</w:t>
            </w:r>
          </w:p>
        </w:tc>
        <w:tc>
          <w:tcPr>
            <w:tcW w:w="1012" w:type="pct"/>
            <w:tcBorders>
              <w:top w:val="nil"/>
              <w:left w:val="nil"/>
              <w:bottom w:val="single" w:sz="4" w:space="0" w:color="auto"/>
              <w:right w:val="nil"/>
            </w:tcBorders>
            <w:shd w:val="clear" w:color="000000" w:fill="FFFFFF"/>
            <w:noWrap/>
            <w:vAlign w:val="center"/>
            <w:hideMark/>
          </w:tcPr>
          <w:p w14:paraId="06BBA2B1"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159,2512</w:t>
            </w:r>
          </w:p>
        </w:tc>
        <w:tc>
          <w:tcPr>
            <w:tcW w:w="1342" w:type="pct"/>
            <w:tcBorders>
              <w:top w:val="nil"/>
              <w:left w:val="nil"/>
              <w:bottom w:val="single" w:sz="4" w:space="0" w:color="auto"/>
              <w:right w:val="nil"/>
            </w:tcBorders>
            <w:shd w:val="clear" w:color="000000" w:fill="FFFFFF"/>
            <w:noWrap/>
            <w:vAlign w:val="center"/>
            <w:hideMark/>
          </w:tcPr>
          <w:p w14:paraId="675D0FBA"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100,00%</w:t>
            </w:r>
          </w:p>
        </w:tc>
        <w:tc>
          <w:tcPr>
            <w:tcW w:w="1297" w:type="pct"/>
            <w:tcBorders>
              <w:top w:val="nil"/>
              <w:left w:val="nil"/>
              <w:bottom w:val="single" w:sz="4" w:space="0" w:color="auto"/>
              <w:right w:val="nil"/>
            </w:tcBorders>
            <w:shd w:val="clear" w:color="000000" w:fill="FFFFFF"/>
            <w:noWrap/>
            <w:vAlign w:val="center"/>
            <w:hideMark/>
          </w:tcPr>
          <w:p w14:paraId="783151F2" w14:textId="77777777" w:rsidR="007611A9" w:rsidRPr="007611A9" w:rsidRDefault="007611A9" w:rsidP="007611A9">
            <w:pPr>
              <w:spacing w:after="0" w:line="240" w:lineRule="auto"/>
              <w:jc w:val="center"/>
              <w:rPr>
                <w:rFonts w:ascii="Calibri" w:eastAsia="Times New Roman" w:hAnsi="Calibri" w:cs="Calibri"/>
                <w:b/>
                <w:bCs/>
                <w:color w:val="000000"/>
                <w:lang w:eastAsia="pt-BR"/>
              </w:rPr>
            </w:pPr>
            <w:r w:rsidRPr="007611A9">
              <w:rPr>
                <w:rFonts w:ascii="Calibri" w:eastAsia="Times New Roman" w:hAnsi="Calibri" w:cs="Calibri"/>
                <w:b/>
                <w:bCs/>
                <w:color w:val="000000"/>
                <w:lang w:eastAsia="pt-BR"/>
              </w:rPr>
              <w:t>0,7621</w:t>
            </w:r>
          </w:p>
        </w:tc>
        <w:tc>
          <w:tcPr>
            <w:tcW w:w="497" w:type="pct"/>
            <w:tcBorders>
              <w:top w:val="nil"/>
              <w:left w:val="nil"/>
              <w:bottom w:val="single" w:sz="4" w:space="0" w:color="auto"/>
              <w:right w:val="single" w:sz="4" w:space="0" w:color="auto"/>
            </w:tcBorders>
            <w:shd w:val="clear" w:color="000000" w:fill="FFFFFF"/>
            <w:noWrap/>
            <w:vAlign w:val="center"/>
            <w:hideMark/>
          </w:tcPr>
          <w:p w14:paraId="1721A907" w14:textId="77777777" w:rsidR="007611A9" w:rsidRPr="007611A9" w:rsidRDefault="007611A9" w:rsidP="007611A9">
            <w:pPr>
              <w:spacing w:after="0" w:line="240" w:lineRule="auto"/>
              <w:rPr>
                <w:rFonts w:ascii="Calibri" w:eastAsia="Times New Roman" w:hAnsi="Calibri" w:cs="Calibri"/>
                <w:color w:val="000000"/>
                <w:lang w:eastAsia="pt-BR"/>
              </w:rPr>
            </w:pPr>
            <w:r w:rsidRPr="007611A9">
              <w:rPr>
                <w:rFonts w:ascii="Calibri" w:eastAsia="Times New Roman" w:hAnsi="Calibri" w:cs="Calibri"/>
                <w:color w:val="000000"/>
                <w:lang w:eastAsia="pt-BR"/>
              </w:rPr>
              <w:t> </w:t>
            </w:r>
          </w:p>
        </w:tc>
      </w:tr>
    </w:tbl>
    <w:p w14:paraId="5A94F586" w14:textId="5A6779BC" w:rsidR="00581F19" w:rsidRPr="001B5F13" w:rsidRDefault="00581F19" w:rsidP="00121B40">
      <w:pPr>
        <w:spacing w:line="360" w:lineRule="auto"/>
        <w:jc w:val="center"/>
        <w:rPr>
          <w:rFonts w:ascii="Cambria" w:hAnsi="Cambria"/>
          <w:sz w:val="24"/>
          <w:szCs w:val="24"/>
        </w:rPr>
      </w:pPr>
    </w:p>
    <w:p w14:paraId="6D56AB46" w14:textId="77777777" w:rsidR="00093796" w:rsidRDefault="00093796">
      <w:pPr>
        <w:rPr>
          <w:rFonts w:ascii="Cambria" w:hAnsi="Cambria"/>
          <w:sz w:val="24"/>
          <w:szCs w:val="24"/>
          <w:lang w:eastAsia="pt-BR"/>
        </w:rPr>
        <w:sectPr w:rsidR="00093796" w:rsidSect="00093796">
          <w:pgSz w:w="11906" w:h="16838"/>
          <w:pgMar w:top="1418" w:right="1134" w:bottom="1418" w:left="1134" w:header="709" w:footer="119" w:gutter="0"/>
          <w:cols w:space="708"/>
          <w:titlePg/>
          <w:docGrid w:linePitch="360"/>
        </w:sectPr>
      </w:pPr>
    </w:p>
    <w:p w14:paraId="65CA812A" w14:textId="77777777" w:rsidR="00581F19" w:rsidRDefault="00581F19">
      <w:pPr>
        <w:rPr>
          <w:rFonts w:ascii="Cambria" w:hAnsi="Cambria"/>
          <w:sz w:val="24"/>
          <w:szCs w:val="24"/>
          <w:lang w:eastAsia="pt-BR"/>
        </w:rPr>
      </w:pPr>
    </w:p>
    <w:tbl>
      <w:tblPr>
        <w:tblStyle w:val="Tabelacomgrade"/>
        <w:tblW w:w="5000" w:type="pct"/>
        <w:tblLook w:val="04A0" w:firstRow="1" w:lastRow="0" w:firstColumn="1" w:lastColumn="0" w:noHBand="0" w:noVBand="1"/>
      </w:tblPr>
      <w:tblGrid>
        <w:gridCol w:w="5218"/>
        <w:gridCol w:w="5218"/>
      </w:tblGrid>
      <w:tr w:rsidR="00093796" w14:paraId="7875B687" w14:textId="77777777" w:rsidTr="00093796">
        <w:tc>
          <w:tcPr>
            <w:tcW w:w="5000" w:type="pct"/>
            <w:gridSpan w:val="2"/>
            <w:tcBorders>
              <w:top w:val="double" w:sz="4" w:space="0" w:color="auto"/>
              <w:left w:val="double" w:sz="4" w:space="0" w:color="auto"/>
              <w:right w:val="double" w:sz="4" w:space="0" w:color="auto"/>
            </w:tcBorders>
            <w:shd w:val="clear" w:color="auto" w:fill="4EA65D"/>
          </w:tcPr>
          <w:p w14:paraId="2FD77A25" w14:textId="64641381" w:rsidR="00093796" w:rsidRPr="00093796" w:rsidRDefault="00093796" w:rsidP="00093796">
            <w:pPr>
              <w:jc w:val="center"/>
              <w:rPr>
                <w:rFonts w:asciiTheme="majorHAnsi" w:hAnsiTheme="majorHAnsi"/>
                <w:b/>
                <w:bCs/>
                <w:noProof/>
              </w:rPr>
            </w:pPr>
            <w:r>
              <w:rPr>
                <w:rFonts w:asciiTheme="majorHAnsi" w:hAnsiTheme="majorHAnsi"/>
                <w:b/>
                <w:bCs/>
                <w:noProof/>
              </w:rPr>
              <w:t>IMAGENS DE SATÉLITE DA PROPRIEDADE</w:t>
            </w:r>
            <w:r w:rsidR="00A65373">
              <w:rPr>
                <w:rFonts w:asciiTheme="majorHAnsi" w:hAnsiTheme="majorHAnsi"/>
                <w:b/>
                <w:bCs/>
                <w:noProof/>
              </w:rPr>
              <w:t xml:space="preserve"> RURAL</w:t>
            </w:r>
          </w:p>
        </w:tc>
      </w:tr>
      <w:tr w:rsidR="00A65373" w14:paraId="7A370C2F" w14:textId="77777777" w:rsidTr="00A65373">
        <w:tc>
          <w:tcPr>
            <w:tcW w:w="2500" w:type="pct"/>
            <w:tcBorders>
              <w:top w:val="double" w:sz="4" w:space="0" w:color="auto"/>
            </w:tcBorders>
            <w:vAlign w:val="center"/>
          </w:tcPr>
          <w:p w14:paraId="3036A2E3" w14:textId="02857148" w:rsidR="00581F19" w:rsidRDefault="00865B61" w:rsidP="00581F19">
            <w:pPr>
              <w:jc w:val="center"/>
              <w:rPr>
                <w:rFonts w:ascii="Cambria" w:hAnsi="Cambria"/>
                <w:sz w:val="24"/>
                <w:szCs w:val="24"/>
                <w:lang w:eastAsia="pt-BR"/>
              </w:rPr>
            </w:pPr>
            <w:r>
              <w:rPr>
                <w:noProof/>
                <w:lang w:eastAsia="pt-BR"/>
              </w:rPr>
              <w:drawing>
                <wp:inline distT="0" distB="0" distL="0" distR="0" wp14:anchorId="5247C0AF" wp14:editId="3587E8B3">
                  <wp:extent cx="2880000" cy="1742969"/>
                  <wp:effectExtent l="0" t="0" r="0" b="0"/>
                  <wp:docPr id="175089437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1742969"/>
                          </a:xfrm>
                          <a:prstGeom prst="rect">
                            <a:avLst/>
                          </a:prstGeom>
                          <a:noFill/>
                          <a:ln>
                            <a:noFill/>
                          </a:ln>
                        </pic:spPr>
                      </pic:pic>
                    </a:graphicData>
                  </a:graphic>
                </wp:inline>
              </w:drawing>
            </w:r>
          </w:p>
        </w:tc>
        <w:tc>
          <w:tcPr>
            <w:tcW w:w="2500" w:type="pct"/>
            <w:tcBorders>
              <w:top w:val="double" w:sz="4" w:space="0" w:color="auto"/>
            </w:tcBorders>
            <w:vAlign w:val="center"/>
          </w:tcPr>
          <w:p w14:paraId="3B139B3B" w14:textId="392C2C1F" w:rsidR="00581F19" w:rsidRDefault="00865B61" w:rsidP="00A65373">
            <w:pPr>
              <w:jc w:val="center"/>
              <w:rPr>
                <w:rFonts w:ascii="Cambria" w:hAnsi="Cambria"/>
                <w:sz w:val="24"/>
                <w:szCs w:val="24"/>
                <w:lang w:eastAsia="pt-BR"/>
              </w:rPr>
            </w:pPr>
            <w:r>
              <w:rPr>
                <w:noProof/>
                <w:lang w:eastAsia="pt-BR"/>
              </w:rPr>
              <w:drawing>
                <wp:inline distT="0" distB="0" distL="0" distR="0" wp14:anchorId="3F536CEF" wp14:editId="402DBBBC">
                  <wp:extent cx="2880000" cy="1742970"/>
                  <wp:effectExtent l="0" t="0" r="0" b="0"/>
                  <wp:docPr id="186445153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1742970"/>
                          </a:xfrm>
                          <a:prstGeom prst="rect">
                            <a:avLst/>
                          </a:prstGeom>
                          <a:noFill/>
                          <a:ln>
                            <a:noFill/>
                          </a:ln>
                        </pic:spPr>
                      </pic:pic>
                    </a:graphicData>
                  </a:graphic>
                </wp:inline>
              </w:drawing>
            </w:r>
          </w:p>
        </w:tc>
      </w:tr>
      <w:tr w:rsidR="00581F19" w14:paraId="17686358" w14:textId="77777777" w:rsidTr="00093796">
        <w:tc>
          <w:tcPr>
            <w:tcW w:w="2500" w:type="pct"/>
          </w:tcPr>
          <w:p w14:paraId="152AC2EE" w14:textId="6580449E" w:rsidR="00581F19" w:rsidRPr="00581F19" w:rsidRDefault="00865B61" w:rsidP="00581F19">
            <w:pPr>
              <w:jc w:val="center"/>
              <w:rPr>
                <w:rFonts w:asciiTheme="majorHAnsi" w:hAnsiTheme="majorHAnsi"/>
                <w:noProof/>
                <w:sz w:val="24"/>
                <w:szCs w:val="24"/>
              </w:rPr>
            </w:pPr>
            <w:r>
              <w:rPr>
                <w:rFonts w:asciiTheme="majorHAnsi" w:hAnsiTheme="majorHAnsi"/>
                <w:noProof/>
                <w:sz w:val="24"/>
                <w:szCs w:val="24"/>
              </w:rPr>
              <w:t>Edificações no interior do imóvel</w:t>
            </w:r>
          </w:p>
        </w:tc>
        <w:tc>
          <w:tcPr>
            <w:tcW w:w="2500" w:type="pct"/>
          </w:tcPr>
          <w:p w14:paraId="2484D83D" w14:textId="5B134ABB" w:rsidR="00581F19" w:rsidRDefault="00865B61" w:rsidP="00581F19">
            <w:pPr>
              <w:jc w:val="center"/>
              <w:rPr>
                <w:rFonts w:ascii="Cambria" w:hAnsi="Cambria"/>
                <w:sz w:val="24"/>
                <w:szCs w:val="24"/>
                <w:lang w:eastAsia="pt-BR"/>
              </w:rPr>
            </w:pPr>
            <w:r>
              <w:rPr>
                <w:rFonts w:ascii="Cambria" w:hAnsi="Cambria"/>
                <w:sz w:val="24"/>
                <w:szCs w:val="24"/>
                <w:lang w:eastAsia="pt-BR"/>
              </w:rPr>
              <w:t xml:space="preserve">Açude para </w:t>
            </w:r>
            <w:proofErr w:type="spellStart"/>
            <w:r>
              <w:rPr>
                <w:rFonts w:ascii="Cambria" w:hAnsi="Cambria"/>
                <w:sz w:val="24"/>
                <w:szCs w:val="24"/>
                <w:lang w:eastAsia="pt-BR"/>
              </w:rPr>
              <w:t>dessedentação</w:t>
            </w:r>
            <w:proofErr w:type="spellEnd"/>
            <w:r>
              <w:rPr>
                <w:rFonts w:ascii="Cambria" w:hAnsi="Cambria"/>
                <w:sz w:val="24"/>
                <w:szCs w:val="24"/>
                <w:lang w:eastAsia="pt-BR"/>
              </w:rPr>
              <w:t xml:space="preserve"> animal</w:t>
            </w:r>
          </w:p>
        </w:tc>
      </w:tr>
    </w:tbl>
    <w:p w14:paraId="7A3FD6D8" w14:textId="77777777" w:rsidR="00581F19" w:rsidRDefault="00581F19">
      <w:pPr>
        <w:rPr>
          <w:rFonts w:ascii="Cambria" w:hAnsi="Cambria"/>
          <w:sz w:val="24"/>
          <w:szCs w:val="24"/>
          <w:lang w:eastAsia="pt-BR"/>
        </w:rPr>
      </w:pPr>
    </w:p>
    <w:p w14:paraId="51451B0B" w14:textId="632B58CC" w:rsidR="00581F19" w:rsidRDefault="00581F19">
      <w:pPr>
        <w:rPr>
          <w:rFonts w:ascii="Cambria" w:hAnsi="Cambria"/>
          <w:sz w:val="24"/>
          <w:szCs w:val="24"/>
          <w:lang w:eastAsia="pt-BR"/>
        </w:rPr>
        <w:sectPr w:rsidR="00581F19" w:rsidSect="00093796">
          <w:type w:val="continuous"/>
          <w:pgSz w:w="11906" w:h="16838"/>
          <w:pgMar w:top="720" w:right="720" w:bottom="720" w:left="720" w:header="709" w:footer="119" w:gutter="0"/>
          <w:cols w:space="708"/>
          <w:titlePg/>
          <w:docGrid w:linePitch="360"/>
        </w:sectPr>
      </w:pPr>
    </w:p>
    <w:p w14:paraId="4BC5DD02" w14:textId="556554E8" w:rsidR="000E0FC5" w:rsidRPr="001B5F13" w:rsidRDefault="00281E00" w:rsidP="00F205F9">
      <w:pPr>
        <w:pStyle w:val="Ttulo1"/>
        <w:spacing w:before="0" w:after="0" w:line="360" w:lineRule="auto"/>
        <w:rPr>
          <w:rFonts w:ascii="Cambria" w:hAnsi="Cambria"/>
          <w:sz w:val="24"/>
          <w:szCs w:val="24"/>
        </w:rPr>
      </w:pPr>
      <w:bookmarkStart w:id="24" w:name="_Toc402960499"/>
      <w:bookmarkStart w:id="25" w:name="_Toc200350507"/>
      <w:r w:rsidRPr="001B5F13">
        <w:rPr>
          <w:rFonts w:ascii="Cambria" w:hAnsi="Cambria"/>
          <w:sz w:val="24"/>
          <w:szCs w:val="24"/>
        </w:rPr>
        <w:lastRenderedPageBreak/>
        <w:t>6</w:t>
      </w:r>
      <w:r w:rsidR="000E0FC5" w:rsidRPr="001B5F13">
        <w:rPr>
          <w:rFonts w:ascii="Cambria" w:hAnsi="Cambria"/>
          <w:sz w:val="24"/>
          <w:szCs w:val="24"/>
        </w:rPr>
        <w:t xml:space="preserve">.4.1 – </w:t>
      </w:r>
      <w:bookmarkEnd w:id="24"/>
      <w:r w:rsidR="00692E26" w:rsidRPr="001B5F13">
        <w:rPr>
          <w:rFonts w:ascii="Cambria" w:hAnsi="Cambria"/>
          <w:sz w:val="24"/>
          <w:szCs w:val="24"/>
        </w:rPr>
        <w:t>Relevo/Declividade</w:t>
      </w:r>
      <w:bookmarkEnd w:id="25"/>
      <w:r w:rsidR="00FE2919" w:rsidRPr="001B5F13">
        <w:rPr>
          <w:rFonts w:ascii="Cambria" w:hAnsi="Cambria"/>
          <w:sz w:val="24"/>
          <w:szCs w:val="24"/>
        </w:rPr>
        <w:t xml:space="preserve"> </w:t>
      </w:r>
    </w:p>
    <w:p w14:paraId="43EAB1BA" w14:textId="647BDEB1" w:rsidR="0056259D" w:rsidRDefault="004A14E9" w:rsidP="008A346F">
      <w:pPr>
        <w:spacing w:after="0" w:line="360" w:lineRule="auto"/>
        <w:jc w:val="center"/>
        <w:rPr>
          <w:rFonts w:ascii="Cambria" w:hAnsi="Cambria"/>
          <w:sz w:val="24"/>
          <w:szCs w:val="24"/>
        </w:rPr>
      </w:pPr>
      <w:r>
        <w:rPr>
          <w:noProof/>
          <w:lang w:eastAsia="pt-BR"/>
        </w:rPr>
        <w:drawing>
          <wp:inline distT="0" distB="0" distL="0" distR="0" wp14:anchorId="3890A6F8" wp14:editId="7F1B0B9B">
            <wp:extent cx="5400000" cy="3821125"/>
            <wp:effectExtent l="19050" t="19050" r="10795" b="27305"/>
            <wp:docPr id="2145535293" name="Imagem 1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5293" name="Imagem 11" descr="Map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0" cy="3821125"/>
                    </a:xfrm>
                    <a:prstGeom prst="rect">
                      <a:avLst/>
                    </a:prstGeom>
                    <a:noFill/>
                    <a:ln>
                      <a:solidFill>
                        <a:schemeClr val="tx1"/>
                      </a:solidFill>
                    </a:ln>
                  </pic:spPr>
                </pic:pic>
              </a:graphicData>
            </a:graphic>
          </wp:inline>
        </w:drawing>
      </w:r>
    </w:p>
    <w:p w14:paraId="1B6BB3B4" w14:textId="77777777" w:rsidR="004A14E9" w:rsidRPr="004A14E9" w:rsidRDefault="004A14E9" w:rsidP="004A14E9">
      <w:pPr>
        <w:spacing w:after="0" w:line="360" w:lineRule="auto"/>
        <w:ind w:firstLine="708"/>
        <w:jc w:val="both"/>
        <w:rPr>
          <w:rFonts w:ascii="Cambria" w:hAnsi="Cambria"/>
          <w:sz w:val="24"/>
          <w:szCs w:val="24"/>
        </w:rPr>
      </w:pPr>
      <w:r w:rsidRPr="004A14E9">
        <w:rPr>
          <w:rFonts w:ascii="Cambria" w:hAnsi="Cambria"/>
          <w:sz w:val="24"/>
          <w:szCs w:val="24"/>
        </w:rPr>
        <w:t xml:space="preserve">A área apresenta declividades nas classes </w:t>
      </w:r>
      <w:r w:rsidRPr="004A14E9">
        <w:rPr>
          <w:rFonts w:ascii="Cambria" w:hAnsi="Cambria"/>
          <w:b/>
          <w:bCs/>
          <w:sz w:val="24"/>
          <w:szCs w:val="24"/>
        </w:rPr>
        <w:t>BC (9–12%)</w:t>
      </w:r>
      <w:r w:rsidRPr="004A14E9">
        <w:rPr>
          <w:rFonts w:ascii="Cambria" w:hAnsi="Cambria"/>
          <w:sz w:val="24"/>
          <w:szCs w:val="24"/>
        </w:rPr>
        <w:t xml:space="preserve"> e </w:t>
      </w:r>
      <w:r w:rsidRPr="004A14E9">
        <w:rPr>
          <w:rFonts w:ascii="Cambria" w:hAnsi="Cambria"/>
          <w:b/>
          <w:bCs/>
          <w:sz w:val="24"/>
          <w:szCs w:val="24"/>
        </w:rPr>
        <w:t>C (12–20%)</w:t>
      </w:r>
      <w:r w:rsidRPr="004A14E9">
        <w:rPr>
          <w:rFonts w:ascii="Cambria" w:hAnsi="Cambria"/>
          <w:sz w:val="24"/>
          <w:szCs w:val="24"/>
        </w:rPr>
        <w:t xml:space="preserve">, consideradas moderadamente ondulada e ondulada, respectivamente. Essas condições impõem restrições ao uso mecanizado e exigem práticas conservacionistas, como plantio em contorno, </w:t>
      </w:r>
      <w:proofErr w:type="spellStart"/>
      <w:r w:rsidRPr="004A14E9">
        <w:rPr>
          <w:rFonts w:ascii="Cambria" w:hAnsi="Cambria"/>
          <w:sz w:val="24"/>
          <w:szCs w:val="24"/>
        </w:rPr>
        <w:t>terraceamento</w:t>
      </w:r>
      <w:proofErr w:type="spellEnd"/>
      <w:r w:rsidRPr="004A14E9">
        <w:rPr>
          <w:rFonts w:ascii="Cambria" w:hAnsi="Cambria"/>
          <w:sz w:val="24"/>
          <w:szCs w:val="24"/>
        </w:rPr>
        <w:t xml:space="preserve"> e cobertura do solo. São aptas para pastagens manejadas e cultivos adaptados, desde que com manejo adequado do solo e da água.</w:t>
      </w:r>
    </w:p>
    <w:p w14:paraId="651AE6A5" w14:textId="6D8ED419" w:rsidR="008148E9" w:rsidRDefault="008A346F" w:rsidP="008A346F">
      <w:pPr>
        <w:spacing w:after="0" w:line="360" w:lineRule="auto"/>
        <w:ind w:firstLine="708"/>
        <w:jc w:val="both"/>
        <w:rPr>
          <w:rFonts w:ascii="Cambria" w:hAnsi="Cambria"/>
          <w:sz w:val="24"/>
          <w:szCs w:val="24"/>
        </w:rPr>
      </w:pPr>
      <w:r>
        <w:rPr>
          <w:rFonts w:ascii="Cambria" w:hAnsi="Cambria"/>
          <w:sz w:val="24"/>
          <w:szCs w:val="24"/>
        </w:rPr>
        <w:t xml:space="preserve"> </w:t>
      </w:r>
    </w:p>
    <w:p w14:paraId="377C3940" w14:textId="525CC8B8" w:rsidR="008A346F" w:rsidRPr="001B5F13" w:rsidRDefault="008148E9" w:rsidP="008148E9">
      <w:pPr>
        <w:rPr>
          <w:rFonts w:ascii="Cambria" w:hAnsi="Cambria"/>
          <w:sz w:val="24"/>
          <w:szCs w:val="24"/>
        </w:rPr>
      </w:pPr>
      <w:r>
        <w:rPr>
          <w:rFonts w:ascii="Cambria" w:hAnsi="Cambria"/>
          <w:sz w:val="24"/>
          <w:szCs w:val="24"/>
        </w:rPr>
        <w:br w:type="page"/>
      </w:r>
    </w:p>
    <w:p w14:paraId="58C4E3F2" w14:textId="14699AAD" w:rsidR="008148E9" w:rsidRPr="001B5F13" w:rsidRDefault="00692E26" w:rsidP="00F205F9">
      <w:pPr>
        <w:spacing w:after="0" w:line="360" w:lineRule="auto"/>
        <w:jc w:val="both"/>
        <w:rPr>
          <w:rFonts w:ascii="Cambria" w:hAnsi="Cambria"/>
          <w:b/>
          <w:bCs/>
          <w:sz w:val="24"/>
          <w:szCs w:val="24"/>
        </w:rPr>
      </w:pPr>
      <w:r w:rsidRPr="001B5F13">
        <w:rPr>
          <w:rFonts w:ascii="Cambria" w:hAnsi="Cambria"/>
          <w:b/>
          <w:bCs/>
          <w:sz w:val="24"/>
          <w:szCs w:val="24"/>
        </w:rPr>
        <w:lastRenderedPageBreak/>
        <w:t xml:space="preserve">6.4.2 – </w:t>
      </w:r>
      <w:r w:rsidR="008148E9">
        <w:rPr>
          <w:rFonts w:ascii="Cambria" w:hAnsi="Cambria"/>
          <w:b/>
          <w:bCs/>
          <w:sz w:val="24"/>
          <w:szCs w:val="24"/>
        </w:rPr>
        <w:t>Hidrografia</w:t>
      </w:r>
    </w:p>
    <w:p w14:paraId="70B57D0F" w14:textId="14ECE4B5" w:rsidR="00692E26" w:rsidRDefault="004A14E9" w:rsidP="008148E9">
      <w:pPr>
        <w:spacing w:after="0" w:line="360" w:lineRule="auto"/>
        <w:jc w:val="center"/>
        <w:rPr>
          <w:rFonts w:ascii="Cambria" w:hAnsi="Cambria"/>
          <w:b/>
          <w:bCs/>
          <w:sz w:val="24"/>
          <w:szCs w:val="24"/>
        </w:rPr>
      </w:pPr>
      <w:r>
        <w:rPr>
          <w:noProof/>
          <w:lang w:eastAsia="pt-BR"/>
        </w:rPr>
        <w:drawing>
          <wp:inline distT="0" distB="0" distL="0" distR="0" wp14:anchorId="174E4877" wp14:editId="5F0EC041">
            <wp:extent cx="5400000" cy="3821125"/>
            <wp:effectExtent l="19050" t="19050" r="10795" b="27305"/>
            <wp:docPr id="1235309589" name="Imagem 12"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9589" name="Imagem 12" descr="Gráfico&#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00" cy="3821125"/>
                    </a:xfrm>
                    <a:prstGeom prst="rect">
                      <a:avLst/>
                    </a:prstGeom>
                    <a:noFill/>
                    <a:ln>
                      <a:solidFill>
                        <a:schemeClr val="tx1"/>
                      </a:solidFill>
                    </a:ln>
                  </pic:spPr>
                </pic:pic>
              </a:graphicData>
            </a:graphic>
          </wp:inline>
        </w:drawing>
      </w:r>
    </w:p>
    <w:p w14:paraId="34211AF2" w14:textId="53E0D04A" w:rsidR="00D41E97" w:rsidRDefault="00D41E97" w:rsidP="00D41E97">
      <w:pPr>
        <w:spacing w:after="0" w:line="360" w:lineRule="auto"/>
        <w:jc w:val="both"/>
        <w:rPr>
          <w:rFonts w:ascii="Cambria" w:hAnsi="Cambria"/>
          <w:sz w:val="24"/>
          <w:szCs w:val="24"/>
        </w:rPr>
      </w:pPr>
      <w:r>
        <w:rPr>
          <w:rFonts w:ascii="Cambria" w:hAnsi="Cambria"/>
          <w:sz w:val="24"/>
          <w:szCs w:val="24"/>
        </w:rPr>
        <w:tab/>
        <w:t xml:space="preserve">A região do imóvel é abrangida pela </w:t>
      </w:r>
      <w:r w:rsidRPr="00F2639D">
        <w:rPr>
          <w:rFonts w:ascii="Cambria" w:hAnsi="Cambria"/>
          <w:b/>
          <w:bCs/>
          <w:sz w:val="24"/>
          <w:szCs w:val="24"/>
        </w:rPr>
        <w:t>Bacia do Rio</w:t>
      </w:r>
      <w:r w:rsidR="004A14E9">
        <w:rPr>
          <w:rFonts w:ascii="Cambria" w:hAnsi="Cambria"/>
          <w:b/>
          <w:bCs/>
          <w:sz w:val="24"/>
          <w:szCs w:val="24"/>
        </w:rPr>
        <w:t xml:space="preserve"> das</w:t>
      </w:r>
      <w:r w:rsidRPr="00F2639D">
        <w:rPr>
          <w:rFonts w:ascii="Cambria" w:hAnsi="Cambria"/>
          <w:b/>
          <w:bCs/>
          <w:sz w:val="24"/>
          <w:szCs w:val="24"/>
        </w:rPr>
        <w:t xml:space="preserve"> </w:t>
      </w:r>
      <w:r w:rsidR="004A14E9">
        <w:rPr>
          <w:rFonts w:ascii="Cambria" w:hAnsi="Cambria"/>
          <w:b/>
          <w:bCs/>
          <w:sz w:val="24"/>
          <w:szCs w:val="24"/>
        </w:rPr>
        <w:t>Balsas</w:t>
      </w:r>
      <w:r>
        <w:rPr>
          <w:rFonts w:ascii="Cambria" w:hAnsi="Cambria"/>
          <w:sz w:val="24"/>
          <w:szCs w:val="24"/>
        </w:rPr>
        <w:t xml:space="preserve"> e pela </w:t>
      </w:r>
      <w:proofErr w:type="spellStart"/>
      <w:r w:rsidRPr="00F2639D">
        <w:rPr>
          <w:rFonts w:ascii="Cambria" w:hAnsi="Cambria"/>
          <w:b/>
          <w:bCs/>
          <w:sz w:val="24"/>
          <w:szCs w:val="24"/>
        </w:rPr>
        <w:t>Sub-bacia</w:t>
      </w:r>
      <w:proofErr w:type="spellEnd"/>
      <w:r w:rsidRPr="00F2639D">
        <w:rPr>
          <w:rFonts w:ascii="Cambria" w:hAnsi="Cambria"/>
          <w:b/>
          <w:bCs/>
          <w:sz w:val="24"/>
          <w:szCs w:val="24"/>
        </w:rPr>
        <w:t xml:space="preserve"> do Rio d</w:t>
      </w:r>
      <w:r w:rsidR="004A14E9">
        <w:rPr>
          <w:rFonts w:ascii="Cambria" w:hAnsi="Cambria"/>
          <w:b/>
          <w:bCs/>
          <w:sz w:val="24"/>
          <w:szCs w:val="24"/>
        </w:rPr>
        <w:t>as</w:t>
      </w:r>
      <w:r w:rsidRPr="00F2639D">
        <w:rPr>
          <w:rFonts w:ascii="Cambria" w:hAnsi="Cambria"/>
          <w:b/>
          <w:bCs/>
          <w:sz w:val="24"/>
          <w:szCs w:val="24"/>
        </w:rPr>
        <w:t xml:space="preserve"> </w:t>
      </w:r>
      <w:r w:rsidR="004A14E9">
        <w:rPr>
          <w:rFonts w:ascii="Cambria" w:hAnsi="Cambria"/>
          <w:b/>
          <w:bCs/>
          <w:sz w:val="24"/>
          <w:szCs w:val="24"/>
        </w:rPr>
        <w:t>Balsas</w:t>
      </w:r>
      <w:r>
        <w:rPr>
          <w:rFonts w:ascii="Cambria" w:hAnsi="Cambria"/>
          <w:sz w:val="24"/>
          <w:szCs w:val="24"/>
        </w:rPr>
        <w:t>.</w:t>
      </w:r>
      <w:r w:rsidR="004A14E9">
        <w:rPr>
          <w:rFonts w:ascii="Cambria" w:hAnsi="Cambria"/>
          <w:sz w:val="24"/>
          <w:szCs w:val="24"/>
        </w:rPr>
        <w:t xml:space="preserve"> O corpo hídrico abastece em abundância a propriedade referida, uma vez que </w:t>
      </w:r>
      <w:bookmarkStart w:id="26" w:name="_GoBack"/>
      <w:bookmarkEnd w:id="26"/>
      <w:r w:rsidR="004A14E9">
        <w:rPr>
          <w:rFonts w:ascii="Cambria" w:hAnsi="Cambria"/>
          <w:sz w:val="24"/>
          <w:szCs w:val="24"/>
        </w:rPr>
        <w:t>está às margens do rio.</w:t>
      </w:r>
    </w:p>
    <w:p w14:paraId="34E55077" w14:textId="2E8DE86D" w:rsidR="00D41E97" w:rsidRPr="00D41E97" w:rsidRDefault="00D41E97" w:rsidP="004A14E9">
      <w:pPr>
        <w:rPr>
          <w:rFonts w:ascii="Cambria" w:hAnsi="Cambria"/>
          <w:sz w:val="24"/>
          <w:szCs w:val="24"/>
        </w:rPr>
      </w:pPr>
      <w:r>
        <w:rPr>
          <w:rFonts w:ascii="Cambria" w:hAnsi="Cambria"/>
          <w:sz w:val="24"/>
          <w:szCs w:val="24"/>
        </w:rPr>
        <w:br w:type="page"/>
      </w:r>
    </w:p>
    <w:p w14:paraId="1A61D7ED" w14:textId="7FBC8B14" w:rsidR="00322F19" w:rsidRDefault="00692E26" w:rsidP="00F205F9">
      <w:pPr>
        <w:spacing w:after="0" w:line="360" w:lineRule="auto"/>
        <w:jc w:val="both"/>
        <w:rPr>
          <w:rFonts w:ascii="Cambria" w:hAnsi="Cambria"/>
          <w:b/>
          <w:bCs/>
          <w:sz w:val="24"/>
          <w:szCs w:val="24"/>
        </w:rPr>
      </w:pPr>
      <w:r w:rsidRPr="001B5F13">
        <w:rPr>
          <w:rFonts w:ascii="Cambria" w:hAnsi="Cambria"/>
          <w:b/>
          <w:bCs/>
          <w:sz w:val="24"/>
          <w:szCs w:val="24"/>
        </w:rPr>
        <w:lastRenderedPageBreak/>
        <w:t>6.4.3 – Solo/pedologia</w:t>
      </w:r>
    </w:p>
    <w:p w14:paraId="18748A29" w14:textId="24E4F22C" w:rsidR="00D41E97" w:rsidRPr="001B5F13" w:rsidRDefault="00740907" w:rsidP="00D41E97">
      <w:pPr>
        <w:spacing w:after="0" w:line="360" w:lineRule="auto"/>
        <w:jc w:val="center"/>
        <w:rPr>
          <w:rFonts w:ascii="Cambria" w:hAnsi="Cambria"/>
          <w:b/>
          <w:bCs/>
          <w:sz w:val="24"/>
          <w:szCs w:val="24"/>
        </w:rPr>
      </w:pPr>
      <w:r>
        <w:rPr>
          <w:noProof/>
          <w:lang w:eastAsia="pt-BR"/>
        </w:rPr>
        <w:drawing>
          <wp:inline distT="0" distB="0" distL="0" distR="0" wp14:anchorId="6C2CBD10" wp14:editId="7E2B4232">
            <wp:extent cx="5400000" cy="3821125"/>
            <wp:effectExtent l="19050" t="19050" r="10795" b="27305"/>
            <wp:docPr id="270966654" name="Imagem 13"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6654" name="Imagem 13" descr="Mapa&#10;&#10;O conteúdo gerado por IA pode estar incorre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00" cy="3821125"/>
                    </a:xfrm>
                    <a:prstGeom prst="rect">
                      <a:avLst/>
                    </a:prstGeom>
                    <a:noFill/>
                    <a:ln>
                      <a:solidFill>
                        <a:schemeClr val="tx1"/>
                      </a:solidFill>
                    </a:ln>
                  </pic:spPr>
                </pic:pic>
              </a:graphicData>
            </a:graphic>
          </wp:inline>
        </w:drawing>
      </w:r>
    </w:p>
    <w:p w14:paraId="4A9491EC" w14:textId="6047E0D8" w:rsidR="00D365A0" w:rsidRDefault="00D41E97" w:rsidP="00F205F9">
      <w:pPr>
        <w:spacing w:after="0" w:line="360" w:lineRule="auto"/>
        <w:jc w:val="both"/>
        <w:rPr>
          <w:rFonts w:ascii="Cambria" w:hAnsi="Cambria"/>
          <w:b/>
          <w:bCs/>
          <w:sz w:val="24"/>
          <w:szCs w:val="24"/>
        </w:rPr>
      </w:pPr>
      <w:r>
        <w:rPr>
          <w:rFonts w:ascii="Cambria" w:hAnsi="Cambria"/>
          <w:sz w:val="24"/>
          <w:szCs w:val="24"/>
        </w:rPr>
        <w:tab/>
        <w:t xml:space="preserve">A pedologia na região é predominada por </w:t>
      </w:r>
      <w:proofErr w:type="spellStart"/>
      <w:r w:rsidRPr="00D41E97">
        <w:rPr>
          <w:rFonts w:ascii="Cambria" w:hAnsi="Cambria"/>
          <w:b/>
          <w:bCs/>
          <w:sz w:val="24"/>
          <w:szCs w:val="24"/>
        </w:rPr>
        <w:t>Plintossolos</w:t>
      </w:r>
      <w:proofErr w:type="spellEnd"/>
      <w:r w:rsidRPr="00D41E97">
        <w:rPr>
          <w:rFonts w:ascii="Cambria" w:hAnsi="Cambria"/>
          <w:b/>
          <w:bCs/>
          <w:sz w:val="24"/>
          <w:szCs w:val="24"/>
        </w:rPr>
        <w:t>, FF</w:t>
      </w:r>
      <w:r>
        <w:rPr>
          <w:rFonts w:ascii="Cambria" w:hAnsi="Cambria"/>
          <w:b/>
          <w:bCs/>
          <w:sz w:val="24"/>
          <w:szCs w:val="24"/>
        </w:rPr>
        <w:t>.</w:t>
      </w:r>
    </w:p>
    <w:p w14:paraId="7DAFB1CF" w14:textId="3960A336" w:rsidR="00740907" w:rsidRPr="00353692" w:rsidRDefault="00D41E97" w:rsidP="00740907">
      <w:pPr>
        <w:spacing w:after="0" w:line="360" w:lineRule="auto"/>
        <w:jc w:val="both"/>
        <w:rPr>
          <w:rFonts w:ascii="Cambria" w:hAnsi="Cambria"/>
          <w:sz w:val="24"/>
          <w:szCs w:val="24"/>
        </w:rPr>
      </w:pPr>
      <w:r w:rsidRPr="00D41E97">
        <w:rPr>
          <w:rFonts w:ascii="Cambria" w:hAnsi="Cambria"/>
          <w:sz w:val="24"/>
          <w:szCs w:val="24"/>
        </w:rPr>
        <w:tab/>
      </w:r>
      <w:r w:rsidR="00740907" w:rsidRPr="00353692">
        <w:rPr>
          <w:rFonts w:ascii="Cambria" w:hAnsi="Cambria"/>
          <w:sz w:val="24"/>
          <w:szCs w:val="24"/>
        </w:rPr>
        <w:t xml:space="preserve">Os </w:t>
      </w:r>
      <w:proofErr w:type="spellStart"/>
      <w:r w:rsidR="00740907" w:rsidRPr="00353692">
        <w:rPr>
          <w:rFonts w:ascii="Cambria" w:hAnsi="Cambria"/>
          <w:sz w:val="24"/>
          <w:szCs w:val="24"/>
        </w:rPr>
        <w:t>Plintossolos</w:t>
      </w:r>
      <w:proofErr w:type="spellEnd"/>
      <w:r w:rsidR="00740907" w:rsidRPr="00353692">
        <w:rPr>
          <w:rFonts w:ascii="Cambria" w:hAnsi="Cambria"/>
          <w:sz w:val="24"/>
          <w:szCs w:val="24"/>
        </w:rPr>
        <w:t xml:space="preserve"> são solos caracterizados pela presença de </w:t>
      </w:r>
      <w:proofErr w:type="spellStart"/>
      <w:r w:rsidR="00740907" w:rsidRPr="00353692">
        <w:rPr>
          <w:rFonts w:ascii="Cambria" w:hAnsi="Cambria"/>
          <w:sz w:val="24"/>
          <w:szCs w:val="24"/>
        </w:rPr>
        <w:t>plintita</w:t>
      </w:r>
      <w:proofErr w:type="spellEnd"/>
      <w:r w:rsidR="00740907" w:rsidRPr="00353692">
        <w:rPr>
          <w:rFonts w:ascii="Cambria" w:hAnsi="Cambria"/>
          <w:sz w:val="24"/>
          <w:szCs w:val="24"/>
        </w:rPr>
        <w:t xml:space="preserve">, uma forma de concreção ferruginosa que se forma em ambientes sazonalmente saturados por água, com intensa atividade de ferro. Quando expostos ao ar e submetidos ao </w:t>
      </w:r>
      <w:proofErr w:type="spellStart"/>
      <w:r w:rsidR="00740907" w:rsidRPr="00353692">
        <w:rPr>
          <w:rFonts w:ascii="Cambria" w:hAnsi="Cambria"/>
          <w:sz w:val="24"/>
          <w:szCs w:val="24"/>
        </w:rPr>
        <w:t>secamento</w:t>
      </w:r>
      <w:proofErr w:type="spellEnd"/>
      <w:r w:rsidR="00740907" w:rsidRPr="00353692">
        <w:rPr>
          <w:rFonts w:ascii="Cambria" w:hAnsi="Cambria"/>
          <w:sz w:val="24"/>
          <w:szCs w:val="24"/>
        </w:rPr>
        <w:t>, esses materiais se tornam duros e irreversíveis, o que limita significativamente a penetração das raízes e a percolação da água.</w:t>
      </w:r>
    </w:p>
    <w:tbl>
      <w:tblPr>
        <w:tblStyle w:val="Tabelacomgrade"/>
        <w:tblW w:w="0" w:type="auto"/>
        <w:tblLook w:val="04A0" w:firstRow="1" w:lastRow="0" w:firstColumn="1" w:lastColumn="0" w:noHBand="0" w:noVBand="1"/>
      </w:tblPr>
      <w:tblGrid>
        <w:gridCol w:w="4805"/>
        <w:gridCol w:w="4803"/>
      </w:tblGrid>
      <w:tr w:rsidR="00740907" w14:paraId="18832CE8" w14:textId="77777777" w:rsidTr="00F26E14">
        <w:tc>
          <w:tcPr>
            <w:tcW w:w="4814" w:type="dxa"/>
            <w:tcBorders>
              <w:top w:val="double" w:sz="4" w:space="0" w:color="auto"/>
              <w:left w:val="double" w:sz="4" w:space="0" w:color="auto"/>
              <w:bottom w:val="double" w:sz="4" w:space="0" w:color="auto"/>
              <w:right w:val="double" w:sz="4" w:space="0" w:color="auto"/>
            </w:tcBorders>
            <w:shd w:val="clear" w:color="auto" w:fill="4EA65D"/>
            <w:vAlign w:val="center"/>
          </w:tcPr>
          <w:p w14:paraId="58455E8A" w14:textId="77777777" w:rsidR="00740907" w:rsidRPr="00D41E97" w:rsidRDefault="00740907" w:rsidP="00F26E14">
            <w:pPr>
              <w:spacing w:line="360" w:lineRule="auto"/>
              <w:jc w:val="center"/>
              <w:rPr>
                <w:rFonts w:ascii="Cambria" w:hAnsi="Cambria"/>
                <w:b/>
                <w:bCs/>
                <w:sz w:val="24"/>
                <w:szCs w:val="24"/>
              </w:rPr>
            </w:pPr>
            <w:r>
              <w:rPr>
                <w:rFonts w:ascii="Cambria" w:hAnsi="Cambria"/>
                <w:b/>
                <w:sz w:val="24"/>
                <w:szCs w:val="24"/>
              </w:rPr>
              <w:t>QUALIDADES</w:t>
            </w:r>
          </w:p>
        </w:tc>
        <w:tc>
          <w:tcPr>
            <w:tcW w:w="4814" w:type="dxa"/>
            <w:tcBorders>
              <w:top w:val="double" w:sz="4" w:space="0" w:color="auto"/>
              <w:left w:val="double" w:sz="4" w:space="0" w:color="auto"/>
              <w:bottom w:val="double" w:sz="4" w:space="0" w:color="auto"/>
              <w:right w:val="double" w:sz="4" w:space="0" w:color="auto"/>
            </w:tcBorders>
            <w:shd w:val="clear" w:color="auto" w:fill="4EA65D"/>
            <w:vAlign w:val="center"/>
          </w:tcPr>
          <w:p w14:paraId="7848B636" w14:textId="77777777" w:rsidR="00740907" w:rsidRPr="00D41E97" w:rsidRDefault="00740907" w:rsidP="00F26E14">
            <w:pPr>
              <w:spacing w:line="360" w:lineRule="auto"/>
              <w:jc w:val="center"/>
              <w:rPr>
                <w:rFonts w:ascii="Cambria" w:hAnsi="Cambria"/>
                <w:b/>
                <w:bCs/>
                <w:sz w:val="24"/>
                <w:szCs w:val="24"/>
              </w:rPr>
            </w:pPr>
            <w:r>
              <w:rPr>
                <w:rFonts w:ascii="Cambria" w:hAnsi="Cambria"/>
                <w:b/>
                <w:sz w:val="24"/>
                <w:szCs w:val="24"/>
              </w:rPr>
              <w:t>LIMITAÇÕES</w:t>
            </w:r>
          </w:p>
        </w:tc>
      </w:tr>
      <w:tr w:rsidR="00740907" w14:paraId="7E6610B8" w14:textId="77777777" w:rsidTr="00F26E14">
        <w:tc>
          <w:tcPr>
            <w:tcW w:w="4814" w:type="dxa"/>
            <w:tcBorders>
              <w:top w:val="double" w:sz="4" w:space="0" w:color="auto"/>
              <w:left w:val="nil"/>
              <w:bottom w:val="nil"/>
              <w:right w:val="nil"/>
            </w:tcBorders>
            <w:vAlign w:val="center"/>
          </w:tcPr>
          <w:p w14:paraId="7B5E7A59" w14:textId="77777777" w:rsidR="00740907" w:rsidRPr="00D41E97" w:rsidRDefault="00740907" w:rsidP="00F26E1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 xml:space="preserve">Boa resistência à erosão em áreas com </w:t>
            </w:r>
            <w:proofErr w:type="spellStart"/>
            <w:r w:rsidRPr="00353692">
              <w:rPr>
                <w:rFonts w:ascii="Cambria" w:hAnsi="Cambria"/>
                <w:sz w:val="24"/>
                <w:szCs w:val="24"/>
              </w:rPr>
              <w:t>plintita</w:t>
            </w:r>
            <w:proofErr w:type="spellEnd"/>
            <w:r w:rsidRPr="00353692">
              <w:rPr>
                <w:rFonts w:ascii="Cambria" w:hAnsi="Cambria"/>
                <w:sz w:val="24"/>
                <w:szCs w:val="24"/>
              </w:rPr>
              <w:t xml:space="preserve"> endurecida</w:t>
            </w:r>
          </w:p>
        </w:tc>
        <w:tc>
          <w:tcPr>
            <w:tcW w:w="4814" w:type="dxa"/>
            <w:tcBorders>
              <w:top w:val="double" w:sz="4" w:space="0" w:color="auto"/>
              <w:left w:val="nil"/>
              <w:bottom w:val="nil"/>
              <w:right w:val="nil"/>
            </w:tcBorders>
            <w:vAlign w:val="center"/>
          </w:tcPr>
          <w:p w14:paraId="72889FC4" w14:textId="77777777" w:rsidR="00740907" w:rsidRPr="00D41E97" w:rsidRDefault="00740907" w:rsidP="00F26E1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 xml:space="preserve">Má drenagem e tendência ao </w:t>
            </w:r>
            <w:proofErr w:type="spellStart"/>
            <w:r w:rsidRPr="00353692">
              <w:rPr>
                <w:rFonts w:ascii="Cambria" w:hAnsi="Cambria"/>
                <w:sz w:val="24"/>
                <w:szCs w:val="24"/>
              </w:rPr>
              <w:t>encharcamento</w:t>
            </w:r>
            <w:proofErr w:type="spellEnd"/>
            <w:r w:rsidRPr="00353692">
              <w:rPr>
                <w:rFonts w:ascii="Cambria" w:hAnsi="Cambria"/>
                <w:sz w:val="24"/>
                <w:szCs w:val="24"/>
              </w:rPr>
              <w:t xml:space="preserve"> superficial</w:t>
            </w:r>
          </w:p>
        </w:tc>
      </w:tr>
      <w:tr w:rsidR="00740907" w14:paraId="38B4818A" w14:textId="77777777" w:rsidTr="00F26E14">
        <w:tc>
          <w:tcPr>
            <w:tcW w:w="4814" w:type="dxa"/>
            <w:tcBorders>
              <w:top w:val="nil"/>
              <w:left w:val="nil"/>
              <w:bottom w:val="nil"/>
              <w:right w:val="nil"/>
            </w:tcBorders>
            <w:vAlign w:val="center"/>
          </w:tcPr>
          <w:p w14:paraId="2C9C600D" w14:textId="77777777" w:rsidR="00740907" w:rsidRPr="00D41E97" w:rsidRDefault="00740907" w:rsidP="00F26E1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Terrenos predominantemente planos, favoráveis à mecanização</w:t>
            </w:r>
          </w:p>
        </w:tc>
        <w:tc>
          <w:tcPr>
            <w:tcW w:w="4814" w:type="dxa"/>
            <w:tcBorders>
              <w:top w:val="nil"/>
              <w:left w:val="nil"/>
              <w:bottom w:val="nil"/>
              <w:right w:val="nil"/>
            </w:tcBorders>
            <w:vAlign w:val="center"/>
          </w:tcPr>
          <w:p w14:paraId="061D9A48" w14:textId="77777777" w:rsidR="00740907" w:rsidRPr="00D41E97" w:rsidRDefault="00740907" w:rsidP="00F26E1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Presença de concreções endurecidas que limitam a profundidade radicular</w:t>
            </w:r>
          </w:p>
        </w:tc>
      </w:tr>
      <w:tr w:rsidR="00740907" w14:paraId="17AEDA3A" w14:textId="77777777" w:rsidTr="00F26E14">
        <w:tc>
          <w:tcPr>
            <w:tcW w:w="4814" w:type="dxa"/>
            <w:tcBorders>
              <w:top w:val="nil"/>
              <w:left w:val="nil"/>
              <w:bottom w:val="nil"/>
              <w:right w:val="nil"/>
            </w:tcBorders>
            <w:vAlign w:val="center"/>
          </w:tcPr>
          <w:p w14:paraId="7FDA6C9C" w14:textId="77777777" w:rsidR="00740907" w:rsidRPr="00D41E97" w:rsidRDefault="00740907" w:rsidP="00F26E1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Possível fertilidade natural moderada em certos contextos geológicos</w:t>
            </w:r>
          </w:p>
        </w:tc>
        <w:tc>
          <w:tcPr>
            <w:tcW w:w="4814" w:type="dxa"/>
            <w:tcBorders>
              <w:top w:val="nil"/>
              <w:left w:val="nil"/>
              <w:bottom w:val="nil"/>
              <w:right w:val="nil"/>
            </w:tcBorders>
            <w:vAlign w:val="center"/>
          </w:tcPr>
          <w:p w14:paraId="7985A8EF" w14:textId="77777777" w:rsidR="00740907" w:rsidRPr="00D41E97" w:rsidRDefault="00740907" w:rsidP="00F26E1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Dificuldade para o cultivo de espécies exigentes e culturas perenes</w:t>
            </w:r>
          </w:p>
        </w:tc>
      </w:tr>
    </w:tbl>
    <w:p w14:paraId="6A56D833" w14:textId="29F6B139" w:rsidR="00D41E97" w:rsidRDefault="00D41E97" w:rsidP="00740907">
      <w:pPr>
        <w:spacing w:after="0" w:line="360" w:lineRule="auto"/>
        <w:jc w:val="both"/>
        <w:rPr>
          <w:rFonts w:ascii="Cambria" w:hAnsi="Cambria"/>
          <w:sz w:val="24"/>
          <w:szCs w:val="24"/>
        </w:rPr>
      </w:pPr>
    </w:p>
    <w:p w14:paraId="5264EB2E" w14:textId="1EA623A7" w:rsidR="00D41E97" w:rsidRPr="00D41E97" w:rsidRDefault="00D41E97" w:rsidP="00D41E97">
      <w:pPr>
        <w:rPr>
          <w:rFonts w:ascii="Cambria" w:hAnsi="Cambria"/>
          <w:sz w:val="24"/>
          <w:szCs w:val="24"/>
        </w:rPr>
      </w:pPr>
      <w:r>
        <w:rPr>
          <w:rFonts w:ascii="Cambria" w:hAnsi="Cambria"/>
          <w:sz w:val="24"/>
          <w:szCs w:val="24"/>
        </w:rPr>
        <w:br w:type="page"/>
      </w:r>
    </w:p>
    <w:p w14:paraId="3D6DD94C" w14:textId="356BD3B0" w:rsidR="00692E26" w:rsidRPr="001B5F13" w:rsidRDefault="00692E26" w:rsidP="00F205F9">
      <w:pPr>
        <w:spacing w:after="0" w:line="360" w:lineRule="auto"/>
        <w:jc w:val="both"/>
        <w:rPr>
          <w:rFonts w:ascii="Cambria" w:hAnsi="Cambria"/>
          <w:b/>
          <w:bCs/>
          <w:sz w:val="24"/>
          <w:szCs w:val="24"/>
        </w:rPr>
      </w:pPr>
      <w:r w:rsidRPr="001B5F13">
        <w:rPr>
          <w:rFonts w:ascii="Cambria" w:hAnsi="Cambria"/>
          <w:b/>
          <w:bCs/>
          <w:sz w:val="24"/>
          <w:szCs w:val="24"/>
        </w:rPr>
        <w:lastRenderedPageBreak/>
        <w:t>6.4.4 – Potencial de Utilização do Imóvel</w:t>
      </w:r>
    </w:p>
    <w:p w14:paraId="2D674787" w14:textId="4B5A365D" w:rsidR="00692E26" w:rsidRPr="001B5F13" w:rsidRDefault="009465CF" w:rsidP="00D41E97">
      <w:pPr>
        <w:spacing w:after="0" w:line="360" w:lineRule="auto"/>
        <w:ind w:firstLine="708"/>
        <w:jc w:val="both"/>
        <w:rPr>
          <w:rFonts w:ascii="Cambria" w:hAnsi="Cambria"/>
          <w:b/>
          <w:bCs/>
          <w:sz w:val="24"/>
          <w:szCs w:val="24"/>
        </w:rPr>
      </w:pPr>
      <w:r>
        <w:rPr>
          <w:rFonts w:ascii="Cambria" w:hAnsi="Cambria"/>
          <w:sz w:val="24"/>
          <w:szCs w:val="24"/>
        </w:rPr>
        <w:t xml:space="preserve">O imóvel já se encontra em utilização/produção. Com sua atividade voltada para a </w:t>
      </w:r>
      <w:r w:rsidR="00740907">
        <w:rPr>
          <w:rFonts w:ascii="Cambria" w:hAnsi="Cambria"/>
          <w:sz w:val="24"/>
          <w:szCs w:val="24"/>
        </w:rPr>
        <w:t>pecuária bovina</w:t>
      </w:r>
      <w:r>
        <w:rPr>
          <w:rFonts w:ascii="Cambria" w:hAnsi="Cambria"/>
          <w:sz w:val="24"/>
          <w:szCs w:val="24"/>
        </w:rPr>
        <w:t>, a propriedade tem grande potencial de crescimento futuro e permanência no mercado do agronegócio</w:t>
      </w:r>
      <w:r w:rsidR="00740907">
        <w:rPr>
          <w:rFonts w:ascii="Cambria" w:hAnsi="Cambria"/>
          <w:sz w:val="24"/>
          <w:szCs w:val="24"/>
        </w:rPr>
        <w:t>, u</w:t>
      </w:r>
      <w:r>
        <w:rPr>
          <w:rFonts w:ascii="Cambria" w:hAnsi="Cambria"/>
          <w:sz w:val="24"/>
          <w:szCs w:val="24"/>
        </w:rPr>
        <w:t xml:space="preserve">ma vez que </w:t>
      </w:r>
      <w:r w:rsidR="00740907">
        <w:rPr>
          <w:rFonts w:ascii="Cambria" w:hAnsi="Cambria"/>
          <w:sz w:val="24"/>
          <w:szCs w:val="24"/>
        </w:rPr>
        <w:t>o</w:t>
      </w:r>
      <w:r>
        <w:rPr>
          <w:rFonts w:ascii="Cambria" w:hAnsi="Cambria"/>
          <w:sz w:val="24"/>
          <w:szCs w:val="24"/>
        </w:rPr>
        <w:t xml:space="preserve"> </w:t>
      </w:r>
      <w:r w:rsidR="0084314C">
        <w:rPr>
          <w:rFonts w:ascii="Cambria" w:hAnsi="Cambria"/>
          <w:sz w:val="24"/>
          <w:szCs w:val="24"/>
        </w:rPr>
        <w:t>Lote 10 do São Silvestre 2ª etapa</w:t>
      </w:r>
      <w:r>
        <w:rPr>
          <w:rFonts w:ascii="Cambria" w:hAnsi="Cambria"/>
          <w:sz w:val="24"/>
          <w:szCs w:val="24"/>
        </w:rPr>
        <w:t xml:space="preserve"> possui um excelente abastecimento de água, fácil acesso, solo </w:t>
      </w:r>
      <w:r w:rsidR="00740907">
        <w:rPr>
          <w:rFonts w:ascii="Cambria" w:hAnsi="Cambria"/>
          <w:sz w:val="24"/>
          <w:szCs w:val="24"/>
        </w:rPr>
        <w:t>apto para pastagens</w:t>
      </w:r>
      <w:r>
        <w:rPr>
          <w:rFonts w:ascii="Cambria" w:hAnsi="Cambria"/>
          <w:sz w:val="24"/>
          <w:szCs w:val="24"/>
        </w:rPr>
        <w:t xml:space="preserve"> e infraestrutura</w:t>
      </w:r>
      <w:r w:rsidR="00740907">
        <w:rPr>
          <w:rFonts w:ascii="Cambria" w:hAnsi="Cambria"/>
          <w:sz w:val="24"/>
          <w:szCs w:val="24"/>
        </w:rPr>
        <w:t>.</w:t>
      </w:r>
    </w:p>
    <w:p w14:paraId="34EE223A" w14:textId="4855F425" w:rsidR="000E0FC5" w:rsidRPr="001B5F13" w:rsidRDefault="00281E00" w:rsidP="00F205F9">
      <w:pPr>
        <w:pStyle w:val="Ttulo1"/>
        <w:spacing w:before="0" w:after="0" w:line="360" w:lineRule="auto"/>
        <w:rPr>
          <w:rFonts w:ascii="Cambria" w:hAnsi="Cambria"/>
          <w:sz w:val="24"/>
          <w:szCs w:val="24"/>
        </w:rPr>
      </w:pPr>
      <w:bookmarkStart w:id="27" w:name="_Toc402960500"/>
      <w:bookmarkStart w:id="28" w:name="_Toc200350508"/>
      <w:r w:rsidRPr="00740907">
        <w:rPr>
          <w:rFonts w:ascii="Cambria" w:hAnsi="Cambria"/>
          <w:sz w:val="24"/>
          <w:szCs w:val="24"/>
          <w:highlight w:val="yellow"/>
        </w:rPr>
        <w:t>6</w:t>
      </w:r>
      <w:r w:rsidR="000E0FC5" w:rsidRPr="00740907">
        <w:rPr>
          <w:rFonts w:ascii="Cambria" w:hAnsi="Cambria"/>
          <w:sz w:val="24"/>
          <w:szCs w:val="24"/>
          <w:highlight w:val="yellow"/>
        </w:rPr>
        <w:t xml:space="preserve">.4. – </w:t>
      </w:r>
      <w:r w:rsidR="00536346" w:rsidRPr="00740907">
        <w:rPr>
          <w:rFonts w:ascii="Cambria" w:hAnsi="Cambria"/>
          <w:sz w:val="24"/>
          <w:szCs w:val="24"/>
          <w:highlight w:val="yellow"/>
        </w:rPr>
        <w:t xml:space="preserve">Descrição das Edificações e </w:t>
      </w:r>
      <w:r w:rsidR="000E0FC5" w:rsidRPr="00740907">
        <w:rPr>
          <w:rFonts w:ascii="Cambria" w:hAnsi="Cambria"/>
          <w:sz w:val="24"/>
          <w:szCs w:val="24"/>
          <w:highlight w:val="yellow"/>
        </w:rPr>
        <w:t>Benfeitorias</w:t>
      </w:r>
      <w:bookmarkEnd w:id="27"/>
      <w:bookmarkEnd w:id="28"/>
      <w:r w:rsidR="000E0FC5" w:rsidRPr="001B5F13">
        <w:rPr>
          <w:rFonts w:ascii="Cambria" w:hAnsi="Cambria"/>
          <w:sz w:val="24"/>
          <w:szCs w:val="24"/>
        </w:rPr>
        <w:t xml:space="preserve"> </w:t>
      </w:r>
    </w:p>
    <w:p w14:paraId="5C6FBFE8" w14:textId="58BF82B4" w:rsidR="000E0FC5" w:rsidRPr="001B5F13" w:rsidRDefault="00093796" w:rsidP="00093796">
      <w:pPr>
        <w:spacing w:after="0" w:line="360" w:lineRule="auto"/>
        <w:ind w:firstLine="708"/>
        <w:rPr>
          <w:rFonts w:ascii="Cambria" w:hAnsi="Cambria"/>
          <w:sz w:val="24"/>
          <w:szCs w:val="24"/>
          <w:lang w:eastAsia="pt-BR"/>
        </w:rPr>
      </w:pPr>
      <w:r>
        <w:rPr>
          <w:rFonts w:ascii="Cambria" w:hAnsi="Cambria"/>
          <w:sz w:val="24"/>
          <w:szCs w:val="24"/>
          <w:lang w:eastAsia="pt-BR"/>
        </w:rPr>
        <w:t xml:space="preserve">No imóvel </w:t>
      </w:r>
      <w:r w:rsidR="00BC57F8">
        <w:rPr>
          <w:rFonts w:ascii="Cambria" w:hAnsi="Cambria"/>
          <w:sz w:val="24"/>
          <w:szCs w:val="24"/>
          <w:lang w:eastAsia="pt-BR"/>
        </w:rPr>
        <w:t xml:space="preserve">foi </w:t>
      </w:r>
      <w:r>
        <w:rPr>
          <w:rFonts w:ascii="Cambria" w:hAnsi="Cambria"/>
          <w:sz w:val="24"/>
          <w:szCs w:val="24"/>
          <w:lang w:eastAsia="pt-BR"/>
        </w:rPr>
        <w:t>observada a seguinte benfeitoria:</w:t>
      </w:r>
    </w:p>
    <w:p w14:paraId="68AC0554" w14:textId="77777777" w:rsidR="00806D37" w:rsidRPr="001B5F13" w:rsidRDefault="00806D37" w:rsidP="00F205F9">
      <w:pPr>
        <w:spacing w:after="0" w:line="360" w:lineRule="auto"/>
        <w:jc w:val="both"/>
        <w:rPr>
          <w:rFonts w:ascii="Cambria" w:hAnsi="Cambria"/>
          <w:sz w:val="24"/>
          <w:szCs w:val="24"/>
        </w:rPr>
      </w:pPr>
    </w:p>
    <w:p w14:paraId="62E6610D" w14:textId="35FC6618" w:rsidR="00806D37" w:rsidRPr="001B5F13" w:rsidRDefault="009465CF" w:rsidP="00F205F9">
      <w:pPr>
        <w:spacing w:after="0" w:line="360" w:lineRule="auto"/>
        <w:jc w:val="both"/>
        <w:rPr>
          <w:rFonts w:ascii="Cambria" w:hAnsi="Cambria"/>
          <w:b/>
          <w:bCs/>
          <w:sz w:val="24"/>
          <w:szCs w:val="24"/>
        </w:rPr>
      </w:pPr>
      <w:r>
        <w:rPr>
          <w:rFonts w:ascii="Cambria" w:hAnsi="Cambria"/>
          <w:b/>
          <w:bCs/>
          <w:sz w:val="24"/>
          <w:szCs w:val="24"/>
        </w:rPr>
        <w:t xml:space="preserve">Galpão de Armazenamento de maquinários, </w:t>
      </w:r>
      <w:r w:rsidR="00093796">
        <w:rPr>
          <w:rFonts w:ascii="Cambria" w:hAnsi="Cambria"/>
          <w:b/>
          <w:bCs/>
          <w:sz w:val="24"/>
          <w:szCs w:val="24"/>
        </w:rPr>
        <w:t>fertilizantes e sementes.</w:t>
      </w:r>
    </w:p>
    <w:tbl>
      <w:tblPr>
        <w:tblStyle w:val="Tabelacomgrade"/>
        <w:tblW w:w="0" w:type="auto"/>
        <w:tblInd w:w="-10" w:type="dxa"/>
        <w:tblLook w:val="04A0" w:firstRow="1" w:lastRow="0" w:firstColumn="1" w:lastColumn="0" w:noHBand="0" w:noVBand="1"/>
      </w:tblPr>
      <w:tblGrid>
        <w:gridCol w:w="4806"/>
        <w:gridCol w:w="989"/>
        <w:gridCol w:w="425"/>
        <w:gridCol w:w="887"/>
        <w:gridCol w:w="466"/>
        <w:gridCol w:w="1170"/>
        <w:gridCol w:w="391"/>
        <w:gridCol w:w="484"/>
      </w:tblGrid>
      <w:tr w:rsidR="001875B1" w14:paraId="36806738" w14:textId="77777777" w:rsidTr="00A116EB">
        <w:tc>
          <w:tcPr>
            <w:tcW w:w="4728" w:type="dxa"/>
            <w:tcBorders>
              <w:top w:val="double" w:sz="4" w:space="0" w:color="auto"/>
              <w:left w:val="double" w:sz="4" w:space="0" w:color="auto"/>
              <w:bottom w:val="double" w:sz="4" w:space="0" w:color="auto"/>
              <w:right w:val="double" w:sz="4" w:space="0" w:color="auto"/>
            </w:tcBorders>
            <w:shd w:val="clear" w:color="auto" w:fill="4EA65D"/>
            <w:vAlign w:val="center"/>
          </w:tcPr>
          <w:p w14:paraId="63656905" w14:textId="11D77497" w:rsidR="001875B1" w:rsidRPr="001875B1" w:rsidRDefault="001875B1" w:rsidP="001875B1">
            <w:pPr>
              <w:spacing w:line="360" w:lineRule="auto"/>
              <w:jc w:val="center"/>
              <w:rPr>
                <w:rFonts w:asciiTheme="majorHAnsi" w:hAnsiTheme="majorHAnsi"/>
                <w:b/>
                <w:bCs/>
                <w:noProof/>
                <w:sz w:val="24"/>
                <w:szCs w:val="24"/>
              </w:rPr>
            </w:pPr>
            <w:r>
              <w:rPr>
                <w:rFonts w:ascii="Cambria" w:hAnsi="Cambria"/>
                <w:b/>
                <w:sz w:val="24"/>
                <w:szCs w:val="24"/>
              </w:rPr>
              <w:t>BENFEITORIA</w:t>
            </w:r>
          </w:p>
        </w:tc>
        <w:tc>
          <w:tcPr>
            <w:tcW w:w="4890" w:type="dxa"/>
            <w:gridSpan w:val="7"/>
            <w:tcBorders>
              <w:top w:val="double" w:sz="4" w:space="0" w:color="auto"/>
              <w:bottom w:val="double" w:sz="4" w:space="0" w:color="auto"/>
              <w:right w:val="double" w:sz="4" w:space="0" w:color="auto"/>
            </w:tcBorders>
            <w:shd w:val="clear" w:color="auto" w:fill="4EA65D"/>
          </w:tcPr>
          <w:p w14:paraId="447ACFBD" w14:textId="46A1AE80" w:rsidR="001875B1" w:rsidRPr="001875B1" w:rsidRDefault="001875B1" w:rsidP="001875B1">
            <w:pPr>
              <w:spacing w:line="360" w:lineRule="auto"/>
              <w:jc w:val="center"/>
              <w:rPr>
                <w:rFonts w:ascii="Cambria" w:hAnsi="Cambria"/>
                <w:b/>
                <w:bCs/>
                <w:sz w:val="24"/>
                <w:szCs w:val="24"/>
              </w:rPr>
            </w:pPr>
            <w:r w:rsidRPr="001875B1">
              <w:rPr>
                <w:rFonts w:ascii="Cambria" w:hAnsi="Cambria"/>
                <w:b/>
                <w:bCs/>
                <w:sz w:val="24"/>
                <w:szCs w:val="24"/>
              </w:rPr>
              <w:t>DESCRIÇÃO</w:t>
            </w:r>
          </w:p>
        </w:tc>
      </w:tr>
      <w:tr w:rsidR="00A116EB" w14:paraId="4DAD2D87" w14:textId="77777777" w:rsidTr="00093796">
        <w:trPr>
          <w:trHeight w:val="1658"/>
        </w:trPr>
        <w:tc>
          <w:tcPr>
            <w:tcW w:w="4728" w:type="dxa"/>
            <w:vMerge w:val="restart"/>
            <w:shd w:val="clear" w:color="auto" w:fill="FFFFFF" w:themeFill="background1"/>
            <w:vAlign w:val="center"/>
          </w:tcPr>
          <w:p w14:paraId="1780BBC7" w14:textId="6FC33D9D" w:rsidR="00A116EB" w:rsidRPr="001875B1" w:rsidRDefault="00A116EB" w:rsidP="009465CF">
            <w:pPr>
              <w:spacing w:line="360" w:lineRule="auto"/>
              <w:jc w:val="center"/>
              <w:rPr>
                <w:rFonts w:asciiTheme="majorHAnsi" w:hAnsiTheme="majorHAnsi"/>
                <w:sz w:val="24"/>
                <w:szCs w:val="24"/>
              </w:rPr>
            </w:pPr>
            <w:r w:rsidRPr="001875B1">
              <w:rPr>
                <w:rFonts w:asciiTheme="majorHAnsi" w:hAnsiTheme="majorHAnsi"/>
                <w:noProof/>
                <w:sz w:val="24"/>
                <w:szCs w:val="24"/>
                <w:lang w:eastAsia="pt-BR"/>
              </w:rPr>
              <w:drawing>
                <wp:inline distT="0" distB="0" distL="0" distR="0" wp14:anchorId="5219465A" wp14:editId="383B85BB">
                  <wp:extent cx="2880000" cy="2161045"/>
                  <wp:effectExtent l="19050" t="19050" r="15875" b="10795"/>
                  <wp:docPr id="76451285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0000" cy="2161045"/>
                          </a:xfrm>
                          <a:prstGeom prst="rect">
                            <a:avLst/>
                          </a:prstGeom>
                          <a:noFill/>
                          <a:ln>
                            <a:solidFill>
                              <a:schemeClr val="tx1"/>
                            </a:solidFill>
                          </a:ln>
                        </pic:spPr>
                      </pic:pic>
                    </a:graphicData>
                  </a:graphic>
                </wp:inline>
              </w:drawing>
            </w:r>
          </w:p>
        </w:tc>
        <w:tc>
          <w:tcPr>
            <w:tcW w:w="4890" w:type="dxa"/>
            <w:gridSpan w:val="7"/>
            <w:tcBorders>
              <w:top w:val="double" w:sz="4" w:space="0" w:color="auto"/>
              <w:bottom w:val="double" w:sz="4" w:space="0" w:color="auto"/>
            </w:tcBorders>
            <w:shd w:val="clear" w:color="auto" w:fill="FFFFFF" w:themeFill="background1"/>
          </w:tcPr>
          <w:p w14:paraId="5DD8456A" w14:textId="352329CA" w:rsidR="00A116EB" w:rsidRPr="001875B1" w:rsidRDefault="00A116EB" w:rsidP="001875B1">
            <w:pPr>
              <w:pStyle w:val="PargrafodaLista"/>
              <w:numPr>
                <w:ilvl w:val="0"/>
                <w:numId w:val="6"/>
              </w:numPr>
              <w:spacing w:line="360" w:lineRule="auto"/>
              <w:jc w:val="both"/>
              <w:rPr>
                <w:rFonts w:ascii="Cambria" w:hAnsi="Cambria"/>
                <w:sz w:val="24"/>
                <w:szCs w:val="24"/>
              </w:rPr>
            </w:pPr>
            <w:r w:rsidRPr="001875B1">
              <w:rPr>
                <w:rFonts w:ascii="Cambria" w:hAnsi="Cambria"/>
                <w:sz w:val="24"/>
                <w:szCs w:val="24"/>
              </w:rPr>
              <w:t>Comprimento: 20,0 m</w:t>
            </w:r>
          </w:p>
          <w:p w14:paraId="5DF4F3BE" w14:textId="0B61771C" w:rsidR="00A116EB" w:rsidRPr="001875B1" w:rsidRDefault="00A116EB" w:rsidP="001875B1">
            <w:pPr>
              <w:pStyle w:val="PargrafodaLista"/>
              <w:numPr>
                <w:ilvl w:val="0"/>
                <w:numId w:val="6"/>
              </w:numPr>
              <w:spacing w:line="360" w:lineRule="auto"/>
              <w:jc w:val="both"/>
              <w:rPr>
                <w:rFonts w:ascii="Cambria" w:hAnsi="Cambria"/>
                <w:sz w:val="24"/>
                <w:szCs w:val="24"/>
              </w:rPr>
            </w:pPr>
            <w:r w:rsidRPr="001875B1">
              <w:rPr>
                <w:rFonts w:ascii="Cambria" w:hAnsi="Cambria"/>
                <w:sz w:val="24"/>
                <w:szCs w:val="24"/>
              </w:rPr>
              <w:t>Largura: 10,0 m</w:t>
            </w:r>
          </w:p>
          <w:p w14:paraId="3098E3A3" w14:textId="0C5A9DB9" w:rsidR="00A116EB" w:rsidRPr="001875B1" w:rsidRDefault="00A116EB" w:rsidP="001875B1">
            <w:pPr>
              <w:pStyle w:val="PargrafodaLista"/>
              <w:numPr>
                <w:ilvl w:val="0"/>
                <w:numId w:val="6"/>
              </w:numPr>
              <w:spacing w:line="360" w:lineRule="auto"/>
              <w:jc w:val="both"/>
              <w:rPr>
                <w:rFonts w:ascii="Cambria" w:hAnsi="Cambria"/>
                <w:sz w:val="24"/>
                <w:szCs w:val="24"/>
              </w:rPr>
            </w:pPr>
            <w:r w:rsidRPr="001875B1">
              <w:rPr>
                <w:rFonts w:ascii="Cambria" w:hAnsi="Cambria"/>
                <w:sz w:val="24"/>
                <w:szCs w:val="24"/>
              </w:rPr>
              <w:t>Altura: 10,0 m</w:t>
            </w:r>
          </w:p>
          <w:p w14:paraId="40B07CB6" w14:textId="3001F71A" w:rsidR="00A116EB" w:rsidRPr="001875B1" w:rsidRDefault="00A116EB" w:rsidP="001875B1">
            <w:pPr>
              <w:pStyle w:val="PargrafodaLista"/>
              <w:numPr>
                <w:ilvl w:val="0"/>
                <w:numId w:val="6"/>
              </w:numPr>
              <w:spacing w:line="360" w:lineRule="auto"/>
              <w:jc w:val="both"/>
              <w:rPr>
                <w:rFonts w:ascii="Cambria" w:hAnsi="Cambria"/>
                <w:sz w:val="24"/>
                <w:szCs w:val="24"/>
              </w:rPr>
            </w:pPr>
            <w:r w:rsidRPr="001875B1">
              <w:rPr>
                <w:rFonts w:ascii="Cambria" w:hAnsi="Cambria"/>
                <w:sz w:val="24"/>
                <w:szCs w:val="24"/>
              </w:rPr>
              <w:t>Área Total: 200,0 m²</w:t>
            </w:r>
          </w:p>
        </w:tc>
      </w:tr>
      <w:tr w:rsidR="00A116EB" w14:paraId="6BDA0C32" w14:textId="77777777" w:rsidTr="00093796">
        <w:trPr>
          <w:trHeight w:val="1452"/>
        </w:trPr>
        <w:tc>
          <w:tcPr>
            <w:tcW w:w="4728" w:type="dxa"/>
            <w:vMerge/>
            <w:shd w:val="clear" w:color="auto" w:fill="FFFFFF" w:themeFill="background1"/>
            <w:vAlign w:val="center"/>
          </w:tcPr>
          <w:p w14:paraId="55AE8F90" w14:textId="77777777" w:rsidR="00A116EB" w:rsidRPr="001875B1" w:rsidRDefault="00A116EB" w:rsidP="009465CF">
            <w:pPr>
              <w:spacing w:line="360" w:lineRule="auto"/>
              <w:jc w:val="center"/>
              <w:rPr>
                <w:rFonts w:asciiTheme="majorHAnsi" w:hAnsiTheme="majorHAnsi"/>
                <w:noProof/>
                <w:sz w:val="24"/>
                <w:szCs w:val="24"/>
              </w:rPr>
            </w:pPr>
          </w:p>
        </w:tc>
        <w:tc>
          <w:tcPr>
            <w:tcW w:w="4890" w:type="dxa"/>
            <w:gridSpan w:val="7"/>
            <w:tcBorders>
              <w:top w:val="double" w:sz="4" w:space="0" w:color="auto"/>
              <w:bottom w:val="double" w:sz="4" w:space="0" w:color="auto"/>
            </w:tcBorders>
            <w:shd w:val="clear" w:color="auto" w:fill="FFFFFF" w:themeFill="background1"/>
          </w:tcPr>
          <w:p w14:paraId="24C67097" w14:textId="6E7988C5" w:rsidR="00A116EB" w:rsidRDefault="00A116EB" w:rsidP="00F205F9">
            <w:pPr>
              <w:spacing w:line="360" w:lineRule="auto"/>
              <w:jc w:val="both"/>
              <w:rPr>
                <w:rFonts w:ascii="Cambria" w:hAnsi="Cambria"/>
                <w:sz w:val="24"/>
                <w:szCs w:val="24"/>
              </w:rPr>
            </w:pPr>
            <w:r>
              <w:rPr>
                <w:rFonts w:ascii="Cambria" w:hAnsi="Cambria"/>
                <w:sz w:val="24"/>
                <w:szCs w:val="24"/>
              </w:rPr>
              <w:t>O galpão é ideal para armazenamento e organização de bags de fertilizantes e sementes para plantio, além de alocar os maquinários da propriedade.</w:t>
            </w:r>
          </w:p>
        </w:tc>
      </w:tr>
      <w:tr w:rsidR="00A116EB" w14:paraId="0A1BE1A1" w14:textId="77777777" w:rsidTr="00093796">
        <w:trPr>
          <w:trHeight w:val="237"/>
        </w:trPr>
        <w:tc>
          <w:tcPr>
            <w:tcW w:w="4728" w:type="dxa"/>
            <w:vMerge/>
            <w:shd w:val="clear" w:color="auto" w:fill="FFFFFF" w:themeFill="background1"/>
            <w:vAlign w:val="center"/>
          </w:tcPr>
          <w:p w14:paraId="2478A13D" w14:textId="77777777" w:rsidR="00A116EB" w:rsidRPr="001875B1" w:rsidRDefault="00A116EB" w:rsidP="009465CF">
            <w:pPr>
              <w:spacing w:line="360" w:lineRule="auto"/>
              <w:jc w:val="center"/>
              <w:rPr>
                <w:rFonts w:asciiTheme="majorHAnsi" w:hAnsiTheme="majorHAnsi"/>
                <w:noProof/>
                <w:sz w:val="24"/>
                <w:szCs w:val="24"/>
              </w:rPr>
            </w:pPr>
          </w:p>
        </w:tc>
        <w:tc>
          <w:tcPr>
            <w:tcW w:w="4890" w:type="dxa"/>
            <w:gridSpan w:val="7"/>
            <w:tcBorders>
              <w:top w:val="double" w:sz="4" w:space="0" w:color="auto"/>
              <w:bottom w:val="nil"/>
            </w:tcBorders>
            <w:shd w:val="clear" w:color="auto" w:fill="FFFFFF" w:themeFill="background1"/>
          </w:tcPr>
          <w:p w14:paraId="7C455006" w14:textId="2652359A" w:rsidR="00A116EB" w:rsidRDefault="00A116EB" w:rsidP="00F205F9">
            <w:pPr>
              <w:spacing w:line="360" w:lineRule="auto"/>
              <w:jc w:val="both"/>
              <w:rPr>
                <w:rFonts w:ascii="Cambria" w:hAnsi="Cambria"/>
                <w:sz w:val="24"/>
                <w:szCs w:val="24"/>
              </w:rPr>
            </w:pPr>
            <w:r>
              <w:rPr>
                <w:rFonts w:ascii="Cambria" w:hAnsi="Cambria"/>
                <w:sz w:val="24"/>
                <w:szCs w:val="24"/>
              </w:rPr>
              <w:t>Estado de Conservação:</w:t>
            </w:r>
          </w:p>
        </w:tc>
      </w:tr>
      <w:tr w:rsidR="00A116EB" w14:paraId="7F9487BC" w14:textId="5D56F8D2" w:rsidTr="00093796">
        <w:trPr>
          <w:trHeight w:val="413"/>
        </w:trPr>
        <w:tc>
          <w:tcPr>
            <w:tcW w:w="4728" w:type="dxa"/>
            <w:vMerge/>
            <w:shd w:val="clear" w:color="auto" w:fill="FFFFFF" w:themeFill="background1"/>
            <w:vAlign w:val="center"/>
          </w:tcPr>
          <w:p w14:paraId="22482AE5" w14:textId="77777777" w:rsidR="00A116EB" w:rsidRPr="001875B1" w:rsidRDefault="00A116EB" w:rsidP="009465CF">
            <w:pPr>
              <w:spacing w:line="360" w:lineRule="auto"/>
              <w:jc w:val="center"/>
              <w:rPr>
                <w:rFonts w:asciiTheme="majorHAnsi" w:hAnsiTheme="majorHAnsi"/>
                <w:noProof/>
                <w:sz w:val="24"/>
                <w:szCs w:val="24"/>
              </w:rPr>
            </w:pPr>
          </w:p>
        </w:tc>
        <w:tc>
          <w:tcPr>
            <w:tcW w:w="989" w:type="dxa"/>
            <w:tcBorders>
              <w:top w:val="nil"/>
              <w:bottom w:val="nil"/>
            </w:tcBorders>
            <w:shd w:val="clear" w:color="auto" w:fill="FFFFFF" w:themeFill="background1"/>
          </w:tcPr>
          <w:p w14:paraId="45A2549B" w14:textId="77777777" w:rsidR="00A116EB" w:rsidRDefault="00A116EB" w:rsidP="00F205F9">
            <w:pPr>
              <w:spacing w:line="360" w:lineRule="auto"/>
              <w:jc w:val="both"/>
              <w:rPr>
                <w:rFonts w:ascii="Cambria" w:hAnsi="Cambria"/>
                <w:sz w:val="24"/>
                <w:szCs w:val="24"/>
              </w:rPr>
            </w:pPr>
            <w:r>
              <w:rPr>
                <w:rFonts w:ascii="Cambria" w:hAnsi="Cambria"/>
                <w:sz w:val="24"/>
                <w:szCs w:val="24"/>
              </w:rPr>
              <w:t>Bom</w:t>
            </w:r>
          </w:p>
        </w:tc>
        <w:tc>
          <w:tcPr>
            <w:tcW w:w="438" w:type="dxa"/>
            <w:tcBorders>
              <w:top w:val="single" w:sz="4" w:space="0" w:color="auto"/>
              <w:bottom w:val="single" w:sz="4" w:space="0" w:color="auto"/>
            </w:tcBorders>
            <w:shd w:val="clear" w:color="auto" w:fill="4EA65D"/>
          </w:tcPr>
          <w:p w14:paraId="521E31C1" w14:textId="77777777" w:rsidR="00A116EB" w:rsidRDefault="00A116EB" w:rsidP="00A116EB">
            <w:pPr>
              <w:spacing w:line="360" w:lineRule="auto"/>
              <w:jc w:val="both"/>
              <w:rPr>
                <w:rFonts w:ascii="Cambria" w:hAnsi="Cambria"/>
                <w:sz w:val="24"/>
                <w:szCs w:val="24"/>
              </w:rPr>
            </w:pPr>
          </w:p>
        </w:tc>
        <w:tc>
          <w:tcPr>
            <w:tcW w:w="2543" w:type="dxa"/>
            <w:gridSpan w:val="3"/>
            <w:tcBorders>
              <w:top w:val="nil"/>
              <w:bottom w:val="nil"/>
            </w:tcBorders>
            <w:shd w:val="clear" w:color="auto" w:fill="FFFFFF" w:themeFill="background1"/>
          </w:tcPr>
          <w:p w14:paraId="6F19CD74" w14:textId="1CCDEE6B" w:rsidR="00A116EB" w:rsidRDefault="00A116EB" w:rsidP="00A116EB">
            <w:pPr>
              <w:spacing w:line="360" w:lineRule="auto"/>
              <w:ind w:left="1295"/>
              <w:jc w:val="both"/>
              <w:rPr>
                <w:rFonts w:ascii="Cambria" w:hAnsi="Cambria"/>
                <w:sz w:val="24"/>
                <w:szCs w:val="24"/>
              </w:rPr>
            </w:pPr>
            <w:r>
              <w:rPr>
                <w:rFonts w:ascii="Cambria" w:hAnsi="Cambria"/>
                <w:sz w:val="24"/>
                <w:szCs w:val="24"/>
              </w:rPr>
              <w:t xml:space="preserve">Mediano </w:t>
            </w:r>
          </w:p>
        </w:tc>
        <w:tc>
          <w:tcPr>
            <w:tcW w:w="406" w:type="dxa"/>
            <w:tcBorders>
              <w:top w:val="single" w:sz="4" w:space="0" w:color="auto"/>
              <w:bottom w:val="single" w:sz="4" w:space="0" w:color="auto"/>
            </w:tcBorders>
            <w:shd w:val="clear" w:color="auto" w:fill="FFFFFF" w:themeFill="background1"/>
          </w:tcPr>
          <w:p w14:paraId="4DD2436F" w14:textId="77777777" w:rsidR="00A116EB" w:rsidRDefault="00A116EB" w:rsidP="00A116EB">
            <w:pPr>
              <w:spacing w:line="360" w:lineRule="auto"/>
              <w:jc w:val="both"/>
              <w:rPr>
                <w:rFonts w:ascii="Cambria" w:hAnsi="Cambria"/>
                <w:sz w:val="24"/>
                <w:szCs w:val="24"/>
              </w:rPr>
            </w:pPr>
          </w:p>
        </w:tc>
        <w:tc>
          <w:tcPr>
            <w:tcW w:w="514" w:type="dxa"/>
            <w:tcBorders>
              <w:top w:val="nil"/>
              <w:bottom w:val="nil"/>
            </w:tcBorders>
            <w:shd w:val="clear" w:color="auto" w:fill="FFFFFF" w:themeFill="background1"/>
          </w:tcPr>
          <w:p w14:paraId="6C946781" w14:textId="77777777" w:rsidR="00A116EB" w:rsidRDefault="00A116EB" w:rsidP="00A116EB">
            <w:pPr>
              <w:spacing w:line="360" w:lineRule="auto"/>
              <w:jc w:val="both"/>
              <w:rPr>
                <w:rFonts w:ascii="Cambria" w:hAnsi="Cambria"/>
                <w:sz w:val="24"/>
                <w:szCs w:val="24"/>
              </w:rPr>
            </w:pPr>
          </w:p>
        </w:tc>
      </w:tr>
      <w:tr w:rsidR="00A116EB" w14:paraId="08DF98F4" w14:textId="021FB5B9" w:rsidTr="00093796">
        <w:trPr>
          <w:trHeight w:val="400"/>
        </w:trPr>
        <w:tc>
          <w:tcPr>
            <w:tcW w:w="4728" w:type="dxa"/>
            <w:vMerge/>
            <w:shd w:val="clear" w:color="auto" w:fill="FFFFFF" w:themeFill="background1"/>
            <w:vAlign w:val="center"/>
          </w:tcPr>
          <w:p w14:paraId="7547504E" w14:textId="77777777" w:rsidR="00A116EB" w:rsidRPr="001875B1" w:rsidRDefault="00A116EB" w:rsidP="009465CF">
            <w:pPr>
              <w:spacing w:line="360" w:lineRule="auto"/>
              <w:jc w:val="center"/>
              <w:rPr>
                <w:rFonts w:asciiTheme="majorHAnsi" w:hAnsiTheme="majorHAnsi"/>
                <w:noProof/>
                <w:sz w:val="24"/>
                <w:szCs w:val="24"/>
              </w:rPr>
            </w:pPr>
          </w:p>
        </w:tc>
        <w:tc>
          <w:tcPr>
            <w:tcW w:w="2314" w:type="dxa"/>
            <w:gridSpan w:val="3"/>
            <w:tcBorders>
              <w:top w:val="nil"/>
              <w:bottom w:val="nil"/>
            </w:tcBorders>
            <w:shd w:val="clear" w:color="auto" w:fill="FFFFFF" w:themeFill="background1"/>
          </w:tcPr>
          <w:p w14:paraId="4BE0C482" w14:textId="35812412" w:rsidR="00A116EB" w:rsidRDefault="00A116EB" w:rsidP="00A116EB">
            <w:pPr>
              <w:spacing w:line="360" w:lineRule="auto"/>
              <w:ind w:left="1459"/>
              <w:jc w:val="both"/>
              <w:rPr>
                <w:rFonts w:ascii="Cambria" w:hAnsi="Cambria"/>
                <w:sz w:val="24"/>
                <w:szCs w:val="24"/>
              </w:rPr>
            </w:pPr>
            <w:r>
              <w:rPr>
                <w:rFonts w:ascii="Cambria" w:hAnsi="Cambria"/>
                <w:sz w:val="24"/>
                <w:szCs w:val="24"/>
              </w:rPr>
              <w:t xml:space="preserve">Ruim </w:t>
            </w:r>
          </w:p>
        </w:tc>
        <w:tc>
          <w:tcPr>
            <w:tcW w:w="466" w:type="dxa"/>
            <w:tcBorders>
              <w:top w:val="single" w:sz="4" w:space="0" w:color="auto"/>
              <w:bottom w:val="single" w:sz="4" w:space="0" w:color="auto"/>
            </w:tcBorders>
            <w:shd w:val="clear" w:color="auto" w:fill="FFFFFF" w:themeFill="background1"/>
          </w:tcPr>
          <w:p w14:paraId="31073300" w14:textId="77777777" w:rsidR="00A116EB" w:rsidRDefault="00A116EB" w:rsidP="00A116EB">
            <w:pPr>
              <w:spacing w:line="360" w:lineRule="auto"/>
              <w:jc w:val="both"/>
              <w:rPr>
                <w:rFonts w:ascii="Cambria" w:hAnsi="Cambria"/>
                <w:sz w:val="24"/>
                <w:szCs w:val="24"/>
              </w:rPr>
            </w:pPr>
          </w:p>
        </w:tc>
        <w:tc>
          <w:tcPr>
            <w:tcW w:w="2110" w:type="dxa"/>
            <w:gridSpan w:val="3"/>
            <w:tcBorders>
              <w:top w:val="nil"/>
              <w:bottom w:val="nil"/>
            </w:tcBorders>
            <w:shd w:val="clear" w:color="auto" w:fill="FFFFFF" w:themeFill="background1"/>
          </w:tcPr>
          <w:p w14:paraId="158B3029" w14:textId="77777777" w:rsidR="00A116EB" w:rsidRDefault="00A116EB" w:rsidP="00A116EB">
            <w:pPr>
              <w:spacing w:line="360" w:lineRule="auto"/>
              <w:jc w:val="both"/>
              <w:rPr>
                <w:rFonts w:ascii="Cambria" w:hAnsi="Cambria"/>
                <w:sz w:val="24"/>
                <w:szCs w:val="24"/>
              </w:rPr>
            </w:pPr>
          </w:p>
        </w:tc>
      </w:tr>
      <w:tr w:rsidR="00A116EB" w14:paraId="6C49EF11" w14:textId="6F9B7480" w:rsidTr="00093796">
        <w:trPr>
          <w:trHeight w:val="363"/>
        </w:trPr>
        <w:tc>
          <w:tcPr>
            <w:tcW w:w="4728" w:type="dxa"/>
            <w:vMerge/>
            <w:shd w:val="clear" w:color="auto" w:fill="FFFFFF" w:themeFill="background1"/>
            <w:vAlign w:val="center"/>
          </w:tcPr>
          <w:p w14:paraId="2F247DEF" w14:textId="77777777" w:rsidR="00A116EB" w:rsidRPr="001875B1" w:rsidRDefault="00A116EB" w:rsidP="009465CF">
            <w:pPr>
              <w:spacing w:line="360" w:lineRule="auto"/>
              <w:jc w:val="center"/>
              <w:rPr>
                <w:rFonts w:asciiTheme="majorHAnsi" w:hAnsiTheme="majorHAnsi"/>
                <w:noProof/>
                <w:sz w:val="24"/>
                <w:szCs w:val="24"/>
              </w:rPr>
            </w:pPr>
          </w:p>
        </w:tc>
        <w:tc>
          <w:tcPr>
            <w:tcW w:w="4890" w:type="dxa"/>
            <w:gridSpan w:val="7"/>
            <w:tcBorders>
              <w:top w:val="nil"/>
            </w:tcBorders>
            <w:shd w:val="clear" w:color="auto" w:fill="FFFFFF" w:themeFill="background1"/>
          </w:tcPr>
          <w:p w14:paraId="39D1363B" w14:textId="77777777" w:rsidR="00A116EB" w:rsidRDefault="00A116EB" w:rsidP="00F205F9">
            <w:pPr>
              <w:spacing w:line="360" w:lineRule="auto"/>
              <w:jc w:val="both"/>
              <w:rPr>
                <w:rFonts w:ascii="Cambria" w:hAnsi="Cambria"/>
                <w:sz w:val="24"/>
                <w:szCs w:val="24"/>
              </w:rPr>
            </w:pPr>
          </w:p>
        </w:tc>
      </w:tr>
    </w:tbl>
    <w:p w14:paraId="1E125F1A" w14:textId="77777777" w:rsidR="00806D37" w:rsidRPr="001B5F13" w:rsidRDefault="00806D37" w:rsidP="00F205F9">
      <w:pPr>
        <w:spacing w:after="0" w:line="360" w:lineRule="auto"/>
        <w:jc w:val="both"/>
        <w:rPr>
          <w:rFonts w:ascii="Cambria" w:hAnsi="Cambria"/>
          <w:sz w:val="24"/>
          <w:szCs w:val="24"/>
        </w:rPr>
      </w:pPr>
    </w:p>
    <w:p w14:paraId="52CB1DEB" w14:textId="594F77C0" w:rsidR="00806D37" w:rsidRPr="00093796" w:rsidRDefault="00093796" w:rsidP="00093796">
      <w:pPr>
        <w:rPr>
          <w:rFonts w:ascii="Cambria" w:hAnsi="Cambria"/>
          <w:b/>
          <w:bCs/>
          <w:sz w:val="24"/>
          <w:szCs w:val="24"/>
        </w:rPr>
      </w:pPr>
      <w:r>
        <w:rPr>
          <w:rFonts w:ascii="Cambria" w:hAnsi="Cambria"/>
          <w:b/>
          <w:bCs/>
          <w:sz w:val="24"/>
          <w:szCs w:val="24"/>
        </w:rPr>
        <w:br w:type="page"/>
      </w:r>
    </w:p>
    <w:p w14:paraId="5FAEB212" w14:textId="5EE45D2B" w:rsidR="000E0FC5" w:rsidRPr="001B5F13" w:rsidRDefault="00281E00" w:rsidP="00740907">
      <w:pPr>
        <w:pStyle w:val="Ttulo1"/>
        <w:spacing w:before="0" w:after="0" w:line="360" w:lineRule="auto"/>
        <w:rPr>
          <w:rFonts w:ascii="Cambria" w:hAnsi="Cambria"/>
          <w:sz w:val="24"/>
          <w:szCs w:val="24"/>
        </w:rPr>
      </w:pPr>
      <w:bookmarkStart w:id="29" w:name="_Toc200350509"/>
      <w:r w:rsidRPr="001B5F13">
        <w:rPr>
          <w:rFonts w:ascii="Cambria" w:hAnsi="Cambria"/>
          <w:sz w:val="24"/>
          <w:szCs w:val="24"/>
        </w:rPr>
        <w:lastRenderedPageBreak/>
        <w:t>7</w:t>
      </w:r>
      <w:r w:rsidR="000E0FC5" w:rsidRPr="001B5F13">
        <w:rPr>
          <w:rFonts w:ascii="Cambria" w:hAnsi="Cambria"/>
          <w:sz w:val="24"/>
          <w:szCs w:val="24"/>
        </w:rPr>
        <w:t xml:space="preserve"> – DIAGNÓSTICO DE MERCADO</w:t>
      </w:r>
      <w:bookmarkEnd w:id="29"/>
    </w:p>
    <w:p w14:paraId="4BF23E9F" w14:textId="5486FF30" w:rsidR="002534C9" w:rsidRPr="001B5F13" w:rsidRDefault="000E0FC5" w:rsidP="00A65373">
      <w:pPr>
        <w:spacing w:after="0" w:line="360" w:lineRule="auto"/>
        <w:ind w:firstLine="708"/>
        <w:jc w:val="both"/>
        <w:rPr>
          <w:rFonts w:ascii="Cambria" w:hAnsi="Cambria"/>
          <w:sz w:val="24"/>
          <w:szCs w:val="24"/>
        </w:rPr>
      </w:pPr>
      <w:r w:rsidRPr="001B5F13">
        <w:rPr>
          <w:rFonts w:ascii="Cambria" w:hAnsi="Cambria"/>
          <w:sz w:val="24"/>
          <w:szCs w:val="24"/>
        </w:rPr>
        <w:t xml:space="preserve">Considerando a retomada da atividade econômica que vem ocorrendo em nosso país, com um incentivo dos governos municipal e federal na construção de novas edificações residenciais, comerciais e industriais, o município encontra-se com um desempenho normal, havendo na cidade um número significativo de transações imobiliárias, com absorção considerada normal. A liquidez do imóvel avaliando é considerada como média, estando o desempenho do mercado normal. </w:t>
      </w:r>
    </w:p>
    <w:p w14:paraId="27592AB0" w14:textId="77777777" w:rsidR="008746BE" w:rsidRPr="001B5F13" w:rsidRDefault="008746BE" w:rsidP="000539FA">
      <w:pPr>
        <w:spacing w:after="0" w:line="360" w:lineRule="auto"/>
        <w:jc w:val="both"/>
        <w:rPr>
          <w:rFonts w:ascii="Cambria" w:hAnsi="Cambria"/>
          <w:sz w:val="24"/>
          <w:szCs w:val="24"/>
        </w:rPr>
      </w:pPr>
    </w:p>
    <w:p w14:paraId="552189CC" w14:textId="79D721DE" w:rsidR="00733F4A" w:rsidRPr="001B5F13" w:rsidRDefault="00281E00" w:rsidP="00740907">
      <w:pPr>
        <w:pStyle w:val="Ttulo1"/>
        <w:spacing w:before="0" w:after="0" w:line="360" w:lineRule="auto"/>
        <w:rPr>
          <w:rFonts w:ascii="Cambria" w:hAnsi="Cambria"/>
          <w:sz w:val="24"/>
          <w:szCs w:val="24"/>
        </w:rPr>
      </w:pPr>
      <w:bookmarkStart w:id="30" w:name="_Toc200350510"/>
      <w:r w:rsidRPr="001B5F13">
        <w:rPr>
          <w:rFonts w:ascii="Cambria" w:hAnsi="Cambria"/>
          <w:sz w:val="24"/>
          <w:szCs w:val="24"/>
        </w:rPr>
        <w:t>8</w:t>
      </w:r>
      <w:r w:rsidR="002534C9" w:rsidRPr="001B5F13">
        <w:rPr>
          <w:rFonts w:ascii="Cambria" w:hAnsi="Cambria"/>
          <w:sz w:val="24"/>
          <w:szCs w:val="24"/>
        </w:rPr>
        <w:t xml:space="preserve"> – METODOLOGIA</w:t>
      </w:r>
      <w:bookmarkEnd w:id="30"/>
    </w:p>
    <w:p w14:paraId="02B0457C" w14:textId="24EB1B3B" w:rsidR="002534C9" w:rsidRPr="001B5F13" w:rsidRDefault="00A20CC6" w:rsidP="00A65373">
      <w:pPr>
        <w:spacing w:after="0" w:line="360" w:lineRule="auto"/>
        <w:ind w:firstLine="708"/>
        <w:jc w:val="both"/>
        <w:rPr>
          <w:rFonts w:ascii="Cambria" w:hAnsi="Cambria"/>
          <w:sz w:val="24"/>
          <w:szCs w:val="24"/>
          <w:lang w:eastAsia="pt-BR"/>
        </w:rPr>
      </w:pPr>
      <w:r w:rsidRPr="001B5F13">
        <w:rPr>
          <w:rFonts w:ascii="Cambria" w:hAnsi="Cambria"/>
          <w:sz w:val="24"/>
          <w:szCs w:val="24"/>
          <w:lang w:eastAsia="pt-BR"/>
        </w:rPr>
        <w:t xml:space="preserve">O método adotado para a avaliação do imóvel é o </w:t>
      </w:r>
      <w:r w:rsidR="00740907">
        <w:rPr>
          <w:rFonts w:ascii="Cambria" w:hAnsi="Cambria"/>
          <w:sz w:val="24"/>
          <w:szCs w:val="24"/>
          <w:lang w:eastAsia="pt-BR"/>
        </w:rPr>
        <w:t xml:space="preserve">Direto de Dados de Mercado </w:t>
      </w:r>
      <w:r w:rsidRPr="001B5F13">
        <w:rPr>
          <w:rFonts w:ascii="Cambria" w:hAnsi="Cambria"/>
          <w:sz w:val="24"/>
          <w:szCs w:val="24"/>
          <w:lang w:eastAsia="pt-BR"/>
        </w:rPr>
        <w:t>que i</w:t>
      </w:r>
      <w:r w:rsidR="00733F4A" w:rsidRPr="001B5F13">
        <w:rPr>
          <w:rFonts w:ascii="Cambria" w:hAnsi="Cambria"/>
          <w:sz w:val="24"/>
          <w:szCs w:val="24"/>
          <w:lang w:eastAsia="pt-BR"/>
        </w:rPr>
        <w:t xml:space="preserve">dentifica o valor do bem </w:t>
      </w:r>
      <w:r w:rsidR="00740907">
        <w:rPr>
          <w:rFonts w:ascii="Cambria" w:hAnsi="Cambria"/>
          <w:sz w:val="24"/>
          <w:szCs w:val="24"/>
          <w:lang w:eastAsia="pt-BR"/>
        </w:rPr>
        <w:t>por meio de cálculos estatísticos baseados em imóveis semelhantes ao avaliando</w:t>
      </w:r>
      <w:r w:rsidR="00733F4A" w:rsidRPr="001B5F13">
        <w:rPr>
          <w:rFonts w:ascii="Cambria" w:hAnsi="Cambria"/>
          <w:sz w:val="24"/>
          <w:szCs w:val="24"/>
          <w:lang w:eastAsia="pt-BR"/>
        </w:rPr>
        <w:t xml:space="preserve"> d</w:t>
      </w:r>
      <w:r w:rsidRPr="001B5F13">
        <w:rPr>
          <w:rFonts w:ascii="Cambria" w:hAnsi="Cambria"/>
          <w:sz w:val="24"/>
          <w:szCs w:val="24"/>
          <w:lang w:eastAsia="pt-BR"/>
        </w:rPr>
        <w:t>os valores de seus componentes</w:t>
      </w:r>
      <w:r w:rsidR="00740907">
        <w:rPr>
          <w:rFonts w:ascii="Cambria" w:hAnsi="Cambria"/>
          <w:sz w:val="24"/>
          <w:szCs w:val="24"/>
          <w:lang w:eastAsia="pt-BR"/>
        </w:rPr>
        <w:t>.</w:t>
      </w:r>
    </w:p>
    <w:p w14:paraId="3F664884" w14:textId="77777777" w:rsidR="008746BE" w:rsidRPr="001B5F13" w:rsidRDefault="008746BE" w:rsidP="00A65373">
      <w:pPr>
        <w:pStyle w:val="Recuodecorpodetexto21"/>
        <w:spacing w:line="360" w:lineRule="auto"/>
        <w:ind w:left="0" w:firstLine="708"/>
        <w:rPr>
          <w:rFonts w:ascii="Cambria" w:hAnsi="Cambria"/>
          <w:szCs w:val="24"/>
          <w:u w:val="none"/>
        </w:rPr>
      </w:pPr>
      <w:r w:rsidRPr="001B5F13">
        <w:rPr>
          <w:rFonts w:ascii="Cambria" w:hAnsi="Cambria"/>
          <w:szCs w:val="24"/>
          <w:u w:val="none"/>
        </w:rPr>
        <w:t>Para a avaliação da área de terreno, procedemos a pesquisas junto ao mercado imobiliário local e corretores atuantes que transacionam imóveis semelhantes ao do objeto da presente avaliação.</w:t>
      </w:r>
    </w:p>
    <w:p w14:paraId="51F8B8B6" w14:textId="4DF4FEAB" w:rsidR="008746BE" w:rsidRPr="001B5F13" w:rsidRDefault="008746BE" w:rsidP="00A65373">
      <w:pPr>
        <w:pStyle w:val="Recuodecorpodetexto21"/>
        <w:spacing w:line="360" w:lineRule="auto"/>
        <w:ind w:left="0" w:firstLine="708"/>
        <w:rPr>
          <w:rFonts w:ascii="Cambria" w:hAnsi="Cambria"/>
          <w:szCs w:val="24"/>
          <w:u w:val="none"/>
        </w:rPr>
      </w:pPr>
      <w:r w:rsidRPr="001B5F13">
        <w:rPr>
          <w:rFonts w:ascii="Cambria" w:hAnsi="Cambria"/>
          <w:szCs w:val="24"/>
          <w:u w:val="none"/>
        </w:rPr>
        <w:t>Conforme pesquisa realizada na região do imóvel avaliando, para apuração de valor venal de mercado de terrenos, verificamos ser possível a utilização neste trabalho do Método Comparativo Direto de Dados de Mercado, que deve ter a preferência, sempre que possível, de acordo com a recomendação constante da NBR 14.653-</w:t>
      </w:r>
      <w:r w:rsidR="007F26A8">
        <w:rPr>
          <w:rFonts w:ascii="Cambria" w:hAnsi="Cambria"/>
          <w:szCs w:val="24"/>
          <w:u w:val="none"/>
        </w:rPr>
        <w:t>3</w:t>
      </w:r>
      <w:r w:rsidRPr="001B5F13">
        <w:rPr>
          <w:rFonts w:ascii="Cambria" w:hAnsi="Cambria"/>
          <w:szCs w:val="24"/>
          <w:u w:val="none"/>
        </w:rPr>
        <w:t xml:space="preserve">, em seu item </w:t>
      </w:r>
      <w:r w:rsidR="001F1491" w:rsidRPr="001B5F13">
        <w:rPr>
          <w:rFonts w:ascii="Cambria" w:hAnsi="Cambria"/>
          <w:szCs w:val="24"/>
          <w:u w:val="none"/>
        </w:rPr>
        <w:t>8.1.1</w:t>
      </w:r>
      <w:r w:rsidRPr="001B5F13">
        <w:rPr>
          <w:rFonts w:ascii="Cambria" w:hAnsi="Cambria"/>
          <w:szCs w:val="24"/>
          <w:u w:val="none"/>
        </w:rPr>
        <w:t>:</w:t>
      </w:r>
    </w:p>
    <w:p w14:paraId="4DD2F6E8" w14:textId="77777777" w:rsidR="00A20CC6" w:rsidRPr="001B5F13" w:rsidRDefault="00A20CC6" w:rsidP="00F205F9">
      <w:pPr>
        <w:pStyle w:val="Recuodecorpodetexto21"/>
        <w:spacing w:line="360" w:lineRule="auto"/>
        <w:ind w:left="0"/>
        <w:rPr>
          <w:rFonts w:ascii="Cambria" w:hAnsi="Cambria"/>
          <w:i/>
          <w:szCs w:val="24"/>
          <w:u w:val="none"/>
        </w:rPr>
      </w:pPr>
    </w:p>
    <w:p w14:paraId="3157057D" w14:textId="34EF114D" w:rsidR="008746BE" w:rsidRPr="001B5F13" w:rsidRDefault="008746BE" w:rsidP="00F205F9">
      <w:pPr>
        <w:pStyle w:val="Recuodecorpodetexto21"/>
        <w:spacing w:line="360" w:lineRule="auto"/>
        <w:ind w:left="0"/>
        <w:rPr>
          <w:rFonts w:ascii="Cambria" w:hAnsi="Cambria"/>
          <w:i/>
          <w:szCs w:val="24"/>
          <w:u w:val="none"/>
        </w:rPr>
      </w:pPr>
      <w:r w:rsidRPr="001B5F13">
        <w:rPr>
          <w:rFonts w:ascii="Cambria" w:hAnsi="Cambria"/>
          <w:i/>
          <w:szCs w:val="24"/>
          <w:u w:val="none"/>
        </w:rPr>
        <w:t>“... Para a identificação do valor de mercad</w:t>
      </w:r>
      <w:r w:rsidR="001F1491" w:rsidRPr="001B5F13">
        <w:rPr>
          <w:rFonts w:ascii="Cambria" w:hAnsi="Cambria"/>
          <w:i/>
          <w:szCs w:val="24"/>
          <w:u w:val="none"/>
        </w:rPr>
        <w:t>o</w:t>
      </w:r>
      <w:r w:rsidRPr="001B5F13">
        <w:rPr>
          <w:rFonts w:ascii="Cambria" w:hAnsi="Cambria"/>
          <w:i/>
          <w:szCs w:val="24"/>
          <w:u w:val="none"/>
        </w:rPr>
        <w:t>, sempre que possível preferir o Método Comparativo Direto de Dados de Mercado”.</w:t>
      </w:r>
    </w:p>
    <w:p w14:paraId="4792748D" w14:textId="1EB86B6F" w:rsidR="008746BE" w:rsidRPr="001B5F13" w:rsidRDefault="007F26A8" w:rsidP="00A65373">
      <w:pPr>
        <w:spacing w:line="360" w:lineRule="auto"/>
        <w:rPr>
          <w:rFonts w:ascii="Cambria" w:hAnsi="Cambria"/>
          <w:b/>
          <w:sz w:val="24"/>
          <w:szCs w:val="24"/>
        </w:rPr>
      </w:pPr>
      <w:r>
        <w:rPr>
          <w:rFonts w:ascii="Cambria" w:hAnsi="Cambria"/>
          <w:b/>
          <w:sz w:val="24"/>
          <w:szCs w:val="24"/>
        </w:rPr>
        <w:br w:type="page"/>
      </w:r>
    </w:p>
    <w:p w14:paraId="0D606CED" w14:textId="77777777" w:rsidR="00740907" w:rsidRPr="001B5F13" w:rsidRDefault="00740907" w:rsidP="00740907">
      <w:pPr>
        <w:pStyle w:val="Ttulo1"/>
        <w:spacing w:before="0" w:after="0" w:line="360" w:lineRule="auto"/>
        <w:rPr>
          <w:rFonts w:ascii="Cambria" w:hAnsi="Cambria"/>
          <w:sz w:val="24"/>
          <w:szCs w:val="24"/>
        </w:rPr>
      </w:pPr>
      <w:bookmarkStart w:id="31" w:name="_Toc196914387"/>
      <w:bookmarkStart w:id="32" w:name="_Toc200350511"/>
      <w:r w:rsidRPr="001B5F13">
        <w:rPr>
          <w:rFonts w:ascii="Cambria" w:hAnsi="Cambria"/>
          <w:sz w:val="24"/>
          <w:szCs w:val="24"/>
        </w:rPr>
        <w:lastRenderedPageBreak/>
        <w:t>8.1 – Método Comparativo Direto de Dados de Mercado</w:t>
      </w:r>
      <w:bookmarkEnd w:id="31"/>
      <w:bookmarkEnd w:id="32"/>
    </w:p>
    <w:p w14:paraId="473F75F9" w14:textId="77777777" w:rsidR="00740907" w:rsidRPr="001B5F13" w:rsidRDefault="00740907" w:rsidP="00740907">
      <w:pPr>
        <w:spacing w:after="0" w:line="360" w:lineRule="auto"/>
        <w:jc w:val="both"/>
        <w:rPr>
          <w:rFonts w:ascii="Cambria" w:hAnsi="Cambria"/>
          <w:sz w:val="24"/>
          <w:szCs w:val="24"/>
        </w:rPr>
      </w:pPr>
    </w:p>
    <w:p w14:paraId="689DB2F0" w14:textId="77777777" w:rsidR="00740907" w:rsidRPr="001B5F13" w:rsidRDefault="00740907" w:rsidP="00740907">
      <w:pPr>
        <w:spacing w:after="0" w:line="360" w:lineRule="auto"/>
        <w:ind w:firstLine="708"/>
        <w:jc w:val="both"/>
        <w:rPr>
          <w:rFonts w:ascii="Cambria" w:hAnsi="Cambria"/>
          <w:i/>
          <w:sz w:val="24"/>
          <w:szCs w:val="24"/>
        </w:rPr>
      </w:pPr>
      <w:r w:rsidRPr="001B5F13">
        <w:rPr>
          <w:rFonts w:ascii="Cambria" w:hAnsi="Cambria"/>
          <w:sz w:val="24"/>
          <w:szCs w:val="24"/>
        </w:rPr>
        <w:t xml:space="preserve">Conforme item 7.3.1 da NBR 14.653-1, a conceituação do método é a seguinte: </w:t>
      </w:r>
      <w:r w:rsidRPr="001B5F13">
        <w:rPr>
          <w:rFonts w:ascii="Cambria" w:hAnsi="Cambria"/>
          <w:i/>
          <w:sz w:val="24"/>
          <w:szCs w:val="24"/>
        </w:rPr>
        <w:t>“Identifica o custo do bem por meio de tratamento técnico dos atributos dos elementos comparáveis, constituintes da amostra”.</w:t>
      </w:r>
    </w:p>
    <w:p w14:paraId="04E68718" w14:textId="77777777" w:rsidR="00740907" w:rsidRPr="001B5F13" w:rsidRDefault="00740907" w:rsidP="00740907">
      <w:pPr>
        <w:spacing w:after="0" w:line="360" w:lineRule="auto"/>
        <w:jc w:val="both"/>
        <w:rPr>
          <w:rFonts w:ascii="Cambria" w:hAnsi="Cambria"/>
          <w:i/>
          <w:sz w:val="24"/>
          <w:szCs w:val="24"/>
        </w:rPr>
      </w:pPr>
      <w:r w:rsidRPr="001B5F13">
        <w:rPr>
          <w:rFonts w:ascii="Cambria" w:hAnsi="Cambria"/>
          <w:sz w:val="24"/>
          <w:szCs w:val="24"/>
        </w:rPr>
        <w:t>É condição fundamental para aplicação deste método a existência de um conjunto de dados que possa ser tomada, estatisticamente, como amostra do mercado imobiliário.</w:t>
      </w:r>
    </w:p>
    <w:p w14:paraId="1AD95865" w14:textId="77777777" w:rsidR="00740907" w:rsidRPr="001B5F13" w:rsidRDefault="00740907" w:rsidP="00740907">
      <w:pPr>
        <w:spacing w:after="0" w:line="360" w:lineRule="auto"/>
        <w:jc w:val="both"/>
        <w:rPr>
          <w:rFonts w:ascii="Cambria" w:hAnsi="Cambria"/>
          <w:sz w:val="24"/>
          <w:szCs w:val="24"/>
        </w:rPr>
      </w:pPr>
    </w:p>
    <w:p w14:paraId="1F20E8C5" w14:textId="77777777" w:rsidR="00740907" w:rsidRPr="001B5F13" w:rsidRDefault="00740907" w:rsidP="00740907">
      <w:pPr>
        <w:pStyle w:val="Ttulo1"/>
        <w:spacing w:before="0" w:after="0" w:line="360" w:lineRule="auto"/>
        <w:rPr>
          <w:rFonts w:ascii="Cambria" w:hAnsi="Cambria"/>
          <w:sz w:val="24"/>
          <w:szCs w:val="24"/>
        </w:rPr>
      </w:pPr>
      <w:bookmarkStart w:id="33" w:name="_Toc196914388"/>
      <w:bookmarkStart w:id="34" w:name="_Toc200350512"/>
      <w:r w:rsidRPr="001B5F13">
        <w:rPr>
          <w:rFonts w:ascii="Cambria" w:hAnsi="Cambria"/>
          <w:sz w:val="24"/>
          <w:szCs w:val="24"/>
        </w:rPr>
        <w:t>8.2 – Aproveitamento Eficiente</w:t>
      </w:r>
      <w:bookmarkEnd w:id="33"/>
      <w:bookmarkEnd w:id="34"/>
    </w:p>
    <w:p w14:paraId="4C8E8B62" w14:textId="77777777" w:rsidR="00740907" w:rsidRPr="001B5F13" w:rsidRDefault="00740907" w:rsidP="00740907">
      <w:pPr>
        <w:spacing w:after="0" w:line="360" w:lineRule="auto"/>
        <w:jc w:val="both"/>
        <w:rPr>
          <w:rFonts w:ascii="Cambria" w:hAnsi="Cambria"/>
          <w:sz w:val="24"/>
          <w:szCs w:val="24"/>
          <w:lang w:eastAsia="pt-BR"/>
        </w:rPr>
      </w:pPr>
    </w:p>
    <w:p w14:paraId="138602D3" w14:textId="77777777" w:rsidR="00740907" w:rsidRPr="001B5F13" w:rsidRDefault="00740907" w:rsidP="00740907">
      <w:pPr>
        <w:spacing w:after="0" w:line="360" w:lineRule="auto"/>
        <w:ind w:firstLine="708"/>
        <w:jc w:val="both"/>
        <w:rPr>
          <w:rFonts w:ascii="Cambria" w:hAnsi="Cambria"/>
          <w:sz w:val="24"/>
          <w:szCs w:val="24"/>
        </w:rPr>
      </w:pPr>
      <w:r w:rsidRPr="001B5F13">
        <w:rPr>
          <w:rFonts w:ascii="Cambria" w:hAnsi="Cambria"/>
          <w:sz w:val="24"/>
          <w:szCs w:val="24"/>
        </w:rPr>
        <w:t xml:space="preserve">O princípio que norteou o trabalho </w:t>
      </w:r>
      <w:proofErr w:type="spellStart"/>
      <w:r w:rsidRPr="001B5F13">
        <w:rPr>
          <w:rFonts w:ascii="Cambria" w:hAnsi="Cambria"/>
          <w:sz w:val="24"/>
          <w:szCs w:val="24"/>
        </w:rPr>
        <w:t>avaliatório</w:t>
      </w:r>
      <w:proofErr w:type="spellEnd"/>
      <w:r w:rsidRPr="001B5F13">
        <w:rPr>
          <w:rFonts w:ascii="Cambria" w:hAnsi="Cambria"/>
          <w:sz w:val="24"/>
          <w:szCs w:val="24"/>
        </w:rPr>
        <w:t xml:space="preserve"> foi o do aproveitamento eficiente, determinado por análise do mercado imobiliário, cujo conceito encontra-se assim definido pela ABNT NBR 14653-</w:t>
      </w:r>
      <w:r>
        <w:rPr>
          <w:rFonts w:ascii="Cambria" w:hAnsi="Cambria"/>
          <w:sz w:val="24"/>
          <w:szCs w:val="24"/>
        </w:rPr>
        <w:t>3</w:t>
      </w:r>
      <w:r w:rsidRPr="001B5F13">
        <w:rPr>
          <w:rFonts w:ascii="Cambria" w:hAnsi="Cambria"/>
          <w:sz w:val="24"/>
          <w:szCs w:val="24"/>
        </w:rPr>
        <w:t xml:space="preserve">: </w:t>
      </w:r>
      <w:r w:rsidRPr="001B5F13">
        <w:rPr>
          <w:rFonts w:ascii="Cambria" w:hAnsi="Cambria"/>
          <w:i/>
          <w:sz w:val="24"/>
          <w:szCs w:val="24"/>
        </w:rPr>
        <w:t>“Aquele recomendável e tecnicamente possível para o local, numa data de referência, observada a tendência mercadológica nas circunvizinhanças, entre os diversos usos permitidos pela legislação pertinentes”.</w:t>
      </w:r>
    </w:p>
    <w:p w14:paraId="1727126D" w14:textId="77777777" w:rsidR="00740907" w:rsidRPr="001B5F13" w:rsidRDefault="00740907" w:rsidP="00740907">
      <w:pPr>
        <w:spacing w:after="0" w:line="360" w:lineRule="auto"/>
        <w:jc w:val="both"/>
        <w:rPr>
          <w:rFonts w:ascii="Cambria" w:hAnsi="Cambria"/>
          <w:sz w:val="24"/>
          <w:szCs w:val="24"/>
          <w:lang w:eastAsia="pt-BR"/>
        </w:rPr>
      </w:pPr>
    </w:p>
    <w:p w14:paraId="50FA94CC" w14:textId="77777777" w:rsidR="00740907" w:rsidRPr="001B5F13" w:rsidRDefault="00740907" w:rsidP="00740907">
      <w:pPr>
        <w:spacing w:after="0" w:line="360" w:lineRule="auto"/>
        <w:jc w:val="both"/>
        <w:rPr>
          <w:rFonts w:ascii="Cambria" w:hAnsi="Cambria"/>
          <w:sz w:val="24"/>
          <w:szCs w:val="24"/>
          <w:lang w:eastAsia="pt-BR"/>
        </w:rPr>
      </w:pPr>
    </w:p>
    <w:p w14:paraId="382B2E9A" w14:textId="77777777" w:rsidR="00740907" w:rsidRPr="001B5F13" w:rsidRDefault="00740907" w:rsidP="00740907">
      <w:pPr>
        <w:pStyle w:val="Ttulo1"/>
        <w:spacing w:before="0" w:after="0" w:line="360" w:lineRule="auto"/>
        <w:rPr>
          <w:rFonts w:ascii="Cambria" w:hAnsi="Cambria"/>
          <w:sz w:val="24"/>
          <w:szCs w:val="24"/>
        </w:rPr>
      </w:pPr>
      <w:bookmarkStart w:id="35" w:name="_Toc196914389"/>
      <w:bookmarkStart w:id="36" w:name="_Toc200350513"/>
      <w:r w:rsidRPr="001B5F13">
        <w:rPr>
          <w:rFonts w:ascii="Cambria" w:hAnsi="Cambria"/>
          <w:sz w:val="24"/>
          <w:szCs w:val="24"/>
        </w:rPr>
        <w:t>9 – ESPECIFICAÇÃO DA AVALIAÇÃO</w:t>
      </w:r>
      <w:bookmarkEnd w:id="35"/>
      <w:bookmarkEnd w:id="36"/>
    </w:p>
    <w:p w14:paraId="6BA79146" w14:textId="77777777" w:rsidR="00740907" w:rsidRPr="001B5F13" w:rsidRDefault="00740907" w:rsidP="00740907">
      <w:pPr>
        <w:spacing w:after="0" w:line="360" w:lineRule="auto"/>
        <w:jc w:val="both"/>
        <w:rPr>
          <w:rFonts w:ascii="Cambria" w:hAnsi="Cambria"/>
          <w:sz w:val="24"/>
          <w:szCs w:val="24"/>
          <w:lang w:eastAsia="pt-BR"/>
        </w:rPr>
      </w:pPr>
    </w:p>
    <w:p w14:paraId="167D27A3" w14:textId="77777777" w:rsidR="00740907" w:rsidRPr="001B5F13" w:rsidRDefault="00740907" w:rsidP="00740907">
      <w:pPr>
        <w:pStyle w:val="Ttulo1"/>
        <w:spacing w:before="0" w:after="0" w:line="360" w:lineRule="auto"/>
        <w:rPr>
          <w:rFonts w:ascii="Cambria" w:hAnsi="Cambria"/>
          <w:sz w:val="24"/>
          <w:szCs w:val="24"/>
        </w:rPr>
      </w:pPr>
      <w:bookmarkStart w:id="37" w:name="_Toc442459882"/>
      <w:bookmarkStart w:id="38" w:name="_Toc196914390"/>
      <w:bookmarkStart w:id="39" w:name="_Toc200350514"/>
      <w:r w:rsidRPr="001B5F13">
        <w:rPr>
          <w:rFonts w:ascii="Cambria" w:hAnsi="Cambria"/>
          <w:sz w:val="24"/>
          <w:szCs w:val="24"/>
        </w:rPr>
        <w:t>9.1 – Grau de Fundamentação</w:t>
      </w:r>
      <w:bookmarkEnd w:id="37"/>
      <w:bookmarkEnd w:id="38"/>
      <w:bookmarkEnd w:id="39"/>
    </w:p>
    <w:p w14:paraId="5A665FC5" w14:textId="77777777" w:rsidR="00740907" w:rsidRPr="001B5F13" w:rsidRDefault="00740907" w:rsidP="00740907">
      <w:pPr>
        <w:spacing w:after="0" w:line="360" w:lineRule="auto"/>
        <w:jc w:val="both"/>
        <w:rPr>
          <w:rFonts w:ascii="Cambria" w:hAnsi="Cambria"/>
          <w:sz w:val="24"/>
          <w:szCs w:val="24"/>
          <w:lang w:eastAsia="pt-BR"/>
        </w:rPr>
      </w:pPr>
    </w:p>
    <w:p w14:paraId="2474F451" w14:textId="77777777" w:rsidR="00740907" w:rsidRPr="001B5F13" w:rsidRDefault="00740907" w:rsidP="00740907">
      <w:pPr>
        <w:spacing w:after="0" w:line="360" w:lineRule="auto"/>
        <w:ind w:firstLine="708"/>
        <w:jc w:val="both"/>
        <w:rPr>
          <w:rFonts w:ascii="Cambria" w:hAnsi="Cambria"/>
          <w:sz w:val="24"/>
          <w:szCs w:val="24"/>
        </w:rPr>
      </w:pPr>
      <w:r w:rsidRPr="001B5F13">
        <w:rPr>
          <w:rFonts w:ascii="Cambria" w:hAnsi="Cambria"/>
          <w:sz w:val="24"/>
          <w:szCs w:val="24"/>
        </w:rPr>
        <w:t>No desenvolvimento do presente trabalho foi aplicado tratamento dos dados por homogeneização através de fatores, fundamentados por estudos conforme o item 8.2.1.4.2, da norma em questão.</w:t>
      </w:r>
    </w:p>
    <w:p w14:paraId="35CD828C" w14:textId="77777777" w:rsidR="00740907" w:rsidRPr="001B5F13" w:rsidRDefault="00740907" w:rsidP="00740907">
      <w:pPr>
        <w:spacing w:after="0" w:line="360" w:lineRule="auto"/>
        <w:jc w:val="both"/>
        <w:rPr>
          <w:rFonts w:ascii="Cambria" w:hAnsi="Cambria"/>
          <w:b/>
          <w:sz w:val="24"/>
          <w:szCs w:val="24"/>
        </w:rPr>
      </w:pPr>
    </w:p>
    <w:p w14:paraId="2815F466" w14:textId="77777777" w:rsidR="00740907" w:rsidRPr="001B5F13" w:rsidRDefault="00740907" w:rsidP="00740907">
      <w:pPr>
        <w:spacing w:line="360" w:lineRule="auto"/>
        <w:rPr>
          <w:rFonts w:ascii="Cambria" w:hAnsi="Cambria"/>
          <w:b/>
          <w:sz w:val="24"/>
          <w:szCs w:val="24"/>
        </w:rPr>
      </w:pPr>
      <w:r w:rsidRPr="001B5F13">
        <w:rPr>
          <w:rFonts w:ascii="Cambria" w:hAnsi="Cambria"/>
          <w:b/>
          <w:sz w:val="24"/>
          <w:szCs w:val="24"/>
        </w:rPr>
        <w:br w:type="page"/>
      </w:r>
    </w:p>
    <w:p w14:paraId="6D4DC817" w14:textId="77777777" w:rsidR="00740907" w:rsidRPr="001B5F13" w:rsidRDefault="00740907" w:rsidP="00740907">
      <w:pPr>
        <w:spacing w:after="0" w:line="360" w:lineRule="auto"/>
        <w:rPr>
          <w:rFonts w:ascii="Cambria" w:hAnsi="Cambria"/>
          <w:b/>
          <w:sz w:val="24"/>
          <w:szCs w:val="24"/>
        </w:rPr>
      </w:pPr>
      <w:r w:rsidRPr="001B5F13">
        <w:rPr>
          <w:rFonts w:ascii="Cambria" w:hAnsi="Cambria"/>
          <w:b/>
          <w:sz w:val="24"/>
          <w:szCs w:val="24"/>
        </w:rPr>
        <w:lastRenderedPageBreak/>
        <w:t>TABELA 3 – Grau de fundamentação no caso de utilização do tratamento por fatores – Item 9.2.2 – ABNT NBR 14653-</w:t>
      </w:r>
      <w:r>
        <w:rPr>
          <w:rFonts w:ascii="Cambria" w:hAnsi="Cambria"/>
          <w:b/>
          <w:sz w:val="24"/>
          <w:szCs w:val="24"/>
        </w:rPr>
        <w:t>3</w:t>
      </w:r>
      <w:r w:rsidRPr="001B5F13">
        <w:rPr>
          <w:rFonts w:ascii="Cambria" w:hAnsi="Cambria"/>
          <w:b/>
          <w:sz w:val="24"/>
          <w:szCs w:val="24"/>
        </w:rPr>
        <w:t xml:space="preserve"> </w:t>
      </w:r>
    </w:p>
    <w:p w14:paraId="5C020ECB" w14:textId="77777777" w:rsidR="00740907" w:rsidRPr="001B5F13" w:rsidRDefault="00740907" w:rsidP="00740907">
      <w:pPr>
        <w:spacing w:after="0" w:line="240" w:lineRule="auto"/>
        <w:rPr>
          <w:rFonts w:ascii="Cambria" w:hAnsi="Cambria"/>
          <w:b/>
          <w:sz w:val="24"/>
          <w:szCs w:val="24"/>
        </w:rPr>
      </w:pPr>
    </w:p>
    <w:tbl>
      <w:tblPr>
        <w:tblW w:w="9072" w:type="dxa"/>
        <w:jc w:val="center"/>
        <w:tblLayout w:type="fixed"/>
        <w:tblCellMar>
          <w:left w:w="70" w:type="dxa"/>
          <w:right w:w="70" w:type="dxa"/>
        </w:tblCellMar>
        <w:tblLook w:val="0000" w:firstRow="0" w:lastRow="0" w:firstColumn="0" w:lastColumn="0" w:noHBand="0" w:noVBand="0"/>
      </w:tblPr>
      <w:tblGrid>
        <w:gridCol w:w="846"/>
        <w:gridCol w:w="1990"/>
        <w:gridCol w:w="2680"/>
        <w:gridCol w:w="1715"/>
        <w:gridCol w:w="1841"/>
      </w:tblGrid>
      <w:tr w:rsidR="00740907" w:rsidRPr="001B5F13" w14:paraId="0E1011EC" w14:textId="77777777" w:rsidTr="00F26E14">
        <w:trPr>
          <w:trHeight w:val="454"/>
          <w:jc w:val="center"/>
        </w:trPr>
        <w:tc>
          <w:tcPr>
            <w:tcW w:w="846" w:type="dxa"/>
            <w:vMerge w:val="restart"/>
            <w:tcBorders>
              <w:top w:val="single" w:sz="4" w:space="0" w:color="000000"/>
              <w:left w:val="single" w:sz="4" w:space="0" w:color="000000"/>
            </w:tcBorders>
            <w:shd w:val="clear" w:color="auto" w:fill="4EA65D"/>
            <w:vAlign w:val="center"/>
          </w:tcPr>
          <w:p w14:paraId="55FE6613"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ITEM</w:t>
            </w:r>
          </w:p>
        </w:tc>
        <w:tc>
          <w:tcPr>
            <w:tcW w:w="1990" w:type="dxa"/>
            <w:vMerge w:val="restart"/>
            <w:tcBorders>
              <w:top w:val="single" w:sz="4" w:space="0" w:color="000000"/>
              <w:left w:val="single" w:sz="4" w:space="0" w:color="000000"/>
            </w:tcBorders>
            <w:shd w:val="clear" w:color="auto" w:fill="4EA65D"/>
            <w:vAlign w:val="center"/>
          </w:tcPr>
          <w:p w14:paraId="1B9EC910"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DESCRIÇÃO</w:t>
            </w:r>
          </w:p>
        </w:tc>
        <w:tc>
          <w:tcPr>
            <w:tcW w:w="6236" w:type="dxa"/>
            <w:gridSpan w:val="3"/>
            <w:tcBorders>
              <w:top w:val="single" w:sz="4" w:space="0" w:color="000000"/>
              <w:left w:val="single" w:sz="4" w:space="0" w:color="000000"/>
              <w:bottom w:val="single" w:sz="4" w:space="0" w:color="000000"/>
              <w:right w:val="single" w:sz="4" w:space="0" w:color="000000"/>
            </w:tcBorders>
            <w:shd w:val="clear" w:color="auto" w:fill="4EA65D"/>
            <w:vAlign w:val="center"/>
          </w:tcPr>
          <w:p w14:paraId="35941C57"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GRAU</w:t>
            </w:r>
          </w:p>
        </w:tc>
      </w:tr>
      <w:tr w:rsidR="00740907" w:rsidRPr="001B5F13" w14:paraId="53D7EF79" w14:textId="77777777" w:rsidTr="00F26E14">
        <w:trPr>
          <w:trHeight w:val="454"/>
          <w:jc w:val="center"/>
        </w:trPr>
        <w:tc>
          <w:tcPr>
            <w:tcW w:w="846" w:type="dxa"/>
            <w:vMerge/>
            <w:tcBorders>
              <w:left w:val="single" w:sz="4" w:space="0" w:color="000000"/>
              <w:bottom w:val="single" w:sz="4" w:space="0" w:color="000000"/>
            </w:tcBorders>
            <w:shd w:val="clear" w:color="auto" w:fill="4EA65D"/>
            <w:vAlign w:val="center"/>
          </w:tcPr>
          <w:p w14:paraId="198C35D2" w14:textId="77777777" w:rsidR="00740907" w:rsidRPr="001B5F13" w:rsidRDefault="00740907" w:rsidP="00F26E14">
            <w:pPr>
              <w:snapToGrid w:val="0"/>
              <w:spacing w:after="0" w:line="240" w:lineRule="auto"/>
              <w:jc w:val="center"/>
              <w:rPr>
                <w:rFonts w:ascii="Cambria" w:hAnsi="Cambria"/>
                <w:sz w:val="24"/>
                <w:szCs w:val="24"/>
              </w:rPr>
            </w:pPr>
          </w:p>
        </w:tc>
        <w:tc>
          <w:tcPr>
            <w:tcW w:w="1990" w:type="dxa"/>
            <w:vMerge/>
            <w:tcBorders>
              <w:left w:val="single" w:sz="4" w:space="0" w:color="000000"/>
              <w:bottom w:val="single" w:sz="4" w:space="0" w:color="000000"/>
            </w:tcBorders>
            <w:shd w:val="clear" w:color="auto" w:fill="4EA65D"/>
            <w:vAlign w:val="center"/>
          </w:tcPr>
          <w:p w14:paraId="32F97DC6" w14:textId="77777777" w:rsidR="00740907" w:rsidRPr="001B5F13" w:rsidRDefault="00740907" w:rsidP="00F26E14">
            <w:pPr>
              <w:snapToGrid w:val="0"/>
              <w:spacing w:after="0" w:line="240" w:lineRule="auto"/>
              <w:jc w:val="center"/>
              <w:rPr>
                <w:rFonts w:ascii="Cambria" w:hAnsi="Cambria"/>
                <w:sz w:val="24"/>
                <w:szCs w:val="24"/>
              </w:rPr>
            </w:pPr>
          </w:p>
        </w:tc>
        <w:tc>
          <w:tcPr>
            <w:tcW w:w="2680" w:type="dxa"/>
            <w:tcBorders>
              <w:top w:val="single" w:sz="4" w:space="0" w:color="000000"/>
              <w:left w:val="single" w:sz="4" w:space="0" w:color="000000"/>
              <w:bottom w:val="single" w:sz="4" w:space="0" w:color="000000"/>
            </w:tcBorders>
            <w:shd w:val="clear" w:color="auto" w:fill="4EA65D"/>
            <w:vAlign w:val="center"/>
          </w:tcPr>
          <w:p w14:paraId="285AEF85"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III</w:t>
            </w:r>
          </w:p>
        </w:tc>
        <w:tc>
          <w:tcPr>
            <w:tcW w:w="1715" w:type="dxa"/>
            <w:tcBorders>
              <w:top w:val="single" w:sz="4" w:space="0" w:color="000000"/>
              <w:left w:val="single" w:sz="4" w:space="0" w:color="000000"/>
              <w:bottom w:val="single" w:sz="4" w:space="0" w:color="000000"/>
            </w:tcBorders>
            <w:shd w:val="clear" w:color="auto" w:fill="4EA65D"/>
            <w:vAlign w:val="center"/>
          </w:tcPr>
          <w:p w14:paraId="43A38BF2"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II</w:t>
            </w:r>
          </w:p>
        </w:tc>
        <w:tc>
          <w:tcPr>
            <w:tcW w:w="1841"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743C9974"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w:t>
            </w:r>
          </w:p>
        </w:tc>
      </w:tr>
      <w:tr w:rsidR="00740907" w:rsidRPr="001B5F13" w14:paraId="0AE36570" w14:textId="77777777" w:rsidTr="00F26E14">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1E0AEA5F" w14:textId="77777777" w:rsidR="00740907" w:rsidRPr="001B5F13" w:rsidRDefault="00740907" w:rsidP="00F26E14">
            <w:pPr>
              <w:snapToGrid w:val="0"/>
              <w:spacing w:after="0" w:line="240" w:lineRule="auto"/>
              <w:jc w:val="center"/>
              <w:rPr>
                <w:rFonts w:ascii="Cambria" w:hAnsi="Cambria"/>
                <w:b/>
                <w:sz w:val="24"/>
                <w:szCs w:val="24"/>
              </w:rPr>
            </w:pPr>
            <w:r w:rsidRPr="001B5F13">
              <w:rPr>
                <w:rFonts w:ascii="Cambria" w:hAnsi="Cambria"/>
                <w:b/>
                <w:sz w:val="24"/>
                <w:szCs w:val="24"/>
              </w:rPr>
              <w:t>2</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23CE0A31" w14:textId="77777777" w:rsidR="00740907" w:rsidRPr="001B5F13" w:rsidRDefault="00740907" w:rsidP="00F26E14">
            <w:pPr>
              <w:snapToGrid w:val="0"/>
              <w:spacing w:after="0" w:line="240" w:lineRule="auto"/>
              <w:jc w:val="center"/>
              <w:rPr>
                <w:rFonts w:ascii="Cambria" w:hAnsi="Cambria"/>
                <w:sz w:val="24"/>
                <w:szCs w:val="24"/>
              </w:rPr>
            </w:pPr>
            <w:r w:rsidRPr="00A067E4">
              <w:rPr>
                <w:rFonts w:ascii="Cambria" w:hAnsi="Cambria"/>
                <w:sz w:val="24"/>
                <w:szCs w:val="24"/>
              </w:rPr>
              <w:t>Quantidade mínima de dados efetivamente utilizados</w:t>
            </w:r>
          </w:p>
        </w:tc>
        <w:tc>
          <w:tcPr>
            <w:tcW w:w="2680" w:type="dxa"/>
            <w:tcBorders>
              <w:top w:val="single" w:sz="4" w:space="0" w:color="000000"/>
              <w:left w:val="single" w:sz="4" w:space="0" w:color="000000"/>
              <w:bottom w:val="single" w:sz="4" w:space="0" w:color="000000"/>
            </w:tcBorders>
            <w:shd w:val="clear" w:color="auto" w:fill="FFFFFF" w:themeFill="background1"/>
            <w:vAlign w:val="center"/>
          </w:tcPr>
          <w:p w14:paraId="3269BED0" w14:textId="77777777" w:rsidR="00740907" w:rsidRPr="001B5F13" w:rsidRDefault="00740907" w:rsidP="00F26E14">
            <w:pPr>
              <w:snapToGrid w:val="0"/>
              <w:spacing w:after="0" w:line="240" w:lineRule="auto"/>
              <w:jc w:val="center"/>
              <w:rPr>
                <w:rFonts w:ascii="Cambria" w:hAnsi="Cambria"/>
                <w:sz w:val="24"/>
                <w:szCs w:val="24"/>
              </w:rPr>
            </w:pPr>
            <w:r w:rsidRPr="001B5F13">
              <w:rPr>
                <w:rFonts w:ascii="Cambria" w:hAnsi="Cambria"/>
                <w:sz w:val="24"/>
                <w:szCs w:val="24"/>
              </w:rPr>
              <w:t>12</w:t>
            </w:r>
          </w:p>
        </w:tc>
        <w:tc>
          <w:tcPr>
            <w:tcW w:w="1715" w:type="dxa"/>
            <w:tcBorders>
              <w:top w:val="single" w:sz="4" w:space="0" w:color="000000"/>
              <w:left w:val="single" w:sz="4" w:space="0" w:color="000000"/>
              <w:bottom w:val="single" w:sz="4" w:space="0" w:color="000000"/>
            </w:tcBorders>
            <w:shd w:val="clear" w:color="auto" w:fill="4EA65D"/>
            <w:vAlign w:val="center"/>
          </w:tcPr>
          <w:p w14:paraId="1DC9F034" w14:textId="77777777" w:rsidR="00740907" w:rsidRPr="001B5F13" w:rsidRDefault="00740907" w:rsidP="00F26E14">
            <w:pPr>
              <w:snapToGrid w:val="0"/>
              <w:spacing w:after="0" w:line="240" w:lineRule="auto"/>
              <w:jc w:val="center"/>
              <w:rPr>
                <w:rFonts w:ascii="Cambria" w:hAnsi="Cambria"/>
                <w:sz w:val="24"/>
                <w:szCs w:val="24"/>
              </w:rPr>
            </w:pPr>
            <w:r w:rsidRPr="001B5F13">
              <w:rPr>
                <w:rFonts w:ascii="Cambria" w:hAnsi="Cambria"/>
                <w:sz w:val="24"/>
                <w:szCs w:val="24"/>
              </w:rPr>
              <w:t>5</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10CF08" w14:textId="77777777" w:rsidR="00740907" w:rsidRPr="001B5F13" w:rsidRDefault="00740907" w:rsidP="00F26E14">
            <w:pPr>
              <w:shd w:val="clear" w:color="auto" w:fill="FFFFFF"/>
              <w:snapToGrid w:val="0"/>
              <w:spacing w:after="0" w:line="240" w:lineRule="auto"/>
              <w:jc w:val="center"/>
              <w:rPr>
                <w:rFonts w:ascii="Cambria" w:hAnsi="Cambria"/>
                <w:sz w:val="24"/>
                <w:szCs w:val="24"/>
              </w:rPr>
            </w:pPr>
            <w:r w:rsidRPr="001B5F13">
              <w:rPr>
                <w:rFonts w:ascii="Cambria" w:hAnsi="Cambria"/>
                <w:sz w:val="24"/>
                <w:szCs w:val="24"/>
              </w:rPr>
              <w:t>3</w:t>
            </w:r>
          </w:p>
        </w:tc>
      </w:tr>
      <w:tr w:rsidR="00740907" w:rsidRPr="001B5F13" w14:paraId="07CFFF98" w14:textId="77777777" w:rsidTr="00F26E14">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50B73302"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3</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1F2CABD8" w14:textId="77777777" w:rsidR="00740907" w:rsidRPr="001B5F13" w:rsidRDefault="00740907" w:rsidP="00F26E14">
            <w:pPr>
              <w:spacing w:after="0" w:line="240" w:lineRule="auto"/>
              <w:jc w:val="center"/>
              <w:rPr>
                <w:rFonts w:ascii="Cambria" w:hAnsi="Cambria"/>
                <w:sz w:val="24"/>
                <w:szCs w:val="24"/>
              </w:rPr>
            </w:pPr>
            <w:r w:rsidRPr="00A067E4">
              <w:rPr>
                <w:rFonts w:ascii="Cambria" w:hAnsi="Cambria"/>
                <w:sz w:val="24"/>
                <w:szCs w:val="24"/>
              </w:rPr>
              <w:t>Apresentação dos dados</w:t>
            </w:r>
          </w:p>
        </w:tc>
        <w:tc>
          <w:tcPr>
            <w:tcW w:w="2680" w:type="dxa"/>
            <w:tcBorders>
              <w:top w:val="single" w:sz="4" w:space="0" w:color="000000"/>
              <w:left w:val="single" w:sz="4" w:space="0" w:color="000000"/>
              <w:bottom w:val="single" w:sz="4" w:space="0" w:color="000000"/>
            </w:tcBorders>
            <w:shd w:val="clear" w:color="auto" w:fill="FFFFFF" w:themeFill="background1"/>
            <w:vAlign w:val="center"/>
          </w:tcPr>
          <w:p w14:paraId="0FC94853" w14:textId="77777777" w:rsidR="00740907" w:rsidRPr="001B5F13" w:rsidRDefault="00740907" w:rsidP="00F26E14">
            <w:pPr>
              <w:spacing w:after="0" w:line="240" w:lineRule="auto"/>
              <w:jc w:val="center"/>
              <w:rPr>
                <w:rFonts w:ascii="Cambria" w:hAnsi="Cambria"/>
                <w:sz w:val="24"/>
                <w:szCs w:val="24"/>
              </w:rPr>
            </w:pPr>
            <w:r>
              <w:rPr>
                <w:rFonts w:ascii="Cambria" w:hAnsi="Cambria"/>
                <w:sz w:val="24"/>
                <w:szCs w:val="24"/>
              </w:rPr>
              <w:t xml:space="preserve">Atributos relativos </w:t>
            </w:r>
            <w:r w:rsidRPr="00A067E4">
              <w:rPr>
                <w:rFonts w:ascii="Cambria" w:hAnsi="Cambria"/>
                <w:sz w:val="24"/>
                <w:szCs w:val="24"/>
              </w:rPr>
              <w:t>a todos os dados e variáveis analisados na modelagem, com foto</w:t>
            </w:r>
          </w:p>
        </w:tc>
        <w:tc>
          <w:tcPr>
            <w:tcW w:w="1715" w:type="dxa"/>
            <w:tcBorders>
              <w:top w:val="single" w:sz="4" w:space="0" w:color="000000"/>
              <w:left w:val="single" w:sz="4" w:space="0" w:color="000000"/>
              <w:bottom w:val="single" w:sz="4" w:space="0" w:color="000000"/>
            </w:tcBorders>
            <w:shd w:val="clear" w:color="auto" w:fill="4EA65D"/>
            <w:vAlign w:val="center"/>
          </w:tcPr>
          <w:p w14:paraId="37E85D3D" w14:textId="77777777" w:rsidR="00740907" w:rsidRPr="001B5F13" w:rsidRDefault="00740907" w:rsidP="00F26E14">
            <w:pPr>
              <w:spacing w:after="0" w:line="240" w:lineRule="auto"/>
              <w:jc w:val="center"/>
              <w:rPr>
                <w:rFonts w:ascii="Cambria" w:hAnsi="Cambria"/>
                <w:sz w:val="24"/>
                <w:szCs w:val="24"/>
              </w:rPr>
            </w:pPr>
            <w:r>
              <w:rPr>
                <w:rFonts w:ascii="Cambria" w:hAnsi="Cambria"/>
                <w:sz w:val="24"/>
                <w:szCs w:val="24"/>
              </w:rPr>
              <w:t xml:space="preserve">Atributos relativos a </w:t>
            </w:r>
            <w:r w:rsidRPr="00A067E4">
              <w:rPr>
                <w:rFonts w:ascii="Cambria" w:hAnsi="Cambria"/>
                <w:sz w:val="24"/>
                <w:szCs w:val="24"/>
              </w:rPr>
              <w:t>todos os dados e variáveis analisados na modelagem</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84DB2C4" w14:textId="77777777" w:rsidR="00740907" w:rsidRPr="001B5F13" w:rsidRDefault="00740907" w:rsidP="00F26E14">
            <w:pPr>
              <w:snapToGrid w:val="0"/>
              <w:spacing w:after="0" w:line="240" w:lineRule="auto"/>
              <w:jc w:val="center"/>
              <w:rPr>
                <w:rFonts w:ascii="Cambria" w:hAnsi="Cambria"/>
                <w:sz w:val="24"/>
                <w:szCs w:val="24"/>
              </w:rPr>
            </w:pPr>
            <w:r w:rsidRPr="00A067E4">
              <w:rPr>
                <w:rFonts w:ascii="Cambria" w:hAnsi="Cambria"/>
                <w:sz w:val="24"/>
                <w:szCs w:val="24"/>
              </w:rPr>
              <w:t>Atributos relativos aos dados e variáveis efetivamente utilizados no modelo</w:t>
            </w:r>
          </w:p>
        </w:tc>
      </w:tr>
      <w:tr w:rsidR="00740907" w:rsidRPr="001B5F13" w14:paraId="3E321F3E" w14:textId="77777777" w:rsidTr="00F26E14">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518D1D65"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4</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2DAD87DB" w14:textId="77777777" w:rsidR="00740907" w:rsidRPr="001B5F13" w:rsidRDefault="00740907" w:rsidP="00F26E14">
            <w:pPr>
              <w:snapToGrid w:val="0"/>
              <w:spacing w:after="0" w:line="240" w:lineRule="auto"/>
              <w:jc w:val="center"/>
              <w:rPr>
                <w:rFonts w:ascii="Cambria" w:hAnsi="Cambria"/>
                <w:sz w:val="24"/>
                <w:szCs w:val="24"/>
              </w:rPr>
            </w:pPr>
            <w:r w:rsidRPr="00A067E4">
              <w:rPr>
                <w:rFonts w:ascii="Cambria" w:hAnsi="Cambria"/>
                <w:sz w:val="24"/>
                <w:szCs w:val="24"/>
              </w:rPr>
              <w:t>Origem dos fatores de homogeneização</w:t>
            </w:r>
          </w:p>
        </w:tc>
        <w:tc>
          <w:tcPr>
            <w:tcW w:w="2680" w:type="dxa"/>
            <w:tcBorders>
              <w:top w:val="single" w:sz="4" w:space="0" w:color="000000"/>
              <w:left w:val="single" w:sz="4" w:space="0" w:color="000000"/>
              <w:bottom w:val="single" w:sz="4" w:space="0" w:color="000000"/>
            </w:tcBorders>
            <w:shd w:val="clear" w:color="auto" w:fill="4EA65D"/>
            <w:vAlign w:val="center"/>
          </w:tcPr>
          <w:p w14:paraId="7541A011" w14:textId="77777777" w:rsidR="00740907" w:rsidRPr="001B5F13" w:rsidRDefault="00740907" w:rsidP="00F26E14">
            <w:pPr>
              <w:spacing w:after="0" w:line="240" w:lineRule="auto"/>
              <w:jc w:val="center"/>
              <w:rPr>
                <w:rFonts w:ascii="Cambria" w:hAnsi="Cambria"/>
                <w:sz w:val="24"/>
                <w:szCs w:val="24"/>
              </w:rPr>
            </w:pPr>
            <w:r w:rsidRPr="00A067E4">
              <w:rPr>
                <w:rFonts w:ascii="Cambria" w:hAnsi="Cambria"/>
                <w:sz w:val="24"/>
                <w:szCs w:val="24"/>
              </w:rPr>
              <w:t>Estudos embasados em metodologia científica</w:t>
            </w:r>
          </w:p>
        </w:tc>
        <w:tc>
          <w:tcPr>
            <w:tcW w:w="1715" w:type="dxa"/>
            <w:tcBorders>
              <w:top w:val="single" w:sz="4" w:space="0" w:color="000000"/>
              <w:left w:val="single" w:sz="4" w:space="0" w:color="000000"/>
              <w:bottom w:val="single" w:sz="4" w:space="0" w:color="000000"/>
            </w:tcBorders>
            <w:shd w:val="clear" w:color="auto" w:fill="FFFFFF" w:themeFill="background1"/>
            <w:vAlign w:val="center"/>
          </w:tcPr>
          <w:p w14:paraId="71A69F43" w14:textId="77777777" w:rsidR="00740907" w:rsidRPr="001B5F13" w:rsidRDefault="00740907" w:rsidP="00F26E14">
            <w:pPr>
              <w:spacing w:after="0" w:line="240" w:lineRule="auto"/>
              <w:jc w:val="center"/>
              <w:rPr>
                <w:rFonts w:ascii="Cambria" w:hAnsi="Cambria"/>
                <w:sz w:val="24"/>
                <w:szCs w:val="24"/>
              </w:rPr>
            </w:pPr>
            <w:r w:rsidRPr="00A067E4">
              <w:rPr>
                <w:rFonts w:ascii="Cambria" w:hAnsi="Cambria"/>
                <w:sz w:val="24"/>
                <w:szCs w:val="24"/>
              </w:rPr>
              <w:t>Publicações</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038CD8B" w14:textId="77777777" w:rsidR="00740907" w:rsidRPr="001B5F13" w:rsidRDefault="00740907" w:rsidP="00F26E14">
            <w:pPr>
              <w:shd w:val="clear" w:color="auto" w:fill="FFFFFF"/>
              <w:spacing w:after="0" w:line="240" w:lineRule="auto"/>
              <w:jc w:val="center"/>
              <w:rPr>
                <w:rFonts w:ascii="Cambria" w:hAnsi="Cambria"/>
                <w:sz w:val="24"/>
                <w:szCs w:val="24"/>
              </w:rPr>
            </w:pPr>
            <w:r w:rsidRPr="00A067E4">
              <w:rPr>
                <w:rFonts w:ascii="Cambria" w:hAnsi="Cambria"/>
                <w:sz w:val="24"/>
                <w:szCs w:val="24"/>
              </w:rPr>
              <w:t>Análise do avaliador</w:t>
            </w:r>
          </w:p>
        </w:tc>
      </w:tr>
      <w:tr w:rsidR="00740907" w:rsidRPr="001B5F13" w14:paraId="099BAF1E" w14:textId="77777777" w:rsidTr="00F26E14">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23E56DE2" w14:textId="77777777" w:rsidR="00740907" w:rsidRPr="001B5F13" w:rsidRDefault="00740907" w:rsidP="00F26E14">
            <w:pPr>
              <w:spacing w:after="0" w:line="240" w:lineRule="auto"/>
              <w:jc w:val="center"/>
              <w:rPr>
                <w:rFonts w:ascii="Cambria" w:hAnsi="Cambria"/>
                <w:b/>
                <w:sz w:val="24"/>
                <w:szCs w:val="24"/>
              </w:rPr>
            </w:pPr>
            <w:r>
              <w:rPr>
                <w:rFonts w:ascii="Cambria" w:hAnsi="Cambria"/>
                <w:b/>
                <w:sz w:val="24"/>
                <w:szCs w:val="24"/>
              </w:rPr>
              <w:t>5</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33B54135" w14:textId="77777777" w:rsidR="00740907" w:rsidRPr="00A067E4" w:rsidRDefault="00740907" w:rsidP="00F26E14">
            <w:pPr>
              <w:snapToGrid w:val="0"/>
              <w:spacing w:after="0" w:line="240" w:lineRule="auto"/>
              <w:jc w:val="center"/>
              <w:rPr>
                <w:rFonts w:ascii="Cambria" w:hAnsi="Cambria"/>
                <w:sz w:val="24"/>
                <w:szCs w:val="24"/>
              </w:rPr>
            </w:pPr>
            <w:r w:rsidRPr="00A067E4">
              <w:rPr>
                <w:rFonts w:ascii="Cambria" w:hAnsi="Cambria"/>
                <w:sz w:val="24"/>
                <w:szCs w:val="24"/>
              </w:rPr>
              <w:t>Intervalo admissível de ajuste para o conjunto de fatores</w:t>
            </w:r>
          </w:p>
        </w:tc>
        <w:tc>
          <w:tcPr>
            <w:tcW w:w="2680" w:type="dxa"/>
            <w:tcBorders>
              <w:top w:val="single" w:sz="4" w:space="0" w:color="000000"/>
              <w:left w:val="single" w:sz="4" w:space="0" w:color="000000"/>
              <w:bottom w:val="single" w:sz="4" w:space="0" w:color="000000"/>
            </w:tcBorders>
            <w:shd w:val="clear" w:color="auto" w:fill="4EA65D"/>
            <w:vAlign w:val="center"/>
          </w:tcPr>
          <w:p w14:paraId="4B935A61" w14:textId="77777777" w:rsidR="00740907" w:rsidRPr="00A067E4" w:rsidRDefault="00740907" w:rsidP="00F26E14">
            <w:pPr>
              <w:spacing w:after="0" w:line="240" w:lineRule="auto"/>
              <w:jc w:val="center"/>
              <w:rPr>
                <w:rFonts w:ascii="Cambria" w:hAnsi="Cambria"/>
                <w:sz w:val="24"/>
                <w:szCs w:val="24"/>
              </w:rPr>
            </w:pPr>
            <w:r w:rsidRPr="00A067E4">
              <w:rPr>
                <w:rFonts w:ascii="Cambria" w:hAnsi="Cambria"/>
                <w:sz w:val="24"/>
                <w:szCs w:val="24"/>
              </w:rPr>
              <w:t>0,80 a 1,25</w:t>
            </w:r>
          </w:p>
        </w:tc>
        <w:tc>
          <w:tcPr>
            <w:tcW w:w="1715" w:type="dxa"/>
            <w:tcBorders>
              <w:top w:val="single" w:sz="4" w:space="0" w:color="000000"/>
              <w:left w:val="single" w:sz="4" w:space="0" w:color="000000"/>
              <w:bottom w:val="single" w:sz="4" w:space="0" w:color="000000"/>
            </w:tcBorders>
            <w:shd w:val="clear" w:color="auto" w:fill="FFFFFF" w:themeFill="background1"/>
            <w:vAlign w:val="center"/>
          </w:tcPr>
          <w:p w14:paraId="6EFF2A0E" w14:textId="77777777" w:rsidR="00740907" w:rsidRPr="00A067E4" w:rsidRDefault="00740907" w:rsidP="00F26E14">
            <w:pPr>
              <w:spacing w:after="0" w:line="240" w:lineRule="auto"/>
              <w:jc w:val="center"/>
              <w:rPr>
                <w:rFonts w:ascii="Cambria" w:hAnsi="Cambria"/>
                <w:sz w:val="24"/>
                <w:szCs w:val="24"/>
              </w:rPr>
            </w:pPr>
            <w:r w:rsidRPr="00A067E4">
              <w:rPr>
                <w:rFonts w:ascii="Cambria" w:hAnsi="Cambria"/>
                <w:sz w:val="24"/>
                <w:szCs w:val="24"/>
              </w:rPr>
              <w:t>0,70 a 1,40</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FD4DBA" w14:textId="77777777" w:rsidR="00740907" w:rsidRPr="00A067E4" w:rsidRDefault="00740907" w:rsidP="00F26E14">
            <w:pPr>
              <w:shd w:val="clear" w:color="auto" w:fill="FFFFFF"/>
              <w:spacing w:after="0" w:line="240" w:lineRule="auto"/>
              <w:jc w:val="center"/>
              <w:rPr>
                <w:rFonts w:ascii="Cambria" w:hAnsi="Cambria"/>
                <w:sz w:val="24"/>
                <w:szCs w:val="24"/>
              </w:rPr>
            </w:pPr>
            <w:r w:rsidRPr="00A067E4">
              <w:rPr>
                <w:rFonts w:ascii="Cambria" w:hAnsi="Cambria"/>
                <w:sz w:val="24"/>
                <w:szCs w:val="24"/>
              </w:rPr>
              <w:t>0,50 a 2,00</w:t>
            </w:r>
          </w:p>
        </w:tc>
      </w:tr>
      <w:tr w:rsidR="00740907" w:rsidRPr="001B5F13" w14:paraId="0907F321" w14:textId="77777777" w:rsidTr="00F26E14">
        <w:trPr>
          <w:trHeight w:val="454"/>
          <w:jc w:val="center"/>
        </w:trPr>
        <w:tc>
          <w:tcPr>
            <w:tcW w:w="9072"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99BD82" w14:textId="77777777" w:rsidR="00740907" w:rsidRPr="001B5F13" w:rsidRDefault="00740907" w:rsidP="00F26E14">
            <w:pPr>
              <w:snapToGrid w:val="0"/>
              <w:spacing w:after="0" w:line="240" w:lineRule="auto"/>
              <w:jc w:val="center"/>
              <w:rPr>
                <w:rFonts w:ascii="Cambria" w:hAnsi="Cambria"/>
                <w:sz w:val="24"/>
                <w:szCs w:val="24"/>
              </w:rPr>
            </w:pPr>
            <w:r w:rsidRPr="001B5F13">
              <w:rPr>
                <w:rFonts w:ascii="Cambria" w:hAnsi="Cambria"/>
                <w:sz w:val="24"/>
                <w:szCs w:val="24"/>
              </w:rPr>
              <w:t>ª No caso de utilização de menos de cinco dados de mercado, o intervalo admissível de ajuste é de 0,80 a 1,25,pois é desejável que, com um número menor de dados de mercado, a amostra seja heterogênea.</w:t>
            </w:r>
          </w:p>
        </w:tc>
      </w:tr>
    </w:tbl>
    <w:p w14:paraId="2D07B2D6" w14:textId="3C0B1B6F" w:rsidR="008746BE" w:rsidRPr="001B5F13" w:rsidRDefault="008746BE" w:rsidP="002A788D">
      <w:pPr>
        <w:rPr>
          <w:rFonts w:ascii="Cambria" w:hAnsi="Cambria"/>
          <w:sz w:val="24"/>
          <w:szCs w:val="24"/>
        </w:rPr>
      </w:pPr>
    </w:p>
    <w:p w14:paraId="06200FB8" w14:textId="77777777" w:rsidR="00740907" w:rsidRPr="001B5F13" w:rsidRDefault="00740907" w:rsidP="00740907">
      <w:pPr>
        <w:spacing w:after="0" w:line="360" w:lineRule="auto"/>
        <w:ind w:firstLine="708"/>
        <w:jc w:val="both"/>
        <w:rPr>
          <w:rFonts w:ascii="Cambria" w:hAnsi="Cambria"/>
          <w:sz w:val="24"/>
          <w:szCs w:val="24"/>
        </w:rPr>
      </w:pPr>
      <w:r w:rsidRPr="001B5F13">
        <w:rPr>
          <w:rFonts w:ascii="Cambria" w:hAnsi="Cambria"/>
          <w:sz w:val="24"/>
          <w:szCs w:val="24"/>
        </w:rPr>
        <w:t>O atendimento a cada exigência do Grau I vale um ponto, do Grau II, dois pontos, do Grau III, três pontos. O enquadramento global do Laudo deve considerar a soma de pontos obtidos para o conjunto de itens, atendendo a tabela 3.</w:t>
      </w:r>
    </w:p>
    <w:p w14:paraId="1707B44D" w14:textId="77777777" w:rsidR="00740907" w:rsidRPr="001B5F13" w:rsidRDefault="00740907" w:rsidP="00740907">
      <w:pPr>
        <w:spacing w:after="0" w:line="360" w:lineRule="auto"/>
        <w:ind w:firstLine="708"/>
        <w:jc w:val="both"/>
        <w:rPr>
          <w:rFonts w:ascii="Cambria" w:hAnsi="Cambria"/>
          <w:sz w:val="24"/>
          <w:szCs w:val="24"/>
        </w:rPr>
      </w:pPr>
      <w:r w:rsidRPr="001B5F13">
        <w:rPr>
          <w:rFonts w:ascii="Cambria" w:hAnsi="Cambria"/>
          <w:sz w:val="24"/>
          <w:szCs w:val="24"/>
        </w:rPr>
        <w:t xml:space="preserve">Neste trabalho foram contabilizados </w:t>
      </w:r>
      <w:r>
        <w:rPr>
          <w:rFonts w:ascii="Cambria" w:hAnsi="Cambria"/>
          <w:sz w:val="24"/>
          <w:szCs w:val="24"/>
        </w:rPr>
        <w:t>10</w:t>
      </w:r>
      <w:r w:rsidRPr="001B5F13">
        <w:rPr>
          <w:rFonts w:ascii="Cambria" w:hAnsi="Cambria"/>
          <w:sz w:val="24"/>
          <w:szCs w:val="24"/>
        </w:rPr>
        <w:t xml:space="preserve"> pontos, correspondentes à soma de pontos dos itens atingidos e acima destacados.</w:t>
      </w:r>
    </w:p>
    <w:p w14:paraId="1D9CB921" w14:textId="065467E0" w:rsidR="002A788D" w:rsidRDefault="002A788D">
      <w:pPr>
        <w:rPr>
          <w:rFonts w:ascii="Cambria" w:hAnsi="Cambria"/>
          <w:b/>
          <w:sz w:val="24"/>
          <w:szCs w:val="24"/>
        </w:rPr>
      </w:pPr>
      <w:r>
        <w:rPr>
          <w:rFonts w:ascii="Cambria" w:hAnsi="Cambria"/>
          <w:b/>
          <w:sz w:val="24"/>
          <w:szCs w:val="24"/>
        </w:rPr>
        <w:br w:type="page"/>
      </w:r>
    </w:p>
    <w:p w14:paraId="6F21A189" w14:textId="77777777" w:rsidR="00740907" w:rsidRPr="001B5F13" w:rsidRDefault="00740907" w:rsidP="00740907">
      <w:pPr>
        <w:spacing w:after="0" w:line="240" w:lineRule="auto"/>
        <w:jc w:val="both"/>
        <w:rPr>
          <w:rFonts w:ascii="Cambria" w:hAnsi="Cambria"/>
          <w:b/>
          <w:sz w:val="24"/>
          <w:szCs w:val="24"/>
        </w:rPr>
      </w:pPr>
    </w:p>
    <w:p w14:paraId="2076E196" w14:textId="77777777" w:rsidR="00740907" w:rsidRPr="001B5F13" w:rsidRDefault="00740907" w:rsidP="00740907">
      <w:pPr>
        <w:spacing w:after="0" w:line="360" w:lineRule="auto"/>
        <w:jc w:val="both"/>
        <w:rPr>
          <w:rFonts w:ascii="Cambria" w:hAnsi="Cambria"/>
          <w:b/>
          <w:sz w:val="24"/>
          <w:szCs w:val="24"/>
        </w:rPr>
      </w:pPr>
      <w:r w:rsidRPr="001B5F13">
        <w:rPr>
          <w:rFonts w:ascii="Cambria" w:hAnsi="Cambria"/>
          <w:b/>
          <w:sz w:val="24"/>
          <w:szCs w:val="24"/>
        </w:rPr>
        <w:t>TABELA 4 – Enquadramento do laudo segundo seu grau de fundamentação no caso de utilização de tratamento por fatores – Item 9.2.2.2 – ABNT NBR 14653-</w:t>
      </w:r>
      <w:r>
        <w:rPr>
          <w:rFonts w:ascii="Cambria" w:hAnsi="Cambria"/>
          <w:b/>
          <w:sz w:val="24"/>
          <w:szCs w:val="24"/>
        </w:rPr>
        <w:t>3</w:t>
      </w:r>
    </w:p>
    <w:p w14:paraId="0BB8EC9F" w14:textId="77777777" w:rsidR="00740907" w:rsidRPr="001B5F13" w:rsidRDefault="00740907" w:rsidP="00740907">
      <w:pPr>
        <w:spacing w:after="0" w:line="240" w:lineRule="auto"/>
        <w:jc w:val="center"/>
        <w:rPr>
          <w:rFonts w:ascii="Cambria" w:hAnsi="Cambria"/>
          <w:b/>
          <w:sz w:val="24"/>
          <w:szCs w:val="24"/>
        </w:rPr>
      </w:pPr>
    </w:p>
    <w:tbl>
      <w:tblPr>
        <w:tblW w:w="9072" w:type="dxa"/>
        <w:jc w:val="center"/>
        <w:tblLayout w:type="fixed"/>
        <w:tblCellMar>
          <w:left w:w="70" w:type="dxa"/>
          <w:right w:w="70" w:type="dxa"/>
        </w:tblCellMar>
        <w:tblLook w:val="0000" w:firstRow="0" w:lastRow="0" w:firstColumn="0" w:lastColumn="0" w:noHBand="0" w:noVBand="0"/>
      </w:tblPr>
      <w:tblGrid>
        <w:gridCol w:w="2189"/>
        <w:gridCol w:w="2317"/>
        <w:gridCol w:w="2317"/>
        <w:gridCol w:w="2249"/>
      </w:tblGrid>
      <w:tr w:rsidR="00740907" w:rsidRPr="001B5F13" w14:paraId="69755C8A" w14:textId="77777777" w:rsidTr="00F26E14">
        <w:trPr>
          <w:trHeight w:val="454"/>
          <w:jc w:val="center"/>
        </w:trPr>
        <w:tc>
          <w:tcPr>
            <w:tcW w:w="2189" w:type="dxa"/>
            <w:tcBorders>
              <w:top w:val="single" w:sz="4" w:space="0" w:color="000000"/>
              <w:left w:val="single" w:sz="4" w:space="0" w:color="000000"/>
              <w:bottom w:val="single" w:sz="4" w:space="0" w:color="000000"/>
            </w:tcBorders>
            <w:shd w:val="clear" w:color="auto" w:fill="4EA65D"/>
            <w:vAlign w:val="center"/>
          </w:tcPr>
          <w:p w14:paraId="505A3AEB" w14:textId="77777777" w:rsidR="00740907" w:rsidRPr="001B5F13" w:rsidRDefault="00740907" w:rsidP="00F26E14">
            <w:pPr>
              <w:spacing w:after="0" w:line="240" w:lineRule="auto"/>
              <w:jc w:val="center"/>
              <w:rPr>
                <w:rFonts w:ascii="Cambria" w:hAnsi="Cambria"/>
                <w:b/>
                <w:sz w:val="24"/>
                <w:szCs w:val="24"/>
              </w:rPr>
            </w:pPr>
            <w:bookmarkStart w:id="40" w:name="_Hlk199405512"/>
            <w:r w:rsidRPr="001B5F13">
              <w:rPr>
                <w:rFonts w:ascii="Cambria" w:hAnsi="Cambria"/>
                <w:b/>
                <w:sz w:val="24"/>
                <w:szCs w:val="24"/>
              </w:rPr>
              <w:t>GRAUS</w:t>
            </w:r>
          </w:p>
        </w:tc>
        <w:tc>
          <w:tcPr>
            <w:tcW w:w="2317" w:type="dxa"/>
            <w:tcBorders>
              <w:top w:val="single" w:sz="4" w:space="0" w:color="000000"/>
              <w:left w:val="single" w:sz="4" w:space="0" w:color="000000"/>
              <w:bottom w:val="single" w:sz="4" w:space="0" w:color="000000"/>
            </w:tcBorders>
            <w:shd w:val="clear" w:color="auto" w:fill="4EA65D"/>
            <w:vAlign w:val="center"/>
          </w:tcPr>
          <w:p w14:paraId="30933B30"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III</w:t>
            </w:r>
          </w:p>
        </w:tc>
        <w:tc>
          <w:tcPr>
            <w:tcW w:w="2317" w:type="dxa"/>
            <w:tcBorders>
              <w:top w:val="single" w:sz="4" w:space="0" w:color="000000"/>
              <w:left w:val="single" w:sz="4" w:space="0" w:color="000000"/>
              <w:bottom w:val="single" w:sz="4" w:space="0" w:color="000000"/>
            </w:tcBorders>
            <w:shd w:val="clear" w:color="auto" w:fill="4EA65D"/>
            <w:vAlign w:val="center"/>
          </w:tcPr>
          <w:p w14:paraId="1B5276E8"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II</w:t>
            </w:r>
          </w:p>
        </w:tc>
        <w:tc>
          <w:tcPr>
            <w:tcW w:w="2249"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45A86D49"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w:t>
            </w:r>
          </w:p>
        </w:tc>
      </w:tr>
      <w:tr w:rsidR="00740907" w:rsidRPr="001B5F13" w14:paraId="5C2EB8B0" w14:textId="77777777" w:rsidTr="00F26E14">
        <w:trPr>
          <w:trHeight w:val="454"/>
          <w:jc w:val="center"/>
        </w:trPr>
        <w:tc>
          <w:tcPr>
            <w:tcW w:w="2189" w:type="dxa"/>
            <w:tcBorders>
              <w:top w:val="single" w:sz="4" w:space="0" w:color="000000"/>
              <w:left w:val="single" w:sz="4" w:space="0" w:color="000000"/>
              <w:bottom w:val="single" w:sz="4" w:space="0" w:color="000000"/>
            </w:tcBorders>
            <w:shd w:val="clear" w:color="auto" w:fill="auto"/>
            <w:vAlign w:val="center"/>
          </w:tcPr>
          <w:p w14:paraId="566BFDDC" w14:textId="77777777" w:rsidR="00740907" w:rsidRPr="001B5F13" w:rsidRDefault="00740907" w:rsidP="00F26E14">
            <w:pPr>
              <w:spacing w:after="0" w:line="240" w:lineRule="auto"/>
              <w:jc w:val="center"/>
              <w:rPr>
                <w:rFonts w:ascii="Cambria" w:hAnsi="Cambria"/>
                <w:sz w:val="24"/>
                <w:szCs w:val="24"/>
              </w:rPr>
            </w:pPr>
            <w:r w:rsidRPr="001B5F13">
              <w:rPr>
                <w:rFonts w:ascii="Cambria" w:hAnsi="Cambria"/>
                <w:sz w:val="24"/>
                <w:szCs w:val="24"/>
              </w:rPr>
              <w:t>Pontos mínimos</w:t>
            </w:r>
          </w:p>
        </w:tc>
        <w:tc>
          <w:tcPr>
            <w:tcW w:w="2317" w:type="dxa"/>
            <w:tcBorders>
              <w:top w:val="single" w:sz="4" w:space="0" w:color="000000"/>
              <w:left w:val="single" w:sz="4" w:space="0" w:color="000000"/>
              <w:bottom w:val="single" w:sz="4" w:space="0" w:color="000000"/>
            </w:tcBorders>
            <w:shd w:val="clear" w:color="auto" w:fill="auto"/>
            <w:vAlign w:val="center"/>
          </w:tcPr>
          <w:p w14:paraId="07F6D810" w14:textId="77777777" w:rsidR="00740907" w:rsidRPr="001B5F13" w:rsidRDefault="00740907" w:rsidP="00F26E14">
            <w:pPr>
              <w:spacing w:after="0" w:line="240" w:lineRule="auto"/>
              <w:jc w:val="center"/>
              <w:rPr>
                <w:rFonts w:ascii="Cambria" w:hAnsi="Cambria"/>
                <w:sz w:val="24"/>
                <w:szCs w:val="24"/>
              </w:rPr>
            </w:pPr>
            <w:r>
              <w:rPr>
                <w:rFonts w:ascii="Cambria" w:hAnsi="Cambria"/>
                <w:sz w:val="24"/>
                <w:szCs w:val="24"/>
              </w:rPr>
              <w:t>13</w:t>
            </w:r>
          </w:p>
        </w:tc>
        <w:tc>
          <w:tcPr>
            <w:tcW w:w="2317" w:type="dxa"/>
            <w:tcBorders>
              <w:top w:val="single" w:sz="4" w:space="0" w:color="000000"/>
              <w:left w:val="single" w:sz="4" w:space="0" w:color="000000"/>
              <w:bottom w:val="single" w:sz="4" w:space="0" w:color="000000"/>
            </w:tcBorders>
            <w:shd w:val="clear" w:color="auto" w:fill="FFFFFF" w:themeFill="background1"/>
            <w:vAlign w:val="center"/>
          </w:tcPr>
          <w:p w14:paraId="23CB89F3" w14:textId="77777777" w:rsidR="00740907" w:rsidRPr="001B5F13" w:rsidRDefault="00740907" w:rsidP="00F26E14">
            <w:pPr>
              <w:spacing w:after="0" w:line="240" w:lineRule="auto"/>
              <w:jc w:val="center"/>
              <w:rPr>
                <w:rFonts w:ascii="Cambria" w:hAnsi="Cambria"/>
                <w:sz w:val="24"/>
                <w:szCs w:val="24"/>
              </w:rPr>
            </w:pPr>
            <w:r>
              <w:rPr>
                <w:rFonts w:ascii="Cambria" w:hAnsi="Cambria"/>
                <w:sz w:val="24"/>
                <w:szCs w:val="24"/>
              </w:rPr>
              <w:t>8</w:t>
            </w:r>
          </w:p>
        </w:tc>
        <w:tc>
          <w:tcPr>
            <w:tcW w:w="2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77E23A" w14:textId="77777777" w:rsidR="00740907" w:rsidRPr="001B5F13" w:rsidRDefault="00740907" w:rsidP="00F26E14">
            <w:pPr>
              <w:spacing w:after="0" w:line="240" w:lineRule="auto"/>
              <w:jc w:val="center"/>
              <w:rPr>
                <w:rFonts w:ascii="Cambria" w:hAnsi="Cambria"/>
                <w:sz w:val="24"/>
                <w:szCs w:val="24"/>
              </w:rPr>
            </w:pPr>
            <w:r>
              <w:rPr>
                <w:rFonts w:ascii="Cambria" w:hAnsi="Cambria"/>
                <w:sz w:val="24"/>
                <w:szCs w:val="24"/>
              </w:rPr>
              <w:t>5</w:t>
            </w:r>
          </w:p>
        </w:tc>
      </w:tr>
      <w:tr w:rsidR="00740907" w:rsidRPr="001B5F13" w14:paraId="5E78BC03" w14:textId="77777777" w:rsidTr="00F26E14">
        <w:trPr>
          <w:trHeight w:val="454"/>
          <w:jc w:val="center"/>
        </w:trPr>
        <w:tc>
          <w:tcPr>
            <w:tcW w:w="2189" w:type="dxa"/>
            <w:tcBorders>
              <w:top w:val="single" w:sz="4" w:space="0" w:color="000000"/>
              <w:left w:val="single" w:sz="4" w:space="0" w:color="000000"/>
              <w:bottom w:val="single" w:sz="4" w:space="0" w:color="000000"/>
            </w:tcBorders>
            <w:shd w:val="clear" w:color="auto" w:fill="auto"/>
            <w:vAlign w:val="center"/>
          </w:tcPr>
          <w:p w14:paraId="07702E2E" w14:textId="77777777" w:rsidR="00740907" w:rsidRPr="001B5F13" w:rsidRDefault="00740907" w:rsidP="00F26E14">
            <w:pPr>
              <w:spacing w:after="0" w:line="240" w:lineRule="auto"/>
              <w:jc w:val="center"/>
              <w:rPr>
                <w:rFonts w:ascii="Cambria" w:hAnsi="Cambria"/>
                <w:sz w:val="24"/>
                <w:szCs w:val="24"/>
              </w:rPr>
            </w:pPr>
            <w:r w:rsidRPr="001B5F13">
              <w:rPr>
                <w:rFonts w:ascii="Cambria" w:hAnsi="Cambria"/>
                <w:sz w:val="24"/>
                <w:szCs w:val="24"/>
              </w:rPr>
              <w:t>Itens obrigatórios</w:t>
            </w:r>
          </w:p>
        </w:tc>
        <w:tc>
          <w:tcPr>
            <w:tcW w:w="2317" w:type="dxa"/>
            <w:tcBorders>
              <w:top w:val="single" w:sz="4" w:space="0" w:color="000000"/>
              <w:left w:val="single" w:sz="4" w:space="0" w:color="000000"/>
              <w:bottom w:val="single" w:sz="4" w:space="0" w:color="000000"/>
            </w:tcBorders>
            <w:shd w:val="clear" w:color="auto" w:fill="auto"/>
            <w:vAlign w:val="center"/>
          </w:tcPr>
          <w:p w14:paraId="75A83FF3" w14:textId="77777777" w:rsidR="00740907" w:rsidRPr="001B5F13" w:rsidRDefault="00740907" w:rsidP="00F26E14">
            <w:pPr>
              <w:spacing w:after="0" w:line="240" w:lineRule="auto"/>
              <w:jc w:val="center"/>
              <w:rPr>
                <w:rFonts w:ascii="Cambria" w:hAnsi="Cambria"/>
                <w:sz w:val="24"/>
                <w:szCs w:val="24"/>
              </w:rPr>
            </w:pPr>
            <w:r w:rsidRPr="00AB736A">
              <w:rPr>
                <w:rFonts w:ascii="Cambria" w:hAnsi="Cambria"/>
                <w:sz w:val="24"/>
                <w:szCs w:val="24"/>
              </w:rPr>
              <w:t>2, 4 e 5 no grau III e os demais no mínimo no grau II</w:t>
            </w:r>
          </w:p>
        </w:tc>
        <w:tc>
          <w:tcPr>
            <w:tcW w:w="2317" w:type="dxa"/>
            <w:tcBorders>
              <w:top w:val="single" w:sz="4" w:space="0" w:color="000000"/>
              <w:left w:val="single" w:sz="4" w:space="0" w:color="000000"/>
              <w:bottom w:val="single" w:sz="4" w:space="0" w:color="000000"/>
            </w:tcBorders>
            <w:shd w:val="clear" w:color="auto" w:fill="auto"/>
            <w:vAlign w:val="center"/>
          </w:tcPr>
          <w:p w14:paraId="52AA31AE" w14:textId="77777777" w:rsidR="00740907" w:rsidRPr="001B5F13" w:rsidRDefault="00740907" w:rsidP="00F26E14">
            <w:pPr>
              <w:spacing w:after="0" w:line="240" w:lineRule="auto"/>
              <w:jc w:val="center"/>
              <w:rPr>
                <w:rFonts w:ascii="Cambria" w:hAnsi="Cambria"/>
                <w:sz w:val="24"/>
                <w:szCs w:val="24"/>
              </w:rPr>
            </w:pPr>
            <w:r w:rsidRPr="00AB736A">
              <w:rPr>
                <w:rFonts w:ascii="Cambria" w:hAnsi="Cambria"/>
                <w:sz w:val="24"/>
                <w:szCs w:val="24"/>
              </w:rPr>
              <w:t>2, 4 e 5 no grau II e os demais no mínimo no grau I</w:t>
            </w:r>
          </w:p>
        </w:tc>
        <w:tc>
          <w:tcPr>
            <w:tcW w:w="2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0C955" w14:textId="77777777" w:rsidR="00740907" w:rsidRPr="001B5F13" w:rsidRDefault="00740907" w:rsidP="00F26E14">
            <w:pPr>
              <w:spacing w:after="0" w:line="240" w:lineRule="auto"/>
              <w:jc w:val="center"/>
              <w:rPr>
                <w:rFonts w:ascii="Cambria" w:hAnsi="Cambria"/>
                <w:sz w:val="24"/>
                <w:szCs w:val="24"/>
              </w:rPr>
            </w:pPr>
            <w:r w:rsidRPr="00AB736A">
              <w:rPr>
                <w:rFonts w:ascii="Cambria" w:hAnsi="Cambria"/>
                <w:sz w:val="24"/>
                <w:szCs w:val="24"/>
              </w:rPr>
              <w:t>Todos, no mínimo no grau I</w:t>
            </w:r>
          </w:p>
        </w:tc>
      </w:tr>
      <w:bookmarkEnd w:id="40"/>
    </w:tbl>
    <w:p w14:paraId="58D19BC6" w14:textId="77777777" w:rsidR="00740907" w:rsidRPr="001B5F13" w:rsidRDefault="00740907" w:rsidP="00740907">
      <w:pPr>
        <w:spacing w:after="0" w:line="240" w:lineRule="auto"/>
        <w:jc w:val="both"/>
        <w:rPr>
          <w:rFonts w:ascii="Cambria" w:hAnsi="Cambria"/>
          <w:b/>
          <w:sz w:val="24"/>
          <w:szCs w:val="24"/>
        </w:rPr>
      </w:pPr>
    </w:p>
    <w:p w14:paraId="7C51EF37" w14:textId="77777777" w:rsidR="00740907" w:rsidRPr="001B5F13" w:rsidRDefault="00740907" w:rsidP="00740907">
      <w:pPr>
        <w:spacing w:after="0" w:line="240" w:lineRule="auto"/>
        <w:jc w:val="both"/>
        <w:rPr>
          <w:rFonts w:ascii="Cambria" w:hAnsi="Cambria"/>
          <w:b/>
          <w:sz w:val="24"/>
          <w:szCs w:val="24"/>
          <w:u w:val="single"/>
        </w:rPr>
      </w:pPr>
      <w:r w:rsidRPr="001B5F13">
        <w:rPr>
          <w:rFonts w:ascii="Cambria" w:hAnsi="Cambria"/>
          <w:b/>
          <w:sz w:val="24"/>
          <w:szCs w:val="24"/>
          <w:u w:val="single"/>
        </w:rPr>
        <w:t xml:space="preserve">GRAU DE FUNDAMENTAÇÃO </w:t>
      </w:r>
    </w:p>
    <w:p w14:paraId="6E530D95" w14:textId="77777777" w:rsidR="00740907" w:rsidRPr="001B5F13" w:rsidRDefault="00740907" w:rsidP="00740907">
      <w:pPr>
        <w:spacing w:after="0" w:line="240" w:lineRule="auto"/>
        <w:jc w:val="both"/>
        <w:rPr>
          <w:rFonts w:ascii="Cambria" w:hAnsi="Cambria"/>
          <w:b/>
          <w:sz w:val="24"/>
          <w:szCs w:val="24"/>
          <w:u w:val="single"/>
        </w:rPr>
      </w:pPr>
    </w:p>
    <w:p w14:paraId="033D1008" w14:textId="77777777" w:rsidR="00740907" w:rsidRPr="001B5F13" w:rsidRDefault="00740907" w:rsidP="00740907">
      <w:pPr>
        <w:spacing w:after="0" w:line="360" w:lineRule="auto"/>
        <w:ind w:firstLine="708"/>
        <w:jc w:val="both"/>
        <w:rPr>
          <w:rFonts w:ascii="Cambria" w:hAnsi="Cambria"/>
          <w:sz w:val="24"/>
          <w:szCs w:val="24"/>
        </w:rPr>
      </w:pPr>
      <w:bookmarkStart w:id="41" w:name="_Hlk199405528"/>
      <w:r w:rsidRPr="001B5F13">
        <w:rPr>
          <w:rFonts w:ascii="Cambria" w:hAnsi="Cambria"/>
          <w:sz w:val="24"/>
          <w:szCs w:val="24"/>
        </w:rPr>
        <w:t>Com base nos parâmetros especificados pelas tabelas 3 e 4 da ABNT, NBR 14653-</w:t>
      </w:r>
      <w:r>
        <w:rPr>
          <w:rFonts w:ascii="Cambria" w:hAnsi="Cambria"/>
          <w:sz w:val="24"/>
          <w:szCs w:val="24"/>
        </w:rPr>
        <w:t>3</w:t>
      </w:r>
      <w:r w:rsidRPr="001B5F13">
        <w:rPr>
          <w:rFonts w:ascii="Cambria" w:hAnsi="Cambria"/>
          <w:sz w:val="24"/>
          <w:szCs w:val="24"/>
        </w:rPr>
        <w:t xml:space="preserve">, embora tenhamos alcançado 06 pontos e atendido as exigências da norma no grau </w:t>
      </w:r>
      <w:proofErr w:type="spellStart"/>
      <w:r w:rsidRPr="001B5F13">
        <w:rPr>
          <w:rFonts w:ascii="Cambria" w:hAnsi="Cambria"/>
          <w:sz w:val="24"/>
          <w:szCs w:val="24"/>
        </w:rPr>
        <w:t>ll</w:t>
      </w:r>
      <w:proofErr w:type="spellEnd"/>
      <w:r w:rsidRPr="001B5F13">
        <w:rPr>
          <w:rFonts w:ascii="Cambria" w:hAnsi="Cambria"/>
          <w:sz w:val="24"/>
          <w:szCs w:val="24"/>
        </w:rPr>
        <w:t xml:space="preserve"> todos os itens atendem à exigência da norma no grau II, consequentemente, o trabalho </w:t>
      </w:r>
      <w:proofErr w:type="spellStart"/>
      <w:r w:rsidRPr="001B5F13">
        <w:rPr>
          <w:rFonts w:ascii="Cambria" w:hAnsi="Cambria"/>
          <w:sz w:val="24"/>
          <w:szCs w:val="24"/>
        </w:rPr>
        <w:t>avaliatório</w:t>
      </w:r>
      <w:proofErr w:type="spellEnd"/>
      <w:r w:rsidRPr="001B5F13">
        <w:rPr>
          <w:rFonts w:ascii="Cambria" w:hAnsi="Cambria"/>
          <w:sz w:val="24"/>
          <w:szCs w:val="24"/>
        </w:rPr>
        <w:t xml:space="preserve"> será enquadrado no </w:t>
      </w:r>
      <w:r w:rsidRPr="001B5F13">
        <w:rPr>
          <w:rFonts w:ascii="Cambria" w:hAnsi="Cambria"/>
          <w:b/>
          <w:sz w:val="24"/>
          <w:szCs w:val="24"/>
        </w:rPr>
        <w:t>GRAU I</w:t>
      </w:r>
      <w:r>
        <w:rPr>
          <w:rFonts w:ascii="Cambria" w:hAnsi="Cambria"/>
          <w:b/>
          <w:sz w:val="24"/>
          <w:szCs w:val="24"/>
        </w:rPr>
        <w:t>I</w:t>
      </w:r>
      <w:r w:rsidRPr="001B5F13">
        <w:rPr>
          <w:rFonts w:ascii="Cambria" w:hAnsi="Cambria"/>
          <w:b/>
          <w:sz w:val="24"/>
          <w:szCs w:val="24"/>
        </w:rPr>
        <w:t>.</w:t>
      </w:r>
    </w:p>
    <w:p w14:paraId="589CC2F8" w14:textId="77777777" w:rsidR="00740907" w:rsidRPr="001B5F13" w:rsidRDefault="00740907" w:rsidP="00740907">
      <w:pPr>
        <w:pStyle w:val="Ttulo1"/>
        <w:spacing w:before="0" w:after="0"/>
        <w:rPr>
          <w:rFonts w:ascii="Cambria" w:hAnsi="Cambria"/>
          <w:sz w:val="24"/>
          <w:szCs w:val="24"/>
        </w:rPr>
      </w:pPr>
      <w:bookmarkStart w:id="42" w:name="_Toc442459883"/>
      <w:bookmarkStart w:id="43" w:name="_Toc196914391"/>
      <w:bookmarkStart w:id="44" w:name="_Toc200350515"/>
      <w:bookmarkEnd w:id="41"/>
      <w:r w:rsidRPr="001B5F13">
        <w:rPr>
          <w:rFonts w:ascii="Cambria" w:hAnsi="Cambria"/>
          <w:sz w:val="24"/>
          <w:szCs w:val="24"/>
        </w:rPr>
        <w:t>9.2 – Grau de Precisão</w:t>
      </w:r>
      <w:bookmarkEnd w:id="42"/>
      <w:bookmarkEnd w:id="43"/>
      <w:bookmarkEnd w:id="44"/>
    </w:p>
    <w:p w14:paraId="10F0898D" w14:textId="77777777" w:rsidR="00740907" w:rsidRPr="001B5F13" w:rsidRDefault="00740907" w:rsidP="00740907">
      <w:pPr>
        <w:spacing w:after="0" w:line="240" w:lineRule="auto"/>
        <w:jc w:val="both"/>
        <w:rPr>
          <w:rFonts w:ascii="Cambria" w:hAnsi="Cambria"/>
          <w:b/>
          <w:sz w:val="24"/>
          <w:szCs w:val="24"/>
        </w:rPr>
      </w:pPr>
    </w:p>
    <w:p w14:paraId="76D9AE73" w14:textId="77777777" w:rsidR="00740907" w:rsidRPr="001B5F13" w:rsidRDefault="00740907" w:rsidP="00740907">
      <w:pPr>
        <w:spacing w:after="0" w:line="360" w:lineRule="auto"/>
        <w:jc w:val="both"/>
        <w:rPr>
          <w:rFonts w:ascii="Cambria" w:hAnsi="Cambria"/>
          <w:b/>
          <w:sz w:val="24"/>
          <w:szCs w:val="24"/>
        </w:rPr>
      </w:pPr>
      <w:r w:rsidRPr="001B5F13">
        <w:rPr>
          <w:rFonts w:ascii="Cambria" w:hAnsi="Cambria"/>
          <w:b/>
          <w:sz w:val="24"/>
          <w:szCs w:val="24"/>
        </w:rPr>
        <w:t xml:space="preserve">TABELA 5 – Grau de precisão nos casos de utilização de modelos de regressão linear ou do tratamento por fatores – Item 9.2.3 </w:t>
      </w:r>
      <w:r w:rsidRPr="001B5F13">
        <w:rPr>
          <w:rFonts w:ascii="Cambria" w:hAnsi="Cambria"/>
          <w:b/>
          <w:sz w:val="24"/>
          <w:szCs w:val="24"/>
        </w:rPr>
        <w:softHyphen/>
        <w:t>– ABNT NBR 14653-</w:t>
      </w:r>
      <w:r>
        <w:rPr>
          <w:rFonts w:ascii="Cambria" w:hAnsi="Cambria"/>
          <w:b/>
          <w:sz w:val="24"/>
          <w:szCs w:val="24"/>
        </w:rPr>
        <w:t>3</w:t>
      </w:r>
      <w:r w:rsidRPr="001B5F13">
        <w:rPr>
          <w:rFonts w:ascii="Cambria" w:hAnsi="Cambria"/>
          <w:b/>
          <w:sz w:val="24"/>
          <w:szCs w:val="24"/>
        </w:rPr>
        <w:t xml:space="preserve"> </w:t>
      </w:r>
    </w:p>
    <w:p w14:paraId="180675E1" w14:textId="77777777" w:rsidR="00740907" w:rsidRPr="001B5F13" w:rsidRDefault="00740907" w:rsidP="00740907">
      <w:pPr>
        <w:spacing w:after="0" w:line="240" w:lineRule="auto"/>
        <w:jc w:val="both"/>
        <w:rPr>
          <w:rFonts w:ascii="Cambria" w:hAnsi="Cambria"/>
          <w:b/>
          <w:sz w:val="24"/>
          <w:szCs w:val="24"/>
        </w:rPr>
      </w:pPr>
    </w:p>
    <w:tbl>
      <w:tblPr>
        <w:tblW w:w="0" w:type="auto"/>
        <w:jc w:val="center"/>
        <w:tblLayout w:type="fixed"/>
        <w:tblCellMar>
          <w:left w:w="70" w:type="dxa"/>
          <w:right w:w="70" w:type="dxa"/>
        </w:tblCellMar>
        <w:tblLook w:val="0000" w:firstRow="0" w:lastRow="0" w:firstColumn="0" w:lastColumn="0" w:noHBand="0" w:noVBand="0"/>
      </w:tblPr>
      <w:tblGrid>
        <w:gridCol w:w="4718"/>
        <w:gridCol w:w="1437"/>
        <w:gridCol w:w="1438"/>
        <w:gridCol w:w="1438"/>
      </w:tblGrid>
      <w:tr w:rsidR="00740907" w:rsidRPr="001B5F13" w14:paraId="270141F0" w14:textId="77777777" w:rsidTr="00F26E14">
        <w:trPr>
          <w:trHeight w:val="454"/>
          <w:jc w:val="center"/>
        </w:trPr>
        <w:tc>
          <w:tcPr>
            <w:tcW w:w="4718" w:type="dxa"/>
            <w:vMerge w:val="restart"/>
            <w:tcBorders>
              <w:top w:val="single" w:sz="4" w:space="0" w:color="000000"/>
              <w:left w:val="single" w:sz="4" w:space="0" w:color="000000"/>
            </w:tcBorders>
            <w:shd w:val="clear" w:color="auto" w:fill="4EA65D"/>
            <w:vAlign w:val="center"/>
          </w:tcPr>
          <w:p w14:paraId="4AE4F534"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DESCRIÇÃO</w:t>
            </w:r>
          </w:p>
        </w:tc>
        <w:tc>
          <w:tcPr>
            <w:tcW w:w="4313" w:type="dxa"/>
            <w:gridSpan w:val="3"/>
            <w:tcBorders>
              <w:top w:val="single" w:sz="4" w:space="0" w:color="000000"/>
              <w:left w:val="single" w:sz="4" w:space="0" w:color="000000"/>
              <w:bottom w:val="single" w:sz="4" w:space="0" w:color="000000"/>
              <w:right w:val="single" w:sz="4" w:space="0" w:color="000000"/>
            </w:tcBorders>
            <w:shd w:val="clear" w:color="auto" w:fill="4EA65D"/>
            <w:vAlign w:val="center"/>
          </w:tcPr>
          <w:p w14:paraId="4C9FBC22"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GRAU</w:t>
            </w:r>
          </w:p>
        </w:tc>
      </w:tr>
      <w:tr w:rsidR="00740907" w:rsidRPr="001B5F13" w14:paraId="2BBBFF95" w14:textId="77777777" w:rsidTr="00F26E14">
        <w:trPr>
          <w:trHeight w:val="454"/>
          <w:jc w:val="center"/>
        </w:trPr>
        <w:tc>
          <w:tcPr>
            <w:tcW w:w="4718" w:type="dxa"/>
            <w:vMerge/>
            <w:tcBorders>
              <w:left w:val="single" w:sz="4" w:space="0" w:color="000000"/>
              <w:bottom w:val="single" w:sz="4" w:space="0" w:color="000000"/>
            </w:tcBorders>
            <w:shd w:val="clear" w:color="auto" w:fill="4EA65D"/>
            <w:vAlign w:val="center"/>
          </w:tcPr>
          <w:p w14:paraId="764B6901" w14:textId="77777777" w:rsidR="00740907" w:rsidRPr="001B5F13" w:rsidRDefault="00740907" w:rsidP="00F26E14">
            <w:pPr>
              <w:snapToGrid w:val="0"/>
              <w:spacing w:after="0" w:line="240" w:lineRule="auto"/>
              <w:jc w:val="center"/>
              <w:rPr>
                <w:rFonts w:ascii="Cambria" w:hAnsi="Cambria"/>
                <w:b/>
                <w:sz w:val="24"/>
                <w:szCs w:val="24"/>
              </w:rPr>
            </w:pPr>
          </w:p>
        </w:tc>
        <w:tc>
          <w:tcPr>
            <w:tcW w:w="1437"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46083CE1" w14:textId="77777777" w:rsidR="00740907" w:rsidRPr="001B5F13" w:rsidRDefault="00740907" w:rsidP="00F26E14">
            <w:pPr>
              <w:snapToGrid w:val="0"/>
              <w:spacing w:after="0" w:line="240" w:lineRule="auto"/>
              <w:jc w:val="center"/>
              <w:rPr>
                <w:rFonts w:ascii="Cambria" w:hAnsi="Cambria"/>
                <w:b/>
                <w:sz w:val="24"/>
                <w:szCs w:val="24"/>
              </w:rPr>
            </w:pPr>
            <w:r w:rsidRPr="001B5F13">
              <w:rPr>
                <w:rFonts w:ascii="Cambria" w:hAnsi="Cambria"/>
                <w:b/>
                <w:sz w:val="24"/>
                <w:szCs w:val="24"/>
              </w:rPr>
              <w:t>III</w:t>
            </w:r>
          </w:p>
        </w:tc>
        <w:tc>
          <w:tcPr>
            <w:tcW w:w="1438"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451464C5" w14:textId="77777777" w:rsidR="00740907" w:rsidRPr="001B5F13" w:rsidRDefault="00740907" w:rsidP="00F26E14">
            <w:pPr>
              <w:snapToGrid w:val="0"/>
              <w:spacing w:after="0" w:line="240" w:lineRule="auto"/>
              <w:jc w:val="center"/>
              <w:rPr>
                <w:rFonts w:ascii="Cambria" w:hAnsi="Cambria"/>
                <w:b/>
                <w:sz w:val="24"/>
                <w:szCs w:val="24"/>
              </w:rPr>
            </w:pPr>
            <w:r w:rsidRPr="001B5F13">
              <w:rPr>
                <w:rFonts w:ascii="Cambria" w:hAnsi="Cambria"/>
                <w:b/>
                <w:sz w:val="24"/>
                <w:szCs w:val="24"/>
              </w:rPr>
              <w:t>II</w:t>
            </w:r>
          </w:p>
        </w:tc>
        <w:tc>
          <w:tcPr>
            <w:tcW w:w="1438"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3A6ABC06" w14:textId="77777777" w:rsidR="00740907" w:rsidRPr="001B5F13" w:rsidRDefault="00740907" w:rsidP="00F26E14">
            <w:pPr>
              <w:snapToGrid w:val="0"/>
              <w:spacing w:after="0" w:line="240" w:lineRule="auto"/>
              <w:jc w:val="center"/>
              <w:rPr>
                <w:rFonts w:ascii="Cambria" w:hAnsi="Cambria"/>
                <w:b/>
                <w:sz w:val="24"/>
                <w:szCs w:val="24"/>
              </w:rPr>
            </w:pPr>
            <w:r w:rsidRPr="001B5F13">
              <w:rPr>
                <w:rFonts w:ascii="Cambria" w:hAnsi="Cambria"/>
                <w:b/>
                <w:sz w:val="24"/>
                <w:szCs w:val="24"/>
              </w:rPr>
              <w:t>I</w:t>
            </w:r>
          </w:p>
        </w:tc>
      </w:tr>
      <w:tr w:rsidR="00740907" w:rsidRPr="001B5F13" w14:paraId="1B6893A9" w14:textId="77777777" w:rsidTr="00F26E14">
        <w:trPr>
          <w:trHeight w:val="454"/>
          <w:jc w:val="center"/>
        </w:trPr>
        <w:tc>
          <w:tcPr>
            <w:tcW w:w="4718" w:type="dxa"/>
            <w:tcBorders>
              <w:top w:val="single" w:sz="4" w:space="0" w:color="000000"/>
              <w:left w:val="single" w:sz="4" w:space="0" w:color="000000"/>
              <w:bottom w:val="single" w:sz="4" w:space="0" w:color="000000"/>
            </w:tcBorders>
            <w:shd w:val="clear" w:color="auto" w:fill="auto"/>
            <w:vAlign w:val="center"/>
          </w:tcPr>
          <w:p w14:paraId="1AE05E0B" w14:textId="3BDA1DE4" w:rsidR="00740907" w:rsidRPr="001B5F13" w:rsidRDefault="00740907" w:rsidP="00740907">
            <w:pPr>
              <w:spacing w:after="0" w:line="240" w:lineRule="auto"/>
              <w:jc w:val="center"/>
              <w:rPr>
                <w:rFonts w:ascii="Cambria" w:hAnsi="Cambria"/>
                <w:sz w:val="24"/>
                <w:szCs w:val="24"/>
              </w:rPr>
            </w:pPr>
            <w:r w:rsidRPr="001B5F13">
              <w:rPr>
                <w:rFonts w:ascii="Cambria" w:hAnsi="Cambria"/>
                <w:sz w:val="24"/>
                <w:szCs w:val="24"/>
              </w:rPr>
              <w:t>Amplitude do intervalo de confiança de 80% em torno da estimativa de tendência central</w:t>
            </w:r>
          </w:p>
        </w:tc>
        <w:tc>
          <w:tcPr>
            <w:tcW w:w="14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847A87" w14:textId="77777777" w:rsidR="00740907" w:rsidRPr="001B5F13" w:rsidRDefault="00740907" w:rsidP="00F26E14">
            <w:pPr>
              <w:spacing w:after="0" w:line="240" w:lineRule="auto"/>
              <w:jc w:val="center"/>
              <w:rPr>
                <w:rFonts w:ascii="Cambria" w:hAnsi="Cambria"/>
                <w:sz w:val="24"/>
                <w:szCs w:val="24"/>
              </w:rPr>
            </w:pPr>
            <w:r w:rsidRPr="001B5F13">
              <w:rPr>
                <w:rFonts w:ascii="Cambria" w:hAnsi="Cambria"/>
                <w:sz w:val="24"/>
                <w:szCs w:val="24"/>
              </w:rPr>
              <w:t>≤ 30%</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5D5F29" w14:textId="77777777" w:rsidR="00740907" w:rsidRPr="001B5F13" w:rsidRDefault="00740907" w:rsidP="00F26E14">
            <w:pPr>
              <w:spacing w:after="0" w:line="240" w:lineRule="auto"/>
              <w:jc w:val="center"/>
              <w:rPr>
                <w:rFonts w:ascii="Cambria" w:hAnsi="Cambria"/>
                <w:sz w:val="24"/>
                <w:szCs w:val="24"/>
              </w:rPr>
            </w:pPr>
            <w:r w:rsidRPr="001B5F13">
              <w:rPr>
                <w:rFonts w:ascii="Cambria" w:hAnsi="Cambria"/>
                <w:sz w:val="24"/>
                <w:szCs w:val="24"/>
              </w:rPr>
              <w:t>≤ 40%</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8AB19" w14:textId="77777777" w:rsidR="00740907" w:rsidRPr="001B5F13" w:rsidRDefault="00740907" w:rsidP="00F26E14">
            <w:pPr>
              <w:spacing w:after="0" w:line="240" w:lineRule="auto"/>
              <w:jc w:val="center"/>
              <w:rPr>
                <w:rFonts w:ascii="Cambria" w:hAnsi="Cambria"/>
                <w:sz w:val="24"/>
                <w:szCs w:val="24"/>
              </w:rPr>
            </w:pPr>
            <w:r w:rsidRPr="001B5F13">
              <w:rPr>
                <w:rFonts w:ascii="Cambria" w:hAnsi="Cambria"/>
                <w:sz w:val="24"/>
                <w:szCs w:val="24"/>
              </w:rPr>
              <w:t>≤ 50%</w:t>
            </w:r>
          </w:p>
        </w:tc>
      </w:tr>
    </w:tbl>
    <w:p w14:paraId="02C57060" w14:textId="62F63FF6" w:rsidR="008746BE" w:rsidRPr="001B5F13" w:rsidRDefault="00F205F9" w:rsidP="00F205F9">
      <w:pPr>
        <w:rPr>
          <w:rFonts w:ascii="Cambria" w:hAnsi="Cambria"/>
          <w:b/>
          <w:i/>
          <w:sz w:val="24"/>
          <w:szCs w:val="24"/>
          <w:u w:val="single"/>
        </w:rPr>
      </w:pPr>
      <w:r>
        <w:rPr>
          <w:rFonts w:ascii="Cambria" w:hAnsi="Cambria"/>
          <w:b/>
          <w:i/>
          <w:sz w:val="24"/>
          <w:szCs w:val="24"/>
          <w:u w:val="single"/>
        </w:rPr>
        <w:br w:type="page"/>
      </w:r>
    </w:p>
    <w:p w14:paraId="4A284EA0" w14:textId="58365CBB" w:rsidR="008746BE" w:rsidRPr="00740907" w:rsidRDefault="007A5A7E" w:rsidP="007331BD">
      <w:pPr>
        <w:pStyle w:val="Ttulo1"/>
        <w:rPr>
          <w:rFonts w:asciiTheme="majorHAnsi" w:hAnsiTheme="majorHAnsi"/>
          <w:sz w:val="24"/>
          <w:szCs w:val="24"/>
        </w:rPr>
      </w:pPr>
      <w:bookmarkStart w:id="45" w:name="_Toc200350516"/>
      <w:r w:rsidRPr="00740907">
        <w:rPr>
          <w:rFonts w:asciiTheme="majorHAnsi" w:hAnsiTheme="majorHAnsi"/>
          <w:sz w:val="24"/>
          <w:szCs w:val="24"/>
        </w:rPr>
        <w:lastRenderedPageBreak/>
        <w:t xml:space="preserve">9.3. </w:t>
      </w:r>
      <w:r w:rsidR="007331BD" w:rsidRPr="00740907">
        <w:rPr>
          <w:rFonts w:asciiTheme="majorHAnsi" w:hAnsiTheme="majorHAnsi"/>
          <w:sz w:val="24"/>
          <w:szCs w:val="24"/>
        </w:rPr>
        <w:t xml:space="preserve"> </w:t>
      </w:r>
      <w:r w:rsidR="008746BE" w:rsidRPr="00740907">
        <w:rPr>
          <w:rFonts w:asciiTheme="majorHAnsi" w:hAnsiTheme="majorHAnsi"/>
          <w:sz w:val="24"/>
          <w:szCs w:val="24"/>
        </w:rPr>
        <w:t>GRAU DE PRECISÃO</w:t>
      </w:r>
      <w:bookmarkEnd w:id="45"/>
    </w:p>
    <w:p w14:paraId="075D2E2A" w14:textId="77777777" w:rsidR="00887315" w:rsidRPr="001B5F13" w:rsidRDefault="00887315" w:rsidP="00832D83">
      <w:pPr>
        <w:spacing w:after="0" w:line="240" w:lineRule="auto"/>
        <w:jc w:val="both"/>
        <w:rPr>
          <w:rFonts w:ascii="Cambria" w:hAnsi="Cambria"/>
          <w:b/>
          <w:sz w:val="24"/>
          <w:szCs w:val="24"/>
          <w:u w:val="single"/>
        </w:rPr>
      </w:pPr>
    </w:p>
    <w:p w14:paraId="56A6769F" w14:textId="77777777" w:rsidR="00740907" w:rsidRPr="00D90138" w:rsidRDefault="00740907" w:rsidP="00740907">
      <w:pPr>
        <w:spacing w:after="0" w:line="360" w:lineRule="auto"/>
        <w:ind w:firstLine="708"/>
        <w:jc w:val="both"/>
        <w:rPr>
          <w:rFonts w:ascii="Cambria" w:hAnsi="Cambria"/>
          <w:b/>
          <w:sz w:val="24"/>
          <w:szCs w:val="24"/>
        </w:rPr>
      </w:pPr>
      <w:r w:rsidRPr="001B5F13">
        <w:rPr>
          <w:rFonts w:ascii="Cambria" w:hAnsi="Cambria"/>
          <w:sz w:val="24"/>
          <w:szCs w:val="24"/>
        </w:rPr>
        <w:t xml:space="preserve">Considerando os parâmetros especificados na tabela </w:t>
      </w:r>
      <w:r>
        <w:rPr>
          <w:rFonts w:ascii="Cambria" w:hAnsi="Cambria"/>
          <w:sz w:val="24"/>
          <w:szCs w:val="24"/>
        </w:rPr>
        <w:t>1</w:t>
      </w:r>
      <w:r w:rsidRPr="001B5F13">
        <w:rPr>
          <w:rFonts w:ascii="Cambria" w:hAnsi="Cambria"/>
          <w:sz w:val="24"/>
          <w:szCs w:val="24"/>
        </w:rPr>
        <w:t xml:space="preserve"> da ABNT NBR 14653-</w:t>
      </w:r>
      <w:r>
        <w:rPr>
          <w:rFonts w:ascii="Cambria" w:hAnsi="Cambria"/>
          <w:sz w:val="24"/>
          <w:szCs w:val="24"/>
        </w:rPr>
        <w:t>3</w:t>
      </w:r>
      <w:r w:rsidRPr="001B5F13">
        <w:rPr>
          <w:rFonts w:ascii="Cambria" w:hAnsi="Cambria"/>
          <w:sz w:val="24"/>
          <w:szCs w:val="24"/>
        </w:rPr>
        <w:t>, referente ao grau de precisão, o presente trabalho está enquadrado no</w:t>
      </w:r>
      <w:r w:rsidRPr="001B5F13">
        <w:rPr>
          <w:rFonts w:ascii="Cambria" w:hAnsi="Cambria"/>
          <w:b/>
          <w:sz w:val="24"/>
          <w:szCs w:val="24"/>
        </w:rPr>
        <w:t xml:space="preserve"> </w:t>
      </w:r>
      <w:r w:rsidRPr="001B5F13">
        <w:rPr>
          <w:rFonts w:ascii="Cambria" w:hAnsi="Cambria"/>
          <w:b/>
          <w:sz w:val="24"/>
          <w:szCs w:val="24"/>
          <w:u w:val="single"/>
        </w:rPr>
        <w:t>Grau I</w:t>
      </w:r>
      <w:r w:rsidRPr="00F1049A">
        <w:rPr>
          <w:rFonts w:ascii="Cambria" w:hAnsi="Cambria"/>
          <w:b/>
          <w:sz w:val="24"/>
          <w:szCs w:val="24"/>
          <w:u w:val="single"/>
        </w:rPr>
        <w:t>I</w:t>
      </w:r>
      <w:r w:rsidRPr="001B5F13">
        <w:rPr>
          <w:rFonts w:ascii="Cambria" w:hAnsi="Cambria"/>
          <w:b/>
          <w:sz w:val="24"/>
          <w:szCs w:val="24"/>
        </w:rPr>
        <w:t>.</w:t>
      </w:r>
    </w:p>
    <w:p w14:paraId="7AB0B0A0" w14:textId="11FEA4A1" w:rsidR="00190924" w:rsidRPr="001B5F13" w:rsidRDefault="00190924" w:rsidP="00190924">
      <w:pPr>
        <w:spacing w:after="0" w:line="240" w:lineRule="auto"/>
        <w:ind w:firstLine="2124"/>
        <w:jc w:val="both"/>
        <w:rPr>
          <w:rFonts w:ascii="Cambria" w:hAnsi="Cambria"/>
          <w:i/>
          <w:sz w:val="24"/>
          <w:szCs w:val="24"/>
        </w:rPr>
      </w:pPr>
    </w:p>
    <w:p w14:paraId="70FE5DEC" w14:textId="57014041" w:rsidR="00190924" w:rsidRPr="001B5F13" w:rsidRDefault="00190924" w:rsidP="00832D83">
      <w:pPr>
        <w:spacing w:after="0" w:line="240" w:lineRule="auto"/>
        <w:ind w:left="2124"/>
        <w:jc w:val="both"/>
        <w:rPr>
          <w:rFonts w:ascii="Cambria" w:hAnsi="Cambria"/>
          <w:i/>
          <w:sz w:val="24"/>
          <w:szCs w:val="24"/>
        </w:rPr>
      </w:pPr>
    </w:p>
    <w:p w14:paraId="660AD4E7" w14:textId="612F69F8" w:rsidR="00190924" w:rsidRPr="001B5F13" w:rsidRDefault="00190924" w:rsidP="00832D83">
      <w:pPr>
        <w:spacing w:after="0" w:line="240" w:lineRule="auto"/>
        <w:ind w:left="2124"/>
        <w:jc w:val="both"/>
        <w:rPr>
          <w:rFonts w:ascii="Cambria" w:hAnsi="Cambria"/>
          <w:i/>
          <w:sz w:val="24"/>
          <w:szCs w:val="24"/>
        </w:rPr>
      </w:pPr>
    </w:p>
    <w:p w14:paraId="730145DA" w14:textId="673BAE89" w:rsidR="00190924" w:rsidRPr="001B5F13" w:rsidRDefault="00190924" w:rsidP="00832D83">
      <w:pPr>
        <w:spacing w:after="0" w:line="240" w:lineRule="auto"/>
        <w:ind w:left="2124"/>
        <w:jc w:val="both"/>
        <w:rPr>
          <w:rFonts w:ascii="Cambria" w:hAnsi="Cambria"/>
          <w:i/>
          <w:sz w:val="24"/>
          <w:szCs w:val="24"/>
        </w:rPr>
      </w:pPr>
    </w:p>
    <w:p w14:paraId="77A39F66" w14:textId="176B667B" w:rsidR="00190924" w:rsidRPr="001B5F13" w:rsidRDefault="00190924" w:rsidP="00832D83">
      <w:pPr>
        <w:spacing w:after="0" w:line="240" w:lineRule="auto"/>
        <w:ind w:left="2124"/>
        <w:jc w:val="both"/>
        <w:rPr>
          <w:rFonts w:ascii="Cambria" w:hAnsi="Cambria"/>
          <w:i/>
          <w:sz w:val="24"/>
          <w:szCs w:val="24"/>
        </w:rPr>
      </w:pPr>
    </w:p>
    <w:p w14:paraId="0E472B38" w14:textId="3DC08374" w:rsidR="00190924" w:rsidRPr="001B5F13" w:rsidRDefault="00190924" w:rsidP="00832D83">
      <w:pPr>
        <w:spacing w:after="0" w:line="240" w:lineRule="auto"/>
        <w:ind w:left="2124"/>
        <w:jc w:val="both"/>
        <w:rPr>
          <w:rFonts w:ascii="Cambria" w:hAnsi="Cambria"/>
          <w:i/>
          <w:sz w:val="24"/>
          <w:szCs w:val="24"/>
        </w:rPr>
      </w:pPr>
    </w:p>
    <w:p w14:paraId="1D7FC725" w14:textId="15721784" w:rsidR="00F205F9" w:rsidRDefault="00F205F9">
      <w:pPr>
        <w:rPr>
          <w:rFonts w:ascii="Cambria" w:hAnsi="Cambria"/>
          <w:i/>
          <w:sz w:val="24"/>
          <w:szCs w:val="24"/>
        </w:rPr>
      </w:pPr>
      <w:r>
        <w:rPr>
          <w:rFonts w:ascii="Cambria" w:hAnsi="Cambria"/>
          <w:i/>
          <w:sz w:val="24"/>
          <w:szCs w:val="24"/>
        </w:rPr>
        <w:br w:type="page"/>
      </w:r>
    </w:p>
    <w:p w14:paraId="54FCEF14" w14:textId="77777777" w:rsidR="00190924" w:rsidRPr="001B5F13" w:rsidRDefault="00190924" w:rsidP="00832D83">
      <w:pPr>
        <w:spacing w:after="0" w:line="240" w:lineRule="auto"/>
        <w:ind w:left="2124"/>
        <w:jc w:val="both"/>
        <w:rPr>
          <w:rFonts w:ascii="Cambria" w:hAnsi="Cambria"/>
          <w:i/>
          <w:sz w:val="24"/>
          <w:szCs w:val="24"/>
        </w:rPr>
      </w:pPr>
    </w:p>
    <w:p w14:paraId="4C4F5322" w14:textId="1A350C75" w:rsidR="00740907" w:rsidRDefault="007A5A7E" w:rsidP="00740907">
      <w:pPr>
        <w:pStyle w:val="Ttulo1"/>
        <w:spacing w:before="0" w:after="0"/>
        <w:rPr>
          <w:rFonts w:ascii="Cambria" w:hAnsi="Cambria"/>
          <w:sz w:val="24"/>
          <w:szCs w:val="24"/>
        </w:rPr>
      </w:pPr>
      <w:bookmarkStart w:id="46" w:name="_Toc200350517"/>
      <w:r w:rsidRPr="00A65373">
        <w:rPr>
          <w:rFonts w:asciiTheme="majorHAnsi" w:hAnsiTheme="majorHAnsi"/>
        </w:rPr>
        <w:t>10</w:t>
      </w:r>
      <w:r w:rsidR="00192DFA" w:rsidRPr="001B5F13">
        <w:rPr>
          <w:rFonts w:ascii="Cambria" w:hAnsi="Cambria"/>
          <w:sz w:val="24"/>
          <w:szCs w:val="24"/>
        </w:rPr>
        <w:t xml:space="preserve"> – RESULTADO DA AVALIAÇÃO</w:t>
      </w:r>
      <w:bookmarkEnd w:id="46"/>
      <w:r w:rsidR="00192DFA" w:rsidRPr="001B5F13">
        <w:rPr>
          <w:rFonts w:ascii="Cambria" w:hAnsi="Cambria"/>
          <w:sz w:val="24"/>
          <w:szCs w:val="24"/>
        </w:rPr>
        <w:t xml:space="preserve"> </w:t>
      </w:r>
    </w:p>
    <w:p w14:paraId="00A265D8" w14:textId="77777777" w:rsidR="00740907" w:rsidRPr="00740907" w:rsidRDefault="00740907" w:rsidP="00740907">
      <w:pPr>
        <w:spacing w:after="0"/>
        <w:rPr>
          <w:lang w:eastAsia="pt-BR"/>
        </w:rPr>
      </w:pPr>
    </w:p>
    <w:p w14:paraId="18DE1F41" w14:textId="77777777" w:rsidR="00740907" w:rsidRPr="0041714E" w:rsidRDefault="00740907" w:rsidP="00740907">
      <w:pPr>
        <w:pStyle w:val="Recuodecorpodetexto21"/>
        <w:tabs>
          <w:tab w:val="left" w:pos="0"/>
        </w:tabs>
        <w:spacing w:line="360" w:lineRule="auto"/>
        <w:ind w:left="0"/>
        <w:rPr>
          <w:rFonts w:ascii="Cambria" w:hAnsi="Cambria" w:cstheme="minorHAnsi"/>
          <w:szCs w:val="24"/>
          <w:u w:val="none"/>
        </w:rPr>
      </w:pPr>
      <w:r>
        <w:rPr>
          <w:rFonts w:ascii="Cambria" w:hAnsi="Cambria" w:cstheme="minorHAnsi"/>
          <w:szCs w:val="24"/>
          <w:u w:val="none"/>
        </w:rPr>
        <w:tab/>
      </w:r>
      <w:r w:rsidRPr="001B5F13">
        <w:rPr>
          <w:rFonts w:ascii="Cambria" w:hAnsi="Cambria" w:cstheme="minorHAnsi"/>
          <w:szCs w:val="24"/>
          <w:u w:val="none"/>
        </w:rPr>
        <w:t>Conforme a NBR 14653-1, Avaliação de Bens, Parte-1: Procedimentos Gerais, item 3.1.9 e NBR 14653-2, Avaliação de Bens, Parte-</w:t>
      </w:r>
      <w:r>
        <w:rPr>
          <w:rFonts w:ascii="Cambria" w:hAnsi="Cambria" w:cstheme="minorHAnsi"/>
          <w:szCs w:val="24"/>
          <w:u w:val="none"/>
        </w:rPr>
        <w:t>3</w:t>
      </w:r>
      <w:r w:rsidRPr="001B5F13">
        <w:rPr>
          <w:rFonts w:ascii="Cambria" w:hAnsi="Cambria" w:cstheme="minorHAnsi"/>
          <w:szCs w:val="24"/>
          <w:u w:val="none"/>
        </w:rPr>
        <w:t xml:space="preserve">: Imóveis </w:t>
      </w:r>
      <w:r>
        <w:rPr>
          <w:rFonts w:ascii="Cambria" w:hAnsi="Cambria" w:cstheme="minorHAnsi"/>
          <w:szCs w:val="24"/>
          <w:u w:val="none"/>
        </w:rPr>
        <w:t>Rurais</w:t>
      </w:r>
      <w:r w:rsidRPr="001B5F13">
        <w:rPr>
          <w:rFonts w:ascii="Cambria" w:hAnsi="Cambria" w:cstheme="minorHAnsi"/>
          <w:szCs w:val="24"/>
          <w:u w:val="none"/>
        </w:rPr>
        <w:t xml:space="preserve">, item </w:t>
      </w:r>
      <w:r>
        <w:rPr>
          <w:rFonts w:ascii="Cambria" w:hAnsi="Cambria" w:cstheme="minorHAnsi"/>
          <w:szCs w:val="24"/>
          <w:u w:val="none"/>
        </w:rPr>
        <w:t>A5</w:t>
      </w:r>
      <w:r w:rsidRPr="001B5F13">
        <w:rPr>
          <w:rFonts w:ascii="Cambria" w:hAnsi="Cambria" w:cstheme="minorHAnsi"/>
          <w:szCs w:val="24"/>
          <w:u w:val="none"/>
        </w:rPr>
        <w:t xml:space="preserve"> (Anexo </w:t>
      </w:r>
      <w:r>
        <w:rPr>
          <w:rFonts w:ascii="Cambria" w:hAnsi="Cambria" w:cstheme="minorHAnsi"/>
          <w:szCs w:val="24"/>
          <w:u w:val="none"/>
        </w:rPr>
        <w:t>A</w:t>
      </w:r>
      <w:r w:rsidRPr="001B5F13">
        <w:rPr>
          <w:rFonts w:ascii="Cambria" w:hAnsi="Cambria" w:cstheme="minorHAnsi"/>
          <w:szCs w:val="24"/>
          <w:u w:val="none"/>
        </w:rPr>
        <w:t>), o Campo de Arbítrio é o intervalo compreendido entre o valor máximo e o mínimo dos preços homogeneizados, efetivamente utilizados no tratamento, limitado a 15% do valor calculado, dentro do qual se pode arbitrar, pelo avaliador, o valor mais representativo do bem.</w:t>
      </w:r>
    </w:p>
    <w:p w14:paraId="6C381D29" w14:textId="444FD30A" w:rsidR="00740907" w:rsidRPr="001B5F13" w:rsidRDefault="00740907" w:rsidP="00740907">
      <w:pPr>
        <w:pStyle w:val="Recuodecorpodetexto21"/>
        <w:spacing w:line="360" w:lineRule="auto"/>
        <w:ind w:left="0" w:firstLine="708"/>
        <w:rPr>
          <w:rFonts w:ascii="Cambria" w:hAnsi="Cambria"/>
          <w:szCs w:val="24"/>
          <w:u w:val="none"/>
        </w:rPr>
      </w:pPr>
      <w:r w:rsidRPr="001B5F13">
        <w:rPr>
          <w:rFonts w:ascii="Cambria" w:hAnsi="Cambria"/>
          <w:szCs w:val="24"/>
          <w:u w:val="none"/>
        </w:rPr>
        <w:t xml:space="preserve">De acordo com a análise do diagnóstico de mercado apurado e levantamentos realizados, com base na identificação da realidade mercadológica da região onde se encontra situado o imóvel, os valores mínimo, médio e máximo que espelham o valor venal de mercado foram discriminados de acordo com a amplitude do intervalo de confiança de 80% em torno do valor central da estimativa.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1501"/>
        <w:gridCol w:w="2250"/>
        <w:gridCol w:w="2244"/>
        <w:gridCol w:w="2248"/>
      </w:tblGrid>
      <w:tr w:rsidR="00740907" w:rsidRPr="001B5F13" w14:paraId="50C70928" w14:textId="77777777" w:rsidTr="00F26E14">
        <w:trPr>
          <w:trHeight w:val="454"/>
        </w:trPr>
        <w:tc>
          <w:tcPr>
            <w:tcW w:w="5000" w:type="pct"/>
            <w:gridSpan w:val="5"/>
            <w:tcBorders>
              <w:top w:val="double" w:sz="4" w:space="0" w:color="auto"/>
              <w:left w:val="double" w:sz="4" w:space="0" w:color="auto"/>
              <w:right w:val="double" w:sz="4" w:space="0" w:color="auto"/>
            </w:tcBorders>
            <w:shd w:val="clear" w:color="auto" w:fill="4EA65D"/>
            <w:vAlign w:val="center"/>
          </w:tcPr>
          <w:p w14:paraId="3FC3ACC0" w14:textId="77777777" w:rsidR="00740907" w:rsidRPr="001B5F13" w:rsidRDefault="00740907" w:rsidP="00F26E14">
            <w:pPr>
              <w:spacing w:after="0" w:line="240" w:lineRule="auto"/>
              <w:jc w:val="center"/>
              <w:rPr>
                <w:rFonts w:ascii="Cambria" w:hAnsi="Cambria"/>
                <w:b/>
                <w:sz w:val="24"/>
                <w:szCs w:val="24"/>
              </w:rPr>
            </w:pPr>
            <w:r>
              <w:rPr>
                <w:rFonts w:ascii="Cambria" w:hAnsi="Cambria"/>
                <w:b/>
                <w:sz w:val="24"/>
                <w:szCs w:val="24"/>
              </w:rPr>
              <w:t>VALORES ALCANÇADOS NA AVALIAÇÃO</w:t>
            </w:r>
          </w:p>
        </w:tc>
      </w:tr>
      <w:tr w:rsidR="00740907" w:rsidRPr="001B5F13" w14:paraId="7A2AF707" w14:textId="77777777" w:rsidTr="00F26E14">
        <w:trPr>
          <w:trHeight w:val="454"/>
        </w:trPr>
        <w:tc>
          <w:tcPr>
            <w:tcW w:w="710" w:type="pct"/>
            <w:tcBorders>
              <w:top w:val="double" w:sz="4" w:space="0" w:color="auto"/>
              <w:left w:val="single" w:sz="4" w:space="0" w:color="auto"/>
              <w:right w:val="single" w:sz="4" w:space="0" w:color="auto"/>
            </w:tcBorders>
            <w:shd w:val="clear" w:color="auto" w:fill="E3F1E9"/>
            <w:vAlign w:val="center"/>
            <w:hideMark/>
          </w:tcPr>
          <w:p w14:paraId="7EB72157"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ITEM</w:t>
            </w:r>
          </w:p>
        </w:tc>
        <w:tc>
          <w:tcPr>
            <w:tcW w:w="781" w:type="pct"/>
            <w:tcBorders>
              <w:top w:val="double" w:sz="4" w:space="0" w:color="auto"/>
              <w:left w:val="single" w:sz="4" w:space="0" w:color="auto"/>
              <w:bottom w:val="single" w:sz="4" w:space="0" w:color="auto"/>
              <w:right w:val="single" w:sz="4" w:space="0" w:color="auto"/>
            </w:tcBorders>
            <w:shd w:val="clear" w:color="auto" w:fill="E3F1E9"/>
            <w:vAlign w:val="center"/>
            <w:hideMark/>
          </w:tcPr>
          <w:p w14:paraId="5286F054" w14:textId="77777777" w:rsidR="00740907" w:rsidRDefault="00740907" w:rsidP="00F26E14">
            <w:pPr>
              <w:spacing w:after="0" w:line="240" w:lineRule="auto"/>
              <w:jc w:val="center"/>
              <w:rPr>
                <w:rFonts w:ascii="Cambria" w:hAnsi="Cambria"/>
                <w:b/>
                <w:sz w:val="24"/>
                <w:szCs w:val="24"/>
              </w:rPr>
            </w:pPr>
            <w:r w:rsidRPr="001B5F13">
              <w:rPr>
                <w:rFonts w:ascii="Cambria" w:hAnsi="Cambria"/>
                <w:b/>
                <w:sz w:val="24"/>
                <w:szCs w:val="24"/>
              </w:rPr>
              <w:t>Área</w:t>
            </w:r>
          </w:p>
          <w:p w14:paraId="1DBEABBF" w14:textId="77777777" w:rsidR="00740907" w:rsidRPr="001B5F13" w:rsidRDefault="00740907" w:rsidP="00F26E14">
            <w:pPr>
              <w:spacing w:after="0" w:line="240" w:lineRule="auto"/>
              <w:jc w:val="center"/>
              <w:rPr>
                <w:rFonts w:ascii="Cambria" w:hAnsi="Cambria"/>
                <w:b/>
                <w:sz w:val="24"/>
                <w:szCs w:val="24"/>
              </w:rPr>
            </w:pPr>
            <w:r>
              <w:rPr>
                <w:rFonts w:ascii="Cambria" w:hAnsi="Cambria"/>
                <w:b/>
                <w:sz w:val="24"/>
                <w:szCs w:val="24"/>
              </w:rPr>
              <w:t>(ha)</w:t>
            </w:r>
          </w:p>
        </w:tc>
        <w:tc>
          <w:tcPr>
            <w:tcW w:w="1171" w:type="pct"/>
            <w:tcBorders>
              <w:top w:val="double" w:sz="4" w:space="0" w:color="auto"/>
              <w:left w:val="single" w:sz="4" w:space="0" w:color="auto"/>
              <w:bottom w:val="single" w:sz="4" w:space="0" w:color="auto"/>
              <w:right w:val="single" w:sz="4" w:space="0" w:color="auto"/>
            </w:tcBorders>
            <w:shd w:val="clear" w:color="auto" w:fill="E3F1E9"/>
            <w:vAlign w:val="center"/>
            <w:hideMark/>
          </w:tcPr>
          <w:p w14:paraId="36CF8113"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Valor Mínimo (R$)</w:t>
            </w:r>
          </w:p>
        </w:tc>
        <w:tc>
          <w:tcPr>
            <w:tcW w:w="1168" w:type="pct"/>
            <w:tcBorders>
              <w:top w:val="double" w:sz="4" w:space="0" w:color="auto"/>
              <w:left w:val="single" w:sz="4" w:space="0" w:color="auto"/>
              <w:bottom w:val="single" w:sz="4" w:space="0" w:color="auto"/>
              <w:right w:val="single" w:sz="4" w:space="0" w:color="auto"/>
            </w:tcBorders>
            <w:shd w:val="clear" w:color="auto" w:fill="E3F1E9"/>
            <w:vAlign w:val="center"/>
          </w:tcPr>
          <w:p w14:paraId="519782B4" w14:textId="77777777" w:rsidR="00740907" w:rsidRDefault="00740907" w:rsidP="00F26E14">
            <w:pPr>
              <w:spacing w:after="0" w:line="240" w:lineRule="auto"/>
              <w:jc w:val="center"/>
              <w:rPr>
                <w:rFonts w:ascii="Cambria" w:hAnsi="Cambria"/>
                <w:b/>
                <w:sz w:val="24"/>
                <w:szCs w:val="24"/>
              </w:rPr>
            </w:pPr>
            <w:r w:rsidRPr="001B5F13">
              <w:rPr>
                <w:rFonts w:ascii="Cambria" w:hAnsi="Cambria"/>
                <w:b/>
                <w:sz w:val="24"/>
                <w:szCs w:val="24"/>
              </w:rPr>
              <w:t xml:space="preserve">Valor Médio </w:t>
            </w:r>
          </w:p>
          <w:p w14:paraId="3C7E1433"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(R$)</w:t>
            </w:r>
          </w:p>
        </w:tc>
        <w:tc>
          <w:tcPr>
            <w:tcW w:w="1170" w:type="pct"/>
            <w:tcBorders>
              <w:top w:val="double" w:sz="4" w:space="0" w:color="auto"/>
              <w:left w:val="single" w:sz="4" w:space="0" w:color="auto"/>
              <w:bottom w:val="single" w:sz="4" w:space="0" w:color="auto"/>
              <w:right w:val="single" w:sz="4" w:space="0" w:color="auto"/>
            </w:tcBorders>
            <w:shd w:val="clear" w:color="auto" w:fill="E3F1E9"/>
            <w:vAlign w:val="center"/>
          </w:tcPr>
          <w:p w14:paraId="4BD9B614" w14:textId="77777777" w:rsidR="00740907" w:rsidRPr="001B5F13" w:rsidRDefault="00740907" w:rsidP="00F26E14">
            <w:pPr>
              <w:spacing w:after="0" w:line="240" w:lineRule="auto"/>
              <w:jc w:val="center"/>
              <w:rPr>
                <w:rFonts w:ascii="Cambria" w:hAnsi="Cambria"/>
                <w:b/>
                <w:sz w:val="24"/>
                <w:szCs w:val="24"/>
              </w:rPr>
            </w:pPr>
            <w:r w:rsidRPr="001B5F13">
              <w:rPr>
                <w:rFonts w:ascii="Cambria" w:hAnsi="Cambria"/>
                <w:b/>
                <w:sz w:val="24"/>
                <w:szCs w:val="24"/>
              </w:rPr>
              <w:t>Valor Máximo (R$)</w:t>
            </w:r>
          </w:p>
        </w:tc>
      </w:tr>
      <w:tr w:rsidR="00740907" w:rsidRPr="001B5F13" w14:paraId="735E3118" w14:textId="77777777" w:rsidTr="00F26E14">
        <w:trPr>
          <w:trHeight w:val="454"/>
        </w:trPr>
        <w:tc>
          <w:tcPr>
            <w:tcW w:w="710" w:type="pct"/>
            <w:tcBorders>
              <w:left w:val="single" w:sz="4" w:space="0" w:color="auto"/>
              <w:right w:val="single" w:sz="4" w:space="0" w:color="auto"/>
            </w:tcBorders>
            <w:shd w:val="clear" w:color="auto" w:fill="FFFFFF"/>
            <w:vAlign w:val="center"/>
          </w:tcPr>
          <w:p w14:paraId="5D53B89C" w14:textId="77777777" w:rsidR="00740907" w:rsidRPr="001B5F13" w:rsidRDefault="00740907" w:rsidP="00F26E14">
            <w:pPr>
              <w:spacing w:after="0" w:line="240" w:lineRule="auto"/>
              <w:jc w:val="center"/>
              <w:rPr>
                <w:rFonts w:ascii="Cambria" w:hAnsi="Cambria"/>
                <w:b/>
                <w:sz w:val="24"/>
                <w:szCs w:val="24"/>
              </w:rPr>
            </w:pPr>
            <w:r>
              <w:rPr>
                <w:rFonts w:ascii="Cambria" w:hAnsi="Cambria"/>
                <w:b/>
                <w:sz w:val="24"/>
                <w:szCs w:val="24"/>
              </w:rPr>
              <w:t>Fa</w:t>
            </w:r>
            <w:r w:rsidRPr="0041714E">
              <w:rPr>
                <w:rFonts w:ascii="Cambria" w:hAnsi="Cambria"/>
                <w:b/>
                <w:sz w:val="24"/>
                <w:szCs w:val="24"/>
                <w:shd w:val="clear" w:color="auto" w:fill="FFFFFF"/>
              </w:rPr>
              <w:t>ze</w:t>
            </w:r>
            <w:r>
              <w:rPr>
                <w:rFonts w:ascii="Cambria" w:hAnsi="Cambria"/>
                <w:b/>
                <w:sz w:val="24"/>
                <w:szCs w:val="24"/>
              </w:rPr>
              <w:t>nda</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DE1641" w14:textId="77777777" w:rsidR="00740907" w:rsidRPr="001B5F13" w:rsidRDefault="00740907" w:rsidP="00F26E14">
            <w:pPr>
              <w:spacing w:after="0" w:line="240" w:lineRule="auto"/>
              <w:jc w:val="center"/>
              <w:rPr>
                <w:rFonts w:ascii="Cambria" w:hAnsi="Cambria"/>
                <w:sz w:val="24"/>
                <w:szCs w:val="24"/>
              </w:rPr>
            </w:pPr>
            <w:r w:rsidRPr="002526EE">
              <w:rPr>
                <w:rFonts w:ascii="Cambria" w:hAnsi="Cambria"/>
                <w:sz w:val="24"/>
                <w:szCs w:val="24"/>
              </w:rPr>
              <w:t>1.201,0832</w:t>
            </w:r>
          </w:p>
        </w:tc>
        <w:tc>
          <w:tcPr>
            <w:tcW w:w="11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08B6CC" w14:textId="6C3BD4B8" w:rsidR="00740907" w:rsidRPr="001B5F13" w:rsidRDefault="00D05A2C" w:rsidP="00F26E14">
            <w:pPr>
              <w:spacing w:after="0" w:line="240" w:lineRule="auto"/>
              <w:jc w:val="center"/>
              <w:rPr>
                <w:rFonts w:ascii="Cambria" w:hAnsi="Cambria"/>
                <w:sz w:val="24"/>
                <w:szCs w:val="24"/>
              </w:rPr>
            </w:pPr>
            <w:r w:rsidRPr="00D05A2C">
              <w:rPr>
                <w:rFonts w:ascii="Cambria" w:hAnsi="Cambria"/>
                <w:sz w:val="24"/>
                <w:szCs w:val="24"/>
              </w:rPr>
              <w:t>R$ 2.18</w:t>
            </w:r>
            <w:r>
              <w:rPr>
                <w:rFonts w:ascii="Cambria" w:hAnsi="Cambria"/>
                <w:sz w:val="24"/>
                <w:szCs w:val="24"/>
              </w:rPr>
              <w:t>6</w:t>
            </w:r>
            <w:r w:rsidRPr="00D05A2C">
              <w:rPr>
                <w:rFonts w:ascii="Cambria" w:hAnsi="Cambria"/>
                <w:sz w:val="24"/>
                <w:szCs w:val="24"/>
              </w:rPr>
              <w:t>.</w:t>
            </w:r>
            <w:r>
              <w:rPr>
                <w:rFonts w:ascii="Cambria" w:hAnsi="Cambria"/>
                <w:sz w:val="24"/>
                <w:szCs w:val="24"/>
              </w:rPr>
              <w:t>000</w:t>
            </w:r>
            <w:r w:rsidRPr="00D05A2C">
              <w:rPr>
                <w:rFonts w:ascii="Cambria" w:hAnsi="Cambria"/>
                <w:sz w:val="24"/>
                <w:szCs w:val="24"/>
              </w:rPr>
              <w:t>,</w:t>
            </w:r>
            <w:r>
              <w:rPr>
                <w:rFonts w:ascii="Cambria" w:hAnsi="Cambria"/>
                <w:sz w:val="24"/>
                <w:szCs w:val="24"/>
              </w:rPr>
              <w:t>00</w:t>
            </w:r>
          </w:p>
        </w:tc>
        <w:tc>
          <w:tcPr>
            <w:tcW w:w="1168" w:type="pct"/>
            <w:tcBorders>
              <w:top w:val="single" w:sz="4" w:space="0" w:color="auto"/>
              <w:left w:val="single" w:sz="4" w:space="0" w:color="auto"/>
              <w:bottom w:val="single" w:sz="4" w:space="0" w:color="auto"/>
              <w:right w:val="single" w:sz="4" w:space="0" w:color="auto"/>
            </w:tcBorders>
            <w:shd w:val="clear" w:color="auto" w:fill="E3F1E9"/>
            <w:vAlign w:val="center"/>
          </w:tcPr>
          <w:p w14:paraId="07597B44" w14:textId="4CDB1D1E" w:rsidR="00740907" w:rsidRPr="001B5F13" w:rsidRDefault="00D05A2C" w:rsidP="00F26E14">
            <w:pPr>
              <w:spacing w:after="0" w:line="240" w:lineRule="auto"/>
              <w:jc w:val="center"/>
              <w:rPr>
                <w:rFonts w:ascii="Cambria" w:hAnsi="Cambria"/>
                <w:sz w:val="24"/>
                <w:szCs w:val="24"/>
              </w:rPr>
            </w:pPr>
            <w:r w:rsidRPr="00D05A2C">
              <w:rPr>
                <w:rFonts w:ascii="Cambria" w:hAnsi="Cambria"/>
                <w:sz w:val="24"/>
                <w:szCs w:val="24"/>
              </w:rPr>
              <w:t>R$ 2.732.</w:t>
            </w:r>
            <w:r>
              <w:rPr>
                <w:rFonts w:ascii="Cambria" w:hAnsi="Cambria"/>
                <w:sz w:val="24"/>
                <w:szCs w:val="24"/>
              </w:rPr>
              <w:t>000</w:t>
            </w:r>
            <w:r w:rsidRPr="00D05A2C">
              <w:rPr>
                <w:rFonts w:ascii="Cambria" w:hAnsi="Cambria"/>
                <w:sz w:val="24"/>
                <w:szCs w:val="24"/>
              </w:rPr>
              <w:t>,</w:t>
            </w:r>
            <w:r>
              <w:rPr>
                <w:rFonts w:ascii="Cambria" w:hAnsi="Cambria"/>
                <w:sz w:val="24"/>
                <w:szCs w:val="24"/>
              </w:rPr>
              <w:t>00</w:t>
            </w:r>
          </w:p>
        </w:tc>
        <w:tc>
          <w:tcPr>
            <w:tcW w:w="117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DA9A4D" w14:textId="5BA0E04E" w:rsidR="00740907" w:rsidRPr="001B5F13" w:rsidRDefault="00D05A2C" w:rsidP="00F26E14">
            <w:pPr>
              <w:spacing w:after="0" w:line="240" w:lineRule="auto"/>
              <w:jc w:val="center"/>
              <w:rPr>
                <w:rFonts w:ascii="Cambria" w:hAnsi="Cambria"/>
                <w:sz w:val="24"/>
                <w:szCs w:val="24"/>
              </w:rPr>
            </w:pPr>
            <w:r w:rsidRPr="00D05A2C">
              <w:rPr>
                <w:rFonts w:ascii="Cambria" w:hAnsi="Cambria"/>
                <w:sz w:val="24"/>
                <w:szCs w:val="24"/>
              </w:rPr>
              <w:t>R$ 3.27</w:t>
            </w:r>
            <w:r>
              <w:rPr>
                <w:rFonts w:ascii="Cambria" w:hAnsi="Cambria"/>
                <w:sz w:val="24"/>
                <w:szCs w:val="24"/>
              </w:rPr>
              <w:t>9</w:t>
            </w:r>
            <w:r w:rsidRPr="00D05A2C">
              <w:rPr>
                <w:rFonts w:ascii="Cambria" w:hAnsi="Cambria"/>
                <w:sz w:val="24"/>
                <w:szCs w:val="24"/>
              </w:rPr>
              <w:t>.</w:t>
            </w:r>
            <w:r>
              <w:rPr>
                <w:rFonts w:ascii="Cambria" w:hAnsi="Cambria"/>
                <w:sz w:val="24"/>
                <w:szCs w:val="24"/>
              </w:rPr>
              <w:t>000</w:t>
            </w:r>
            <w:r w:rsidRPr="00D05A2C">
              <w:rPr>
                <w:rFonts w:ascii="Cambria" w:hAnsi="Cambria"/>
                <w:sz w:val="24"/>
                <w:szCs w:val="24"/>
              </w:rPr>
              <w:t>,</w:t>
            </w:r>
            <w:r>
              <w:rPr>
                <w:rFonts w:ascii="Cambria" w:hAnsi="Cambria"/>
                <w:sz w:val="24"/>
                <w:szCs w:val="24"/>
              </w:rPr>
              <w:t>00</w:t>
            </w:r>
          </w:p>
        </w:tc>
      </w:tr>
      <w:tr w:rsidR="00740907" w:rsidRPr="001B5F13" w14:paraId="746DE561" w14:textId="77777777" w:rsidTr="00F26E14">
        <w:trPr>
          <w:trHeight w:val="454"/>
        </w:trPr>
        <w:tc>
          <w:tcPr>
            <w:tcW w:w="2662" w:type="pct"/>
            <w:gridSpan w:val="3"/>
            <w:tcBorders>
              <w:left w:val="single" w:sz="4" w:space="0" w:color="auto"/>
              <w:right w:val="single" w:sz="4" w:space="0" w:color="auto"/>
            </w:tcBorders>
            <w:shd w:val="clear" w:color="auto" w:fill="B9DDC8"/>
            <w:vAlign w:val="center"/>
          </w:tcPr>
          <w:p w14:paraId="7F8E5D9A" w14:textId="77777777" w:rsidR="00740907" w:rsidRPr="00C52933" w:rsidRDefault="00740907" w:rsidP="00F26E14">
            <w:pPr>
              <w:spacing w:after="0" w:line="240" w:lineRule="auto"/>
              <w:jc w:val="center"/>
              <w:rPr>
                <w:rFonts w:ascii="Cambria" w:hAnsi="Cambria"/>
                <w:b/>
                <w:bCs/>
                <w:sz w:val="28"/>
                <w:szCs w:val="28"/>
              </w:rPr>
            </w:pPr>
            <w:r w:rsidRPr="00C52933">
              <w:rPr>
                <w:rFonts w:ascii="Cambria" w:hAnsi="Cambria"/>
                <w:b/>
                <w:bCs/>
                <w:sz w:val="28"/>
                <w:szCs w:val="28"/>
              </w:rPr>
              <w:t>Valor Venal Adotado</w:t>
            </w:r>
          </w:p>
        </w:tc>
        <w:tc>
          <w:tcPr>
            <w:tcW w:w="2338" w:type="pct"/>
            <w:gridSpan w:val="2"/>
            <w:tcBorders>
              <w:top w:val="single" w:sz="4" w:space="0" w:color="auto"/>
              <w:left w:val="single" w:sz="4" w:space="0" w:color="auto"/>
              <w:bottom w:val="single" w:sz="4" w:space="0" w:color="auto"/>
              <w:right w:val="single" w:sz="4" w:space="0" w:color="auto"/>
            </w:tcBorders>
            <w:shd w:val="clear" w:color="auto" w:fill="E3F1E9"/>
            <w:vAlign w:val="center"/>
          </w:tcPr>
          <w:p w14:paraId="13A9CEC4" w14:textId="1E6601B8" w:rsidR="00740907" w:rsidRPr="00C52933" w:rsidRDefault="00D05A2C" w:rsidP="00F26E14">
            <w:pPr>
              <w:spacing w:after="0" w:line="240" w:lineRule="auto"/>
              <w:jc w:val="center"/>
              <w:rPr>
                <w:rFonts w:ascii="Cambria" w:hAnsi="Cambria"/>
                <w:b/>
                <w:bCs/>
                <w:sz w:val="28"/>
                <w:szCs w:val="28"/>
              </w:rPr>
            </w:pPr>
            <w:r w:rsidRPr="00D05A2C">
              <w:rPr>
                <w:rFonts w:ascii="Cambria" w:hAnsi="Cambria"/>
                <w:b/>
                <w:bCs/>
                <w:sz w:val="28"/>
                <w:szCs w:val="28"/>
              </w:rPr>
              <w:t>R$ 2.732.000,00</w:t>
            </w:r>
          </w:p>
        </w:tc>
      </w:tr>
      <w:tr w:rsidR="00740907" w:rsidRPr="001B5F13" w14:paraId="586CADD1" w14:textId="77777777" w:rsidTr="00F26E14">
        <w:trPr>
          <w:trHeight w:val="454"/>
        </w:trPr>
        <w:tc>
          <w:tcPr>
            <w:tcW w:w="2662" w:type="pct"/>
            <w:gridSpan w:val="3"/>
            <w:tcBorders>
              <w:left w:val="single" w:sz="4" w:space="0" w:color="auto"/>
              <w:right w:val="single" w:sz="4" w:space="0" w:color="auto"/>
            </w:tcBorders>
            <w:shd w:val="clear" w:color="auto" w:fill="B9DDC8"/>
            <w:vAlign w:val="center"/>
          </w:tcPr>
          <w:p w14:paraId="3705B293" w14:textId="77777777" w:rsidR="00740907" w:rsidRPr="00C52933" w:rsidRDefault="00740907" w:rsidP="00F26E14">
            <w:pPr>
              <w:spacing w:after="0" w:line="240" w:lineRule="auto"/>
              <w:jc w:val="center"/>
              <w:rPr>
                <w:rFonts w:ascii="Cambria" w:hAnsi="Cambria"/>
                <w:b/>
                <w:bCs/>
                <w:sz w:val="28"/>
                <w:szCs w:val="28"/>
              </w:rPr>
            </w:pPr>
            <w:r w:rsidRPr="00C52933">
              <w:rPr>
                <w:rFonts w:ascii="Cambria" w:hAnsi="Cambria"/>
                <w:b/>
                <w:bCs/>
                <w:sz w:val="28"/>
                <w:szCs w:val="28"/>
              </w:rPr>
              <w:t>Valor de Liquidação Forçada Adotado</w:t>
            </w:r>
          </w:p>
        </w:tc>
        <w:tc>
          <w:tcPr>
            <w:tcW w:w="2338" w:type="pct"/>
            <w:gridSpan w:val="2"/>
            <w:tcBorders>
              <w:top w:val="single" w:sz="4" w:space="0" w:color="auto"/>
              <w:left w:val="single" w:sz="4" w:space="0" w:color="auto"/>
              <w:bottom w:val="single" w:sz="4" w:space="0" w:color="auto"/>
              <w:right w:val="single" w:sz="4" w:space="0" w:color="auto"/>
            </w:tcBorders>
            <w:shd w:val="clear" w:color="auto" w:fill="E3F1E9"/>
            <w:vAlign w:val="center"/>
          </w:tcPr>
          <w:p w14:paraId="70A08073" w14:textId="561B7C80" w:rsidR="00740907" w:rsidRPr="00C52933" w:rsidRDefault="00D05A2C" w:rsidP="00F26E14">
            <w:pPr>
              <w:spacing w:after="0" w:line="240" w:lineRule="auto"/>
              <w:jc w:val="center"/>
              <w:rPr>
                <w:rFonts w:ascii="Cambria" w:hAnsi="Cambria"/>
                <w:b/>
                <w:bCs/>
                <w:sz w:val="28"/>
                <w:szCs w:val="28"/>
              </w:rPr>
            </w:pPr>
            <w:r w:rsidRPr="00D05A2C">
              <w:rPr>
                <w:rFonts w:ascii="Cambria" w:hAnsi="Cambria"/>
                <w:b/>
                <w:bCs/>
                <w:sz w:val="28"/>
                <w:szCs w:val="28"/>
              </w:rPr>
              <w:t>R$ 1.832.0</w:t>
            </w:r>
            <w:r>
              <w:rPr>
                <w:rFonts w:ascii="Cambria" w:hAnsi="Cambria"/>
                <w:b/>
                <w:bCs/>
                <w:sz w:val="28"/>
                <w:szCs w:val="28"/>
              </w:rPr>
              <w:t>00</w:t>
            </w:r>
            <w:r w:rsidRPr="00D05A2C">
              <w:rPr>
                <w:rFonts w:ascii="Cambria" w:hAnsi="Cambria"/>
                <w:b/>
                <w:bCs/>
                <w:sz w:val="28"/>
                <w:szCs w:val="28"/>
              </w:rPr>
              <w:t>,</w:t>
            </w:r>
            <w:r>
              <w:rPr>
                <w:rFonts w:ascii="Cambria" w:hAnsi="Cambria"/>
                <w:b/>
                <w:bCs/>
                <w:sz w:val="28"/>
                <w:szCs w:val="28"/>
              </w:rPr>
              <w:t>00</w:t>
            </w:r>
            <w:r w:rsidRPr="00D05A2C">
              <w:rPr>
                <w:rFonts w:ascii="Cambria" w:hAnsi="Cambria"/>
                <w:b/>
                <w:bCs/>
                <w:sz w:val="28"/>
                <w:szCs w:val="28"/>
              </w:rPr>
              <w:tab/>
            </w:r>
          </w:p>
        </w:tc>
      </w:tr>
    </w:tbl>
    <w:p w14:paraId="78BD3DF6" w14:textId="5C551672" w:rsidR="00192DFA" w:rsidRDefault="00192DFA" w:rsidP="00740907">
      <w:pPr>
        <w:pStyle w:val="Recuodecorpodetexto21"/>
        <w:tabs>
          <w:tab w:val="left" w:pos="0"/>
        </w:tabs>
        <w:spacing w:line="360" w:lineRule="auto"/>
        <w:ind w:left="0"/>
        <w:rPr>
          <w:rFonts w:ascii="Cambria" w:hAnsi="Cambria"/>
          <w:szCs w:val="24"/>
          <w:u w:val="none"/>
        </w:rPr>
      </w:pPr>
    </w:p>
    <w:p w14:paraId="37582145" w14:textId="6F2DAD5F" w:rsidR="008502AF" w:rsidRPr="001B5F13" w:rsidRDefault="008502AF" w:rsidP="00832D83">
      <w:pPr>
        <w:pStyle w:val="Recuodecorpodetexto21"/>
        <w:ind w:left="0"/>
        <w:rPr>
          <w:rFonts w:ascii="Cambria" w:hAnsi="Cambria"/>
          <w:szCs w:val="24"/>
          <w:u w:val="none"/>
        </w:rPr>
      </w:pPr>
    </w:p>
    <w:p w14:paraId="24C817FD" w14:textId="3123F804" w:rsidR="003C3E17" w:rsidRPr="001B5F13" w:rsidRDefault="003C3E17" w:rsidP="00832D83">
      <w:pPr>
        <w:spacing w:after="0" w:line="240" w:lineRule="auto"/>
        <w:rPr>
          <w:rFonts w:ascii="Cambria" w:eastAsia="Times New Roman" w:hAnsi="Cambria" w:cs="Times New Roman"/>
          <w:b/>
          <w:kern w:val="28"/>
          <w:sz w:val="24"/>
          <w:szCs w:val="24"/>
          <w:lang w:eastAsia="pt-BR"/>
        </w:rPr>
      </w:pPr>
      <w:bookmarkStart w:id="47" w:name="_Toc481673422"/>
      <w:r w:rsidRPr="001B5F13">
        <w:rPr>
          <w:rFonts w:ascii="Cambria" w:hAnsi="Cambria"/>
          <w:sz w:val="24"/>
          <w:szCs w:val="24"/>
        </w:rPr>
        <w:br w:type="page"/>
      </w:r>
    </w:p>
    <w:p w14:paraId="72AEEBF5" w14:textId="69A926F0" w:rsidR="00740907" w:rsidRPr="001B5F13" w:rsidRDefault="000C337B" w:rsidP="00740907">
      <w:pPr>
        <w:pStyle w:val="Ttulo1"/>
        <w:spacing w:before="0" w:after="0"/>
        <w:rPr>
          <w:rFonts w:ascii="Cambria" w:hAnsi="Cambria"/>
          <w:sz w:val="24"/>
          <w:szCs w:val="24"/>
        </w:rPr>
      </w:pPr>
      <w:bookmarkStart w:id="48" w:name="_Toc200350518"/>
      <w:r w:rsidRPr="001B5F13">
        <w:rPr>
          <w:rFonts w:ascii="Cambria" w:hAnsi="Cambria"/>
          <w:sz w:val="24"/>
          <w:szCs w:val="24"/>
        </w:rPr>
        <w:lastRenderedPageBreak/>
        <w:t>1</w:t>
      </w:r>
      <w:r w:rsidR="007A5A7E">
        <w:rPr>
          <w:rFonts w:ascii="Cambria" w:hAnsi="Cambria"/>
          <w:sz w:val="24"/>
          <w:szCs w:val="24"/>
        </w:rPr>
        <w:t>1</w:t>
      </w:r>
      <w:r w:rsidRPr="001B5F13">
        <w:rPr>
          <w:rFonts w:ascii="Cambria" w:hAnsi="Cambria"/>
          <w:sz w:val="24"/>
          <w:szCs w:val="24"/>
        </w:rPr>
        <w:t xml:space="preserve"> – </w:t>
      </w:r>
      <w:r w:rsidR="009C2A19">
        <w:rPr>
          <w:rFonts w:ascii="Cambria" w:hAnsi="Cambria"/>
          <w:sz w:val="24"/>
          <w:szCs w:val="24"/>
        </w:rPr>
        <w:t>ENCERRAMENTO</w:t>
      </w:r>
      <w:r w:rsidRPr="001B5F13">
        <w:rPr>
          <w:rFonts w:ascii="Cambria" w:hAnsi="Cambria"/>
          <w:sz w:val="24"/>
          <w:szCs w:val="24"/>
        </w:rPr>
        <w:t>:</w:t>
      </w:r>
      <w:bookmarkEnd w:id="47"/>
      <w:bookmarkEnd w:id="48"/>
    </w:p>
    <w:p w14:paraId="3B9F007A" w14:textId="77777777" w:rsidR="00740907" w:rsidRPr="001B5F13" w:rsidRDefault="00740907" w:rsidP="00740907">
      <w:pPr>
        <w:pStyle w:val="Recuodecorpodetexto2"/>
        <w:tabs>
          <w:tab w:val="left" w:pos="0"/>
        </w:tabs>
        <w:ind w:left="0"/>
        <w:rPr>
          <w:rFonts w:ascii="Cambria" w:hAnsi="Cambria"/>
          <w:szCs w:val="24"/>
          <w:u w:val="none"/>
        </w:rPr>
      </w:pPr>
    </w:p>
    <w:p w14:paraId="5DE22681" w14:textId="3A17E46A" w:rsidR="00740907" w:rsidRPr="002526EE" w:rsidRDefault="00740907" w:rsidP="00740907">
      <w:pPr>
        <w:pStyle w:val="Recuodecorpodetexto2"/>
        <w:tabs>
          <w:tab w:val="left" w:pos="0"/>
        </w:tabs>
        <w:spacing w:line="360" w:lineRule="auto"/>
        <w:ind w:left="0"/>
        <w:rPr>
          <w:rFonts w:ascii="Cambria" w:hAnsi="Cambria"/>
          <w:bCs/>
          <w:szCs w:val="24"/>
          <w:u w:val="none"/>
        </w:rPr>
      </w:pPr>
      <w:r>
        <w:rPr>
          <w:rFonts w:ascii="Cambria" w:hAnsi="Cambria"/>
          <w:szCs w:val="24"/>
          <w:u w:val="none"/>
        </w:rPr>
        <w:tab/>
      </w:r>
      <w:r w:rsidRPr="001B5F13">
        <w:rPr>
          <w:rFonts w:ascii="Cambria" w:hAnsi="Cambria"/>
          <w:szCs w:val="24"/>
          <w:u w:val="none"/>
        </w:rPr>
        <w:t>Ante o exposto e de acordo com a análise técnica realizada, informamos que o valor Venal mais representativo para o imóvel em questão é de</w:t>
      </w:r>
      <w:r>
        <w:rPr>
          <w:rFonts w:ascii="Cambria" w:hAnsi="Cambria"/>
          <w:szCs w:val="24"/>
          <w:u w:val="none"/>
        </w:rPr>
        <w:t xml:space="preserve"> </w:t>
      </w:r>
      <w:r w:rsidR="00D05A2C" w:rsidRPr="00D05A2C">
        <w:rPr>
          <w:rFonts w:ascii="Cambria" w:hAnsi="Cambria"/>
          <w:b/>
          <w:szCs w:val="24"/>
          <w:u w:val="none"/>
        </w:rPr>
        <w:t>R$ 2.732.000,00</w:t>
      </w:r>
      <w:r>
        <w:rPr>
          <w:rFonts w:ascii="Cambria" w:hAnsi="Cambria"/>
          <w:b/>
          <w:szCs w:val="24"/>
          <w:u w:val="none"/>
        </w:rPr>
        <w:t xml:space="preserve"> (</w:t>
      </w:r>
      <w:r w:rsidR="00D05A2C">
        <w:rPr>
          <w:rFonts w:ascii="Cambria" w:hAnsi="Cambria"/>
          <w:b/>
          <w:szCs w:val="24"/>
          <w:u w:val="none"/>
        </w:rPr>
        <w:t>Dois</w:t>
      </w:r>
      <w:r>
        <w:rPr>
          <w:rFonts w:ascii="Cambria" w:hAnsi="Cambria"/>
          <w:b/>
          <w:szCs w:val="24"/>
          <w:u w:val="none"/>
        </w:rPr>
        <w:t xml:space="preserve"> milhões </w:t>
      </w:r>
      <w:r w:rsidR="00D05A2C">
        <w:rPr>
          <w:rFonts w:ascii="Cambria" w:hAnsi="Cambria"/>
          <w:b/>
          <w:szCs w:val="24"/>
          <w:u w:val="none"/>
        </w:rPr>
        <w:t>setecentos e trinta e dois</w:t>
      </w:r>
      <w:r>
        <w:rPr>
          <w:rFonts w:ascii="Cambria" w:hAnsi="Cambria"/>
          <w:b/>
          <w:szCs w:val="24"/>
          <w:u w:val="none"/>
        </w:rPr>
        <w:t xml:space="preserve"> mil reais). </w:t>
      </w:r>
      <w:r>
        <w:rPr>
          <w:rFonts w:ascii="Cambria" w:hAnsi="Cambria"/>
          <w:bCs/>
          <w:szCs w:val="24"/>
          <w:u w:val="none"/>
        </w:rPr>
        <w:t>Já o valor de liquidação forçada obtido foi de</w:t>
      </w:r>
      <w:r w:rsidR="00D05A2C">
        <w:rPr>
          <w:rFonts w:ascii="Cambria" w:hAnsi="Cambria"/>
          <w:bCs/>
          <w:szCs w:val="24"/>
          <w:u w:val="none"/>
        </w:rPr>
        <w:t xml:space="preserve"> </w:t>
      </w:r>
      <w:r w:rsidR="00D05A2C" w:rsidRPr="00D05A2C">
        <w:rPr>
          <w:rFonts w:ascii="Cambria" w:hAnsi="Cambria"/>
          <w:b/>
          <w:szCs w:val="24"/>
          <w:u w:val="none"/>
        </w:rPr>
        <w:t>R$ 1.832.000,00</w:t>
      </w:r>
      <w:r>
        <w:rPr>
          <w:rFonts w:ascii="Cambria" w:hAnsi="Cambria"/>
          <w:b/>
          <w:szCs w:val="24"/>
          <w:u w:val="none"/>
        </w:rPr>
        <w:t xml:space="preserve"> (</w:t>
      </w:r>
      <w:r w:rsidR="00D05A2C">
        <w:rPr>
          <w:rFonts w:ascii="Cambria" w:hAnsi="Cambria"/>
          <w:b/>
          <w:szCs w:val="24"/>
          <w:u w:val="none"/>
        </w:rPr>
        <w:t>Um milhão oitocentos e trinta e dois</w:t>
      </w:r>
      <w:r>
        <w:rPr>
          <w:rFonts w:ascii="Cambria" w:hAnsi="Cambria"/>
          <w:b/>
          <w:szCs w:val="24"/>
          <w:u w:val="none"/>
        </w:rPr>
        <w:t xml:space="preserve"> mil reais)</w:t>
      </w:r>
      <w:r w:rsidR="00D05A2C">
        <w:rPr>
          <w:rFonts w:ascii="Cambria" w:hAnsi="Cambria"/>
          <w:b/>
          <w:szCs w:val="24"/>
          <w:u w:val="none"/>
        </w:rPr>
        <w:t>.</w:t>
      </w:r>
    </w:p>
    <w:p w14:paraId="47EC0911" w14:textId="77777777" w:rsidR="00740907" w:rsidRPr="001B5F13" w:rsidRDefault="00740907" w:rsidP="00740907">
      <w:pPr>
        <w:spacing w:after="0" w:line="360" w:lineRule="auto"/>
        <w:ind w:firstLine="708"/>
        <w:jc w:val="both"/>
        <w:rPr>
          <w:rFonts w:ascii="Cambria" w:hAnsi="Cambria"/>
          <w:sz w:val="24"/>
          <w:szCs w:val="24"/>
        </w:rPr>
      </w:pPr>
      <w:r w:rsidRPr="001B5F13">
        <w:rPr>
          <w:rFonts w:ascii="Cambria" w:hAnsi="Cambria"/>
          <w:sz w:val="24"/>
          <w:szCs w:val="24"/>
        </w:rPr>
        <w:t xml:space="preserve">O presente laudo foi elaborado constando </w:t>
      </w:r>
      <w:r>
        <w:rPr>
          <w:rFonts w:ascii="Cambria" w:hAnsi="Cambria"/>
          <w:sz w:val="24"/>
          <w:szCs w:val="24"/>
        </w:rPr>
        <w:t>20</w:t>
      </w:r>
      <w:r w:rsidRPr="001B5F13">
        <w:rPr>
          <w:rFonts w:ascii="Cambria" w:hAnsi="Cambria"/>
          <w:sz w:val="24"/>
          <w:szCs w:val="24"/>
        </w:rPr>
        <w:t xml:space="preserve"> (</w:t>
      </w:r>
      <w:r>
        <w:rPr>
          <w:rFonts w:ascii="Cambria" w:hAnsi="Cambria"/>
          <w:sz w:val="24"/>
          <w:szCs w:val="24"/>
        </w:rPr>
        <w:t>vinte</w:t>
      </w:r>
      <w:r w:rsidRPr="001B5F13">
        <w:rPr>
          <w:rFonts w:ascii="Cambria" w:hAnsi="Cambria"/>
          <w:sz w:val="24"/>
          <w:szCs w:val="24"/>
        </w:rPr>
        <w:t>) folhas digitadas, numeradas e rubricadas, sendo a última datada, assinada e os anexos na parte final.</w:t>
      </w:r>
    </w:p>
    <w:p w14:paraId="4524A1B9" w14:textId="77777777" w:rsidR="00740907" w:rsidRPr="001B5F13" w:rsidRDefault="00740907" w:rsidP="00740907">
      <w:pPr>
        <w:spacing w:after="0" w:line="240" w:lineRule="auto"/>
        <w:jc w:val="both"/>
        <w:rPr>
          <w:rFonts w:ascii="Cambria" w:hAnsi="Cambria"/>
          <w:sz w:val="24"/>
          <w:szCs w:val="24"/>
        </w:rPr>
      </w:pPr>
    </w:p>
    <w:p w14:paraId="295D1A2A" w14:textId="77777777" w:rsidR="00740907" w:rsidRPr="001B5F13" w:rsidRDefault="00740907" w:rsidP="00740907">
      <w:pPr>
        <w:spacing w:after="0" w:line="240" w:lineRule="auto"/>
        <w:jc w:val="both"/>
        <w:rPr>
          <w:rFonts w:ascii="Cambria" w:hAnsi="Cambria"/>
          <w:sz w:val="24"/>
          <w:szCs w:val="24"/>
        </w:rPr>
      </w:pPr>
    </w:p>
    <w:p w14:paraId="73C17C92" w14:textId="77777777" w:rsidR="00740907" w:rsidRPr="001B5F13" w:rsidRDefault="00740907" w:rsidP="00740907">
      <w:pPr>
        <w:spacing w:after="0" w:line="240" w:lineRule="auto"/>
        <w:jc w:val="center"/>
        <w:rPr>
          <w:rFonts w:ascii="Cambria" w:hAnsi="Cambria"/>
          <w:sz w:val="24"/>
          <w:szCs w:val="24"/>
        </w:rPr>
      </w:pPr>
    </w:p>
    <w:p w14:paraId="60D4D989" w14:textId="28E67EFB" w:rsidR="00740907" w:rsidRPr="001B5F13" w:rsidRDefault="00740907" w:rsidP="00740907">
      <w:pPr>
        <w:spacing w:after="0" w:line="240" w:lineRule="auto"/>
        <w:jc w:val="center"/>
        <w:rPr>
          <w:rFonts w:ascii="Cambria" w:hAnsi="Cambria"/>
          <w:sz w:val="24"/>
          <w:szCs w:val="24"/>
        </w:rPr>
      </w:pPr>
      <w:r>
        <w:rPr>
          <w:rFonts w:ascii="Cambria" w:hAnsi="Cambria"/>
          <w:sz w:val="24"/>
          <w:szCs w:val="24"/>
        </w:rPr>
        <w:t>Palmas - TO</w:t>
      </w:r>
      <w:r w:rsidRPr="001B5F13">
        <w:rPr>
          <w:rFonts w:ascii="Cambria" w:hAnsi="Cambria"/>
          <w:sz w:val="24"/>
          <w:szCs w:val="24"/>
        </w:rPr>
        <w:t>,</w:t>
      </w:r>
      <w:r>
        <w:rPr>
          <w:rFonts w:ascii="Cambria" w:hAnsi="Cambria"/>
          <w:sz w:val="24"/>
          <w:szCs w:val="24"/>
        </w:rPr>
        <w:t xml:space="preserve"> 28 </w:t>
      </w:r>
      <w:r w:rsidRPr="001B5F13">
        <w:rPr>
          <w:rFonts w:ascii="Cambria" w:hAnsi="Cambria"/>
          <w:sz w:val="24"/>
          <w:szCs w:val="24"/>
        </w:rPr>
        <w:t xml:space="preserve">de </w:t>
      </w:r>
      <w:r>
        <w:rPr>
          <w:rFonts w:ascii="Cambria" w:hAnsi="Cambria"/>
          <w:sz w:val="24"/>
          <w:szCs w:val="24"/>
        </w:rPr>
        <w:t>maio</w:t>
      </w:r>
      <w:r w:rsidRPr="001B5F13">
        <w:rPr>
          <w:rFonts w:ascii="Cambria" w:hAnsi="Cambria"/>
          <w:sz w:val="24"/>
          <w:szCs w:val="24"/>
        </w:rPr>
        <w:t xml:space="preserve"> de </w:t>
      </w:r>
      <w:r>
        <w:rPr>
          <w:rFonts w:ascii="Cambria" w:hAnsi="Cambria"/>
          <w:sz w:val="24"/>
          <w:szCs w:val="24"/>
        </w:rPr>
        <w:t>2025</w:t>
      </w:r>
      <w:r w:rsidRPr="001B5F13">
        <w:rPr>
          <w:rFonts w:ascii="Cambria" w:hAnsi="Cambria"/>
          <w:sz w:val="24"/>
          <w:szCs w:val="24"/>
        </w:rPr>
        <w:t>.</w:t>
      </w:r>
    </w:p>
    <w:p w14:paraId="60AA3735" w14:textId="77777777" w:rsidR="00740907" w:rsidRPr="001B5F13" w:rsidRDefault="00740907" w:rsidP="00740907">
      <w:pPr>
        <w:spacing w:after="0" w:line="240" w:lineRule="auto"/>
        <w:jc w:val="both"/>
        <w:rPr>
          <w:rFonts w:ascii="Cambria" w:hAnsi="Cambria"/>
          <w:sz w:val="24"/>
          <w:szCs w:val="24"/>
        </w:rPr>
      </w:pPr>
    </w:p>
    <w:p w14:paraId="7D14CF4E" w14:textId="77777777" w:rsidR="00740907" w:rsidRPr="001B5F13" w:rsidRDefault="00740907" w:rsidP="00740907">
      <w:pPr>
        <w:spacing w:after="0" w:line="240" w:lineRule="auto"/>
        <w:jc w:val="both"/>
        <w:rPr>
          <w:rFonts w:ascii="Cambria" w:hAnsi="Cambria"/>
          <w:sz w:val="24"/>
          <w:szCs w:val="24"/>
        </w:rPr>
      </w:pPr>
    </w:p>
    <w:p w14:paraId="2261E87C" w14:textId="77777777" w:rsidR="00740907" w:rsidRPr="001B5F13" w:rsidRDefault="00740907" w:rsidP="00740907">
      <w:pPr>
        <w:spacing w:after="0" w:line="240" w:lineRule="auto"/>
        <w:jc w:val="both"/>
        <w:rPr>
          <w:rFonts w:ascii="Cambria" w:hAnsi="Cambria"/>
          <w:sz w:val="24"/>
          <w:szCs w:val="24"/>
        </w:rPr>
      </w:pPr>
    </w:p>
    <w:p w14:paraId="2120AE59" w14:textId="77777777" w:rsidR="00740907" w:rsidRPr="001B5F13" w:rsidRDefault="00740907" w:rsidP="00740907">
      <w:pPr>
        <w:spacing w:after="0" w:line="240" w:lineRule="auto"/>
        <w:jc w:val="both"/>
        <w:rPr>
          <w:rFonts w:ascii="Cambria" w:hAnsi="Cambria"/>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740907" w:rsidRPr="001B5F13" w14:paraId="468B9492" w14:textId="77777777" w:rsidTr="00F26E14">
        <w:trPr>
          <w:jc w:val="center"/>
        </w:trPr>
        <w:tc>
          <w:tcPr>
            <w:tcW w:w="4590" w:type="dxa"/>
            <w:tcBorders>
              <w:top w:val="single" w:sz="4" w:space="0" w:color="auto"/>
            </w:tcBorders>
            <w:vAlign w:val="center"/>
          </w:tcPr>
          <w:p w14:paraId="7DCD42E0" w14:textId="77777777" w:rsidR="00740907" w:rsidRPr="001B5F13" w:rsidRDefault="00740907" w:rsidP="00F26E14">
            <w:pPr>
              <w:jc w:val="center"/>
              <w:rPr>
                <w:rFonts w:ascii="Cambria" w:hAnsi="Cambria"/>
                <w:sz w:val="24"/>
                <w:szCs w:val="24"/>
              </w:rPr>
            </w:pPr>
            <w:r>
              <w:rPr>
                <w:rFonts w:ascii="Cambria" w:hAnsi="Cambria"/>
                <w:sz w:val="24"/>
                <w:szCs w:val="24"/>
              </w:rPr>
              <w:t>Eng. Marcos Felipe Oliveira Sousa</w:t>
            </w:r>
          </w:p>
        </w:tc>
      </w:tr>
      <w:tr w:rsidR="00740907" w:rsidRPr="001B5F13" w14:paraId="77E1EAD3" w14:textId="77777777" w:rsidTr="00F26E14">
        <w:trPr>
          <w:jc w:val="center"/>
        </w:trPr>
        <w:tc>
          <w:tcPr>
            <w:tcW w:w="4590" w:type="dxa"/>
            <w:vAlign w:val="center"/>
          </w:tcPr>
          <w:p w14:paraId="73CF6EFE" w14:textId="77777777" w:rsidR="00740907" w:rsidRPr="001B5F13" w:rsidRDefault="00740907" w:rsidP="00F26E14">
            <w:pPr>
              <w:jc w:val="center"/>
              <w:rPr>
                <w:rFonts w:ascii="Cambria" w:hAnsi="Cambria"/>
                <w:sz w:val="24"/>
                <w:szCs w:val="24"/>
              </w:rPr>
            </w:pPr>
            <w:r w:rsidRPr="001B5F13">
              <w:rPr>
                <w:rFonts w:ascii="Cambria" w:hAnsi="Cambria"/>
                <w:sz w:val="24"/>
                <w:szCs w:val="24"/>
              </w:rPr>
              <w:t>CREA</w:t>
            </w:r>
            <w:r>
              <w:rPr>
                <w:rFonts w:ascii="Cambria" w:hAnsi="Cambria"/>
                <w:sz w:val="24"/>
                <w:szCs w:val="24"/>
              </w:rPr>
              <w:t xml:space="preserve"> 333267/D-TO</w:t>
            </w:r>
          </w:p>
        </w:tc>
      </w:tr>
    </w:tbl>
    <w:p w14:paraId="30FA97DD" w14:textId="77777777" w:rsidR="00740907" w:rsidRDefault="00740907" w:rsidP="00740907">
      <w:pPr>
        <w:spacing w:after="0" w:line="240" w:lineRule="auto"/>
        <w:jc w:val="both"/>
        <w:rPr>
          <w:rFonts w:ascii="Cambria" w:hAnsi="Cambria"/>
          <w:sz w:val="24"/>
          <w:szCs w:val="24"/>
        </w:rPr>
      </w:pPr>
    </w:p>
    <w:p w14:paraId="18A0D2D4" w14:textId="77777777" w:rsidR="00740907" w:rsidRDefault="00740907" w:rsidP="00740907">
      <w:pPr>
        <w:spacing w:after="0" w:line="240" w:lineRule="auto"/>
        <w:jc w:val="both"/>
        <w:rPr>
          <w:rFonts w:ascii="Cambria" w:hAnsi="Cambria"/>
          <w:sz w:val="24"/>
          <w:szCs w:val="24"/>
        </w:rPr>
      </w:pPr>
    </w:p>
    <w:p w14:paraId="6CC4C4D0" w14:textId="77777777" w:rsidR="00740907" w:rsidRPr="001B5F13" w:rsidRDefault="00740907" w:rsidP="00740907">
      <w:pPr>
        <w:spacing w:after="0" w:line="240" w:lineRule="auto"/>
        <w:jc w:val="both"/>
        <w:rPr>
          <w:rFonts w:ascii="Cambria" w:hAnsi="Cambria"/>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740907" w:rsidRPr="001B5F13" w14:paraId="6C711A7D" w14:textId="77777777" w:rsidTr="00F26E14">
        <w:trPr>
          <w:jc w:val="center"/>
        </w:trPr>
        <w:tc>
          <w:tcPr>
            <w:tcW w:w="4590" w:type="dxa"/>
            <w:tcBorders>
              <w:top w:val="single" w:sz="4" w:space="0" w:color="auto"/>
            </w:tcBorders>
            <w:vAlign w:val="center"/>
          </w:tcPr>
          <w:p w14:paraId="53BF496F" w14:textId="77777777" w:rsidR="00740907" w:rsidRPr="001B5F13" w:rsidRDefault="00740907" w:rsidP="00F26E14">
            <w:pPr>
              <w:jc w:val="center"/>
              <w:rPr>
                <w:rFonts w:ascii="Cambria" w:hAnsi="Cambria"/>
                <w:sz w:val="24"/>
                <w:szCs w:val="24"/>
              </w:rPr>
            </w:pPr>
            <w:r>
              <w:rPr>
                <w:rFonts w:ascii="Cambria" w:hAnsi="Cambria"/>
                <w:sz w:val="24"/>
                <w:szCs w:val="24"/>
              </w:rPr>
              <w:t xml:space="preserve">Eng. </w:t>
            </w:r>
            <w:proofErr w:type="spellStart"/>
            <w:r>
              <w:rPr>
                <w:rFonts w:ascii="Cambria" w:hAnsi="Cambria"/>
                <w:sz w:val="24"/>
                <w:szCs w:val="24"/>
              </w:rPr>
              <w:t>Luhan</w:t>
            </w:r>
            <w:proofErr w:type="spellEnd"/>
            <w:r>
              <w:rPr>
                <w:rFonts w:ascii="Cambria" w:hAnsi="Cambria"/>
                <w:sz w:val="24"/>
                <w:szCs w:val="24"/>
              </w:rPr>
              <w:t xml:space="preserve"> Marcos Pereira Lustosa</w:t>
            </w:r>
          </w:p>
        </w:tc>
      </w:tr>
      <w:tr w:rsidR="00740907" w:rsidRPr="001B5F13" w14:paraId="31B847E5" w14:textId="77777777" w:rsidTr="00F26E14">
        <w:trPr>
          <w:jc w:val="center"/>
        </w:trPr>
        <w:tc>
          <w:tcPr>
            <w:tcW w:w="4590" w:type="dxa"/>
            <w:vAlign w:val="center"/>
          </w:tcPr>
          <w:p w14:paraId="4A120E38" w14:textId="77777777" w:rsidR="00740907" w:rsidRPr="001B5F13" w:rsidRDefault="00740907" w:rsidP="00F26E14">
            <w:pPr>
              <w:jc w:val="center"/>
              <w:rPr>
                <w:rFonts w:ascii="Cambria" w:hAnsi="Cambria"/>
                <w:sz w:val="24"/>
                <w:szCs w:val="24"/>
              </w:rPr>
            </w:pPr>
            <w:r w:rsidRPr="001B5F13">
              <w:rPr>
                <w:rFonts w:ascii="Cambria" w:hAnsi="Cambria"/>
                <w:sz w:val="24"/>
                <w:szCs w:val="24"/>
              </w:rPr>
              <w:t>CREA</w:t>
            </w:r>
            <w:r>
              <w:rPr>
                <w:rFonts w:ascii="Cambria" w:hAnsi="Cambria"/>
                <w:sz w:val="24"/>
                <w:szCs w:val="24"/>
              </w:rPr>
              <w:t xml:space="preserve"> </w:t>
            </w:r>
            <w:r w:rsidRPr="004F53C0">
              <w:rPr>
                <w:rFonts w:ascii="Cambria" w:hAnsi="Cambria"/>
                <w:sz w:val="24"/>
                <w:szCs w:val="24"/>
              </w:rPr>
              <w:t>326186/D-TO</w:t>
            </w:r>
          </w:p>
        </w:tc>
      </w:tr>
    </w:tbl>
    <w:p w14:paraId="05AAF5F6" w14:textId="77777777" w:rsidR="00740907" w:rsidRDefault="00740907" w:rsidP="00740907">
      <w:pPr>
        <w:spacing w:after="0" w:line="240" w:lineRule="auto"/>
        <w:jc w:val="both"/>
        <w:rPr>
          <w:rFonts w:ascii="Cambria" w:hAnsi="Cambria"/>
          <w:sz w:val="24"/>
          <w:szCs w:val="24"/>
        </w:rPr>
      </w:pPr>
    </w:p>
    <w:p w14:paraId="0AAA82B6" w14:textId="77777777" w:rsidR="00740907" w:rsidRDefault="00740907" w:rsidP="00740907">
      <w:pPr>
        <w:spacing w:after="0" w:line="240" w:lineRule="auto"/>
        <w:jc w:val="both"/>
        <w:rPr>
          <w:rFonts w:ascii="Cambria" w:hAnsi="Cambria"/>
          <w:sz w:val="24"/>
          <w:szCs w:val="24"/>
        </w:rPr>
      </w:pPr>
    </w:p>
    <w:p w14:paraId="4A653744" w14:textId="77777777" w:rsidR="00740907" w:rsidRPr="001B5F13" w:rsidRDefault="00740907" w:rsidP="00740907">
      <w:pPr>
        <w:spacing w:after="0" w:line="240" w:lineRule="auto"/>
        <w:jc w:val="both"/>
        <w:rPr>
          <w:rFonts w:ascii="Cambria" w:hAnsi="Cambria"/>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740907" w:rsidRPr="001B5F13" w14:paraId="22595782" w14:textId="77777777" w:rsidTr="00F26E14">
        <w:trPr>
          <w:jc w:val="center"/>
        </w:trPr>
        <w:tc>
          <w:tcPr>
            <w:tcW w:w="4590" w:type="dxa"/>
            <w:tcBorders>
              <w:top w:val="single" w:sz="4" w:space="0" w:color="auto"/>
            </w:tcBorders>
            <w:vAlign w:val="center"/>
          </w:tcPr>
          <w:p w14:paraId="2805F98E" w14:textId="77777777" w:rsidR="00740907" w:rsidRDefault="00740907" w:rsidP="00F26E14">
            <w:pPr>
              <w:jc w:val="center"/>
              <w:rPr>
                <w:rFonts w:ascii="Cambria" w:hAnsi="Cambria"/>
                <w:sz w:val="24"/>
                <w:szCs w:val="24"/>
              </w:rPr>
            </w:pPr>
            <w:r>
              <w:rPr>
                <w:rFonts w:ascii="Cambria" w:hAnsi="Cambria"/>
                <w:sz w:val="24"/>
                <w:szCs w:val="24"/>
              </w:rPr>
              <w:t>D’AGRO SOLUÇÕES EM AGRONEGÓCIOS</w:t>
            </w:r>
          </w:p>
          <w:p w14:paraId="08438BDD" w14:textId="77777777" w:rsidR="00740907" w:rsidRPr="001B5F13" w:rsidRDefault="00740907" w:rsidP="00F26E14">
            <w:pPr>
              <w:jc w:val="center"/>
              <w:rPr>
                <w:rFonts w:ascii="Cambria" w:hAnsi="Cambria"/>
                <w:sz w:val="24"/>
                <w:szCs w:val="24"/>
              </w:rPr>
            </w:pPr>
            <w:r>
              <w:rPr>
                <w:rFonts w:ascii="Cambria" w:hAnsi="Cambria"/>
                <w:sz w:val="24"/>
                <w:szCs w:val="24"/>
              </w:rPr>
              <w:t xml:space="preserve">CNPJ </w:t>
            </w:r>
            <w:r w:rsidRPr="004F53C0">
              <w:rPr>
                <w:rFonts w:ascii="Cambria" w:hAnsi="Cambria"/>
                <w:sz w:val="24"/>
                <w:szCs w:val="24"/>
              </w:rPr>
              <w:t>60.087.243/0001-30</w:t>
            </w:r>
          </w:p>
        </w:tc>
      </w:tr>
      <w:tr w:rsidR="00740907" w:rsidRPr="001B5F13" w14:paraId="13D32724" w14:textId="77777777" w:rsidTr="00F26E14">
        <w:trPr>
          <w:jc w:val="center"/>
        </w:trPr>
        <w:tc>
          <w:tcPr>
            <w:tcW w:w="4590" w:type="dxa"/>
            <w:vAlign w:val="center"/>
          </w:tcPr>
          <w:p w14:paraId="587ECEDF" w14:textId="77777777" w:rsidR="00740907" w:rsidRPr="001B5F13" w:rsidRDefault="00740907" w:rsidP="00F26E14">
            <w:pPr>
              <w:jc w:val="center"/>
              <w:rPr>
                <w:rFonts w:ascii="Cambria" w:hAnsi="Cambria"/>
                <w:sz w:val="24"/>
                <w:szCs w:val="24"/>
              </w:rPr>
            </w:pPr>
            <w:r w:rsidRPr="001B5F13">
              <w:rPr>
                <w:rFonts w:ascii="Cambria" w:hAnsi="Cambria"/>
                <w:sz w:val="24"/>
                <w:szCs w:val="24"/>
              </w:rPr>
              <w:t>CREA</w:t>
            </w:r>
            <w:r>
              <w:rPr>
                <w:rFonts w:ascii="Cambria" w:hAnsi="Cambria"/>
                <w:sz w:val="24"/>
                <w:szCs w:val="24"/>
              </w:rPr>
              <w:t xml:space="preserve"> </w:t>
            </w:r>
            <w:r w:rsidRPr="00A067E4">
              <w:rPr>
                <w:rFonts w:ascii="Cambria" w:hAnsi="Cambria"/>
                <w:sz w:val="24"/>
                <w:szCs w:val="24"/>
              </w:rPr>
              <w:t>1000102812</w:t>
            </w:r>
          </w:p>
        </w:tc>
      </w:tr>
    </w:tbl>
    <w:p w14:paraId="5D0027AD" w14:textId="269159A9" w:rsidR="004C6A02" w:rsidRPr="001B5F13" w:rsidRDefault="004C6A02" w:rsidP="00740907">
      <w:pPr>
        <w:pStyle w:val="Recuodecorpodetexto2"/>
        <w:tabs>
          <w:tab w:val="left" w:pos="0"/>
        </w:tabs>
        <w:spacing w:line="360" w:lineRule="auto"/>
        <w:ind w:left="0"/>
        <w:rPr>
          <w:rFonts w:ascii="Cambria" w:hAnsi="Cambria"/>
          <w:szCs w:val="24"/>
        </w:rPr>
      </w:pPr>
    </w:p>
    <w:p w14:paraId="69FF00C7" w14:textId="77777777" w:rsidR="000C337B" w:rsidRPr="001B5F13" w:rsidRDefault="000C337B" w:rsidP="00832D83">
      <w:pPr>
        <w:spacing w:after="0" w:line="240" w:lineRule="auto"/>
        <w:jc w:val="both"/>
        <w:rPr>
          <w:rFonts w:ascii="Cambria" w:hAnsi="Cambria"/>
          <w:sz w:val="24"/>
          <w:szCs w:val="24"/>
        </w:rPr>
      </w:pPr>
    </w:p>
    <w:p w14:paraId="76CDC694" w14:textId="77777777" w:rsidR="000C337B" w:rsidRPr="001B5F13" w:rsidRDefault="000C337B" w:rsidP="00832D83">
      <w:pPr>
        <w:spacing w:after="0" w:line="240" w:lineRule="auto"/>
        <w:jc w:val="both"/>
        <w:rPr>
          <w:rFonts w:ascii="Cambria" w:hAnsi="Cambria"/>
          <w:sz w:val="24"/>
          <w:szCs w:val="24"/>
        </w:rPr>
      </w:pPr>
    </w:p>
    <w:p w14:paraId="4F48185F" w14:textId="77777777" w:rsidR="000C337B" w:rsidRPr="001B5F13" w:rsidRDefault="000C337B" w:rsidP="00832D83">
      <w:pPr>
        <w:spacing w:after="0" w:line="240" w:lineRule="auto"/>
        <w:jc w:val="both"/>
        <w:rPr>
          <w:rFonts w:ascii="Cambria" w:hAnsi="Cambria"/>
          <w:sz w:val="24"/>
          <w:szCs w:val="24"/>
        </w:rPr>
      </w:pPr>
    </w:p>
    <w:p w14:paraId="1BDBD10D" w14:textId="77777777" w:rsidR="000C337B" w:rsidRPr="001B5F13" w:rsidRDefault="000C337B" w:rsidP="00832D83">
      <w:pPr>
        <w:pStyle w:val="Ttulo1"/>
        <w:spacing w:before="0" w:after="0"/>
        <w:rPr>
          <w:rFonts w:ascii="Cambria" w:hAnsi="Cambria"/>
          <w:kern w:val="0"/>
          <w:sz w:val="24"/>
          <w:szCs w:val="24"/>
        </w:rPr>
      </w:pPr>
      <w:bookmarkStart w:id="49" w:name="_Toc481673423"/>
    </w:p>
    <w:p w14:paraId="5AEF9FB6" w14:textId="77777777" w:rsidR="000C337B" w:rsidRPr="001B5F13" w:rsidRDefault="000C337B" w:rsidP="00832D83">
      <w:pPr>
        <w:pStyle w:val="Ttulo1"/>
        <w:spacing w:before="0" w:after="0"/>
        <w:rPr>
          <w:rFonts w:ascii="Cambria" w:hAnsi="Cambria"/>
          <w:kern w:val="0"/>
          <w:sz w:val="24"/>
          <w:szCs w:val="24"/>
        </w:rPr>
      </w:pPr>
    </w:p>
    <w:p w14:paraId="35CEE79A" w14:textId="77777777" w:rsidR="000C337B" w:rsidRPr="001B5F13" w:rsidRDefault="000C337B" w:rsidP="00832D83">
      <w:pPr>
        <w:pStyle w:val="Ttulo1"/>
        <w:spacing w:before="0" w:after="0"/>
        <w:rPr>
          <w:rFonts w:ascii="Cambria" w:hAnsi="Cambria"/>
          <w:kern w:val="0"/>
          <w:sz w:val="24"/>
          <w:szCs w:val="24"/>
        </w:rPr>
      </w:pPr>
    </w:p>
    <w:p w14:paraId="5D97DAA8" w14:textId="77777777" w:rsidR="005625BA" w:rsidRPr="001B5F13" w:rsidRDefault="005625BA" w:rsidP="00832D83">
      <w:pPr>
        <w:spacing w:after="0" w:line="240" w:lineRule="auto"/>
        <w:rPr>
          <w:rFonts w:ascii="Cambria" w:hAnsi="Cambria"/>
          <w:sz w:val="24"/>
          <w:szCs w:val="24"/>
          <w:lang w:eastAsia="pt-BR"/>
        </w:rPr>
      </w:pPr>
    </w:p>
    <w:p w14:paraId="25AC4576" w14:textId="77777777" w:rsidR="005625BA" w:rsidRPr="001B5F13" w:rsidRDefault="005625BA" w:rsidP="00832D83">
      <w:pPr>
        <w:spacing w:after="0" w:line="240" w:lineRule="auto"/>
        <w:rPr>
          <w:rFonts w:ascii="Cambria" w:hAnsi="Cambria"/>
          <w:sz w:val="24"/>
          <w:szCs w:val="24"/>
          <w:lang w:eastAsia="pt-BR"/>
        </w:rPr>
      </w:pPr>
    </w:p>
    <w:p w14:paraId="5CF17EF5" w14:textId="77777777" w:rsidR="005625BA" w:rsidRPr="001B5F13" w:rsidRDefault="005625BA" w:rsidP="00832D83">
      <w:pPr>
        <w:spacing w:after="0" w:line="240" w:lineRule="auto"/>
        <w:rPr>
          <w:rFonts w:ascii="Cambria" w:hAnsi="Cambria"/>
          <w:sz w:val="24"/>
          <w:szCs w:val="24"/>
          <w:lang w:eastAsia="pt-BR"/>
        </w:rPr>
      </w:pPr>
    </w:p>
    <w:p w14:paraId="37A05499" w14:textId="77777777" w:rsidR="005625BA" w:rsidRPr="001B5F13" w:rsidRDefault="005625BA" w:rsidP="00832D83">
      <w:pPr>
        <w:spacing w:after="0" w:line="240" w:lineRule="auto"/>
        <w:rPr>
          <w:rFonts w:ascii="Cambria" w:hAnsi="Cambria"/>
          <w:sz w:val="24"/>
          <w:szCs w:val="24"/>
          <w:lang w:eastAsia="pt-BR"/>
        </w:rPr>
      </w:pPr>
    </w:p>
    <w:p w14:paraId="1CDA3206" w14:textId="77777777" w:rsidR="005625BA" w:rsidRPr="001B5F13" w:rsidRDefault="005625BA" w:rsidP="00832D83">
      <w:pPr>
        <w:spacing w:after="0" w:line="240" w:lineRule="auto"/>
        <w:rPr>
          <w:rFonts w:ascii="Cambria" w:hAnsi="Cambria"/>
          <w:sz w:val="24"/>
          <w:szCs w:val="24"/>
          <w:lang w:eastAsia="pt-BR"/>
        </w:rPr>
      </w:pPr>
    </w:p>
    <w:p w14:paraId="79BDCBBF" w14:textId="77777777" w:rsidR="00B920AC" w:rsidRPr="001B5F13" w:rsidRDefault="00B920AC" w:rsidP="00832D83">
      <w:pPr>
        <w:spacing w:after="0" w:line="240" w:lineRule="auto"/>
        <w:rPr>
          <w:rFonts w:ascii="Cambria" w:hAnsi="Cambria"/>
          <w:sz w:val="24"/>
          <w:szCs w:val="24"/>
          <w:lang w:eastAsia="pt-BR"/>
        </w:rPr>
      </w:pPr>
    </w:p>
    <w:p w14:paraId="7F6CE385" w14:textId="77777777" w:rsidR="00B920AC" w:rsidRPr="001B5F13" w:rsidRDefault="00B920AC" w:rsidP="00832D83">
      <w:pPr>
        <w:spacing w:after="0" w:line="240" w:lineRule="auto"/>
        <w:rPr>
          <w:rFonts w:ascii="Cambria" w:hAnsi="Cambria"/>
          <w:sz w:val="24"/>
          <w:szCs w:val="24"/>
          <w:lang w:eastAsia="pt-BR"/>
        </w:rPr>
      </w:pPr>
    </w:p>
    <w:p w14:paraId="0F615DF4" w14:textId="77777777" w:rsidR="00B920AC" w:rsidRPr="001B5F13" w:rsidRDefault="00B920AC" w:rsidP="00832D83">
      <w:pPr>
        <w:spacing w:after="0" w:line="240" w:lineRule="auto"/>
        <w:rPr>
          <w:rFonts w:ascii="Cambria" w:hAnsi="Cambria"/>
          <w:sz w:val="24"/>
          <w:szCs w:val="24"/>
          <w:lang w:eastAsia="pt-BR"/>
        </w:rPr>
      </w:pPr>
    </w:p>
    <w:p w14:paraId="255E1E34" w14:textId="77777777" w:rsidR="00B920AC" w:rsidRPr="001B5F13" w:rsidRDefault="00B920AC" w:rsidP="00832D83">
      <w:pPr>
        <w:spacing w:after="0" w:line="240" w:lineRule="auto"/>
        <w:rPr>
          <w:rFonts w:ascii="Cambria" w:hAnsi="Cambria"/>
          <w:sz w:val="24"/>
          <w:szCs w:val="24"/>
          <w:lang w:eastAsia="pt-BR"/>
        </w:rPr>
      </w:pPr>
    </w:p>
    <w:p w14:paraId="2D9E5C3D" w14:textId="69B3B507" w:rsidR="00B920AC" w:rsidRPr="001B5F13" w:rsidRDefault="00E92ED0" w:rsidP="00C832ED">
      <w:pPr>
        <w:rPr>
          <w:rFonts w:ascii="Cambria" w:hAnsi="Cambria"/>
          <w:sz w:val="24"/>
          <w:szCs w:val="24"/>
          <w:lang w:eastAsia="pt-BR"/>
        </w:rPr>
      </w:pPr>
      <w:r>
        <w:rPr>
          <w:rFonts w:ascii="Cambria" w:hAnsi="Cambria"/>
          <w:sz w:val="24"/>
          <w:szCs w:val="24"/>
          <w:lang w:eastAsia="pt-BR"/>
        </w:rPr>
        <w:br w:type="page"/>
      </w:r>
    </w:p>
    <w:tbl>
      <w:tblPr>
        <w:tblStyle w:val="Tabelacomgrade"/>
        <w:tblpPr w:leftFromText="141" w:rightFromText="141" w:vertAnchor="text" w:horzAnchor="margin" w:tblpXSpec="center" w:tblpY="658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093464" w:rsidRPr="00E72807" w14:paraId="0D616130" w14:textId="77777777" w:rsidTr="00093464">
        <w:trPr>
          <w:trHeight w:val="299"/>
        </w:trPr>
        <w:tc>
          <w:tcPr>
            <w:tcW w:w="8222" w:type="dxa"/>
          </w:tcPr>
          <w:p w14:paraId="6E2E9D9C" w14:textId="77777777" w:rsidR="00093464" w:rsidRPr="00E72807" w:rsidRDefault="00093464" w:rsidP="00093464">
            <w:pPr>
              <w:jc w:val="center"/>
              <w:rPr>
                <w:rFonts w:asciiTheme="majorHAnsi" w:hAnsiTheme="majorHAnsi"/>
                <w:b/>
                <w:bCs/>
                <w:color w:val="FFFFFF" w:themeColor="background1"/>
                <w:sz w:val="44"/>
                <w:szCs w:val="44"/>
              </w:rPr>
            </w:pPr>
            <w:bookmarkStart w:id="50" w:name="_Hlk193211354"/>
            <w:bookmarkEnd w:id="49"/>
            <w:r>
              <w:rPr>
                <w:rFonts w:asciiTheme="majorHAnsi" w:hAnsiTheme="majorHAnsi"/>
                <w:b/>
                <w:bCs/>
                <w:color w:val="FFFFFF" w:themeColor="background1"/>
                <w:sz w:val="44"/>
                <w:szCs w:val="44"/>
              </w:rPr>
              <w:lastRenderedPageBreak/>
              <w:t>ANEXOS</w:t>
            </w:r>
          </w:p>
        </w:tc>
      </w:tr>
      <w:tr w:rsidR="00093464" w:rsidRPr="00E72807" w14:paraId="2C258ABB" w14:textId="77777777" w:rsidTr="00093464">
        <w:trPr>
          <w:trHeight w:val="97"/>
        </w:trPr>
        <w:tc>
          <w:tcPr>
            <w:tcW w:w="8222" w:type="dxa"/>
          </w:tcPr>
          <w:p w14:paraId="6BDA2E0D" w14:textId="77777777" w:rsidR="00093464" w:rsidRPr="00E72807" w:rsidRDefault="00093464" w:rsidP="00093464">
            <w:pPr>
              <w:rPr>
                <w:rFonts w:asciiTheme="majorHAnsi" w:hAnsiTheme="majorHAnsi"/>
                <w:b/>
                <w:bCs/>
                <w:color w:val="FFFFFF" w:themeColor="background1"/>
                <w:sz w:val="2"/>
                <w:szCs w:val="2"/>
              </w:rPr>
            </w:pPr>
          </w:p>
        </w:tc>
      </w:tr>
    </w:tbl>
    <w:tbl>
      <w:tblPr>
        <w:tblStyle w:val="Tabelacomgrade"/>
        <w:tblpPr w:leftFromText="141" w:rightFromText="141" w:vertAnchor="text" w:horzAnchor="margin" w:tblpY="90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093464" w:rsidRPr="00E72807" w14:paraId="4AA8DEB5" w14:textId="77777777" w:rsidTr="00093464">
        <w:trPr>
          <w:trHeight w:val="299"/>
        </w:trPr>
        <w:tc>
          <w:tcPr>
            <w:tcW w:w="8222" w:type="dxa"/>
          </w:tcPr>
          <w:p w14:paraId="070134A7" w14:textId="77777777" w:rsidR="00093464" w:rsidRDefault="00093464" w:rsidP="006A4E6C">
            <w:pPr>
              <w:spacing w:line="360" w:lineRule="auto"/>
              <w:jc w:val="both"/>
              <w:rPr>
                <w:rFonts w:asciiTheme="majorHAnsi" w:hAnsiTheme="majorHAnsi"/>
                <w:b/>
                <w:bCs/>
                <w:color w:val="FFFFFF" w:themeColor="background1"/>
                <w:sz w:val="24"/>
                <w:szCs w:val="24"/>
              </w:rPr>
            </w:pPr>
            <w:bookmarkStart w:id="51" w:name="_Hlk193211364"/>
            <w:bookmarkEnd w:id="50"/>
            <w:r>
              <w:rPr>
                <w:rFonts w:asciiTheme="majorHAnsi" w:hAnsiTheme="majorHAnsi"/>
                <w:b/>
                <w:bCs/>
                <w:color w:val="FFFFFF" w:themeColor="background1"/>
                <w:sz w:val="24"/>
                <w:szCs w:val="24"/>
              </w:rPr>
              <w:t>ANEXO I – RELATÓRIO FOTOGRÁFICO</w:t>
            </w:r>
          </w:p>
          <w:p w14:paraId="046990CD" w14:textId="7B72BF4D" w:rsidR="00093464" w:rsidRDefault="00093464" w:rsidP="006A4E6C">
            <w:pPr>
              <w:spacing w:line="360" w:lineRule="auto"/>
              <w:jc w:val="both"/>
              <w:rPr>
                <w:rFonts w:asciiTheme="majorHAnsi" w:hAnsiTheme="majorHAnsi"/>
                <w:b/>
                <w:bCs/>
                <w:color w:val="FFFFFF" w:themeColor="background1"/>
                <w:sz w:val="24"/>
                <w:szCs w:val="24"/>
              </w:rPr>
            </w:pPr>
            <w:r>
              <w:rPr>
                <w:rFonts w:asciiTheme="majorHAnsi" w:hAnsiTheme="majorHAnsi"/>
                <w:b/>
                <w:bCs/>
                <w:color w:val="FFFFFF" w:themeColor="background1"/>
                <w:sz w:val="24"/>
                <w:szCs w:val="24"/>
              </w:rPr>
              <w:t>ANEXO II – DOCUMENTAÇÃO DO IMÓVEL</w:t>
            </w:r>
          </w:p>
          <w:p w14:paraId="7BC188C5" w14:textId="31898A26" w:rsidR="00093464" w:rsidRPr="00093464" w:rsidRDefault="00093464" w:rsidP="006A4E6C">
            <w:pPr>
              <w:spacing w:line="360" w:lineRule="auto"/>
              <w:jc w:val="both"/>
              <w:rPr>
                <w:rFonts w:asciiTheme="majorHAnsi" w:hAnsiTheme="majorHAnsi"/>
                <w:b/>
                <w:bCs/>
                <w:color w:val="FFFFFF" w:themeColor="background1"/>
                <w:sz w:val="24"/>
                <w:szCs w:val="24"/>
              </w:rPr>
            </w:pPr>
            <w:r>
              <w:rPr>
                <w:rFonts w:asciiTheme="majorHAnsi" w:hAnsiTheme="majorHAnsi"/>
                <w:b/>
                <w:bCs/>
                <w:color w:val="FFFFFF" w:themeColor="background1"/>
                <w:sz w:val="24"/>
                <w:szCs w:val="24"/>
              </w:rPr>
              <w:t xml:space="preserve">ANEXO III – </w:t>
            </w:r>
            <w:r w:rsidR="00DF0C55">
              <w:t xml:space="preserve"> </w:t>
            </w:r>
            <w:r w:rsidR="00DF0C55" w:rsidRPr="00DF0C55">
              <w:rPr>
                <w:rFonts w:asciiTheme="majorHAnsi" w:hAnsiTheme="majorHAnsi"/>
                <w:b/>
                <w:bCs/>
                <w:color w:val="FFFFFF" w:themeColor="background1"/>
                <w:sz w:val="24"/>
                <w:szCs w:val="24"/>
              </w:rPr>
              <w:t>PARÂMETROS DE AVALIAÇÃO E MEMORIAL DE CÁLCULO</w:t>
            </w:r>
          </w:p>
        </w:tc>
      </w:tr>
      <w:tr w:rsidR="00093464" w:rsidRPr="00E72807" w14:paraId="55B94944" w14:textId="77777777" w:rsidTr="00093464">
        <w:trPr>
          <w:trHeight w:val="97"/>
        </w:trPr>
        <w:tc>
          <w:tcPr>
            <w:tcW w:w="8222" w:type="dxa"/>
          </w:tcPr>
          <w:p w14:paraId="4B74AA62" w14:textId="77777777" w:rsidR="00093464" w:rsidRPr="00E72807" w:rsidRDefault="00093464" w:rsidP="006A4E6C">
            <w:pPr>
              <w:spacing w:line="360" w:lineRule="auto"/>
              <w:rPr>
                <w:rFonts w:asciiTheme="majorHAnsi" w:hAnsiTheme="majorHAnsi"/>
                <w:b/>
                <w:bCs/>
                <w:color w:val="FFFFFF" w:themeColor="background1"/>
                <w:sz w:val="2"/>
                <w:szCs w:val="2"/>
              </w:rPr>
            </w:pPr>
          </w:p>
        </w:tc>
      </w:tr>
      <w:bookmarkEnd w:id="51"/>
    </w:tbl>
    <w:p w14:paraId="2D6CFE33" w14:textId="675EFA47" w:rsidR="001923F0" w:rsidRPr="00A20CC6" w:rsidRDefault="001923F0" w:rsidP="00C52933">
      <w:pPr>
        <w:spacing w:after="0" w:line="360" w:lineRule="auto"/>
        <w:jc w:val="both"/>
        <w:rPr>
          <w:b/>
          <w:sz w:val="24"/>
          <w:szCs w:val="24"/>
        </w:rPr>
      </w:pPr>
      <w:r w:rsidRPr="001B5F13">
        <w:rPr>
          <w:rFonts w:ascii="Cambria" w:hAnsi="Cambria"/>
          <w:b/>
          <w:sz w:val="24"/>
          <w:szCs w:val="24"/>
        </w:rPr>
        <w:br w:type="page"/>
      </w:r>
      <w:sdt>
        <w:sdtPr>
          <w:rPr>
            <w:rFonts w:ascii="Cambria" w:hAnsi="Cambria"/>
            <w:b/>
            <w:sz w:val="24"/>
            <w:szCs w:val="24"/>
          </w:rPr>
          <w:id w:val="-2090304241"/>
          <w:docPartObj>
            <w:docPartGallery w:val="Watermarks"/>
          </w:docPartObj>
        </w:sdtPr>
        <w:sdtEndPr/>
        <w:sdtContent>
          <w:r w:rsidR="00093464" w:rsidRPr="00093464">
            <w:rPr>
              <w:rFonts w:ascii="Cambria" w:hAnsi="Cambria"/>
              <w:b/>
              <w:noProof/>
              <w:sz w:val="24"/>
              <w:szCs w:val="24"/>
              <w:lang w:eastAsia="pt-BR"/>
            </w:rPr>
            <w:drawing>
              <wp:anchor distT="0" distB="0" distL="114300" distR="114300" simplePos="0" relativeHeight="251667456" behindDoc="1" locked="0" layoutInCell="0" allowOverlap="1" wp14:anchorId="5A2B5FC7" wp14:editId="31D931B2">
                <wp:simplePos x="0" y="0"/>
                <wp:positionH relativeFrom="margin">
                  <wp:align>center</wp:align>
                </wp:positionH>
                <wp:positionV relativeFrom="margin">
                  <wp:align>center</wp:align>
                </wp:positionV>
                <wp:extent cx="7561580" cy="10695305"/>
                <wp:effectExtent l="0" t="0" r="1270" b="0"/>
                <wp:wrapNone/>
                <wp:docPr id="126375201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04721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sdt>
        <w:sdtPr>
          <w:rPr>
            <w:rFonts w:ascii="Cambria" w:hAnsi="Cambria"/>
            <w:b/>
            <w:sz w:val="24"/>
            <w:szCs w:val="24"/>
          </w:rPr>
          <w:id w:val="-811789741"/>
          <w:docPartObj>
            <w:docPartGallery w:val="Watermarks"/>
          </w:docPartObj>
        </w:sdtPr>
        <w:sdtEndPr/>
        <w:sdtContent/>
      </w:sdt>
    </w:p>
    <w:p w14:paraId="34B8757A" w14:textId="3421A6DC" w:rsidR="007331BD" w:rsidRPr="009C255E" w:rsidRDefault="009C255E" w:rsidP="00ED30B4">
      <w:pPr>
        <w:spacing w:after="0" w:line="360" w:lineRule="auto"/>
        <w:jc w:val="center"/>
        <w:rPr>
          <w:rFonts w:asciiTheme="majorHAnsi" w:hAnsiTheme="majorHAnsi"/>
          <w:b/>
          <w:bCs/>
          <w:sz w:val="24"/>
          <w:szCs w:val="24"/>
        </w:rPr>
      </w:pPr>
      <w:r>
        <w:rPr>
          <w:rFonts w:asciiTheme="majorHAnsi" w:hAnsiTheme="majorHAnsi"/>
          <w:b/>
          <w:bCs/>
          <w:sz w:val="24"/>
          <w:szCs w:val="24"/>
        </w:rPr>
        <w:lastRenderedPageBreak/>
        <w:t xml:space="preserve">ANEXO I - </w:t>
      </w:r>
      <w:r w:rsidRPr="009C255E">
        <w:rPr>
          <w:rFonts w:asciiTheme="majorHAnsi" w:hAnsiTheme="majorHAnsi"/>
          <w:b/>
          <w:bCs/>
          <w:sz w:val="24"/>
          <w:szCs w:val="24"/>
        </w:rPr>
        <w:t>RELA</w:t>
      </w:r>
      <w:r>
        <w:rPr>
          <w:rFonts w:asciiTheme="majorHAnsi" w:hAnsiTheme="majorHAnsi"/>
          <w:b/>
          <w:bCs/>
          <w:sz w:val="24"/>
          <w:szCs w:val="24"/>
        </w:rPr>
        <w:t>TÓRIO FOTOGRÁFICO</w:t>
      </w:r>
    </w:p>
    <w:p w14:paraId="4DA1E972" w14:textId="77777777" w:rsidR="009C255E" w:rsidRDefault="009C255E" w:rsidP="009C255E">
      <w:pPr>
        <w:jc w:val="center"/>
        <w:rPr>
          <w:rFonts w:ascii="Cambria" w:hAnsi="Cambria"/>
          <w:b/>
          <w:bCs/>
          <w:sz w:val="24"/>
          <w:szCs w:val="24"/>
        </w:rPr>
      </w:pPr>
    </w:p>
    <w:tbl>
      <w:tblPr>
        <w:tblStyle w:val="Tabelacomgrade"/>
        <w:tblpPr w:leftFromText="141" w:rightFromText="141" w:vertAnchor="text" w:tblpY="1"/>
        <w:tblOverlap w:val="never"/>
        <w:tblW w:w="47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751"/>
      </w:tblGrid>
      <w:tr w:rsidR="009C255E" w14:paraId="3E1ECA8C" w14:textId="77777777" w:rsidTr="00F26E14">
        <w:trPr>
          <w:trHeight w:val="3146"/>
        </w:trPr>
        <w:tc>
          <w:tcPr>
            <w:tcW w:w="4751" w:type="dxa"/>
            <w:tcBorders>
              <w:right w:val="single" w:sz="12" w:space="0" w:color="auto"/>
            </w:tcBorders>
            <w:vAlign w:val="center"/>
          </w:tcPr>
          <w:p w14:paraId="5785ABDB" w14:textId="27401721" w:rsidR="009C255E" w:rsidRDefault="009C255E" w:rsidP="00F26E14">
            <w:pPr>
              <w:autoSpaceDE w:val="0"/>
              <w:autoSpaceDN w:val="0"/>
              <w:adjustRightInd w:val="0"/>
              <w:jc w:val="center"/>
              <w:rPr>
                <w:rFonts w:asciiTheme="majorHAnsi" w:eastAsiaTheme="minorEastAsia" w:hAnsiTheme="majorHAnsi" w:cs="ArialMT2"/>
                <w:b/>
                <w:bCs/>
                <w:sz w:val="24"/>
                <w:szCs w:val="24"/>
              </w:rPr>
            </w:pPr>
            <w:r>
              <w:rPr>
                <w:noProof/>
                <w:lang w:eastAsia="pt-BR"/>
              </w:rPr>
              <w:drawing>
                <wp:inline distT="0" distB="0" distL="0" distR="0" wp14:anchorId="1CCB2632" wp14:editId="1008FE52">
                  <wp:extent cx="2700000" cy="2025566"/>
                  <wp:effectExtent l="0" t="0" r="5715" b="0"/>
                  <wp:docPr id="121940029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0000" cy="2025566"/>
                          </a:xfrm>
                          <a:prstGeom prst="rect">
                            <a:avLst/>
                          </a:prstGeom>
                          <a:noFill/>
                          <a:ln>
                            <a:noFill/>
                          </a:ln>
                        </pic:spPr>
                      </pic:pic>
                    </a:graphicData>
                  </a:graphic>
                </wp:inline>
              </w:drawing>
            </w:r>
          </w:p>
        </w:tc>
      </w:tr>
    </w:tbl>
    <w:p w14:paraId="3E4D3C78" w14:textId="77777777" w:rsidR="009C255E" w:rsidRPr="006152C8" w:rsidRDefault="009C255E" w:rsidP="009C255E">
      <w:pPr>
        <w:jc w:val="both"/>
        <w:rPr>
          <w:rFonts w:ascii="Cambria" w:hAnsi="Cambria"/>
          <w:b/>
          <w:bCs/>
          <w:sz w:val="2"/>
          <w:szCs w:val="2"/>
        </w:rPr>
      </w:pPr>
    </w:p>
    <w:p w14:paraId="341598BE" w14:textId="77777777" w:rsidR="009C255E" w:rsidRDefault="009C255E" w:rsidP="009C255E">
      <w:pPr>
        <w:jc w:val="both"/>
        <w:rPr>
          <w:rFonts w:ascii="Cambria" w:hAnsi="Cambria"/>
          <w:b/>
          <w:bCs/>
          <w:sz w:val="24"/>
          <w:szCs w:val="24"/>
        </w:rPr>
      </w:pPr>
    </w:p>
    <w:tbl>
      <w:tblPr>
        <w:tblStyle w:val="Tabelacomgrade"/>
        <w:tblpPr w:leftFromText="141" w:rightFromText="141" w:vertAnchor="text" w:horzAnchor="page" w:tblpX="6228" w:tblpY="3051"/>
        <w:tblOverlap w:val="never"/>
        <w:tblW w:w="47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751"/>
      </w:tblGrid>
      <w:tr w:rsidR="009C255E" w14:paraId="57E844B5" w14:textId="77777777" w:rsidTr="00F26E14">
        <w:trPr>
          <w:trHeight w:val="3146"/>
        </w:trPr>
        <w:tc>
          <w:tcPr>
            <w:tcW w:w="4751" w:type="dxa"/>
            <w:tcBorders>
              <w:right w:val="single" w:sz="12" w:space="0" w:color="auto"/>
            </w:tcBorders>
            <w:vAlign w:val="center"/>
          </w:tcPr>
          <w:p w14:paraId="3B918000" w14:textId="712D83CD" w:rsidR="009C255E" w:rsidRDefault="009C255E" w:rsidP="00F26E14">
            <w:pPr>
              <w:autoSpaceDE w:val="0"/>
              <w:autoSpaceDN w:val="0"/>
              <w:adjustRightInd w:val="0"/>
              <w:jc w:val="center"/>
              <w:rPr>
                <w:rFonts w:asciiTheme="majorHAnsi" w:eastAsiaTheme="minorEastAsia" w:hAnsiTheme="majorHAnsi" w:cs="ArialMT2"/>
                <w:b/>
                <w:bCs/>
                <w:sz w:val="24"/>
                <w:szCs w:val="24"/>
              </w:rPr>
            </w:pPr>
            <w:r>
              <w:rPr>
                <w:noProof/>
                <w:lang w:eastAsia="pt-BR"/>
              </w:rPr>
              <w:drawing>
                <wp:inline distT="0" distB="0" distL="0" distR="0" wp14:anchorId="6F8A042C" wp14:editId="7487926B">
                  <wp:extent cx="2700000" cy="2025566"/>
                  <wp:effectExtent l="0" t="0" r="5715" b="0"/>
                  <wp:docPr id="68281538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0000" cy="2025566"/>
                          </a:xfrm>
                          <a:prstGeom prst="rect">
                            <a:avLst/>
                          </a:prstGeom>
                          <a:noFill/>
                          <a:ln>
                            <a:noFill/>
                          </a:ln>
                        </pic:spPr>
                      </pic:pic>
                    </a:graphicData>
                  </a:graphic>
                </wp:inline>
              </w:drawing>
            </w:r>
          </w:p>
        </w:tc>
      </w:tr>
    </w:tbl>
    <w:tbl>
      <w:tblPr>
        <w:tblStyle w:val="Tabelacomgrade"/>
        <w:tblpPr w:leftFromText="141" w:rightFromText="141" w:vertAnchor="text" w:horzAnchor="margin" w:tblpY="6568"/>
        <w:tblOverlap w:val="never"/>
        <w:tblW w:w="47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751"/>
      </w:tblGrid>
      <w:tr w:rsidR="009C255E" w14:paraId="266F2C84" w14:textId="77777777" w:rsidTr="00F26E14">
        <w:trPr>
          <w:trHeight w:val="3146"/>
        </w:trPr>
        <w:tc>
          <w:tcPr>
            <w:tcW w:w="4751" w:type="dxa"/>
            <w:tcBorders>
              <w:right w:val="single" w:sz="12" w:space="0" w:color="auto"/>
            </w:tcBorders>
            <w:vAlign w:val="center"/>
          </w:tcPr>
          <w:p w14:paraId="04A0C340" w14:textId="62BE073B" w:rsidR="009C255E" w:rsidRDefault="009C255E" w:rsidP="00F26E14">
            <w:pPr>
              <w:autoSpaceDE w:val="0"/>
              <w:autoSpaceDN w:val="0"/>
              <w:adjustRightInd w:val="0"/>
              <w:jc w:val="center"/>
              <w:rPr>
                <w:rFonts w:asciiTheme="majorHAnsi" w:eastAsiaTheme="minorEastAsia" w:hAnsiTheme="majorHAnsi" w:cs="ArialMT2"/>
                <w:b/>
                <w:bCs/>
                <w:sz w:val="24"/>
                <w:szCs w:val="24"/>
              </w:rPr>
            </w:pPr>
            <w:r>
              <w:rPr>
                <w:noProof/>
                <w:lang w:eastAsia="pt-BR"/>
              </w:rPr>
              <w:drawing>
                <wp:inline distT="0" distB="0" distL="0" distR="0" wp14:anchorId="0892E4BF" wp14:editId="0A3A2AC6">
                  <wp:extent cx="2700000" cy="2025566"/>
                  <wp:effectExtent l="0" t="0" r="5715" b="0"/>
                  <wp:docPr id="134778414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2025566"/>
                          </a:xfrm>
                          <a:prstGeom prst="rect">
                            <a:avLst/>
                          </a:prstGeom>
                          <a:noFill/>
                          <a:ln>
                            <a:noFill/>
                          </a:ln>
                        </pic:spPr>
                      </pic:pic>
                    </a:graphicData>
                  </a:graphic>
                </wp:inline>
              </w:drawing>
            </w:r>
          </w:p>
        </w:tc>
      </w:tr>
    </w:tbl>
    <w:tbl>
      <w:tblPr>
        <w:tblpPr w:leftFromText="141" w:rightFromText="141" w:vertAnchor="text" w:horzAnchor="page" w:tblpX="2526" w:tblpY="4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52"/>
      </w:tblGrid>
      <w:tr w:rsidR="009C255E" w14:paraId="625DEA2B" w14:textId="77777777" w:rsidTr="00F26E14">
        <w:trPr>
          <w:trHeight w:val="432"/>
        </w:trPr>
        <w:tc>
          <w:tcPr>
            <w:tcW w:w="3452" w:type="dxa"/>
            <w:tcBorders>
              <w:bottom w:val="dashSmallGap" w:sz="4" w:space="0" w:color="auto"/>
            </w:tcBorders>
          </w:tcPr>
          <w:p w14:paraId="120B9B9F" w14:textId="7040834E" w:rsidR="009C255E" w:rsidRPr="00FF68F2" w:rsidRDefault="009C255E" w:rsidP="00F26E14">
            <w:pPr>
              <w:rPr>
                <w:rFonts w:ascii="Cambria" w:hAnsi="Cambria"/>
                <w:sz w:val="24"/>
                <w:szCs w:val="24"/>
              </w:rPr>
            </w:pPr>
            <w:r>
              <w:rPr>
                <w:rFonts w:ascii="Cambria" w:hAnsi="Cambria"/>
                <w:sz w:val="24"/>
                <w:szCs w:val="24"/>
              </w:rPr>
              <w:t>Galpão de armazenamento</w:t>
            </w:r>
          </w:p>
        </w:tc>
      </w:tr>
      <w:tr w:rsidR="009C255E" w14:paraId="6C93EC5D" w14:textId="77777777" w:rsidTr="00F26E14">
        <w:trPr>
          <w:trHeight w:val="432"/>
        </w:trPr>
        <w:tc>
          <w:tcPr>
            <w:tcW w:w="3452" w:type="dxa"/>
            <w:tcBorders>
              <w:bottom w:val="dashSmallGap" w:sz="4" w:space="0" w:color="auto"/>
            </w:tcBorders>
          </w:tcPr>
          <w:p w14:paraId="7DBD91EB" w14:textId="3BE0F704" w:rsidR="009C255E" w:rsidRDefault="009C255E" w:rsidP="00F26E14">
            <w:pPr>
              <w:rPr>
                <w:rFonts w:ascii="Cambria" w:hAnsi="Cambria"/>
                <w:sz w:val="24"/>
                <w:szCs w:val="24"/>
              </w:rPr>
            </w:pPr>
            <w:r>
              <w:rPr>
                <w:rFonts w:ascii="Cambria" w:hAnsi="Cambria"/>
                <w:sz w:val="24"/>
                <w:szCs w:val="24"/>
              </w:rPr>
              <w:t>Medidas (m): 20x10</w:t>
            </w:r>
          </w:p>
        </w:tc>
      </w:tr>
      <w:tr w:rsidR="009C255E" w14:paraId="7659D2AF" w14:textId="77777777" w:rsidTr="00F26E14">
        <w:trPr>
          <w:trHeight w:val="480"/>
        </w:trPr>
        <w:tc>
          <w:tcPr>
            <w:tcW w:w="3452" w:type="dxa"/>
            <w:tcBorders>
              <w:top w:val="dashSmallGap" w:sz="4" w:space="0" w:color="auto"/>
            </w:tcBorders>
          </w:tcPr>
          <w:p w14:paraId="47ED516E" w14:textId="224F21CD" w:rsidR="009C255E" w:rsidRPr="00FF68F2" w:rsidRDefault="009C255E" w:rsidP="00F26E14">
            <w:pPr>
              <w:rPr>
                <w:rFonts w:ascii="Cambria" w:hAnsi="Cambria"/>
                <w:sz w:val="24"/>
                <w:szCs w:val="24"/>
              </w:rPr>
            </w:pPr>
            <w:r>
              <w:rPr>
                <w:rFonts w:ascii="Cambria" w:hAnsi="Cambria"/>
                <w:sz w:val="24"/>
                <w:szCs w:val="24"/>
              </w:rPr>
              <w:t>Área total: 200 m²</w:t>
            </w:r>
          </w:p>
        </w:tc>
      </w:tr>
    </w:tbl>
    <w:tbl>
      <w:tblPr>
        <w:tblpPr w:leftFromText="141" w:rightFromText="141" w:vertAnchor="text" w:horzAnchor="page" w:tblpX="6360"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63"/>
      </w:tblGrid>
      <w:tr w:rsidR="009C255E" w14:paraId="316289CD" w14:textId="77777777" w:rsidTr="009C255E">
        <w:trPr>
          <w:trHeight w:val="432"/>
        </w:trPr>
        <w:tc>
          <w:tcPr>
            <w:tcW w:w="3163" w:type="dxa"/>
            <w:tcBorders>
              <w:bottom w:val="single" w:sz="4" w:space="0" w:color="auto"/>
            </w:tcBorders>
          </w:tcPr>
          <w:p w14:paraId="6EF468BA" w14:textId="0A87AF67" w:rsidR="009C255E" w:rsidRPr="00FF68F2" w:rsidRDefault="009C255E" w:rsidP="00F26E14">
            <w:pPr>
              <w:rPr>
                <w:rFonts w:ascii="Cambria" w:hAnsi="Cambria"/>
                <w:sz w:val="24"/>
                <w:szCs w:val="24"/>
              </w:rPr>
            </w:pPr>
            <w:r>
              <w:rPr>
                <w:rFonts w:ascii="Cambria" w:hAnsi="Cambria"/>
                <w:sz w:val="24"/>
                <w:szCs w:val="24"/>
              </w:rPr>
              <w:t>Lavoura de soja dessecada para colheita.</w:t>
            </w:r>
          </w:p>
        </w:tc>
      </w:tr>
    </w:tbl>
    <w:tbl>
      <w:tblPr>
        <w:tblpPr w:leftFromText="141" w:rightFromText="141" w:vertAnchor="text" w:horzAnchor="page" w:tblpX="6453" w:tblpY="74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52"/>
      </w:tblGrid>
      <w:tr w:rsidR="009C255E" w14:paraId="371BBDF4" w14:textId="77777777" w:rsidTr="009C255E">
        <w:trPr>
          <w:trHeight w:val="432"/>
        </w:trPr>
        <w:tc>
          <w:tcPr>
            <w:tcW w:w="3452" w:type="dxa"/>
            <w:tcBorders>
              <w:bottom w:val="single" w:sz="4" w:space="0" w:color="auto"/>
            </w:tcBorders>
          </w:tcPr>
          <w:p w14:paraId="37684B41" w14:textId="1D628DCC" w:rsidR="009C255E" w:rsidRPr="00FF68F2" w:rsidRDefault="009C255E" w:rsidP="00F26E14">
            <w:pPr>
              <w:rPr>
                <w:rFonts w:ascii="Cambria" w:hAnsi="Cambria"/>
                <w:sz w:val="24"/>
                <w:szCs w:val="24"/>
              </w:rPr>
            </w:pPr>
            <w:r>
              <w:rPr>
                <w:rFonts w:ascii="Cambria" w:hAnsi="Cambria"/>
                <w:sz w:val="24"/>
                <w:szCs w:val="24"/>
              </w:rPr>
              <w:t>Lavoura de Milho</w:t>
            </w:r>
          </w:p>
        </w:tc>
      </w:tr>
    </w:tbl>
    <w:p w14:paraId="0FD737FE" w14:textId="77777777" w:rsidR="009C255E" w:rsidRDefault="009C255E" w:rsidP="009C255E">
      <w:pPr>
        <w:rPr>
          <w:rFonts w:ascii="Cambria" w:hAnsi="Cambria"/>
          <w:b/>
          <w:bCs/>
          <w:sz w:val="24"/>
          <w:szCs w:val="24"/>
        </w:rPr>
      </w:pPr>
      <w:r>
        <w:rPr>
          <w:rFonts w:ascii="Cambria" w:hAnsi="Cambria"/>
          <w:b/>
          <w:bCs/>
          <w:sz w:val="24"/>
          <w:szCs w:val="24"/>
        </w:rPr>
        <w:br w:type="page"/>
      </w:r>
    </w:p>
    <w:p w14:paraId="729D6DD2" w14:textId="5B59236A" w:rsidR="007331BD" w:rsidRPr="009C255E" w:rsidRDefault="009C255E" w:rsidP="00ED30B4">
      <w:pPr>
        <w:spacing w:after="0" w:line="360" w:lineRule="auto"/>
        <w:jc w:val="center"/>
        <w:rPr>
          <w:rFonts w:asciiTheme="majorHAnsi" w:hAnsiTheme="majorHAnsi"/>
          <w:b/>
          <w:bCs/>
          <w:sz w:val="24"/>
          <w:szCs w:val="24"/>
        </w:rPr>
      </w:pPr>
      <w:r>
        <w:rPr>
          <w:rFonts w:asciiTheme="majorHAnsi" w:hAnsiTheme="majorHAnsi"/>
          <w:b/>
          <w:bCs/>
          <w:sz w:val="24"/>
          <w:szCs w:val="24"/>
        </w:rPr>
        <w:lastRenderedPageBreak/>
        <w:t>ANEXO II – DOCUMENTAÇÃO DO IMÓVEL</w:t>
      </w:r>
    </w:p>
    <w:p w14:paraId="7DD865FF" w14:textId="0FD2BB5A" w:rsidR="00ED30B4" w:rsidRPr="00300F91" w:rsidRDefault="009C255E" w:rsidP="00ED30B4">
      <w:pPr>
        <w:spacing w:after="0" w:line="360" w:lineRule="auto"/>
        <w:jc w:val="center"/>
        <w:rPr>
          <w:rFonts w:asciiTheme="majorHAnsi" w:hAnsiTheme="majorHAnsi"/>
          <w:b/>
          <w:bCs/>
          <w:sz w:val="24"/>
          <w:szCs w:val="24"/>
        </w:rPr>
      </w:pPr>
      <w:r w:rsidRPr="00300F91">
        <w:rPr>
          <w:rFonts w:asciiTheme="majorHAnsi" w:hAnsiTheme="majorHAnsi"/>
          <w:b/>
          <w:bCs/>
          <w:sz w:val="24"/>
          <w:szCs w:val="24"/>
        </w:rPr>
        <w:t xml:space="preserve">CERTIDÃO DE INTEIRO TEOR MATRÍCULA </w:t>
      </w:r>
      <w:r w:rsidR="009F0A67">
        <w:rPr>
          <w:rFonts w:asciiTheme="majorHAnsi" w:hAnsiTheme="majorHAnsi"/>
          <w:b/>
          <w:bCs/>
          <w:sz w:val="24"/>
          <w:szCs w:val="24"/>
        </w:rPr>
        <w:t>154.725</w:t>
      </w:r>
    </w:p>
    <w:p w14:paraId="224C24A4" w14:textId="18D8ECB7" w:rsidR="00300F91" w:rsidRDefault="00D05A2C" w:rsidP="00ED30B4">
      <w:pPr>
        <w:spacing w:after="0" w:line="360" w:lineRule="auto"/>
        <w:jc w:val="center"/>
        <w:rPr>
          <w:rFonts w:asciiTheme="majorHAnsi" w:hAnsiTheme="majorHAnsi"/>
          <w:sz w:val="24"/>
          <w:szCs w:val="24"/>
        </w:rPr>
      </w:pPr>
      <w:r>
        <w:rPr>
          <w:noProof/>
          <w:lang w:eastAsia="pt-BR"/>
        </w:rPr>
        <w:drawing>
          <wp:inline distT="0" distB="0" distL="0" distR="0" wp14:anchorId="35426488" wp14:editId="7B0A3889">
            <wp:extent cx="5400000" cy="7637767"/>
            <wp:effectExtent l="19050" t="19050" r="10795" b="20955"/>
            <wp:docPr id="1199371528" name="Imagem 1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71528" name="Imagem 15" descr="Texto&#10;&#10;O conteúdo gerado por IA pode estar incorr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00" cy="7637767"/>
                    </a:xfrm>
                    <a:prstGeom prst="rect">
                      <a:avLst/>
                    </a:prstGeom>
                    <a:noFill/>
                    <a:ln>
                      <a:solidFill>
                        <a:schemeClr val="tx1"/>
                      </a:solidFill>
                    </a:ln>
                  </pic:spPr>
                </pic:pic>
              </a:graphicData>
            </a:graphic>
          </wp:inline>
        </w:drawing>
      </w:r>
    </w:p>
    <w:p w14:paraId="65D46A7B" w14:textId="77777777" w:rsidR="00300F91" w:rsidRDefault="00300F91">
      <w:pPr>
        <w:rPr>
          <w:rFonts w:asciiTheme="majorHAnsi" w:hAnsiTheme="majorHAnsi"/>
          <w:sz w:val="24"/>
          <w:szCs w:val="24"/>
        </w:rPr>
      </w:pPr>
      <w:r>
        <w:rPr>
          <w:rFonts w:asciiTheme="majorHAnsi" w:hAnsiTheme="majorHAnsi"/>
          <w:sz w:val="24"/>
          <w:szCs w:val="24"/>
        </w:rPr>
        <w:br w:type="page"/>
      </w:r>
    </w:p>
    <w:p w14:paraId="52B0B332" w14:textId="08DE4DF3" w:rsidR="00300F91" w:rsidRDefault="00D05A2C" w:rsidP="00ED30B4">
      <w:pPr>
        <w:spacing w:after="0" w:line="360" w:lineRule="auto"/>
        <w:jc w:val="center"/>
        <w:rPr>
          <w:rFonts w:asciiTheme="majorHAnsi" w:hAnsiTheme="majorHAnsi"/>
          <w:sz w:val="24"/>
          <w:szCs w:val="24"/>
        </w:rPr>
      </w:pPr>
      <w:r>
        <w:rPr>
          <w:noProof/>
          <w:lang w:eastAsia="pt-BR"/>
        </w:rPr>
        <w:lastRenderedPageBreak/>
        <w:drawing>
          <wp:inline distT="0" distB="0" distL="0" distR="0" wp14:anchorId="78516E0F" wp14:editId="2CD45ABC">
            <wp:extent cx="5400000" cy="7637767"/>
            <wp:effectExtent l="19050" t="19050" r="10795" b="20955"/>
            <wp:docPr id="929636830" name="Imagem 17"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6830" name="Imagem 17" descr="Texto, Carta&#10;&#10;O conteúdo gerado por IA pode estar incorr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00" cy="7637767"/>
                    </a:xfrm>
                    <a:prstGeom prst="rect">
                      <a:avLst/>
                    </a:prstGeom>
                    <a:noFill/>
                    <a:ln>
                      <a:solidFill>
                        <a:schemeClr val="tx1"/>
                      </a:solidFill>
                    </a:ln>
                  </pic:spPr>
                </pic:pic>
              </a:graphicData>
            </a:graphic>
          </wp:inline>
        </w:drawing>
      </w:r>
    </w:p>
    <w:p w14:paraId="49FAB58C" w14:textId="77777777" w:rsidR="00D05A2C" w:rsidRDefault="00300F91">
      <w:pPr>
        <w:rPr>
          <w:rFonts w:asciiTheme="majorHAnsi" w:hAnsiTheme="majorHAnsi"/>
          <w:sz w:val="24"/>
          <w:szCs w:val="24"/>
        </w:rPr>
      </w:pPr>
      <w:r>
        <w:rPr>
          <w:rFonts w:asciiTheme="majorHAnsi" w:hAnsiTheme="majorHAnsi"/>
          <w:sz w:val="24"/>
          <w:szCs w:val="24"/>
        </w:rPr>
        <w:br w:type="page"/>
      </w:r>
    </w:p>
    <w:p w14:paraId="343A8783" w14:textId="6213A724" w:rsidR="00D05A2C" w:rsidRDefault="00D05A2C" w:rsidP="00D05A2C">
      <w:pPr>
        <w:jc w:val="center"/>
        <w:rPr>
          <w:rFonts w:asciiTheme="majorHAnsi" w:hAnsiTheme="majorHAnsi"/>
          <w:sz w:val="24"/>
          <w:szCs w:val="24"/>
        </w:rPr>
      </w:pPr>
      <w:r>
        <w:rPr>
          <w:noProof/>
          <w:lang w:eastAsia="pt-BR"/>
        </w:rPr>
        <w:lastRenderedPageBreak/>
        <w:drawing>
          <wp:inline distT="0" distB="0" distL="0" distR="0" wp14:anchorId="587F5707" wp14:editId="22C91999">
            <wp:extent cx="5400000" cy="7647292"/>
            <wp:effectExtent l="19050" t="19050" r="10795" b="11430"/>
            <wp:docPr id="99129383" name="Imagem 18"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9383" name="Imagem 18" descr="Tabela&#10;&#10;O conteúdo gerado por IA pode estar incorre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0" cy="7647292"/>
                    </a:xfrm>
                    <a:prstGeom prst="rect">
                      <a:avLst/>
                    </a:prstGeom>
                    <a:noFill/>
                    <a:ln>
                      <a:solidFill>
                        <a:schemeClr val="tx1"/>
                      </a:solidFill>
                    </a:ln>
                  </pic:spPr>
                </pic:pic>
              </a:graphicData>
            </a:graphic>
          </wp:inline>
        </w:drawing>
      </w:r>
    </w:p>
    <w:p w14:paraId="0E6266B1" w14:textId="321394A7" w:rsidR="00D05A2C" w:rsidRDefault="00D05A2C">
      <w:pPr>
        <w:rPr>
          <w:rFonts w:asciiTheme="majorHAnsi" w:hAnsiTheme="majorHAnsi"/>
          <w:sz w:val="24"/>
          <w:szCs w:val="24"/>
        </w:rPr>
      </w:pPr>
      <w:r>
        <w:rPr>
          <w:rFonts w:asciiTheme="majorHAnsi" w:hAnsiTheme="majorHAnsi"/>
          <w:sz w:val="24"/>
          <w:szCs w:val="24"/>
        </w:rPr>
        <w:br w:type="page"/>
      </w:r>
    </w:p>
    <w:p w14:paraId="0F1909E9" w14:textId="0069417E" w:rsidR="009C255E" w:rsidRDefault="00300F91" w:rsidP="00300F91">
      <w:pPr>
        <w:spacing w:after="0" w:line="360" w:lineRule="auto"/>
        <w:jc w:val="center"/>
        <w:rPr>
          <w:rFonts w:asciiTheme="majorHAnsi" w:hAnsiTheme="majorHAnsi"/>
          <w:b/>
          <w:bCs/>
          <w:sz w:val="24"/>
          <w:szCs w:val="24"/>
        </w:rPr>
      </w:pPr>
      <w:r>
        <w:rPr>
          <w:rFonts w:asciiTheme="majorHAnsi" w:hAnsiTheme="majorHAnsi"/>
          <w:b/>
          <w:bCs/>
          <w:sz w:val="24"/>
          <w:szCs w:val="24"/>
        </w:rPr>
        <w:lastRenderedPageBreak/>
        <w:t>RECIBO DO CADASTRO AMBIENTAL RURAL – CAR</w:t>
      </w:r>
    </w:p>
    <w:p w14:paraId="331F47DD" w14:textId="6AC3230E" w:rsidR="00300F91" w:rsidRDefault="00D05A2C" w:rsidP="00300F91">
      <w:pPr>
        <w:spacing w:after="0" w:line="360" w:lineRule="auto"/>
        <w:jc w:val="center"/>
        <w:rPr>
          <w:rFonts w:asciiTheme="majorHAnsi" w:hAnsiTheme="majorHAnsi"/>
          <w:b/>
          <w:bCs/>
          <w:sz w:val="24"/>
          <w:szCs w:val="24"/>
        </w:rPr>
      </w:pPr>
      <w:r>
        <w:rPr>
          <w:noProof/>
          <w:lang w:eastAsia="pt-BR"/>
        </w:rPr>
        <w:drawing>
          <wp:inline distT="0" distB="0" distL="0" distR="0" wp14:anchorId="496AB1F8" wp14:editId="79234ED0">
            <wp:extent cx="5400000" cy="7671384"/>
            <wp:effectExtent l="19050" t="19050" r="10795" b="25400"/>
            <wp:docPr id="1229310107" name="Imagem 19"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10107" name="Imagem 19" descr="Texto, Carta&#10;&#10;O conteúdo gerado por IA pode estar incorr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7671384"/>
                    </a:xfrm>
                    <a:prstGeom prst="rect">
                      <a:avLst/>
                    </a:prstGeom>
                    <a:noFill/>
                    <a:ln>
                      <a:solidFill>
                        <a:schemeClr val="tx1"/>
                      </a:solidFill>
                    </a:ln>
                  </pic:spPr>
                </pic:pic>
              </a:graphicData>
            </a:graphic>
          </wp:inline>
        </w:drawing>
      </w:r>
    </w:p>
    <w:p w14:paraId="7C8B4FE7" w14:textId="77777777" w:rsidR="00D05A2C" w:rsidRDefault="00300F91">
      <w:pPr>
        <w:rPr>
          <w:rFonts w:asciiTheme="majorHAnsi" w:hAnsiTheme="majorHAnsi"/>
          <w:b/>
          <w:bCs/>
          <w:sz w:val="24"/>
          <w:szCs w:val="24"/>
        </w:rPr>
      </w:pPr>
      <w:r>
        <w:rPr>
          <w:rFonts w:asciiTheme="majorHAnsi" w:hAnsiTheme="majorHAnsi"/>
          <w:b/>
          <w:bCs/>
          <w:sz w:val="24"/>
          <w:szCs w:val="24"/>
        </w:rPr>
        <w:br w:type="page"/>
      </w:r>
    </w:p>
    <w:p w14:paraId="1D24AB03" w14:textId="63F57956" w:rsidR="00D05A2C" w:rsidRDefault="00D05A2C" w:rsidP="00D05A2C">
      <w:pPr>
        <w:jc w:val="center"/>
        <w:rPr>
          <w:rFonts w:asciiTheme="majorHAnsi" w:hAnsiTheme="majorHAnsi"/>
          <w:b/>
          <w:bCs/>
          <w:sz w:val="24"/>
          <w:szCs w:val="24"/>
        </w:rPr>
      </w:pPr>
      <w:r>
        <w:rPr>
          <w:noProof/>
          <w:lang w:eastAsia="pt-BR"/>
        </w:rPr>
        <w:lastRenderedPageBreak/>
        <w:drawing>
          <wp:inline distT="0" distB="0" distL="0" distR="0" wp14:anchorId="2A71D69B" wp14:editId="6BD55432">
            <wp:extent cx="5400000" cy="7671384"/>
            <wp:effectExtent l="19050" t="19050" r="10795" b="25400"/>
            <wp:docPr id="617862845" name="Imagem 20"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62845" name="Imagem 20" descr="Texto, Carta&#10;&#10;O conteúdo gerado por IA pode estar incorre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00" cy="7671384"/>
                    </a:xfrm>
                    <a:prstGeom prst="rect">
                      <a:avLst/>
                    </a:prstGeom>
                    <a:noFill/>
                    <a:ln>
                      <a:solidFill>
                        <a:schemeClr val="tx1"/>
                      </a:solidFill>
                    </a:ln>
                  </pic:spPr>
                </pic:pic>
              </a:graphicData>
            </a:graphic>
          </wp:inline>
        </w:drawing>
      </w:r>
    </w:p>
    <w:p w14:paraId="516B2E47" w14:textId="77777777" w:rsidR="00D05A2C" w:rsidRDefault="00D05A2C">
      <w:pPr>
        <w:rPr>
          <w:rFonts w:asciiTheme="majorHAnsi" w:hAnsiTheme="majorHAnsi"/>
          <w:b/>
          <w:bCs/>
          <w:sz w:val="24"/>
          <w:szCs w:val="24"/>
        </w:rPr>
      </w:pPr>
      <w:r>
        <w:rPr>
          <w:rFonts w:asciiTheme="majorHAnsi" w:hAnsiTheme="majorHAnsi"/>
          <w:b/>
          <w:bCs/>
          <w:sz w:val="24"/>
          <w:szCs w:val="24"/>
        </w:rPr>
        <w:br w:type="page"/>
      </w:r>
    </w:p>
    <w:p w14:paraId="4E616AA5" w14:textId="72532D31" w:rsidR="00D05A2C" w:rsidRDefault="00D05A2C" w:rsidP="00D05A2C">
      <w:pPr>
        <w:jc w:val="center"/>
        <w:rPr>
          <w:rFonts w:asciiTheme="majorHAnsi" w:hAnsiTheme="majorHAnsi"/>
          <w:b/>
          <w:bCs/>
          <w:sz w:val="24"/>
          <w:szCs w:val="24"/>
        </w:rPr>
      </w:pPr>
      <w:r>
        <w:rPr>
          <w:noProof/>
          <w:lang w:eastAsia="pt-BR"/>
        </w:rPr>
        <w:lastRenderedPageBreak/>
        <w:drawing>
          <wp:inline distT="0" distB="0" distL="0" distR="0" wp14:anchorId="54F74007" wp14:editId="294BD7D5">
            <wp:extent cx="5400000" cy="7671384"/>
            <wp:effectExtent l="19050" t="19050" r="10795" b="25400"/>
            <wp:docPr id="523162823" name="Imagem 2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62823" name="Imagem 21" descr="Tabela&#10;&#10;O conteúdo gerado por IA pode estar incorre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7671384"/>
                    </a:xfrm>
                    <a:prstGeom prst="rect">
                      <a:avLst/>
                    </a:prstGeom>
                    <a:noFill/>
                    <a:ln>
                      <a:solidFill>
                        <a:schemeClr val="tx1"/>
                      </a:solidFill>
                    </a:ln>
                  </pic:spPr>
                </pic:pic>
              </a:graphicData>
            </a:graphic>
          </wp:inline>
        </w:drawing>
      </w:r>
    </w:p>
    <w:p w14:paraId="6636E159" w14:textId="664C959A" w:rsidR="00300F91" w:rsidRDefault="00D05A2C">
      <w:pPr>
        <w:rPr>
          <w:rFonts w:asciiTheme="majorHAnsi" w:hAnsiTheme="majorHAnsi"/>
          <w:b/>
          <w:bCs/>
          <w:sz w:val="24"/>
          <w:szCs w:val="24"/>
        </w:rPr>
      </w:pPr>
      <w:r>
        <w:rPr>
          <w:rFonts w:asciiTheme="majorHAnsi" w:hAnsiTheme="majorHAnsi"/>
          <w:b/>
          <w:bCs/>
          <w:sz w:val="24"/>
          <w:szCs w:val="24"/>
        </w:rPr>
        <w:br w:type="page"/>
      </w:r>
    </w:p>
    <w:p w14:paraId="2EDDDE5C" w14:textId="797411F5" w:rsidR="00300F91" w:rsidRDefault="00300F91" w:rsidP="00300F91">
      <w:pPr>
        <w:spacing w:after="0" w:line="360" w:lineRule="auto"/>
        <w:jc w:val="center"/>
        <w:rPr>
          <w:rFonts w:asciiTheme="majorHAnsi" w:hAnsiTheme="majorHAnsi"/>
          <w:b/>
          <w:bCs/>
          <w:sz w:val="24"/>
          <w:szCs w:val="24"/>
        </w:rPr>
      </w:pPr>
      <w:r>
        <w:rPr>
          <w:rFonts w:asciiTheme="majorHAnsi" w:hAnsiTheme="majorHAnsi"/>
          <w:b/>
          <w:bCs/>
          <w:sz w:val="24"/>
          <w:szCs w:val="24"/>
        </w:rPr>
        <w:lastRenderedPageBreak/>
        <w:t xml:space="preserve">ANEXO III – </w:t>
      </w:r>
      <w:r w:rsidR="00DF0C55">
        <w:rPr>
          <w:rFonts w:asciiTheme="majorHAnsi" w:hAnsiTheme="majorHAnsi"/>
          <w:b/>
          <w:bCs/>
          <w:sz w:val="24"/>
          <w:szCs w:val="24"/>
        </w:rPr>
        <w:t xml:space="preserve">PARÂMETROS DE AVALIAÇÃO E </w:t>
      </w:r>
      <w:r>
        <w:rPr>
          <w:rFonts w:asciiTheme="majorHAnsi" w:hAnsiTheme="majorHAnsi"/>
          <w:b/>
          <w:bCs/>
          <w:sz w:val="24"/>
          <w:szCs w:val="24"/>
        </w:rPr>
        <w:t xml:space="preserve">MEMORIAL DE CÁLCULO </w:t>
      </w:r>
    </w:p>
    <w:p w14:paraId="568A6408" w14:textId="2AE7AC17" w:rsidR="00D05A2C" w:rsidRDefault="008C5F1F" w:rsidP="008C5F1F">
      <w:pPr>
        <w:jc w:val="both"/>
        <w:rPr>
          <w:rFonts w:asciiTheme="majorHAnsi" w:hAnsiTheme="majorHAnsi"/>
          <w:b/>
          <w:bCs/>
          <w:sz w:val="24"/>
          <w:szCs w:val="24"/>
        </w:rPr>
      </w:pPr>
      <w:r>
        <w:rPr>
          <w:rFonts w:asciiTheme="majorHAnsi" w:hAnsiTheme="majorHAnsi"/>
          <w:b/>
          <w:bCs/>
          <w:sz w:val="24"/>
          <w:szCs w:val="24"/>
        </w:rPr>
        <w:t>Benfeitoria</w:t>
      </w:r>
    </w:p>
    <w:tbl>
      <w:tblPr>
        <w:tblW w:w="4880" w:type="dxa"/>
        <w:jc w:val="center"/>
        <w:tblCellMar>
          <w:left w:w="70" w:type="dxa"/>
          <w:right w:w="70" w:type="dxa"/>
        </w:tblCellMar>
        <w:tblLook w:val="04A0" w:firstRow="1" w:lastRow="0" w:firstColumn="1" w:lastColumn="0" w:noHBand="0" w:noVBand="1"/>
      </w:tblPr>
      <w:tblGrid>
        <w:gridCol w:w="3140"/>
        <w:gridCol w:w="1740"/>
      </w:tblGrid>
      <w:tr w:rsidR="00D05A2C" w:rsidRPr="00D05A2C" w14:paraId="676E9DEB" w14:textId="77777777" w:rsidTr="00D05A2C">
        <w:trPr>
          <w:trHeight w:val="300"/>
          <w:jc w:val="center"/>
        </w:trPr>
        <w:tc>
          <w:tcPr>
            <w:tcW w:w="3140" w:type="dxa"/>
            <w:tcBorders>
              <w:top w:val="single" w:sz="4" w:space="0" w:color="auto"/>
              <w:left w:val="single" w:sz="4" w:space="0" w:color="auto"/>
              <w:bottom w:val="single" w:sz="4" w:space="0" w:color="auto"/>
              <w:right w:val="single" w:sz="4" w:space="0" w:color="auto"/>
            </w:tcBorders>
            <w:shd w:val="clear" w:color="auto" w:fill="4EA65D"/>
            <w:vAlign w:val="center"/>
            <w:hideMark/>
          </w:tcPr>
          <w:p w14:paraId="59FAFA1A"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BENFEITORIAS</w:t>
            </w:r>
          </w:p>
        </w:tc>
        <w:tc>
          <w:tcPr>
            <w:tcW w:w="1740" w:type="dxa"/>
            <w:tcBorders>
              <w:top w:val="single" w:sz="4" w:space="0" w:color="auto"/>
              <w:left w:val="nil"/>
              <w:bottom w:val="single" w:sz="4" w:space="0" w:color="auto"/>
              <w:right w:val="single" w:sz="4" w:space="0" w:color="auto"/>
            </w:tcBorders>
            <w:shd w:val="clear" w:color="auto" w:fill="4EA65D"/>
            <w:vAlign w:val="center"/>
            <w:hideMark/>
          </w:tcPr>
          <w:p w14:paraId="0C59ADD6"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Fatores</w:t>
            </w:r>
          </w:p>
        </w:tc>
      </w:tr>
      <w:tr w:rsidR="00D05A2C" w:rsidRPr="00D05A2C" w14:paraId="41E8D1E2" w14:textId="77777777" w:rsidTr="00D05A2C">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19AD1C89" w14:textId="77777777" w:rsidR="00D05A2C" w:rsidRPr="00D05A2C" w:rsidRDefault="00D05A2C" w:rsidP="00D05A2C">
            <w:pPr>
              <w:spacing w:after="0" w:line="240" w:lineRule="auto"/>
              <w:rPr>
                <w:rFonts w:ascii="Calibri" w:eastAsia="Times New Roman" w:hAnsi="Calibri" w:cs="Calibri"/>
                <w:sz w:val="20"/>
                <w:szCs w:val="20"/>
                <w:lang w:eastAsia="pt-BR"/>
              </w:rPr>
            </w:pPr>
            <w:r w:rsidRPr="00D05A2C">
              <w:rPr>
                <w:rFonts w:ascii="Calibri" w:eastAsia="Times New Roman" w:hAnsi="Calibri" w:cs="Calibri"/>
                <w:sz w:val="20"/>
                <w:szCs w:val="20"/>
                <w:lang w:eastAsia="pt-BR"/>
              </w:rPr>
              <w:t>MUITO ACIMA DA MÉDIA</w:t>
            </w:r>
          </w:p>
        </w:tc>
        <w:tc>
          <w:tcPr>
            <w:tcW w:w="1740" w:type="dxa"/>
            <w:tcBorders>
              <w:top w:val="nil"/>
              <w:left w:val="nil"/>
              <w:bottom w:val="single" w:sz="4" w:space="0" w:color="auto"/>
              <w:right w:val="single" w:sz="4" w:space="0" w:color="auto"/>
            </w:tcBorders>
            <w:shd w:val="clear" w:color="auto" w:fill="auto"/>
            <w:vAlign w:val="center"/>
            <w:hideMark/>
          </w:tcPr>
          <w:p w14:paraId="212C7748"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1,2</w:t>
            </w:r>
          </w:p>
        </w:tc>
      </w:tr>
      <w:tr w:rsidR="00D05A2C" w:rsidRPr="00D05A2C" w14:paraId="0CF2FB1A" w14:textId="77777777" w:rsidTr="00D05A2C">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1BC8A4F1" w14:textId="77777777" w:rsidR="00D05A2C" w:rsidRPr="00D05A2C" w:rsidRDefault="00D05A2C" w:rsidP="00D05A2C">
            <w:pPr>
              <w:spacing w:after="0" w:line="240" w:lineRule="auto"/>
              <w:rPr>
                <w:rFonts w:ascii="Calibri" w:eastAsia="Times New Roman" w:hAnsi="Calibri" w:cs="Calibri"/>
                <w:sz w:val="20"/>
                <w:szCs w:val="20"/>
                <w:lang w:eastAsia="pt-BR"/>
              </w:rPr>
            </w:pPr>
            <w:r w:rsidRPr="00D05A2C">
              <w:rPr>
                <w:rFonts w:ascii="Calibri" w:eastAsia="Times New Roman" w:hAnsi="Calibri" w:cs="Calibri"/>
                <w:sz w:val="20"/>
                <w:szCs w:val="20"/>
                <w:lang w:eastAsia="pt-BR"/>
              </w:rPr>
              <w:t>ACIMA DA MÉDIA</w:t>
            </w:r>
          </w:p>
        </w:tc>
        <w:tc>
          <w:tcPr>
            <w:tcW w:w="1740" w:type="dxa"/>
            <w:tcBorders>
              <w:top w:val="nil"/>
              <w:left w:val="nil"/>
              <w:bottom w:val="single" w:sz="4" w:space="0" w:color="auto"/>
              <w:right w:val="single" w:sz="4" w:space="0" w:color="auto"/>
            </w:tcBorders>
            <w:shd w:val="clear" w:color="auto" w:fill="auto"/>
            <w:vAlign w:val="center"/>
            <w:hideMark/>
          </w:tcPr>
          <w:p w14:paraId="7B6C8338"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1,1</w:t>
            </w:r>
          </w:p>
        </w:tc>
      </w:tr>
      <w:tr w:rsidR="00D05A2C" w:rsidRPr="00D05A2C" w14:paraId="2A520E03" w14:textId="77777777" w:rsidTr="00D05A2C">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6097BC61" w14:textId="77777777" w:rsidR="00D05A2C" w:rsidRPr="00D05A2C" w:rsidRDefault="00D05A2C" w:rsidP="00D05A2C">
            <w:pPr>
              <w:spacing w:after="0" w:line="240" w:lineRule="auto"/>
              <w:rPr>
                <w:rFonts w:ascii="Calibri" w:eastAsia="Times New Roman" w:hAnsi="Calibri" w:cs="Calibri"/>
                <w:sz w:val="20"/>
                <w:szCs w:val="20"/>
                <w:lang w:eastAsia="pt-BR"/>
              </w:rPr>
            </w:pPr>
            <w:r w:rsidRPr="00D05A2C">
              <w:rPr>
                <w:rFonts w:ascii="Calibri" w:eastAsia="Times New Roman" w:hAnsi="Calibri" w:cs="Calibri"/>
                <w:sz w:val="20"/>
                <w:szCs w:val="20"/>
                <w:lang w:eastAsia="pt-BR"/>
              </w:rPr>
              <w:t>MÉDIA</w:t>
            </w:r>
          </w:p>
        </w:tc>
        <w:tc>
          <w:tcPr>
            <w:tcW w:w="1740" w:type="dxa"/>
            <w:tcBorders>
              <w:top w:val="nil"/>
              <w:left w:val="nil"/>
              <w:bottom w:val="single" w:sz="4" w:space="0" w:color="auto"/>
              <w:right w:val="single" w:sz="4" w:space="0" w:color="auto"/>
            </w:tcBorders>
            <w:shd w:val="clear" w:color="auto" w:fill="auto"/>
            <w:vAlign w:val="center"/>
            <w:hideMark/>
          </w:tcPr>
          <w:p w14:paraId="3822CE53"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1,0</w:t>
            </w:r>
          </w:p>
        </w:tc>
      </w:tr>
      <w:tr w:rsidR="00D05A2C" w:rsidRPr="00D05A2C" w14:paraId="01951AE7" w14:textId="77777777" w:rsidTr="00D05A2C">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28F043FC" w14:textId="77777777" w:rsidR="00D05A2C" w:rsidRPr="00D05A2C" w:rsidRDefault="00D05A2C" w:rsidP="00D05A2C">
            <w:pPr>
              <w:spacing w:after="0" w:line="240" w:lineRule="auto"/>
              <w:rPr>
                <w:rFonts w:ascii="Calibri" w:eastAsia="Times New Roman" w:hAnsi="Calibri" w:cs="Calibri"/>
                <w:sz w:val="20"/>
                <w:szCs w:val="20"/>
                <w:lang w:eastAsia="pt-BR"/>
              </w:rPr>
            </w:pPr>
            <w:r w:rsidRPr="00D05A2C">
              <w:rPr>
                <w:rFonts w:ascii="Calibri" w:eastAsia="Times New Roman" w:hAnsi="Calibri" w:cs="Calibri"/>
                <w:sz w:val="20"/>
                <w:szCs w:val="20"/>
                <w:lang w:eastAsia="pt-BR"/>
              </w:rPr>
              <w:t>ABAIXO DA MÉDIA</w:t>
            </w:r>
          </w:p>
        </w:tc>
        <w:tc>
          <w:tcPr>
            <w:tcW w:w="1740" w:type="dxa"/>
            <w:tcBorders>
              <w:top w:val="nil"/>
              <w:left w:val="nil"/>
              <w:bottom w:val="single" w:sz="4" w:space="0" w:color="auto"/>
              <w:right w:val="single" w:sz="4" w:space="0" w:color="auto"/>
            </w:tcBorders>
            <w:shd w:val="clear" w:color="auto" w:fill="auto"/>
            <w:vAlign w:val="center"/>
            <w:hideMark/>
          </w:tcPr>
          <w:p w14:paraId="246CEB8C"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0,9</w:t>
            </w:r>
          </w:p>
        </w:tc>
      </w:tr>
      <w:tr w:rsidR="00D05A2C" w:rsidRPr="00D05A2C" w14:paraId="2B586E72" w14:textId="77777777" w:rsidTr="00D05A2C">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5035B681" w14:textId="77777777" w:rsidR="00D05A2C" w:rsidRPr="00D05A2C" w:rsidRDefault="00D05A2C" w:rsidP="00D05A2C">
            <w:pPr>
              <w:spacing w:after="0" w:line="240" w:lineRule="auto"/>
              <w:rPr>
                <w:rFonts w:ascii="Calibri" w:eastAsia="Times New Roman" w:hAnsi="Calibri" w:cs="Calibri"/>
                <w:sz w:val="20"/>
                <w:szCs w:val="20"/>
                <w:lang w:eastAsia="pt-BR"/>
              </w:rPr>
            </w:pPr>
            <w:r w:rsidRPr="00D05A2C">
              <w:rPr>
                <w:rFonts w:ascii="Calibri" w:eastAsia="Times New Roman" w:hAnsi="Calibri" w:cs="Calibri"/>
                <w:sz w:val="20"/>
                <w:szCs w:val="20"/>
                <w:lang w:eastAsia="pt-BR"/>
              </w:rPr>
              <w:t>MUITO ABAIXO DA MÉDIA</w:t>
            </w:r>
          </w:p>
        </w:tc>
        <w:tc>
          <w:tcPr>
            <w:tcW w:w="1740" w:type="dxa"/>
            <w:tcBorders>
              <w:top w:val="nil"/>
              <w:left w:val="nil"/>
              <w:bottom w:val="single" w:sz="4" w:space="0" w:color="auto"/>
              <w:right w:val="single" w:sz="4" w:space="0" w:color="auto"/>
            </w:tcBorders>
            <w:shd w:val="clear" w:color="auto" w:fill="auto"/>
            <w:vAlign w:val="center"/>
            <w:hideMark/>
          </w:tcPr>
          <w:p w14:paraId="37A7619C"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0,8</w:t>
            </w:r>
          </w:p>
        </w:tc>
      </w:tr>
      <w:tr w:rsidR="00D05A2C" w:rsidRPr="00D05A2C" w14:paraId="622D009F" w14:textId="77777777" w:rsidTr="00D05A2C">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7A91DDE8" w14:textId="77777777" w:rsidR="00D05A2C" w:rsidRPr="00D05A2C" w:rsidRDefault="00D05A2C" w:rsidP="00D05A2C">
            <w:pPr>
              <w:spacing w:after="0" w:line="240" w:lineRule="auto"/>
              <w:rPr>
                <w:rFonts w:ascii="Calibri" w:eastAsia="Times New Roman" w:hAnsi="Calibri" w:cs="Calibri"/>
                <w:sz w:val="20"/>
                <w:szCs w:val="20"/>
                <w:lang w:eastAsia="pt-BR"/>
              </w:rPr>
            </w:pPr>
            <w:r w:rsidRPr="00D05A2C">
              <w:rPr>
                <w:rFonts w:ascii="Calibri" w:eastAsia="Times New Roman" w:hAnsi="Calibri" w:cs="Calibri"/>
                <w:sz w:val="20"/>
                <w:szCs w:val="20"/>
                <w:lang w:eastAsia="pt-BR"/>
              </w:rPr>
              <w:t>SEM BENFEITORIA</w:t>
            </w:r>
          </w:p>
        </w:tc>
        <w:tc>
          <w:tcPr>
            <w:tcW w:w="1740" w:type="dxa"/>
            <w:tcBorders>
              <w:top w:val="nil"/>
              <w:left w:val="nil"/>
              <w:bottom w:val="single" w:sz="4" w:space="0" w:color="auto"/>
              <w:right w:val="single" w:sz="4" w:space="0" w:color="auto"/>
            </w:tcBorders>
            <w:shd w:val="clear" w:color="auto" w:fill="auto"/>
            <w:vAlign w:val="center"/>
            <w:hideMark/>
          </w:tcPr>
          <w:p w14:paraId="48FB0CF5" w14:textId="77777777" w:rsidR="00D05A2C" w:rsidRPr="00D05A2C" w:rsidRDefault="00D05A2C" w:rsidP="00D05A2C">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0,7</w:t>
            </w:r>
          </w:p>
        </w:tc>
      </w:tr>
    </w:tbl>
    <w:p w14:paraId="646C5DCA" w14:textId="77777777" w:rsidR="00D05A2C" w:rsidRDefault="00D05A2C" w:rsidP="00D05A2C">
      <w:pPr>
        <w:jc w:val="center"/>
        <w:rPr>
          <w:rFonts w:asciiTheme="majorHAnsi" w:hAnsiTheme="majorHAnsi"/>
          <w:b/>
          <w:bCs/>
          <w:sz w:val="24"/>
          <w:szCs w:val="24"/>
        </w:rPr>
      </w:pPr>
    </w:p>
    <w:p w14:paraId="375EF853" w14:textId="1B48E224" w:rsidR="00157505" w:rsidRDefault="00157505" w:rsidP="00157505">
      <w:pPr>
        <w:jc w:val="both"/>
        <w:rPr>
          <w:rFonts w:asciiTheme="majorHAnsi" w:hAnsiTheme="majorHAnsi"/>
          <w:b/>
          <w:bCs/>
          <w:sz w:val="24"/>
          <w:szCs w:val="24"/>
        </w:rPr>
      </w:pPr>
      <w:r>
        <w:rPr>
          <w:rFonts w:asciiTheme="majorHAnsi" w:hAnsiTheme="majorHAnsi"/>
          <w:b/>
          <w:bCs/>
          <w:sz w:val="24"/>
          <w:szCs w:val="24"/>
        </w:rPr>
        <w:t>Depreciação de benfeitorias</w:t>
      </w:r>
    </w:p>
    <w:tbl>
      <w:tblPr>
        <w:tblW w:w="6968" w:type="dxa"/>
        <w:jc w:val="center"/>
        <w:tblCellMar>
          <w:left w:w="70" w:type="dxa"/>
          <w:right w:w="70" w:type="dxa"/>
        </w:tblCellMar>
        <w:tblLook w:val="04A0" w:firstRow="1" w:lastRow="0" w:firstColumn="1" w:lastColumn="0" w:noHBand="0" w:noVBand="1"/>
      </w:tblPr>
      <w:tblGrid>
        <w:gridCol w:w="2344"/>
        <w:gridCol w:w="1302"/>
        <w:gridCol w:w="1478"/>
        <w:gridCol w:w="1197"/>
        <w:gridCol w:w="647"/>
      </w:tblGrid>
      <w:tr w:rsidR="00157505" w:rsidRPr="00083931" w14:paraId="6E9BFB1A" w14:textId="77777777" w:rsidTr="00157505">
        <w:trPr>
          <w:trHeight w:val="89"/>
          <w:jc w:val="center"/>
        </w:trPr>
        <w:tc>
          <w:tcPr>
            <w:tcW w:w="6968" w:type="dxa"/>
            <w:gridSpan w:val="5"/>
            <w:shd w:val="clear" w:color="auto" w:fill="4EA65D"/>
            <w:noWrap/>
            <w:vAlign w:val="center"/>
            <w:hideMark/>
          </w:tcPr>
          <w:p w14:paraId="6B67224E"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ÍNDICES DE DEPRECIAÇÃO FÍSICA E FUNCIONAL</w:t>
            </w:r>
          </w:p>
        </w:tc>
      </w:tr>
      <w:tr w:rsidR="00157505" w:rsidRPr="00083931" w14:paraId="5614005C" w14:textId="77777777" w:rsidTr="00F26E14">
        <w:trPr>
          <w:trHeight w:val="64"/>
          <w:jc w:val="center"/>
        </w:trPr>
        <w:tc>
          <w:tcPr>
            <w:tcW w:w="2344" w:type="dxa"/>
            <w:vMerge w:val="restart"/>
            <w:shd w:val="clear" w:color="auto" w:fill="FFFFFF" w:themeFill="background1"/>
            <w:noWrap/>
            <w:vAlign w:val="center"/>
            <w:hideMark/>
          </w:tcPr>
          <w:p w14:paraId="70FCFC85"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Depreciação Física</w:t>
            </w:r>
          </w:p>
        </w:tc>
        <w:tc>
          <w:tcPr>
            <w:tcW w:w="4624" w:type="dxa"/>
            <w:gridSpan w:val="4"/>
            <w:shd w:val="clear" w:color="auto" w:fill="FFFFFF" w:themeFill="background1"/>
            <w:noWrap/>
            <w:vAlign w:val="center"/>
            <w:hideMark/>
          </w:tcPr>
          <w:p w14:paraId="34705FB2"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Depreciação Funcional</w:t>
            </w:r>
          </w:p>
        </w:tc>
      </w:tr>
      <w:tr w:rsidR="00157505" w:rsidRPr="00083931" w14:paraId="6FA512DE" w14:textId="77777777" w:rsidTr="00F26E14">
        <w:trPr>
          <w:trHeight w:val="64"/>
          <w:jc w:val="center"/>
        </w:trPr>
        <w:tc>
          <w:tcPr>
            <w:tcW w:w="2344" w:type="dxa"/>
            <w:vMerge/>
            <w:shd w:val="clear" w:color="auto" w:fill="FFFFFF" w:themeFill="background1"/>
            <w:vAlign w:val="center"/>
            <w:hideMark/>
          </w:tcPr>
          <w:p w14:paraId="585EBB50" w14:textId="77777777" w:rsidR="00157505" w:rsidRPr="00083931" w:rsidRDefault="00157505" w:rsidP="00F26E14">
            <w:pPr>
              <w:spacing w:after="0" w:line="240" w:lineRule="auto"/>
              <w:rPr>
                <w:rFonts w:ascii="Calibri" w:eastAsia="Times New Roman" w:hAnsi="Calibri" w:cs="Arial"/>
                <w:b/>
                <w:bCs/>
                <w:lang w:eastAsia="pt-BR"/>
              </w:rPr>
            </w:pPr>
          </w:p>
        </w:tc>
        <w:tc>
          <w:tcPr>
            <w:tcW w:w="1302" w:type="dxa"/>
            <w:shd w:val="clear" w:color="auto" w:fill="FFFFFF" w:themeFill="background1"/>
            <w:noWrap/>
            <w:vAlign w:val="center"/>
            <w:hideMark/>
          </w:tcPr>
          <w:p w14:paraId="4544C980"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Adequada</w:t>
            </w:r>
          </w:p>
        </w:tc>
        <w:tc>
          <w:tcPr>
            <w:tcW w:w="1478" w:type="dxa"/>
            <w:shd w:val="clear" w:color="auto" w:fill="FFFFFF" w:themeFill="background1"/>
            <w:noWrap/>
            <w:vAlign w:val="center"/>
            <w:hideMark/>
          </w:tcPr>
          <w:p w14:paraId="7AF2FA61"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Inadequada</w:t>
            </w:r>
          </w:p>
        </w:tc>
        <w:tc>
          <w:tcPr>
            <w:tcW w:w="1197" w:type="dxa"/>
            <w:shd w:val="clear" w:color="auto" w:fill="FFFFFF" w:themeFill="background1"/>
            <w:noWrap/>
            <w:vAlign w:val="center"/>
            <w:hideMark/>
          </w:tcPr>
          <w:p w14:paraId="567C54FF"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Superada</w:t>
            </w:r>
          </w:p>
        </w:tc>
        <w:tc>
          <w:tcPr>
            <w:tcW w:w="647" w:type="dxa"/>
            <w:shd w:val="clear" w:color="auto" w:fill="FFFFFF" w:themeFill="background1"/>
            <w:noWrap/>
            <w:vAlign w:val="center"/>
            <w:hideMark/>
          </w:tcPr>
          <w:p w14:paraId="7AD59AEB" w14:textId="77777777" w:rsidR="00157505" w:rsidRPr="00083931" w:rsidRDefault="00157505" w:rsidP="00F26E14">
            <w:pPr>
              <w:spacing w:after="0" w:line="240" w:lineRule="auto"/>
              <w:jc w:val="center"/>
              <w:rPr>
                <w:rFonts w:ascii="Calibri" w:eastAsia="Times New Roman" w:hAnsi="Calibri" w:cs="Arial"/>
                <w:b/>
                <w:bCs/>
                <w:lang w:eastAsia="pt-BR"/>
              </w:rPr>
            </w:pPr>
            <w:r w:rsidRPr="00083931">
              <w:rPr>
                <w:rFonts w:ascii="Calibri" w:eastAsia="Times New Roman" w:hAnsi="Calibri" w:cs="Arial"/>
                <w:b/>
                <w:bCs/>
                <w:lang w:eastAsia="pt-BR"/>
              </w:rPr>
              <w:t>Total</w:t>
            </w:r>
          </w:p>
        </w:tc>
      </w:tr>
      <w:tr w:rsidR="00157505" w:rsidRPr="00083931" w14:paraId="5B2BF02B" w14:textId="77777777" w:rsidTr="00F26E14">
        <w:trPr>
          <w:trHeight w:val="64"/>
          <w:jc w:val="center"/>
        </w:trPr>
        <w:tc>
          <w:tcPr>
            <w:tcW w:w="2344" w:type="dxa"/>
            <w:shd w:val="clear" w:color="000000" w:fill="FFFFFF"/>
            <w:noWrap/>
            <w:vAlign w:val="center"/>
            <w:hideMark/>
          </w:tcPr>
          <w:p w14:paraId="2AD1C543" w14:textId="77777777" w:rsidR="00157505" w:rsidRPr="00083931" w:rsidRDefault="00157505" w:rsidP="00F26E14">
            <w:pPr>
              <w:spacing w:after="0" w:line="240" w:lineRule="auto"/>
              <w:rPr>
                <w:rFonts w:ascii="Calibri" w:eastAsia="Times New Roman" w:hAnsi="Calibri" w:cs="Arial"/>
                <w:b/>
                <w:bCs/>
                <w:lang w:eastAsia="pt-BR"/>
              </w:rPr>
            </w:pPr>
            <w:r w:rsidRPr="00083931">
              <w:rPr>
                <w:rFonts w:ascii="Calibri" w:eastAsia="Times New Roman" w:hAnsi="Calibri" w:cs="Arial"/>
                <w:b/>
                <w:bCs/>
                <w:lang w:eastAsia="pt-BR"/>
              </w:rPr>
              <w:t>Ótimo</w:t>
            </w:r>
          </w:p>
        </w:tc>
        <w:tc>
          <w:tcPr>
            <w:tcW w:w="1302" w:type="dxa"/>
            <w:shd w:val="clear" w:color="000000" w:fill="FFFFFF"/>
            <w:noWrap/>
            <w:vAlign w:val="center"/>
            <w:hideMark/>
          </w:tcPr>
          <w:p w14:paraId="4C89637F"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1</w:t>
            </w:r>
          </w:p>
        </w:tc>
        <w:tc>
          <w:tcPr>
            <w:tcW w:w="1478" w:type="dxa"/>
            <w:shd w:val="clear" w:color="000000" w:fill="FFFFFF"/>
            <w:noWrap/>
            <w:vAlign w:val="center"/>
            <w:hideMark/>
          </w:tcPr>
          <w:p w14:paraId="4DBAD5E7"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0,75</w:t>
            </w:r>
          </w:p>
        </w:tc>
        <w:tc>
          <w:tcPr>
            <w:tcW w:w="1197" w:type="dxa"/>
            <w:shd w:val="clear" w:color="000000" w:fill="FFFFFF"/>
            <w:noWrap/>
            <w:vAlign w:val="center"/>
            <w:hideMark/>
          </w:tcPr>
          <w:p w14:paraId="13ACE5CC"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0,5</w:t>
            </w:r>
          </w:p>
        </w:tc>
        <w:tc>
          <w:tcPr>
            <w:tcW w:w="647" w:type="dxa"/>
            <w:shd w:val="clear" w:color="000000" w:fill="FFFFFF"/>
            <w:noWrap/>
            <w:vAlign w:val="center"/>
            <w:hideMark/>
          </w:tcPr>
          <w:p w14:paraId="6AF885A5"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0,2</w:t>
            </w:r>
          </w:p>
        </w:tc>
      </w:tr>
      <w:tr w:rsidR="00157505" w:rsidRPr="00083931" w14:paraId="559F3A29" w14:textId="77777777" w:rsidTr="00F26E14">
        <w:trPr>
          <w:trHeight w:val="64"/>
          <w:jc w:val="center"/>
        </w:trPr>
        <w:tc>
          <w:tcPr>
            <w:tcW w:w="2344" w:type="dxa"/>
            <w:shd w:val="clear" w:color="000000" w:fill="FFFFFF"/>
            <w:noWrap/>
            <w:vAlign w:val="center"/>
            <w:hideMark/>
          </w:tcPr>
          <w:p w14:paraId="3FA98ABF" w14:textId="77777777" w:rsidR="00157505" w:rsidRPr="00083931" w:rsidRDefault="00157505" w:rsidP="00F26E14">
            <w:pPr>
              <w:spacing w:after="0" w:line="240" w:lineRule="auto"/>
              <w:rPr>
                <w:rFonts w:ascii="Calibri" w:eastAsia="Times New Roman" w:hAnsi="Calibri" w:cs="Arial"/>
                <w:b/>
                <w:bCs/>
                <w:lang w:eastAsia="pt-BR"/>
              </w:rPr>
            </w:pPr>
            <w:r w:rsidRPr="00083931">
              <w:rPr>
                <w:rFonts w:ascii="Calibri" w:eastAsia="Times New Roman" w:hAnsi="Calibri" w:cs="Arial"/>
                <w:b/>
                <w:bCs/>
                <w:lang w:eastAsia="pt-BR"/>
              </w:rPr>
              <w:t>Bom</w:t>
            </w:r>
          </w:p>
        </w:tc>
        <w:tc>
          <w:tcPr>
            <w:tcW w:w="1302" w:type="dxa"/>
            <w:shd w:val="clear" w:color="000000" w:fill="FFFFFF"/>
            <w:noWrap/>
            <w:vAlign w:val="center"/>
            <w:hideMark/>
          </w:tcPr>
          <w:p w14:paraId="663C9528"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0,8</w:t>
            </w:r>
          </w:p>
        </w:tc>
        <w:tc>
          <w:tcPr>
            <w:tcW w:w="1478" w:type="dxa"/>
            <w:shd w:val="clear" w:color="000000" w:fill="FFFFFF"/>
            <w:noWrap/>
            <w:vAlign w:val="center"/>
            <w:hideMark/>
          </w:tcPr>
          <w:p w14:paraId="3D32FC38"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0,6</w:t>
            </w:r>
          </w:p>
        </w:tc>
        <w:tc>
          <w:tcPr>
            <w:tcW w:w="1197" w:type="dxa"/>
            <w:shd w:val="clear" w:color="000000" w:fill="FFFFFF"/>
            <w:noWrap/>
            <w:vAlign w:val="center"/>
            <w:hideMark/>
          </w:tcPr>
          <w:p w14:paraId="6802BE44"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0,4</w:t>
            </w:r>
          </w:p>
        </w:tc>
        <w:tc>
          <w:tcPr>
            <w:tcW w:w="647" w:type="dxa"/>
            <w:shd w:val="clear" w:color="000000" w:fill="FFFFFF"/>
            <w:noWrap/>
            <w:vAlign w:val="center"/>
            <w:hideMark/>
          </w:tcPr>
          <w:p w14:paraId="4C4A334F"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0,16</w:t>
            </w:r>
          </w:p>
        </w:tc>
      </w:tr>
      <w:tr w:rsidR="00157505" w:rsidRPr="00083931" w14:paraId="0C07DA22" w14:textId="77777777" w:rsidTr="00F26E14">
        <w:trPr>
          <w:trHeight w:val="376"/>
          <w:jc w:val="center"/>
        </w:trPr>
        <w:tc>
          <w:tcPr>
            <w:tcW w:w="2344" w:type="dxa"/>
            <w:shd w:val="clear" w:color="000000" w:fill="FFFFFF"/>
            <w:noWrap/>
            <w:vAlign w:val="center"/>
            <w:hideMark/>
          </w:tcPr>
          <w:p w14:paraId="58871647" w14:textId="77777777" w:rsidR="00157505" w:rsidRPr="00083931" w:rsidRDefault="00157505" w:rsidP="00F26E14">
            <w:pPr>
              <w:spacing w:after="0" w:line="240" w:lineRule="auto"/>
              <w:rPr>
                <w:rFonts w:ascii="Calibri" w:eastAsia="Times New Roman" w:hAnsi="Calibri" w:cs="Arial"/>
                <w:b/>
                <w:bCs/>
                <w:lang w:eastAsia="pt-BR"/>
              </w:rPr>
            </w:pPr>
            <w:r w:rsidRPr="00083931">
              <w:rPr>
                <w:rFonts w:ascii="Calibri" w:eastAsia="Times New Roman" w:hAnsi="Calibri" w:cs="Arial"/>
                <w:b/>
                <w:bCs/>
                <w:lang w:eastAsia="pt-BR"/>
              </w:rPr>
              <w:t>Regular</w:t>
            </w:r>
          </w:p>
        </w:tc>
        <w:tc>
          <w:tcPr>
            <w:tcW w:w="1302" w:type="dxa"/>
            <w:shd w:val="clear" w:color="000000" w:fill="FFFFFF"/>
            <w:noWrap/>
            <w:vAlign w:val="center"/>
            <w:hideMark/>
          </w:tcPr>
          <w:p w14:paraId="516E8466"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0,6</w:t>
            </w:r>
          </w:p>
        </w:tc>
        <w:tc>
          <w:tcPr>
            <w:tcW w:w="1478" w:type="dxa"/>
            <w:shd w:val="clear" w:color="000000" w:fill="FFFFFF"/>
            <w:noWrap/>
            <w:vAlign w:val="center"/>
            <w:hideMark/>
          </w:tcPr>
          <w:p w14:paraId="17DA1865"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0,45</w:t>
            </w:r>
          </w:p>
        </w:tc>
        <w:tc>
          <w:tcPr>
            <w:tcW w:w="1197" w:type="dxa"/>
            <w:shd w:val="clear" w:color="000000" w:fill="FFFFFF"/>
            <w:noWrap/>
            <w:vAlign w:val="center"/>
            <w:hideMark/>
          </w:tcPr>
          <w:p w14:paraId="24E69E47"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0,3</w:t>
            </w:r>
          </w:p>
        </w:tc>
        <w:tc>
          <w:tcPr>
            <w:tcW w:w="647" w:type="dxa"/>
            <w:shd w:val="clear" w:color="000000" w:fill="FFFFFF"/>
            <w:noWrap/>
            <w:vAlign w:val="center"/>
            <w:hideMark/>
          </w:tcPr>
          <w:p w14:paraId="3E52DD7D"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0,12</w:t>
            </w:r>
          </w:p>
        </w:tc>
      </w:tr>
      <w:tr w:rsidR="00157505" w:rsidRPr="00083931" w14:paraId="313CDDE4" w14:textId="77777777" w:rsidTr="00F26E14">
        <w:trPr>
          <w:trHeight w:val="64"/>
          <w:jc w:val="center"/>
        </w:trPr>
        <w:tc>
          <w:tcPr>
            <w:tcW w:w="2344" w:type="dxa"/>
            <w:shd w:val="clear" w:color="000000" w:fill="FFFFFF"/>
            <w:noWrap/>
            <w:vAlign w:val="center"/>
            <w:hideMark/>
          </w:tcPr>
          <w:p w14:paraId="2447F609" w14:textId="77777777" w:rsidR="00157505" w:rsidRPr="00083931" w:rsidRDefault="00157505" w:rsidP="00F26E14">
            <w:pPr>
              <w:spacing w:after="0" w:line="240" w:lineRule="auto"/>
              <w:rPr>
                <w:rFonts w:ascii="Calibri" w:eastAsia="Times New Roman" w:hAnsi="Calibri" w:cs="Arial"/>
                <w:b/>
                <w:bCs/>
                <w:lang w:eastAsia="pt-BR"/>
              </w:rPr>
            </w:pPr>
            <w:r w:rsidRPr="00083931">
              <w:rPr>
                <w:rFonts w:ascii="Calibri" w:eastAsia="Times New Roman" w:hAnsi="Calibri" w:cs="Arial"/>
                <w:b/>
                <w:bCs/>
                <w:lang w:eastAsia="pt-BR"/>
              </w:rPr>
              <w:t>Precária</w:t>
            </w:r>
          </w:p>
        </w:tc>
        <w:tc>
          <w:tcPr>
            <w:tcW w:w="1302" w:type="dxa"/>
            <w:shd w:val="clear" w:color="000000" w:fill="FFFFFF"/>
            <w:noWrap/>
            <w:vAlign w:val="center"/>
            <w:hideMark/>
          </w:tcPr>
          <w:p w14:paraId="77B68D22"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0,4</w:t>
            </w:r>
          </w:p>
        </w:tc>
        <w:tc>
          <w:tcPr>
            <w:tcW w:w="1478" w:type="dxa"/>
            <w:shd w:val="clear" w:color="000000" w:fill="FFFFFF"/>
            <w:noWrap/>
            <w:vAlign w:val="center"/>
            <w:hideMark/>
          </w:tcPr>
          <w:p w14:paraId="315157B3"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0,3</w:t>
            </w:r>
          </w:p>
        </w:tc>
        <w:tc>
          <w:tcPr>
            <w:tcW w:w="1197" w:type="dxa"/>
            <w:shd w:val="clear" w:color="000000" w:fill="FFFFFF"/>
            <w:noWrap/>
            <w:vAlign w:val="center"/>
            <w:hideMark/>
          </w:tcPr>
          <w:p w14:paraId="189E3BBB"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0,2</w:t>
            </w:r>
          </w:p>
        </w:tc>
        <w:tc>
          <w:tcPr>
            <w:tcW w:w="647" w:type="dxa"/>
            <w:shd w:val="clear" w:color="000000" w:fill="FFFFFF"/>
            <w:noWrap/>
            <w:vAlign w:val="center"/>
            <w:hideMark/>
          </w:tcPr>
          <w:p w14:paraId="09663646"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0,08</w:t>
            </w:r>
          </w:p>
        </w:tc>
      </w:tr>
      <w:tr w:rsidR="00157505" w:rsidRPr="00083931" w14:paraId="699DDBCB" w14:textId="77777777" w:rsidTr="00F26E14">
        <w:trPr>
          <w:trHeight w:val="64"/>
          <w:jc w:val="center"/>
        </w:trPr>
        <w:tc>
          <w:tcPr>
            <w:tcW w:w="2344" w:type="dxa"/>
            <w:shd w:val="clear" w:color="000000" w:fill="FFFFFF"/>
            <w:noWrap/>
            <w:vAlign w:val="center"/>
            <w:hideMark/>
          </w:tcPr>
          <w:p w14:paraId="07195217" w14:textId="77777777" w:rsidR="00157505" w:rsidRPr="00083931" w:rsidRDefault="00157505" w:rsidP="00F26E14">
            <w:pPr>
              <w:spacing w:after="0" w:line="240" w:lineRule="auto"/>
              <w:rPr>
                <w:rFonts w:ascii="Calibri" w:eastAsia="Times New Roman" w:hAnsi="Calibri" w:cs="Arial"/>
                <w:b/>
                <w:bCs/>
                <w:lang w:eastAsia="pt-BR"/>
              </w:rPr>
            </w:pPr>
            <w:r w:rsidRPr="00083931">
              <w:rPr>
                <w:rFonts w:ascii="Calibri" w:eastAsia="Times New Roman" w:hAnsi="Calibri" w:cs="Arial"/>
                <w:b/>
                <w:bCs/>
                <w:lang w:eastAsia="pt-BR"/>
              </w:rPr>
              <w:t>Mau</w:t>
            </w:r>
          </w:p>
        </w:tc>
        <w:tc>
          <w:tcPr>
            <w:tcW w:w="1302" w:type="dxa"/>
            <w:shd w:val="clear" w:color="000000" w:fill="FFFFFF"/>
            <w:noWrap/>
            <w:vAlign w:val="center"/>
            <w:hideMark/>
          </w:tcPr>
          <w:p w14:paraId="716F0329"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0,2</w:t>
            </w:r>
          </w:p>
        </w:tc>
        <w:tc>
          <w:tcPr>
            <w:tcW w:w="1478" w:type="dxa"/>
            <w:shd w:val="clear" w:color="000000" w:fill="FFFFFF"/>
            <w:noWrap/>
            <w:vAlign w:val="center"/>
            <w:hideMark/>
          </w:tcPr>
          <w:p w14:paraId="4AD92EAF"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0,15</w:t>
            </w:r>
          </w:p>
        </w:tc>
        <w:tc>
          <w:tcPr>
            <w:tcW w:w="1197" w:type="dxa"/>
            <w:shd w:val="clear" w:color="000000" w:fill="FFFFFF"/>
            <w:noWrap/>
            <w:vAlign w:val="center"/>
            <w:hideMark/>
          </w:tcPr>
          <w:p w14:paraId="08E0D3E8"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0,1</w:t>
            </w:r>
          </w:p>
        </w:tc>
        <w:tc>
          <w:tcPr>
            <w:tcW w:w="647" w:type="dxa"/>
            <w:shd w:val="clear" w:color="000000" w:fill="FFFFFF"/>
            <w:noWrap/>
            <w:vAlign w:val="center"/>
            <w:hideMark/>
          </w:tcPr>
          <w:p w14:paraId="342E2713" w14:textId="77777777" w:rsidR="00157505" w:rsidRPr="00083931" w:rsidRDefault="00157505" w:rsidP="00F26E14">
            <w:pPr>
              <w:spacing w:after="0" w:line="240" w:lineRule="auto"/>
              <w:jc w:val="center"/>
              <w:rPr>
                <w:rFonts w:ascii="Calibri" w:eastAsia="Times New Roman" w:hAnsi="Calibri" w:cs="Times New Roman"/>
                <w:color w:val="000000"/>
                <w:lang w:eastAsia="pt-BR"/>
              </w:rPr>
            </w:pPr>
            <w:r w:rsidRPr="00083931">
              <w:rPr>
                <w:rFonts w:ascii="Calibri" w:eastAsia="Times New Roman" w:hAnsi="Calibri" w:cs="Times New Roman"/>
                <w:color w:val="000000"/>
                <w:lang w:eastAsia="pt-BR"/>
              </w:rPr>
              <w:t>0,04</w:t>
            </w:r>
          </w:p>
        </w:tc>
      </w:tr>
    </w:tbl>
    <w:p w14:paraId="1C91DE2F" w14:textId="77777777" w:rsidR="00157505" w:rsidRPr="00083931" w:rsidRDefault="00157505" w:rsidP="00157505">
      <w:pPr>
        <w:pStyle w:val="PargrafodaLista"/>
        <w:numPr>
          <w:ilvl w:val="0"/>
          <w:numId w:val="9"/>
        </w:numPr>
        <w:spacing w:before="120" w:after="160" w:line="360" w:lineRule="auto"/>
        <w:jc w:val="both"/>
        <w:rPr>
          <w:sz w:val="24"/>
          <w:szCs w:val="24"/>
        </w:rPr>
      </w:pPr>
      <w:r w:rsidRPr="00157505">
        <w:rPr>
          <w:b/>
          <w:bCs/>
          <w:sz w:val="24"/>
          <w:szCs w:val="24"/>
        </w:rPr>
        <w:t>Adequada</w:t>
      </w:r>
      <w:r w:rsidRPr="00083931">
        <w:rPr>
          <w:sz w:val="24"/>
          <w:szCs w:val="24"/>
        </w:rPr>
        <w:t xml:space="preserve"> = edificação está perfeitamente adequada à sua utilização; está 100% aproveitada e/ou funcional e/ou utilizada, considerando o imóvel e a região num período de um ano agrícola;</w:t>
      </w:r>
    </w:p>
    <w:p w14:paraId="230562AE" w14:textId="77777777" w:rsidR="00157505" w:rsidRPr="00083931" w:rsidRDefault="00157505" w:rsidP="00157505">
      <w:pPr>
        <w:pStyle w:val="PargrafodaLista"/>
        <w:numPr>
          <w:ilvl w:val="0"/>
          <w:numId w:val="9"/>
        </w:numPr>
        <w:spacing w:before="120" w:after="160" w:line="360" w:lineRule="auto"/>
        <w:jc w:val="both"/>
        <w:rPr>
          <w:sz w:val="24"/>
          <w:szCs w:val="24"/>
        </w:rPr>
      </w:pPr>
      <w:r w:rsidRPr="00157505">
        <w:rPr>
          <w:b/>
          <w:bCs/>
          <w:sz w:val="24"/>
          <w:szCs w:val="24"/>
        </w:rPr>
        <w:t>Inadequada</w:t>
      </w:r>
      <w:r w:rsidRPr="00083931">
        <w:rPr>
          <w:sz w:val="24"/>
          <w:szCs w:val="24"/>
        </w:rPr>
        <w:t xml:space="preserve"> = edificação está parcialmente adequada à sua utilização; aproximadamente 75% de sua capacidade é aproveitada e/ou funcional e/ou utilizada, considerando o imóvel e a região num período de um ano agrícola;</w:t>
      </w:r>
    </w:p>
    <w:p w14:paraId="20A76A21" w14:textId="77777777" w:rsidR="00157505" w:rsidRPr="00083931" w:rsidRDefault="00157505" w:rsidP="00157505">
      <w:pPr>
        <w:pStyle w:val="PargrafodaLista"/>
        <w:numPr>
          <w:ilvl w:val="0"/>
          <w:numId w:val="9"/>
        </w:numPr>
        <w:spacing w:before="120" w:after="160" w:line="360" w:lineRule="auto"/>
        <w:jc w:val="both"/>
        <w:rPr>
          <w:sz w:val="24"/>
          <w:szCs w:val="24"/>
        </w:rPr>
      </w:pPr>
      <w:r w:rsidRPr="00157505">
        <w:rPr>
          <w:b/>
          <w:bCs/>
          <w:sz w:val="24"/>
          <w:szCs w:val="24"/>
        </w:rPr>
        <w:t>Superada</w:t>
      </w:r>
      <w:r w:rsidRPr="00083931">
        <w:rPr>
          <w:sz w:val="24"/>
          <w:szCs w:val="24"/>
        </w:rPr>
        <w:t xml:space="preserve"> = edificação está superada, considerando as recomendações técnicas atuais, mas aproximadamente 50% de sua capacidade ainda é aproveitada e/ou funcional e/ou utilizada, considerando o imóvel e a região num período de um ano agrícola;</w:t>
      </w:r>
    </w:p>
    <w:p w14:paraId="7A60B75B" w14:textId="20081C2E" w:rsidR="00157505" w:rsidRDefault="00157505" w:rsidP="00157505">
      <w:pPr>
        <w:pStyle w:val="PargrafodaLista"/>
        <w:numPr>
          <w:ilvl w:val="0"/>
          <w:numId w:val="9"/>
        </w:numPr>
        <w:jc w:val="both"/>
        <w:rPr>
          <w:sz w:val="24"/>
          <w:szCs w:val="24"/>
        </w:rPr>
      </w:pPr>
      <w:r w:rsidRPr="00157505">
        <w:rPr>
          <w:b/>
          <w:bCs/>
          <w:sz w:val="24"/>
          <w:szCs w:val="24"/>
        </w:rPr>
        <w:t>Total</w:t>
      </w:r>
      <w:r w:rsidRPr="00157505">
        <w:rPr>
          <w:sz w:val="24"/>
          <w:szCs w:val="24"/>
        </w:rPr>
        <w:t xml:space="preserve"> = edificação não tem utilidade nenhuma, servindo apenas como fonte de material usado; 20% aproveitada e/ou funcional e/ou utilizada, considerando o imóvel e a região num período de um ano agrícola.</w:t>
      </w:r>
    </w:p>
    <w:p w14:paraId="728CD659" w14:textId="06B93899" w:rsidR="00157505" w:rsidRPr="00157505" w:rsidRDefault="00157505" w:rsidP="00157505">
      <w:pPr>
        <w:rPr>
          <w:sz w:val="24"/>
          <w:szCs w:val="24"/>
        </w:rPr>
      </w:pPr>
      <w:r>
        <w:rPr>
          <w:sz w:val="24"/>
          <w:szCs w:val="24"/>
        </w:rPr>
        <w:br w:type="page"/>
      </w:r>
    </w:p>
    <w:p w14:paraId="168E0594" w14:textId="26C8A8E7" w:rsidR="00D05A2C" w:rsidRDefault="008C5F1F">
      <w:pPr>
        <w:rPr>
          <w:rFonts w:asciiTheme="majorHAnsi" w:hAnsiTheme="majorHAnsi"/>
          <w:b/>
          <w:bCs/>
          <w:sz w:val="24"/>
          <w:szCs w:val="24"/>
        </w:rPr>
      </w:pPr>
      <w:r>
        <w:rPr>
          <w:rFonts w:asciiTheme="majorHAnsi" w:hAnsiTheme="majorHAnsi"/>
          <w:b/>
          <w:bCs/>
          <w:sz w:val="24"/>
          <w:szCs w:val="24"/>
        </w:rPr>
        <w:lastRenderedPageBreak/>
        <w:t>Uso d</w:t>
      </w:r>
      <w:r w:rsidR="00157505">
        <w:rPr>
          <w:rFonts w:asciiTheme="majorHAnsi" w:hAnsiTheme="majorHAnsi"/>
          <w:b/>
          <w:bCs/>
          <w:sz w:val="24"/>
          <w:szCs w:val="24"/>
        </w:rPr>
        <w:t>o</w:t>
      </w:r>
      <w:r>
        <w:rPr>
          <w:rFonts w:asciiTheme="majorHAnsi" w:hAnsiTheme="majorHAnsi"/>
          <w:b/>
          <w:bCs/>
          <w:sz w:val="24"/>
          <w:szCs w:val="24"/>
        </w:rPr>
        <w:t xml:space="preserve"> solo</w:t>
      </w:r>
    </w:p>
    <w:tbl>
      <w:tblPr>
        <w:tblStyle w:val="Tabelacomgrad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797"/>
        <w:gridCol w:w="1059"/>
      </w:tblGrid>
      <w:tr w:rsidR="008C5F1F" w:rsidRPr="00083931" w14:paraId="2A1B1000" w14:textId="77777777" w:rsidTr="008C5F1F">
        <w:trPr>
          <w:trHeight w:val="225"/>
          <w:jc w:val="center"/>
        </w:trPr>
        <w:tc>
          <w:tcPr>
            <w:tcW w:w="390" w:type="pct"/>
            <w:shd w:val="clear" w:color="auto" w:fill="4EA65D"/>
            <w:vAlign w:val="center"/>
          </w:tcPr>
          <w:p w14:paraId="7B817577" w14:textId="77777777" w:rsidR="008C5F1F" w:rsidRPr="00083931" w:rsidRDefault="008C5F1F" w:rsidP="00F26E14">
            <w:pPr>
              <w:spacing w:line="276" w:lineRule="auto"/>
              <w:jc w:val="center"/>
              <w:rPr>
                <w:rFonts w:ascii="Calibri" w:hAnsi="Calibri"/>
                <w:b/>
                <w:bCs/>
              </w:rPr>
            </w:pPr>
            <w:r w:rsidRPr="00083931">
              <w:rPr>
                <w:rFonts w:ascii="Calibri" w:hAnsi="Calibri"/>
                <w:b/>
                <w:bCs/>
              </w:rPr>
              <w:t>Classe</w:t>
            </w:r>
          </w:p>
        </w:tc>
        <w:tc>
          <w:tcPr>
            <w:tcW w:w="4053" w:type="pct"/>
            <w:shd w:val="clear" w:color="auto" w:fill="4EA65D"/>
            <w:vAlign w:val="center"/>
          </w:tcPr>
          <w:p w14:paraId="30844D5E" w14:textId="77777777" w:rsidR="008C5F1F" w:rsidRPr="00083931" w:rsidRDefault="008C5F1F" w:rsidP="00F26E14">
            <w:pPr>
              <w:spacing w:line="276" w:lineRule="auto"/>
              <w:jc w:val="center"/>
              <w:rPr>
                <w:rFonts w:ascii="Calibri" w:hAnsi="Calibri"/>
                <w:b/>
                <w:bCs/>
              </w:rPr>
            </w:pPr>
            <w:r w:rsidRPr="00083931">
              <w:rPr>
                <w:rFonts w:ascii="Calibri" w:hAnsi="Calibri"/>
                <w:b/>
                <w:bCs/>
              </w:rPr>
              <w:t>Características</w:t>
            </w:r>
          </w:p>
        </w:tc>
        <w:tc>
          <w:tcPr>
            <w:tcW w:w="557" w:type="pct"/>
            <w:shd w:val="clear" w:color="auto" w:fill="4EA65D"/>
            <w:vAlign w:val="center"/>
          </w:tcPr>
          <w:p w14:paraId="5E98E1CB" w14:textId="77777777" w:rsidR="008C5F1F" w:rsidRPr="00083931" w:rsidRDefault="008C5F1F" w:rsidP="00F26E14">
            <w:pPr>
              <w:spacing w:line="276" w:lineRule="auto"/>
              <w:jc w:val="center"/>
              <w:rPr>
                <w:rFonts w:ascii="Calibri" w:hAnsi="Calibri"/>
                <w:b/>
                <w:bCs/>
              </w:rPr>
            </w:pPr>
            <w:r w:rsidRPr="00083931">
              <w:rPr>
                <w:rFonts w:ascii="Calibri" w:hAnsi="Calibri"/>
                <w:b/>
                <w:bCs/>
              </w:rPr>
              <w:t>Fatores</w:t>
            </w:r>
          </w:p>
        </w:tc>
      </w:tr>
      <w:tr w:rsidR="008C5F1F" w:rsidRPr="00083931" w14:paraId="25B84A20" w14:textId="77777777" w:rsidTr="008C5F1F">
        <w:trPr>
          <w:trHeight w:val="225"/>
          <w:jc w:val="center"/>
        </w:trPr>
        <w:tc>
          <w:tcPr>
            <w:tcW w:w="390" w:type="pct"/>
            <w:shd w:val="clear" w:color="auto" w:fill="FFFFFF" w:themeFill="background1"/>
            <w:vAlign w:val="center"/>
          </w:tcPr>
          <w:p w14:paraId="6B418F03" w14:textId="77777777" w:rsidR="008C5F1F" w:rsidRPr="00083931" w:rsidRDefault="008C5F1F" w:rsidP="00F26E14">
            <w:pPr>
              <w:spacing w:line="276" w:lineRule="auto"/>
              <w:jc w:val="center"/>
              <w:rPr>
                <w:rFonts w:ascii="Calibri" w:hAnsi="Calibri"/>
                <w:b/>
                <w:bCs/>
              </w:rPr>
            </w:pPr>
            <w:r w:rsidRPr="00083931">
              <w:rPr>
                <w:rFonts w:ascii="Calibri" w:hAnsi="Calibri"/>
                <w:b/>
                <w:bCs/>
              </w:rPr>
              <w:t>I</w:t>
            </w:r>
          </w:p>
        </w:tc>
        <w:tc>
          <w:tcPr>
            <w:tcW w:w="4053" w:type="pct"/>
            <w:vAlign w:val="center"/>
          </w:tcPr>
          <w:p w14:paraId="4D185D13" w14:textId="77777777" w:rsidR="008C5F1F" w:rsidRPr="00083931" w:rsidRDefault="008C5F1F" w:rsidP="00F26E14">
            <w:pPr>
              <w:spacing w:line="276" w:lineRule="auto"/>
              <w:jc w:val="both"/>
              <w:rPr>
                <w:rFonts w:ascii="Calibri" w:hAnsi="Calibri"/>
              </w:rPr>
            </w:pPr>
            <w:r w:rsidRPr="00083931">
              <w:rPr>
                <w:rFonts w:ascii="Calibri" w:hAnsi="Calibri"/>
              </w:rPr>
              <w:t>Terras cultiváveis aparentemente sem problemas especiais de conservação.</w:t>
            </w:r>
          </w:p>
          <w:p w14:paraId="3AB78CD3" w14:textId="77777777" w:rsidR="008C5F1F" w:rsidRPr="00083931" w:rsidRDefault="008C5F1F" w:rsidP="00F26E14">
            <w:pPr>
              <w:spacing w:line="276" w:lineRule="auto"/>
              <w:rPr>
                <w:rFonts w:ascii="Calibri" w:hAnsi="Calibri"/>
                <w:sz w:val="6"/>
                <w:szCs w:val="6"/>
              </w:rPr>
            </w:pPr>
          </w:p>
        </w:tc>
        <w:tc>
          <w:tcPr>
            <w:tcW w:w="557" w:type="pct"/>
            <w:vAlign w:val="center"/>
          </w:tcPr>
          <w:p w14:paraId="2EA25C36" w14:textId="77777777" w:rsidR="008C5F1F" w:rsidRPr="00083931" w:rsidRDefault="008C5F1F" w:rsidP="00F26E14">
            <w:pPr>
              <w:spacing w:line="276" w:lineRule="auto"/>
              <w:jc w:val="center"/>
              <w:rPr>
                <w:rFonts w:ascii="Calibri" w:hAnsi="Calibri"/>
                <w:b/>
                <w:bCs/>
              </w:rPr>
            </w:pPr>
            <w:r w:rsidRPr="00083931">
              <w:rPr>
                <w:rFonts w:ascii="Calibri" w:hAnsi="Calibri"/>
                <w:b/>
                <w:bCs/>
              </w:rPr>
              <w:t>1,30</w:t>
            </w:r>
          </w:p>
        </w:tc>
      </w:tr>
      <w:tr w:rsidR="008C5F1F" w:rsidRPr="00083931" w14:paraId="7128B833" w14:textId="77777777" w:rsidTr="008C5F1F">
        <w:trPr>
          <w:trHeight w:val="234"/>
          <w:jc w:val="center"/>
        </w:trPr>
        <w:tc>
          <w:tcPr>
            <w:tcW w:w="390" w:type="pct"/>
            <w:shd w:val="clear" w:color="auto" w:fill="FFFFFF" w:themeFill="background1"/>
            <w:vAlign w:val="center"/>
          </w:tcPr>
          <w:p w14:paraId="2A00848B" w14:textId="77777777" w:rsidR="008C5F1F" w:rsidRPr="00083931" w:rsidRDefault="008C5F1F" w:rsidP="00F26E14">
            <w:pPr>
              <w:spacing w:line="276" w:lineRule="auto"/>
              <w:jc w:val="center"/>
              <w:rPr>
                <w:rFonts w:ascii="Calibri" w:hAnsi="Calibri"/>
                <w:b/>
                <w:bCs/>
              </w:rPr>
            </w:pPr>
            <w:r w:rsidRPr="00083931">
              <w:rPr>
                <w:rFonts w:ascii="Calibri" w:hAnsi="Calibri"/>
                <w:b/>
                <w:bCs/>
              </w:rPr>
              <w:t>II</w:t>
            </w:r>
          </w:p>
        </w:tc>
        <w:tc>
          <w:tcPr>
            <w:tcW w:w="4053" w:type="pct"/>
            <w:vAlign w:val="center"/>
          </w:tcPr>
          <w:p w14:paraId="70E996F1" w14:textId="77777777" w:rsidR="008C5F1F" w:rsidRPr="00083931" w:rsidRDefault="008C5F1F" w:rsidP="00F26E14">
            <w:pPr>
              <w:spacing w:line="276" w:lineRule="auto"/>
              <w:jc w:val="both"/>
              <w:rPr>
                <w:rFonts w:ascii="Calibri" w:hAnsi="Calibri"/>
              </w:rPr>
            </w:pPr>
            <w:r w:rsidRPr="00083931">
              <w:rPr>
                <w:rFonts w:ascii="Calibri" w:hAnsi="Calibri"/>
              </w:rPr>
              <w:t>Terras cultiváveis com problemas simples de conservação.</w:t>
            </w:r>
          </w:p>
          <w:p w14:paraId="4C50A292" w14:textId="77777777" w:rsidR="008C5F1F" w:rsidRPr="00083931" w:rsidRDefault="008C5F1F" w:rsidP="00F26E14">
            <w:pPr>
              <w:spacing w:line="276" w:lineRule="auto"/>
              <w:jc w:val="both"/>
              <w:rPr>
                <w:rFonts w:ascii="Calibri" w:hAnsi="Calibri"/>
                <w:sz w:val="6"/>
                <w:szCs w:val="6"/>
              </w:rPr>
            </w:pPr>
          </w:p>
        </w:tc>
        <w:tc>
          <w:tcPr>
            <w:tcW w:w="557" w:type="pct"/>
            <w:vAlign w:val="center"/>
          </w:tcPr>
          <w:p w14:paraId="4C79A12A" w14:textId="77777777" w:rsidR="008C5F1F" w:rsidRPr="00083931" w:rsidRDefault="008C5F1F" w:rsidP="00F26E14">
            <w:pPr>
              <w:spacing w:line="276" w:lineRule="auto"/>
              <w:jc w:val="center"/>
              <w:rPr>
                <w:rFonts w:ascii="Calibri" w:hAnsi="Calibri"/>
                <w:b/>
                <w:bCs/>
              </w:rPr>
            </w:pPr>
            <w:r w:rsidRPr="00083931">
              <w:rPr>
                <w:rFonts w:ascii="Calibri" w:hAnsi="Calibri"/>
                <w:b/>
                <w:bCs/>
              </w:rPr>
              <w:t>1,20</w:t>
            </w:r>
          </w:p>
        </w:tc>
      </w:tr>
      <w:tr w:rsidR="008C5F1F" w:rsidRPr="00083931" w14:paraId="6E25CBC0" w14:textId="77777777" w:rsidTr="008C5F1F">
        <w:trPr>
          <w:trHeight w:val="225"/>
          <w:jc w:val="center"/>
        </w:trPr>
        <w:tc>
          <w:tcPr>
            <w:tcW w:w="390" w:type="pct"/>
            <w:shd w:val="clear" w:color="auto" w:fill="FFFFFF" w:themeFill="background1"/>
            <w:vAlign w:val="center"/>
          </w:tcPr>
          <w:p w14:paraId="422F649A" w14:textId="77777777" w:rsidR="008C5F1F" w:rsidRPr="00083931" w:rsidRDefault="008C5F1F" w:rsidP="00F26E14">
            <w:pPr>
              <w:spacing w:line="276" w:lineRule="auto"/>
              <w:jc w:val="center"/>
              <w:rPr>
                <w:rFonts w:ascii="Calibri" w:hAnsi="Calibri"/>
                <w:b/>
                <w:bCs/>
              </w:rPr>
            </w:pPr>
            <w:r w:rsidRPr="00083931">
              <w:rPr>
                <w:rFonts w:ascii="Calibri" w:hAnsi="Calibri"/>
                <w:b/>
                <w:bCs/>
              </w:rPr>
              <w:t>III</w:t>
            </w:r>
          </w:p>
        </w:tc>
        <w:tc>
          <w:tcPr>
            <w:tcW w:w="4053" w:type="pct"/>
            <w:vAlign w:val="center"/>
          </w:tcPr>
          <w:p w14:paraId="2F334D53" w14:textId="77777777" w:rsidR="008C5F1F" w:rsidRPr="00083931" w:rsidRDefault="008C5F1F" w:rsidP="00F26E14">
            <w:pPr>
              <w:spacing w:line="276" w:lineRule="auto"/>
              <w:jc w:val="both"/>
              <w:rPr>
                <w:rFonts w:ascii="Calibri" w:hAnsi="Calibri"/>
              </w:rPr>
            </w:pPr>
            <w:r w:rsidRPr="00083931">
              <w:rPr>
                <w:rFonts w:ascii="Calibri" w:hAnsi="Calibri"/>
              </w:rPr>
              <w:t>Terras cultiváveis com problemas complexos de conservação.</w:t>
            </w:r>
          </w:p>
          <w:p w14:paraId="5E2A39C6" w14:textId="77777777" w:rsidR="008C5F1F" w:rsidRPr="00083931" w:rsidRDefault="008C5F1F" w:rsidP="00F26E14">
            <w:pPr>
              <w:spacing w:line="276" w:lineRule="auto"/>
              <w:rPr>
                <w:rFonts w:ascii="Calibri" w:hAnsi="Calibri"/>
                <w:sz w:val="6"/>
                <w:szCs w:val="6"/>
              </w:rPr>
            </w:pPr>
          </w:p>
        </w:tc>
        <w:tc>
          <w:tcPr>
            <w:tcW w:w="557" w:type="pct"/>
            <w:vAlign w:val="center"/>
          </w:tcPr>
          <w:p w14:paraId="14F74BDB" w14:textId="77777777" w:rsidR="008C5F1F" w:rsidRPr="00083931" w:rsidRDefault="008C5F1F" w:rsidP="00F26E14">
            <w:pPr>
              <w:spacing w:line="276" w:lineRule="auto"/>
              <w:jc w:val="center"/>
              <w:rPr>
                <w:rFonts w:ascii="Calibri" w:hAnsi="Calibri"/>
                <w:b/>
                <w:bCs/>
              </w:rPr>
            </w:pPr>
            <w:r w:rsidRPr="00083931">
              <w:rPr>
                <w:rFonts w:ascii="Calibri" w:hAnsi="Calibri"/>
                <w:b/>
                <w:bCs/>
              </w:rPr>
              <w:t>1,10</w:t>
            </w:r>
          </w:p>
        </w:tc>
      </w:tr>
      <w:tr w:rsidR="008C5F1F" w:rsidRPr="00083931" w14:paraId="3DD8545E" w14:textId="77777777" w:rsidTr="008C5F1F">
        <w:trPr>
          <w:trHeight w:val="451"/>
          <w:jc w:val="center"/>
        </w:trPr>
        <w:tc>
          <w:tcPr>
            <w:tcW w:w="390" w:type="pct"/>
            <w:shd w:val="clear" w:color="auto" w:fill="FFFFFF" w:themeFill="background1"/>
            <w:vAlign w:val="center"/>
          </w:tcPr>
          <w:p w14:paraId="3B06719F" w14:textId="77777777" w:rsidR="008C5F1F" w:rsidRPr="00083931" w:rsidRDefault="008C5F1F" w:rsidP="00F26E14">
            <w:pPr>
              <w:spacing w:line="276" w:lineRule="auto"/>
              <w:jc w:val="center"/>
              <w:rPr>
                <w:rFonts w:ascii="Calibri" w:hAnsi="Calibri"/>
                <w:b/>
                <w:bCs/>
              </w:rPr>
            </w:pPr>
            <w:r w:rsidRPr="00083931">
              <w:rPr>
                <w:rFonts w:ascii="Calibri" w:hAnsi="Calibri"/>
                <w:b/>
                <w:bCs/>
              </w:rPr>
              <w:t>IV</w:t>
            </w:r>
          </w:p>
        </w:tc>
        <w:tc>
          <w:tcPr>
            <w:tcW w:w="4053" w:type="pct"/>
            <w:vAlign w:val="center"/>
          </w:tcPr>
          <w:p w14:paraId="0141B7C2" w14:textId="77777777" w:rsidR="008C5F1F" w:rsidRPr="00083931" w:rsidRDefault="008C5F1F" w:rsidP="00F26E14">
            <w:pPr>
              <w:spacing w:line="276" w:lineRule="auto"/>
              <w:jc w:val="both"/>
              <w:rPr>
                <w:rFonts w:ascii="Calibri" w:hAnsi="Calibri"/>
              </w:rPr>
            </w:pPr>
            <w:r w:rsidRPr="00083931">
              <w:rPr>
                <w:rFonts w:ascii="Calibri" w:hAnsi="Calibri"/>
              </w:rPr>
              <w:t>Terras cultiváveis apenas ocasionalmente ou em extensão limitada, com sérios problemas de conservação.</w:t>
            </w:r>
          </w:p>
          <w:p w14:paraId="51333C88" w14:textId="77777777" w:rsidR="008C5F1F" w:rsidRPr="00083931" w:rsidRDefault="008C5F1F" w:rsidP="00F26E14">
            <w:pPr>
              <w:spacing w:line="276" w:lineRule="auto"/>
              <w:rPr>
                <w:rFonts w:ascii="Calibri" w:hAnsi="Calibri"/>
                <w:sz w:val="6"/>
                <w:szCs w:val="6"/>
              </w:rPr>
            </w:pPr>
          </w:p>
        </w:tc>
        <w:tc>
          <w:tcPr>
            <w:tcW w:w="557" w:type="pct"/>
            <w:vAlign w:val="center"/>
          </w:tcPr>
          <w:p w14:paraId="35A609F2" w14:textId="77777777" w:rsidR="008C5F1F" w:rsidRPr="00083931" w:rsidRDefault="008C5F1F" w:rsidP="00F26E14">
            <w:pPr>
              <w:spacing w:line="276" w:lineRule="auto"/>
              <w:jc w:val="center"/>
              <w:rPr>
                <w:rFonts w:ascii="Calibri" w:hAnsi="Calibri"/>
                <w:b/>
                <w:bCs/>
              </w:rPr>
            </w:pPr>
            <w:r w:rsidRPr="00083931">
              <w:rPr>
                <w:rFonts w:ascii="Calibri" w:hAnsi="Calibri"/>
                <w:b/>
                <w:bCs/>
              </w:rPr>
              <w:t>1,00</w:t>
            </w:r>
          </w:p>
        </w:tc>
      </w:tr>
      <w:tr w:rsidR="008C5F1F" w:rsidRPr="00083931" w14:paraId="5AB0EFA4" w14:textId="77777777" w:rsidTr="008C5F1F">
        <w:trPr>
          <w:trHeight w:val="920"/>
          <w:jc w:val="center"/>
        </w:trPr>
        <w:tc>
          <w:tcPr>
            <w:tcW w:w="390" w:type="pct"/>
            <w:shd w:val="clear" w:color="auto" w:fill="FFFFFF" w:themeFill="background1"/>
            <w:vAlign w:val="center"/>
          </w:tcPr>
          <w:p w14:paraId="2F29709E" w14:textId="77777777" w:rsidR="008C5F1F" w:rsidRPr="00083931" w:rsidRDefault="008C5F1F" w:rsidP="00F26E14">
            <w:pPr>
              <w:spacing w:line="276" w:lineRule="auto"/>
              <w:jc w:val="center"/>
              <w:rPr>
                <w:rFonts w:ascii="Calibri" w:hAnsi="Calibri"/>
                <w:b/>
                <w:bCs/>
              </w:rPr>
            </w:pPr>
            <w:r w:rsidRPr="00083931">
              <w:rPr>
                <w:rFonts w:ascii="Calibri" w:hAnsi="Calibri"/>
                <w:b/>
                <w:bCs/>
              </w:rPr>
              <w:t>V</w:t>
            </w:r>
          </w:p>
        </w:tc>
        <w:tc>
          <w:tcPr>
            <w:tcW w:w="4053" w:type="pct"/>
            <w:vAlign w:val="center"/>
          </w:tcPr>
          <w:p w14:paraId="63D22866" w14:textId="77777777" w:rsidR="008C5F1F" w:rsidRPr="00083931" w:rsidRDefault="008C5F1F" w:rsidP="00F26E14">
            <w:pPr>
              <w:spacing w:line="276" w:lineRule="auto"/>
              <w:jc w:val="both"/>
              <w:rPr>
                <w:rFonts w:ascii="Calibri" w:hAnsi="Calibri"/>
              </w:rPr>
            </w:pPr>
            <w:r w:rsidRPr="00083931">
              <w:rPr>
                <w:rFonts w:ascii="Calibri" w:hAnsi="Calibri"/>
              </w:rPr>
              <w:t xml:space="preserve">Terras cultiváveis apenas em casos de algumas culturas permanentes e adaptadas em geral para pastagens ou reflorestamento, </w:t>
            </w:r>
            <w:proofErr w:type="spellStart"/>
            <w:r w:rsidRPr="00083931">
              <w:rPr>
                <w:rFonts w:ascii="Calibri" w:hAnsi="Calibri"/>
              </w:rPr>
              <w:t>encharcamento</w:t>
            </w:r>
            <w:proofErr w:type="spellEnd"/>
            <w:r w:rsidRPr="00083931">
              <w:rPr>
                <w:rFonts w:ascii="Calibri" w:hAnsi="Calibri"/>
              </w:rPr>
              <w:t xml:space="preserve"> permanente, afloramento de rochas, sem necessidade de práticas especiais de conservação.</w:t>
            </w:r>
          </w:p>
          <w:p w14:paraId="1064CA71" w14:textId="77777777" w:rsidR="008C5F1F" w:rsidRPr="00083931" w:rsidRDefault="008C5F1F" w:rsidP="00F26E14">
            <w:pPr>
              <w:spacing w:line="276" w:lineRule="auto"/>
              <w:jc w:val="both"/>
              <w:rPr>
                <w:rFonts w:ascii="Calibri" w:hAnsi="Calibri"/>
                <w:sz w:val="6"/>
                <w:szCs w:val="6"/>
              </w:rPr>
            </w:pPr>
          </w:p>
        </w:tc>
        <w:tc>
          <w:tcPr>
            <w:tcW w:w="557" w:type="pct"/>
            <w:vAlign w:val="center"/>
          </w:tcPr>
          <w:p w14:paraId="05B70E6C" w14:textId="77777777" w:rsidR="008C5F1F" w:rsidRPr="00083931" w:rsidRDefault="008C5F1F" w:rsidP="00F26E14">
            <w:pPr>
              <w:spacing w:line="276" w:lineRule="auto"/>
              <w:jc w:val="center"/>
              <w:rPr>
                <w:rFonts w:ascii="Calibri" w:hAnsi="Calibri"/>
                <w:b/>
                <w:bCs/>
              </w:rPr>
            </w:pPr>
            <w:r w:rsidRPr="00083931">
              <w:rPr>
                <w:rFonts w:ascii="Calibri" w:hAnsi="Calibri"/>
                <w:b/>
                <w:bCs/>
              </w:rPr>
              <w:t>0,90</w:t>
            </w:r>
          </w:p>
        </w:tc>
      </w:tr>
      <w:tr w:rsidR="008C5F1F" w:rsidRPr="00083931" w14:paraId="53363DD1" w14:textId="77777777" w:rsidTr="008C5F1F">
        <w:trPr>
          <w:trHeight w:val="678"/>
          <w:jc w:val="center"/>
        </w:trPr>
        <w:tc>
          <w:tcPr>
            <w:tcW w:w="390" w:type="pct"/>
            <w:shd w:val="clear" w:color="auto" w:fill="FFFFFF" w:themeFill="background1"/>
            <w:vAlign w:val="center"/>
          </w:tcPr>
          <w:p w14:paraId="50E65F70" w14:textId="77777777" w:rsidR="008C5F1F" w:rsidRPr="00083931" w:rsidRDefault="008C5F1F" w:rsidP="00F26E14">
            <w:pPr>
              <w:spacing w:line="276" w:lineRule="auto"/>
              <w:jc w:val="center"/>
              <w:rPr>
                <w:rFonts w:ascii="Calibri" w:hAnsi="Calibri"/>
                <w:b/>
                <w:bCs/>
              </w:rPr>
            </w:pPr>
            <w:r w:rsidRPr="00083931">
              <w:rPr>
                <w:rFonts w:ascii="Calibri" w:hAnsi="Calibri"/>
                <w:b/>
                <w:bCs/>
              </w:rPr>
              <w:t>VI</w:t>
            </w:r>
          </w:p>
        </w:tc>
        <w:tc>
          <w:tcPr>
            <w:tcW w:w="4053" w:type="pct"/>
            <w:vAlign w:val="center"/>
          </w:tcPr>
          <w:p w14:paraId="30E82501" w14:textId="77777777" w:rsidR="008C5F1F" w:rsidRPr="00083931" w:rsidRDefault="008C5F1F" w:rsidP="00F26E14">
            <w:pPr>
              <w:spacing w:line="276" w:lineRule="auto"/>
              <w:jc w:val="both"/>
              <w:rPr>
                <w:rFonts w:ascii="Calibri" w:hAnsi="Calibri"/>
              </w:rPr>
            </w:pPr>
            <w:r w:rsidRPr="00083931">
              <w:rPr>
                <w:rFonts w:ascii="Calibri" w:hAnsi="Calibri"/>
              </w:rPr>
              <w:t>Terras cultiváveis apenas em casos especiais de algumas culturas permanentes e adaptadas em geral para reflorestamento, com problemas simples de conservação.</w:t>
            </w:r>
          </w:p>
          <w:p w14:paraId="54E05E9E" w14:textId="77777777" w:rsidR="008C5F1F" w:rsidRPr="00083931" w:rsidRDefault="008C5F1F" w:rsidP="00F26E14">
            <w:pPr>
              <w:spacing w:line="276" w:lineRule="auto"/>
              <w:rPr>
                <w:rFonts w:ascii="Calibri" w:hAnsi="Calibri"/>
                <w:sz w:val="6"/>
                <w:szCs w:val="6"/>
              </w:rPr>
            </w:pPr>
          </w:p>
        </w:tc>
        <w:tc>
          <w:tcPr>
            <w:tcW w:w="557" w:type="pct"/>
            <w:vAlign w:val="center"/>
          </w:tcPr>
          <w:p w14:paraId="3E9AC9A3" w14:textId="77777777" w:rsidR="008C5F1F" w:rsidRPr="00083931" w:rsidRDefault="008C5F1F" w:rsidP="00F26E14">
            <w:pPr>
              <w:spacing w:line="276" w:lineRule="auto"/>
              <w:jc w:val="center"/>
              <w:rPr>
                <w:rFonts w:ascii="Calibri" w:hAnsi="Calibri"/>
                <w:b/>
                <w:bCs/>
              </w:rPr>
            </w:pPr>
            <w:r w:rsidRPr="00083931">
              <w:rPr>
                <w:rFonts w:ascii="Calibri" w:hAnsi="Calibri"/>
                <w:b/>
                <w:bCs/>
              </w:rPr>
              <w:t>0,80</w:t>
            </w:r>
          </w:p>
        </w:tc>
      </w:tr>
      <w:tr w:rsidR="008C5F1F" w:rsidRPr="00083931" w14:paraId="4A1EBD7C" w14:textId="77777777" w:rsidTr="008C5F1F">
        <w:trPr>
          <w:trHeight w:val="686"/>
          <w:jc w:val="center"/>
        </w:trPr>
        <w:tc>
          <w:tcPr>
            <w:tcW w:w="390" w:type="pct"/>
            <w:shd w:val="clear" w:color="auto" w:fill="FFFFFF" w:themeFill="background1"/>
            <w:vAlign w:val="center"/>
          </w:tcPr>
          <w:p w14:paraId="62EE5F54" w14:textId="77777777" w:rsidR="008C5F1F" w:rsidRPr="00083931" w:rsidRDefault="008C5F1F" w:rsidP="00F26E14">
            <w:pPr>
              <w:spacing w:line="276" w:lineRule="auto"/>
              <w:jc w:val="center"/>
              <w:rPr>
                <w:rFonts w:ascii="Calibri" w:hAnsi="Calibri"/>
                <w:b/>
                <w:bCs/>
              </w:rPr>
            </w:pPr>
            <w:r w:rsidRPr="00083931">
              <w:rPr>
                <w:rFonts w:ascii="Calibri" w:hAnsi="Calibri"/>
                <w:b/>
                <w:bCs/>
              </w:rPr>
              <w:t>VII</w:t>
            </w:r>
          </w:p>
        </w:tc>
        <w:tc>
          <w:tcPr>
            <w:tcW w:w="4053" w:type="pct"/>
            <w:vAlign w:val="center"/>
          </w:tcPr>
          <w:p w14:paraId="6DCC02A3" w14:textId="77777777" w:rsidR="008C5F1F" w:rsidRPr="00083931" w:rsidRDefault="008C5F1F" w:rsidP="00F26E14">
            <w:pPr>
              <w:spacing w:line="276" w:lineRule="auto"/>
              <w:jc w:val="both"/>
              <w:rPr>
                <w:rFonts w:ascii="Calibri" w:hAnsi="Calibri"/>
              </w:rPr>
            </w:pPr>
            <w:r w:rsidRPr="00083931">
              <w:rPr>
                <w:rFonts w:ascii="Calibri" w:hAnsi="Calibri"/>
              </w:rPr>
              <w:t>Terras cultiváveis apenas em casos especiais de algumas culturas permanentes e adaptadas em geral para pastagem ou reflorestamento, com problemas complexos de conservação.</w:t>
            </w:r>
          </w:p>
          <w:p w14:paraId="468E2159" w14:textId="77777777" w:rsidR="008C5F1F" w:rsidRPr="00083931" w:rsidRDefault="008C5F1F" w:rsidP="00F26E14">
            <w:pPr>
              <w:spacing w:line="276" w:lineRule="auto"/>
              <w:jc w:val="both"/>
              <w:rPr>
                <w:rFonts w:ascii="Calibri" w:hAnsi="Calibri"/>
                <w:sz w:val="6"/>
                <w:szCs w:val="6"/>
              </w:rPr>
            </w:pPr>
          </w:p>
        </w:tc>
        <w:tc>
          <w:tcPr>
            <w:tcW w:w="557" w:type="pct"/>
            <w:vAlign w:val="center"/>
          </w:tcPr>
          <w:p w14:paraId="55A2302B" w14:textId="77777777" w:rsidR="008C5F1F" w:rsidRPr="00083931" w:rsidRDefault="008C5F1F" w:rsidP="00F26E14">
            <w:pPr>
              <w:spacing w:line="276" w:lineRule="auto"/>
              <w:jc w:val="center"/>
              <w:rPr>
                <w:rFonts w:ascii="Calibri" w:hAnsi="Calibri"/>
                <w:b/>
                <w:bCs/>
              </w:rPr>
            </w:pPr>
            <w:r w:rsidRPr="00083931">
              <w:rPr>
                <w:rFonts w:ascii="Calibri" w:hAnsi="Calibri"/>
                <w:b/>
                <w:bCs/>
              </w:rPr>
              <w:t>0,70</w:t>
            </w:r>
          </w:p>
        </w:tc>
      </w:tr>
      <w:tr w:rsidR="008C5F1F" w:rsidRPr="00083931" w14:paraId="107737B9" w14:textId="77777777" w:rsidTr="008C5F1F">
        <w:trPr>
          <w:trHeight w:val="672"/>
          <w:jc w:val="center"/>
        </w:trPr>
        <w:tc>
          <w:tcPr>
            <w:tcW w:w="390" w:type="pct"/>
            <w:shd w:val="clear" w:color="auto" w:fill="FFFFFF" w:themeFill="background1"/>
            <w:vAlign w:val="center"/>
          </w:tcPr>
          <w:p w14:paraId="18580C0D" w14:textId="77777777" w:rsidR="008C5F1F" w:rsidRPr="00083931" w:rsidRDefault="008C5F1F" w:rsidP="00F26E14">
            <w:pPr>
              <w:spacing w:line="276" w:lineRule="auto"/>
              <w:jc w:val="center"/>
              <w:rPr>
                <w:rFonts w:ascii="Calibri" w:hAnsi="Calibri"/>
                <w:b/>
                <w:bCs/>
              </w:rPr>
            </w:pPr>
            <w:r w:rsidRPr="00083931">
              <w:rPr>
                <w:rFonts w:ascii="Calibri" w:hAnsi="Calibri"/>
                <w:b/>
                <w:bCs/>
              </w:rPr>
              <w:t>VIII</w:t>
            </w:r>
          </w:p>
        </w:tc>
        <w:tc>
          <w:tcPr>
            <w:tcW w:w="4053" w:type="pct"/>
            <w:vAlign w:val="center"/>
          </w:tcPr>
          <w:p w14:paraId="04D30593" w14:textId="77777777" w:rsidR="008C5F1F" w:rsidRPr="00083931" w:rsidRDefault="008C5F1F" w:rsidP="00F26E14">
            <w:pPr>
              <w:spacing w:line="276" w:lineRule="auto"/>
              <w:jc w:val="both"/>
              <w:rPr>
                <w:rFonts w:ascii="Calibri" w:hAnsi="Calibri"/>
              </w:rPr>
            </w:pPr>
            <w:r w:rsidRPr="00083931">
              <w:rPr>
                <w:rFonts w:ascii="Calibri" w:hAnsi="Calibri"/>
              </w:rPr>
              <w:t>Terras impróprias para cultura, pastagem ou reflorestamento, devendo servir apenas como abrigo de fauna silvestre, como ambiente para recreação ou para fins de armazenamento de água. Áreas com qualquer tipo de restrição legal de uso ou exploração.</w:t>
            </w:r>
          </w:p>
          <w:p w14:paraId="2E898A62" w14:textId="77777777" w:rsidR="008C5F1F" w:rsidRPr="00083931" w:rsidRDefault="008C5F1F" w:rsidP="00F26E14">
            <w:pPr>
              <w:spacing w:line="276" w:lineRule="auto"/>
              <w:jc w:val="both"/>
              <w:rPr>
                <w:rFonts w:ascii="Calibri" w:hAnsi="Calibri"/>
                <w:sz w:val="6"/>
                <w:szCs w:val="6"/>
              </w:rPr>
            </w:pPr>
          </w:p>
        </w:tc>
        <w:tc>
          <w:tcPr>
            <w:tcW w:w="557" w:type="pct"/>
            <w:vAlign w:val="center"/>
          </w:tcPr>
          <w:p w14:paraId="6D8E8AFF" w14:textId="77777777" w:rsidR="008C5F1F" w:rsidRPr="00083931" w:rsidRDefault="008C5F1F" w:rsidP="00F26E14">
            <w:pPr>
              <w:spacing w:line="276" w:lineRule="auto"/>
              <w:jc w:val="center"/>
              <w:rPr>
                <w:rFonts w:ascii="Calibri" w:hAnsi="Calibri"/>
                <w:b/>
                <w:bCs/>
              </w:rPr>
            </w:pPr>
            <w:r w:rsidRPr="00083931">
              <w:rPr>
                <w:rFonts w:ascii="Calibri" w:hAnsi="Calibri"/>
                <w:b/>
                <w:bCs/>
              </w:rPr>
              <w:t>0,60</w:t>
            </w:r>
          </w:p>
        </w:tc>
      </w:tr>
    </w:tbl>
    <w:p w14:paraId="0D3232AE" w14:textId="77777777" w:rsidR="00157505" w:rsidRDefault="00157505" w:rsidP="008C5F1F">
      <w:pPr>
        <w:jc w:val="both"/>
        <w:rPr>
          <w:rFonts w:asciiTheme="majorHAnsi" w:hAnsiTheme="majorHAnsi"/>
          <w:b/>
          <w:bCs/>
          <w:sz w:val="24"/>
          <w:szCs w:val="24"/>
        </w:rPr>
      </w:pPr>
    </w:p>
    <w:p w14:paraId="5ED6E051" w14:textId="229A1C08" w:rsidR="008C5F1F" w:rsidRDefault="008C5F1F" w:rsidP="008C5F1F">
      <w:pPr>
        <w:jc w:val="both"/>
        <w:rPr>
          <w:rFonts w:asciiTheme="majorHAnsi" w:hAnsiTheme="majorHAnsi"/>
          <w:sz w:val="24"/>
          <w:szCs w:val="24"/>
        </w:rPr>
      </w:pPr>
      <w:r>
        <w:rPr>
          <w:rFonts w:asciiTheme="majorHAnsi" w:hAnsiTheme="majorHAnsi"/>
          <w:sz w:val="24"/>
          <w:szCs w:val="24"/>
        </w:rPr>
        <w:t xml:space="preserve">Classificação das terras quanto a aptidão de acordo com </w:t>
      </w:r>
      <w:r w:rsidRPr="008C5F1F">
        <w:rPr>
          <w:rFonts w:asciiTheme="majorHAnsi" w:hAnsiTheme="majorHAnsi"/>
          <w:sz w:val="24"/>
          <w:szCs w:val="24"/>
        </w:rPr>
        <w:t>O Manual brasileiro para levantamento da capacidade de uso da terra – Escritório Técnico de Agricultura- Brasil /Estados Unidos 1971</w:t>
      </w:r>
      <w:r w:rsidR="00157505">
        <w:rPr>
          <w:rFonts w:asciiTheme="majorHAnsi" w:hAnsiTheme="majorHAnsi"/>
          <w:sz w:val="24"/>
          <w:szCs w:val="24"/>
        </w:rPr>
        <w:t>:</w:t>
      </w:r>
    </w:p>
    <w:p w14:paraId="76B8D09E"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I</w:t>
      </w:r>
      <w:r w:rsidRPr="008C5F1F">
        <w:rPr>
          <w:rFonts w:asciiTheme="majorHAnsi" w:hAnsiTheme="majorHAnsi"/>
          <w:sz w:val="24"/>
          <w:szCs w:val="24"/>
        </w:rPr>
        <w:t xml:space="preserve"> - São terras que têm nenhuma ou somente muito pequenas limitações permanentes ou riscos de depauperamento. São próprias para culturas anuais climaticamente adaptadas, com produção de colheitas entre médias e elevadas, sem práticas ou medidas especiais de conservação do solo. Normalmente, são solos profundos, de fácil mecanização, com boa retenção de umidade no perfil e fertilidade de média a alta. São áreas planas ou com declividades muito suaves, sem riscos de inundação e sem grandes restrições climáticas. Não há afloramentos de rocha, nem o lençol de água é permanentemente elevado ou qualquer outra condição que possa prejudicar o uso de máquinas agrícolas. Dependendo de bons sistemas de manejo, podem mesmo ser cultivadas com plantas que facilitem a erosão, como o algodão, milho ou mandioca, plantadas em linhas retas, sem perigo apreciável de erosão acelerada. </w:t>
      </w:r>
    </w:p>
    <w:p w14:paraId="2B28470B" w14:textId="77777777" w:rsidR="008C5F1F" w:rsidRPr="008C5F1F" w:rsidRDefault="008C5F1F" w:rsidP="008C5F1F">
      <w:pPr>
        <w:jc w:val="both"/>
        <w:rPr>
          <w:rFonts w:asciiTheme="majorHAnsi" w:hAnsiTheme="majorHAnsi"/>
          <w:sz w:val="24"/>
          <w:szCs w:val="24"/>
        </w:rPr>
      </w:pPr>
    </w:p>
    <w:p w14:paraId="433A3E66"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II</w:t>
      </w:r>
      <w:r w:rsidRPr="008C5F1F">
        <w:rPr>
          <w:rFonts w:asciiTheme="majorHAnsi" w:hAnsiTheme="majorHAnsi"/>
          <w:sz w:val="24"/>
          <w:szCs w:val="24"/>
        </w:rPr>
        <w:t xml:space="preserve"> - Consiste em terras que têm limitações moderadas para o seu uso. Estão sujeitas a riscos moderados de depauperamento, mas são terras boas, que podem ser cultivadas desde que lhes sejam aplicadas práticas especiais de conservação do solo, de fácil execução, para produção segura e permanente de colheitas entre médias e elevadas, de culturas anuais adaptadas à região. A declividade já pode ser suficiente para provocar enxurradas e erosão. Em terras planas, podem requerer drenagem, porém sem necessidades de práticas complexas de </w:t>
      </w:r>
      <w:r w:rsidRPr="008C5F1F">
        <w:rPr>
          <w:rFonts w:asciiTheme="majorHAnsi" w:hAnsiTheme="majorHAnsi"/>
          <w:sz w:val="24"/>
          <w:szCs w:val="24"/>
        </w:rPr>
        <w:lastRenderedPageBreak/>
        <w:t xml:space="preserve">manutenção dos drenos. Podem enquadrar-se nessa classe também terras que não tenham excelente capacidade de retenção de água. Cada uma dessas limitações requer cuidados especiais, como aração e plantio em contorno, plantas de cobertura, cultura em faixas, controle de água, proteção contra enxurradas advindas de glebas vizinhas, além das práticas comuns já referidas para a classe l, como rotações de cultura e aplicações de corretivos e fertilizantes. </w:t>
      </w:r>
    </w:p>
    <w:p w14:paraId="2C789AE2" w14:textId="77777777" w:rsidR="008C5F1F" w:rsidRPr="008C5F1F" w:rsidRDefault="008C5F1F" w:rsidP="008C5F1F">
      <w:pPr>
        <w:jc w:val="both"/>
        <w:rPr>
          <w:rFonts w:asciiTheme="majorHAnsi" w:hAnsiTheme="majorHAnsi"/>
          <w:sz w:val="24"/>
          <w:szCs w:val="24"/>
        </w:rPr>
      </w:pPr>
    </w:p>
    <w:p w14:paraId="29DAA30D"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III</w:t>
      </w:r>
      <w:r w:rsidRPr="008C5F1F">
        <w:rPr>
          <w:rFonts w:asciiTheme="majorHAnsi" w:hAnsiTheme="majorHAnsi"/>
          <w:sz w:val="24"/>
          <w:szCs w:val="24"/>
        </w:rPr>
        <w:t xml:space="preserve"> - São terras que, quando cultivadas sem cuidados especiais, são sujeitas a severos riscos de depauperamento, principalmente no caso de culturas anuais. Requerem medidas intensas e complexas de conservação do solo, a fim de poderem ser cultivadas segura e permanentemente, com produção média a elevada, de culturas anuais adaptadas. Os principais fatores limitantes são a declividade (moderada), drenagem eficiente, escassez de água no solo (regiões semiáridas não irrigadas) e </w:t>
      </w:r>
      <w:proofErr w:type="spellStart"/>
      <w:r w:rsidRPr="008C5F1F">
        <w:rPr>
          <w:rFonts w:asciiTheme="majorHAnsi" w:hAnsiTheme="majorHAnsi"/>
          <w:sz w:val="24"/>
          <w:szCs w:val="24"/>
        </w:rPr>
        <w:t>pedregosidade</w:t>
      </w:r>
      <w:proofErr w:type="spellEnd"/>
      <w:r w:rsidRPr="008C5F1F">
        <w:rPr>
          <w:rFonts w:asciiTheme="majorHAnsi" w:hAnsiTheme="majorHAnsi"/>
          <w:sz w:val="24"/>
          <w:szCs w:val="24"/>
        </w:rPr>
        <w:t xml:space="preserve">. Frequentemente, essas limitações restringem muito a escolha das espécies a serem cultivadas, ou à época do plantio ou operações de preparo e cultivo do solo. </w:t>
      </w:r>
    </w:p>
    <w:p w14:paraId="43ADE01F" w14:textId="77777777" w:rsidR="008C5F1F" w:rsidRPr="008C5F1F" w:rsidRDefault="008C5F1F" w:rsidP="008C5F1F">
      <w:pPr>
        <w:jc w:val="both"/>
        <w:rPr>
          <w:rFonts w:asciiTheme="majorHAnsi" w:hAnsiTheme="majorHAnsi"/>
          <w:sz w:val="24"/>
          <w:szCs w:val="24"/>
        </w:rPr>
      </w:pPr>
    </w:p>
    <w:p w14:paraId="007BDA29"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IV</w:t>
      </w:r>
      <w:r w:rsidRPr="008C5F1F">
        <w:rPr>
          <w:rFonts w:asciiTheme="majorHAnsi" w:hAnsiTheme="majorHAnsi"/>
          <w:sz w:val="24"/>
          <w:szCs w:val="24"/>
        </w:rPr>
        <w:t xml:space="preserve"> - São terras que têm riscos ou limitações permanentes muito severas quando usadas para culturas anuais. Os solos podem ter fertilidade natural boa ou razoável, mas não são adequados para cultivos intensivos e contínuos. Usualmente, devem ser mantidos com pastagens, mas podem ser suficientemente boas para certos cultivos ocasionais (na proporção de um ano de cultivo para cada quatro a seis de pastagens) ou para algumas culturas anuais, porém com cuidados muito especiais. Tais terras podem ser caracterizadas pelos seguintes aspectos: declive íngreme, erosão severa, obstáculos físicos, como </w:t>
      </w:r>
      <w:proofErr w:type="spellStart"/>
      <w:r w:rsidRPr="008C5F1F">
        <w:rPr>
          <w:rFonts w:asciiTheme="majorHAnsi" w:hAnsiTheme="majorHAnsi"/>
          <w:sz w:val="24"/>
          <w:szCs w:val="24"/>
        </w:rPr>
        <w:t>pedregosidade</w:t>
      </w:r>
      <w:proofErr w:type="spellEnd"/>
      <w:r w:rsidRPr="008C5F1F">
        <w:rPr>
          <w:rFonts w:asciiTheme="majorHAnsi" w:hAnsiTheme="majorHAnsi"/>
          <w:sz w:val="24"/>
          <w:szCs w:val="24"/>
        </w:rPr>
        <w:t xml:space="preserve"> ou drenagem muito deficiente, baixa produtividade, ou outras condições que as tornem impróprias para o cultivo motomecanizado regular. Em algumas regiões onde a escassez de chuvas seja muito sentida, de tal maneira a não serem seguras as culturas sem irrigação, as terras deverão ser classificadas na Classe IV.</w:t>
      </w:r>
    </w:p>
    <w:p w14:paraId="2A6D02A8" w14:textId="77777777" w:rsidR="008C5F1F" w:rsidRPr="008C5F1F" w:rsidRDefault="008C5F1F" w:rsidP="008C5F1F">
      <w:pPr>
        <w:jc w:val="both"/>
        <w:rPr>
          <w:rFonts w:asciiTheme="majorHAnsi" w:hAnsiTheme="majorHAnsi"/>
          <w:sz w:val="24"/>
          <w:szCs w:val="24"/>
        </w:rPr>
      </w:pPr>
    </w:p>
    <w:p w14:paraId="330B9D82"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V</w:t>
      </w:r>
      <w:r w:rsidRPr="008C5F1F">
        <w:rPr>
          <w:rFonts w:asciiTheme="majorHAnsi" w:hAnsiTheme="majorHAnsi"/>
          <w:sz w:val="24"/>
          <w:szCs w:val="24"/>
        </w:rPr>
        <w:t xml:space="preserve"> - São terras planas ou com declives suaves praticamente livres de erosão, mas impróprias para serem exploradas com culturas anuais, podendo, com segurança, ser apropriadas para pastagens, florestas, ou mesmo para algumas culturas permanentes, sem a aplicação de técnicas especiais. Embora apresentando praticamente planas e não sujeitas à erosão, não são adaptadas para exploração com culturas anuais comuns, em razão de impedimentos permanentes, tais como muito baixa capacidade de armazenamento de água, </w:t>
      </w:r>
      <w:proofErr w:type="spellStart"/>
      <w:r w:rsidRPr="008C5F1F">
        <w:rPr>
          <w:rFonts w:asciiTheme="majorHAnsi" w:hAnsiTheme="majorHAnsi"/>
          <w:sz w:val="24"/>
          <w:szCs w:val="24"/>
        </w:rPr>
        <w:t>encharcamento</w:t>
      </w:r>
      <w:proofErr w:type="spellEnd"/>
      <w:r w:rsidRPr="008C5F1F">
        <w:rPr>
          <w:rFonts w:asciiTheme="majorHAnsi" w:hAnsiTheme="majorHAnsi"/>
          <w:sz w:val="24"/>
          <w:szCs w:val="24"/>
        </w:rPr>
        <w:t xml:space="preserve"> (sem possibilidade de ser corrigido), adversidade climática, frequente risco de inundação, </w:t>
      </w:r>
      <w:proofErr w:type="spellStart"/>
      <w:r w:rsidRPr="008C5F1F">
        <w:rPr>
          <w:rFonts w:asciiTheme="majorHAnsi" w:hAnsiTheme="majorHAnsi"/>
          <w:sz w:val="24"/>
          <w:szCs w:val="24"/>
        </w:rPr>
        <w:t>pedregosidade</w:t>
      </w:r>
      <w:proofErr w:type="spellEnd"/>
      <w:r w:rsidRPr="008C5F1F">
        <w:rPr>
          <w:rFonts w:asciiTheme="majorHAnsi" w:hAnsiTheme="majorHAnsi"/>
          <w:sz w:val="24"/>
          <w:szCs w:val="24"/>
        </w:rPr>
        <w:t xml:space="preserve"> ou afloramento de rochas. Em alguns casos é possível o cultivo exclusivo de arroz; mesmo assim com risco de insucesso pelas limitações advindas, principalmente, do risco de inundação. O solo, entretanto, tem poucas limitações de qualquer espécie, para uso de pastagens ou silvicultura. Podem necessitar de alguns tratos para produções satisfatórias, tanto de forragens como de arbustos e árvores. Entretanto, se tais </w:t>
      </w:r>
      <w:r w:rsidRPr="008C5F1F">
        <w:rPr>
          <w:rFonts w:asciiTheme="majorHAnsi" w:hAnsiTheme="majorHAnsi"/>
          <w:sz w:val="24"/>
          <w:szCs w:val="24"/>
        </w:rPr>
        <w:lastRenderedPageBreak/>
        <w:t xml:space="preserve">tratos forem dispensados, não serão sujeitas à erosão acelerada. Por isso, podem ser usadas permanentemente sem práticas especiais de controle de erosão ou de proteção do solo. </w:t>
      </w:r>
    </w:p>
    <w:p w14:paraId="5FA6453A" w14:textId="77777777" w:rsidR="008C5F1F" w:rsidRPr="008C5F1F" w:rsidRDefault="008C5F1F" w:rsidP="008C5F1F">
      <w:pPr>
        <w:jc w:val="both"/>
        <w:rPr>
          <w:rFonts w:asciiTheme="majorHAnsi" w:hAnsiTheme="majorHAnsi"/>
          <w:sz w:val="24"/>
          <w:szCs w:val="24"/>
        </w:rPr>
      </w:pPr>
    </w:p>
    <w:p w14:paraId="08BA9EB9"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VI</w:t>
      </w:r>
      <w:r w:rsidRPr="008C5F1F">
        <w:rPr>
          <w:rFonts w:asciiTheme="majorHAnsi" w:hAnsiTheme="majorHAnsi"/>
          <w:sz w:val="24"/>
          <w:szCs w:val="24"/>
        </w:rPr>
        <w:t xml:space="preserve"> - Terras impróprias para culturas anuais, mas que podem ser usadas para produção de certos cultivos permanentes úteis, como pastagens, florestas e algumas culturas permanentes protetoras do solo, como seringueira e cacau, desde que adequadamente manejadas. O uso com pastagens ou culturas permanentes protetoras devem ser feito com restrições moderadas, com práticas especiais de conservação do solo, uma vez que, mesmo sob esse tipo de vegetação, são medianamente susceptíveis de danificação pelos fatores de depauperamento do solo. Normalmente as limitações que apresentam, são em razão da declividade excessiva ou pequena profundidade do solo, ou presença de pedras impedindo emprego de máquinas agrícolas. Quando a pluviosidade da região é adequada para culturas, as limitações das classes VI residem, em geral, na declividade excessiva, na pequena profundidade do solo ou na </w:t>
      </w:r>
      <w:proofErr w:type="spellStart"/>
      <w:r w:rsidRPr="008C5F1F">
        <w:rPr>
          <w:rFonts w:asciiTheme="majorHAnsi" w:hAnsiTheme="majorHAnsi"/>
          <w:sz w:val="24"/>
          <w:szCs w:val="24"/>
        </w:rPr>
        <w:t>pedregosidade</w:t>
      </w:r>
      <w:proofErr w:type="spellEnd"/>
      <w:r w:rsidRPr="008C5F1F">
        <w:rPr>
          <w:rFonts w:asciiTheme="majorHAnsi" w:hAnsiTheme="majorHAnsi"/>
          <w:sz w:val="24"/>
          <w:szCs w:val="24"/>
        </w:rPr>
        <w:t xml:space="preserve">. Nas regiões semiáridas, a escassez de umidade, muitas vezes, é a principal razão para o enquadramento da terra na classe VI. </w:t>
      </w:r>
    </w:p>
    <w:p w14:paraId="7A67D680" w14:textId="77777777" w:rsidR="008C5F1F" w:rsidRPr="008C5F1F" w:rsidRDefault="008C5F1F" w:rsidP="008C5F1F">
      <w:pPr>
        <w:jc w:val="both"/>
        <w:rPr>
          <w:rFonts w:asciiTheme="majorHAnsi" w:hAnsiTheme="majorHAnsi"/>
          <w:sz w:val="24"/>
          <w:szCs w:val="24"/>
        </w:rPr>
      </w:pPr>
    </w:p>
    <w:p w14:paraId="7C9CEEA6" w14:textId="77777777"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VII</w:t>
      </w:r>
      <w:r w:rsidRPr="008C5F1F">
        <w:rPr>
          <w:rFonts w:asciiTheme="majorHAnsi" w:hAnsiTheme="majorHAnsi"/>
          <w:sz w:val="24"/>
          <w:szCs w:val="24"/>
        </w:rPr>
        <w:t xml:space="preserve"> - Terra que, por serem sujeitas a muitas limitações permanentes, além de serem impróprias para culturas anuais, apresentam severas limitações, mesmo para certas culturas permanentes protetoras do solo, pastagens e florestas. Sendo altamente susceptíveis de danificação, exigem severas restrições de uso, com práticas especiais. Normalmente, são muito íngremes, erodidas, pedregosas ou com solos muito rasos, ou ainda com deficiência de água muito grande. Os cuidados necessários a elas são semelhantes aos aplicáveis à classe VI, com a diferença de poder ser necessário maior número de práticas conservacionistas, ou que estas tenham que ser mais intensivas a fim de prevenir ou diminuir os danos por erosão. Requerem cuidados extremos para controle da erosão. Seu uso, tanto para pastoreio como para produção de madeira, requer sempre cuidados especiais.</w:t>
      </w:r>
    </w:p>
    <w:p w14:paraId="2B7C43C7" w14:textId="77777777" w:rsidR="008C5F1F" w:rsidRPr="008C5F1F" w:rsidRDefault="008C5F1F" w:rsidP="008C5F1F">
      <w:pPr>
        <w:jc w:val="both"/>
        <w:rPr>
          <w:rFonts w:asciiTheme="majorHAnsi" w:hAnsiTheme="majorHAnsi"/>
          <w:sz w:val="24"/>
          <w:szCs w:val="24"/>
        </w:rPr>
      </w:pPr>
    </w:p>
    <w:p w14:paraId="43460CB5" w14:textId="5940EB4E" w:rsidR="008C5F1F" w:rsidRPr="008C5F1F" w:rsidRDefault="008C5F1F" w:rsidP="008C5F1F">
      <w:pPr>
        <w:jc w:val="both"/>
        <w:rPr>
          <w:rFonts w:asciiTheme="majorHAnsi" w:hAnsiTheme="majorHAnsi"/>
          <w:sz w:val="24"/>
          <w:szCs w:val="24"/>
        </w:rPr>
      </w:pPr>
      <w:r w:rsidRPr="008C5F1F">
        <w:rPr>
          <w:rFonts w:asciiTheme="majorHAnsi" w:hAnsiTheme="majorHAnsi"/>
          <w:sz w:val="24"/>
          <w:szCs w:val="24"/>
        </w:rPr>
        <w:t>•</w:t>
      </w:r>
      <w:r w:rsidRPr="008C5F1F">
        <w:rPr>
          <w:rFonts w:asciiTheme="majorHAnsi" w:hAnsiTheme="majorHAnsi"/>
          <w:sz w:val="24"/>
          <w:szCs w:val="24"/>
        </w:rPr>
        <w:tab/>
      </w:r>
      <w:r w:rsidRPr="008C5F1F">
        <w:rPr>
          <w:rFonts w:asciiTheme="majorHAnsi" w:hAnsiTheme="majorHAnsi"/>
          <w:b/>
          <w:bCs/>
          <w:sz w:val="24"/>
          <w:szCs w:val="24"/>
        </w:rPr>
        <w:t>CLASSE VIII</w:t>
      </w:r>
      <w:r w:rsidRPr="008C5F1F">
        <w:rPr>
          <w:rFonts w:asciiTheme="majorHAnsi" w:hAnsiTheme="majorHAnsi"/>
          <w:sz w:val="24"/>
          <w:szCs w:val="24"/>
        </w:rPr>
        <w:t xml:space="preserve"> - Terras impróprias para serem utilizadas em qualquer tipo de cultivo, inclusive de florestas comerciais ou para produção de qualquer outra forma de vegetação permanente de valor econômico. Prestam-se apenas para proteção e abrigo da fauna e flora silvestre, para fins de recreação e turismo ou de armazenamento de água em açudes. Consistem, em geral, em áreas extremamente áridas, ou acidentadas, ou pedregosas, ou encharcadas (sem possibilidade de pastoreio ou drenagem artificial), ou severamente erodidas ou encostas rochosas, ou ainda dunas arenosas. Inclui-se aí a maior parte dos terrenos de mangues e de pântanos e terras muito áridas, que não prestam para pastoreio.</w:t>
      </w:r>
    </w:p>
    <w:p w14:paraId="672AF919" w14:textId="4CEE1707" w:rsidR="008C5F1F" w:rsidRDefault="008C5F1F">
      <w:pPr>
        <w:rPr>
          <w:rFonts w:asciiTheme="majorHAnsi" w:hAnsiTheme="majorHAnsi"/>
          <w:b/>
          <w:bCs/>
          <w:sz w:val="24"/>
          <w:szCs w:val="24"/>
        </w:rPr>
      </w:pPr>
      <w:r>
        <w:rPr>
          <w:rFonts w:asciiTheme="majorHAnsi" w:hAnsiTheme="majorHAnsi"/>
          <w:b/>
          <w:bCs/>
          <w:sz w:val="24"/>
          <w:szCs w:val="24"/>
        </w:rPr>
        <w:t>Hidrografia</w:t>
      </w:r>
    </w:p>
    <w:p w14:paraId="3118180D" w14:textId="77777777" w:rsidR="008C5F1F" w:rsidRPr="008C5F1F" w:rsidRDefault="008C5F1F" w:rsidP="008C5F1F">
      <w:pPr>
        <w:spacing w:line="360" w:lineRule="auto"/>
        <w:jc w:val="both"/>
        <w:rPr>
          <w:rFonts w:asciiTheme="majorHAnsi" w:hAnsiTheme="majorHAnsi"/>
          <w:sz w:val="24"/>
          <w:szCs w:val="24"/>
        </w:rPr>
      </w:pPr>
      <w:r w:rsidRPr="008C5F1F">
        <w:rPr>
          <w:rFonts w:asciiTheme="majorHAnsi" w:hAnsiTheme="majorHAnsi"/>
          <w:b/>
          <w:bCs/>
          <w:sz w:val="24"/>
          <w:szCs w:val="24"/>
        </w:rPr>
        <w:t>Muito Bom</w:t>
      </w:r>
      <w:r w:rsidRPr="008C5F1F">
        <w:rPr>
          <w:rFonts w:asciiTheme="majorHAnsi" w:hAnsiTheme="majorHAnsi"/>
          <w:sz w:val="24"/>
          <w:szCs w:val="24"/>
        </w:rPr>
        <w:t>: Lâmina Útil apropriada para culturas com alta demanda hídrica. Como referência, utilizou-se a cultura de Cana de açúcar e culturas hortícolas.</w:t>
      </w:r>
    </w:p>
    <w:p w14:paraId="045F6E03" w14:textId="77777777" w:rsidR="008C5F1F" w:rsidRPr="008C5F1F" w:rsidRDefault="008C5F1F" w:rsidP="008C5F1F">
      <w:pPr>
        <w:spacing w:line="360" w:lineRule="auto"/>
        <w:jc w:val="both"/>
        <w:rPr>
          <w:rFonts w:asciiTheme="majorHAnsi" w:hAnsiTheme="majorHAnsi"/>
          <w:sz w:val="24"/>
          <w:szCs w:val="24"/>
        </w:rPr>
      </w:pPr>
      <w:r w:rsidRPr="008C5F1F">
        <w:rPr>
          <w:rFonts w:asciiTheme="majorHAnsi" w:hAnsiTheme="majorHAnsi"/>
          <w:b/>
          <w:bCs/>
          <w:sz w:val="24"/>
          <w:szCs w:val="24"/>
        </w:rPr>
        <w:lastRenderedPageBreak/>
        <w:t>Bom:</w:t>
      </w:r>
      <w:r w:rsidRPr="008C5F1F">
        <w:rPr>
          <w:rFonts w:asciiTheme="majorHAnsi" w:hAnsiTheme="majorHAnsi"/>
          <w:sz w:val="24"/>
          <w:szCs w:val="24"/>
        </w:rPr>
        <w:t xml:space="preserve"> Lâmina Útil apropriada para culturas com demanda hídrica moderada, como referência, foi adotada a culturas anuais (milho, feijão, trigo...)</w:t>
      </w:r>
    </w:p>
    <w:p w14:paraId="5C0C20E9" w14:textId="77777777" w:rsidR="008C5F1F" w:rsidRPr="008C5F1F" w:rsidRDefault="008C5F1F" w:rsidP="008C5F1F">
      <w:pPr>
        <w:spacing w:line="360" w:lineRule="auto"/>
        <w:jc w:val="both"/>
        <w:rPr>
          <w:rFonts w:asciiTheme="majorHAnsi" w:hAnsiTheme="majorHAnsi"/>
          <w:sz w:val="24"/>
          <w:szCs w:val="24"/>
        </w:rPr>
      </w:pPr>
      <w:r w:rsidRPr="008C5F1F">
        <w:rPr>
          <w:rFonts w:asciiTheme="majorHAnsi" w:hAnsiTheme="majorHAnsi"/>
          <w:b/>
          <w:bCs/>
          <w:sz w:val="24"/>
          <w:szCs w:val="24"/>
        </w:rPr>
        <w:t>Normal:</w:t>
      </w:r>
      <w:r w:rsidRPr="008C5F1F">
        <w:rPr>
          <w:rFonts w:asciiTheme="majorHAnsi" w:hAnsiTheme="majorHAnsi"/>
          <w:sz w:val="24"/>
          <w:szCs w:val="24"/>
        </w:rPr>
        <w:t xml:space="preserve"> Lâmina Útil apropriada para pastagens artificiais, e demais culturas com demanda hídrica baixa.</w:t>
      </w:r>
    </w:p>
    <w:p w14:paraId="585770D8" w14:textId="77777777" w:rsidR="008C5F1F" w:rsidRPr="008C5F1F" w:rsidRDefault="008C5F1F" w:rsidP="008C5F1F">
      <w:pPr>
        <w:spacing w:line="360" w:lineRule="auto"/>
        <w:jc w:val="both"/>
        <w:rPr>
          <w:rFonts w:asciiTheme="majorHAnsi" w:hAnsiTheme="majorHAnsi"/>
          <w:sz w:val="24"/>
          <w:szCs w:val="24"/>
        </w:rPr>
      </w:pPr>
      <w:r w:rsidRPr="008C5F1F">
        <w:rPr>
          <w:rFonts w:asciiTheme="majorHAnsi" w:hAnsiTheme="majorHAnsi"/>
          <w:b/>
          <w:bCs/>
          <w:sz w:val="24"/>
          <w:szCs w:val="24"/>
        </w:rPr>
        <w:t>Regular:</w:t>
      </w:r>
      <w:r w:rsidRPr="008C5F1F">
        <w:rPr>
          <w:rFonts w:asciiTheme="majorHAnsi" w:hAnsiTheme="majorHAnsi"/>
          <w:sz w:val="24"/>
          <w:szCs w:val="24"/>
        </w:rPr>
        <w:t xml:space="preserve"> Representa uma lâmina útil insuficiente para irrigação de culturas agrícolas. Foi adotado em razão de representar uma vazão de curso d’água suficiente para a </w:t>
      </w:r>
      <w:proofErr w:type="spellStart"/>
      <w:r w:rsidRPr="008C5F1F">
        <w:rPr>
          <w:rFonts w:asciiTheme="majorHAnsi" w:hAnsiTheme="majorHAnsi"/>
          <w:sz w:val="24"/>
          <w:szCs w:val="24"/>
        </w:rPr>
        <w:t>dessedentação</w:t>
      </w:r>
      <w:proofErr w:type="spellEnd"/>
      <w:r w:rsidRPr="008C5F1F">
        <w:rPr>
          <w:rFonts w:asciiTheme="majorHAnsi" w:hAnsiTheme="majorHAnsi"/>
          <w:sz w:val="24"/>
          <w:szCs w:val="24"/>
        </w:rPr>
        <w:t xml:space="preserve"> dos animais em pecuária de confinamento.</w:t>
      </w:r>
    </w:p>
    <w:p w14:paraId="2D910562" w14:textId="77777777" w:rsidR="008C5F1F" w:rsidRPr="008C5F1F" w:rsidRDefault="008C5F1F" w:rsidP="008C5F1F">
      <w:pPr>
        <w:spacing w:line="360" w:lineRule="auto"/>
        <w:jc w:val="both"/>
        <w:rPr>
          <w:rFonts w:asciiTheme="majorHAnsi" w:hAnsiTheme="majorHAnsi"/>
          <w:sz w:val="24"/>
          <w:szCs w:val="24"/>
        </w:rPr>
      </w:pPr>
      <w:r w:rsidRPr="008C5F1F">
        <w:rPr>
          <w:rFonts w:asciiTheme="majorHAnsi" w:hAnsiTheme="majorHAnsi"/>
          <w:b/>
          <w:bCs/>
          <w:sz w:val="24"/>
          <w:szCs w:val="24"/>
        </w:rPr>
        <w:t>Ruim:</w:t>
      </w:r>
      <w:r w:rsidRPr="008C5F1F">
        <w:rPr>
          <w:rFonts w:asciiTheme="majorHAnsi" w:hAnsiTheme="majorHAnsi"/>
          <w:sz w:val="24"/>
          <w:szCs w:val="24"/>
        </w:rPr>
        <w:t xml:space="preserve"> É a mera presença de um curso d’água qualquer na propriedade, insuficiente para atender qualquer uma das situações expostas nos intervalos superiores; entretanto, adequada para pecuária extensiva e fornecimento de água para sede do imóvel, quando for o caso.</w:t>
      </w:r>
    </w:p>
    <w:p w14:paraId="2F883E32" w14:textId="3F536741" w:rsidR="008C5F1F" w:rsidRDefault="008C5F1F" w:rsidP="008C5F1F">
      <w:pPr>
        <w:spacing w:line="360" w:lineRule="auto"/>
        <w:jc w:val="both"/>
        <w:rPr>
          <w:rFonts w:asciiTheme="majorHAnsi" w:hAnsiTheme="majorHAnsi"/>
          <w:sz w:val="24"/>
          <w:szCs w:val="24"/>
        </w:rPr>
      </w:pPr>
      <w:proofErr w:type="gramStart"/>
      <w:r w:rsidRPr="008C5F1F">
        <w:rPr>
          <w:rFonts w:asciiTheme="majorHAnsi" w:hAnsiTheme="majorHAnsi"/>
          <w:b/>
          <w:bCs/>
          <w:sz w:val="24"/>
          <w:szCs w:val="24"/>
        </w:rPr>
        <w:t>Muito Ruim</w:t>
      </w:r>
      <w:proofErr w:type="gramEnd"/>
      <w:r w:rsidRPr="008C5F1F">
        <w:rPr>
          <w:rFonts w:asciiTheme="majorHAnsi" w:hAnsiTheme="majorHAnsi"/>
          <w:b/>
          <w:bCs/>
          <w:sz w:val="24"/>
          <w:szCs w:val="24"/>
        </w:rPr>
        <w:t>:</w:t>
      </w:r>
      <w:r w:rsidRPr="008C5F1F">
        <w:rPr>
          <w:rFonts w:asciiTheme="majorHAnsi" w:hAnsiTheme="majorHAnsi"/>
          <w:sz w:val="24"/>
          <w:szCs w:val="24"/>
        </w:rPr>
        <w:t xml:space="preserve"> Representa, obviamente, uma propriedade com ausência de fontes próprias de água.</w:t>
      </w:r>
    </w:p>
    <w:p w14:paraId="28C24164" w14:textId="70B9F404" w:rsidR="008C5F1F" w:rsidRPr="008C5F1F" w:rsidRDefault="008C5F1F" w:rsidP="008C5F1F">
      <w:pPr>
        <w:rPr>
          <w:rFonts w:asciiTheme="majorHAnsi" w:hAnsiTheme="majorHAnsi"/>
          <w:sz w:val="24"/>
          <w:szCs w:val="24"/>
        </w:rPr>
      </w:pPr>
      <w:r>
        <w:rPr>
          <w:rFonts w:asciiTheme="majorHAnsi" w:hAnsiTheme="majorHAnsi"/>
          <w:sz w:val="24"/>
          <w:szCs w:val="24"/>
        </w:rPr>
        <w:br w:type="page"/>
      </w:r>
    </w:p>
    <w:p w14:paraId="541D9675" w14:textId="4D3BF07F" w:rsidR="008C5F1F" w:rsidRDefault="008C5F1F">
      <w:pPr>
        <w:rPr>
          <w:rFonts w:asciiTheme="majorHAnsi" w:hAnsiTheme="majorHAnsi"/>
          <w:b/>
          <w:bCs/>
          <w:sz w:val="24"/>
          <w:szCs w:val="24"/>
        </w:rPr>
      </w:pPr>
      <w:r>
        <w:rPr>
          <w:rFonts w:asciiTheme="majorHAnsi" w:hAnsiTheme="majorHAnsi"/>
          <w:b/>
          <w:bCs/>
          <w:sz w:val="24"/>
          <w:szCs w:val="24"/>
        </w:rPr>
        <w:lastRenderedPageBreak/>
        <w:t>Situação</w:t>
      </w:r>
    </w:p>
    <w:tbl>
      <w:tblPr>
        <w:tblW w:w="6800" w:type="dxa"/>
        <w:jc w:val="center"/>
        <w:tblCellMar>
          <w:left w:w="70" w:type="dxa"/>
          <w:right w:w="70" w:type="dxa"/>
        </w:tblCellMar>
        <w:tblLook w:val="04A0" w:firstRow="1" w:lastRow="0" w:firstColumn="1" w:lastColumn="0" w:noHBand="0" w:noVBand="1"/>
      </w:tblPr>
      <w:tblGrid>
        <w:gridCol w:w="1726"/>
        <w:gridCol w:w="2688"/>
        <w:gridCol w:w="1565"/>
        <w:gridCol w:w="821"/>
      </w:tblGrid>
      <w:tr w:rsidR="008C5F1F" w:rsidRPr="00D05A2C" w14:paraId="3927D53B" w14:textId="77777777" w:rsidTr="00F26E14">
        <w:trPr>
          <w:trHeight w:val="300"/>
          <w:jc w:val="center"/>
        </w:trPr>
        <w:tc>
          <w:tcPr>
            <w:tcW w:w="2024" w:type="dxa"/>
            <w:vMerge w:val="restart"/>
            <w:tcBorders>
              <w:top w:val="nil"/>
              <w:left w:val="nil"/>
              <w:bottom w:val="nil"/>
              <w:right w:val="nil"/>
            </w:tcBorders>
            <w:shd w:val="clear" w:color="auto" w:fill="4EA65D"/>
            <w:vAlign w:val="center"/>
            <w:hideMark/>
          </w:tcPr>
          <w:p w14:paraId="4B394055"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Situação</w:t>
            </w:r>
          </w:p>
        </w:tc>
        <w:tc>
          <w:tcPr>
            <w:tcW w:w="2548" w:type="dxa"/>
            <w:tcBorders>
              <w:top w:val="nil"/>
              <w:left w:val="nil"/>
              <w:bottom w:val="nil"/>
              <w:right w:val="nil"/>
            </w:tcBorders>
            <w:shd w:val="clear" w:color="auto" w:fill="4EA65D"/>
            <w:vAlign w:val="center"/>
            <w:hideMark/>
          </w:tcPr>
          <w:p w14:paraId="6E65EB78" w14:textId="77777777" w:rsidR="008C5F1F" w:rsidRPr="00D05A2C" w:rsidRDefault="008C5F1F" w:rsidP="00F26E14">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CARACTERÍSTICA</w:t>
            </w:r>
          </w:p>
        </w:tc>
        <w:tc>
          <w:tcPr>
            <w:tcW w:w="1425" w:type="dxa"/>
            <w:tcBorders>
              <w:top w:val="nil"/>
              <w:left w:val="nil"/>
              <w:bottom w:val="nil"/>
              <w:right w:val="nil"/>
            </w:tcBorders>
            <w:shd w:val="clear" w:color="auto" w:fill="4EA65D"/>
            <w:vAlign w:val="center"/>
            <w:hideMark/>
          </w:tcPr>
          <w:p w14:paraId="57075EB1" w14:textId="77777777" w:rsidR="008C5F1F" w:rsidRPr="00D05A2C" w:rsidRDefault="008C5F1F" w:rsidP="00F26E14">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 </w:t>
            </w:r>
          </w:p>
        </w:tc>
        <w:tc>
          <w:tcPr>
            <w:tcW w:w="803" w:type="dxa"/>
            <w:tcBorders>
              <w:top w:val="nil"/>
              <w:left w:val="nil"/>
              <w:bottom w:val="nil"/>
              <w:right w:val="nil"/>
            </w:tcBorders>
            <w:shd w:val="clear" w:color="auto" w:fill="4EA65D"/>
            <w:vAlign w:val="center"/>
            <w:hideMark/>
          </w:tcPr>
          <w:p w14:paraId="50C88F21" w14:textId="77777777" w:rsidR="008C5F1F" w:rsidRPr="00D05A2C" w:rsidRDefault="008C5F1F" w:rsidP="00F26E14">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 </w:t>
            </w:r>
          </w:p>
        </w:tc>
      </w:tr>
      <w:tr w:rsidR="008C5F1F" w:rsidRPr="00D05A2C" w14:paraId="0ED3744D" w14:textId="77777777" w:rsidTr="00F26E14">
        <w:trPr>
          <w:trHeight w:val="600"/>
          <w:jc w:val="center"/>
        </w:trPr>
        <w:tc>
          <w:tcPr>
            <w:tcW w:w="2024" w:type="dxa"/>
            <w:vMerge/>
            <w:tcBorders>
              <w:top w:val="nil"/>
              <w:left w:val="nil"/>
              <w:bottom w:val="nil"/>
              <w:right w:val="nil"/>
            </w:tcBorders>
            <w:shd w:val="clear" w:color="auto" w:fill="4EA65D"/>
            <w:vAlign w:val="center"/>
            <w:hideMark/>
          </w:tcPr>
          <w:p w14:paraId="482C1605" w14:textId="77777777" w:rsidR="008C5F1F" w:rsidRPr="00D05A2C" w:rsidRDefault="008C5F1F" w:rsidP="00F26E14">
            <w:pPr>
              <w:spacing w:after="0" w:line="240" w:lineRule="auto"/>
              <w:rPr>
                <w:rFonts w:ascii="Calibri" w:eastAsia="Times New Roman" w:hAnsi="Calibri" w:cs="Calibri"/>
                <w:b/>
                <w:bCs/>
                <w:lang w:eastAsia="pt-BR"/>
              </w:rPr>
            </w:pPr>
          </w:p>
        </w:tc>
        <w:tc>
          <w:tcPr>
            <w:tcW w:w="2548" w:type="dxa"/>
            <w:tcBorders>
              <w:top w:val="nil"/>
              <w:left w:val="nil"/>
              <w:bottom w:val="nil"/>
              <w:right w:val="nil"/>
            </w:tcBorders>
            <w:shd w:val="clear" w:color="000000" w:fill="FFFFFF"/>
            <w:vAlign w:val="center"/>
            <w:hideMark/>
          </w:tcPr>
          <w:p w14:paraId="5E5592A2" w14:textId="77777777" w:rsidR="008C5F1F" w:rsidRPr="00D05A2C" w:rsidRDefault="008C5F1F" w:rsidP="00F26E14">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Tipo de Estrada</w:t>
            </w:r>
          </w:p>
        </w:tc>
        <w:tc>
          <w:tcPr>
            <w:tcW w:w="1425" w:type="dxa"/>
            <w:tcBorders>
              <w:top w:val="nil"/>
              <w:left w:val="nil"/>
              <w:bottom w:val="nil"/>
              <w:right w:val="nil"/>
            </w:tcBorders>
            <w:shd w:val="clear" w:color="000000" w:fill="FFFFFF"/>
            <w:vAlign w:val="center"/>
            <w:hideMark/>
          </w:tcPr>
          <w:p w14:paraId="13E7425F" w14:textId="77777777" w:rsidR="008C5F1F" w:rsidRPr="00D05A2C" w:rsidRDefault="008C5F1F" w:rsidP="00F26E14">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Trafegabilidade</w:t>
            </w:r>
          </w:p>
        </w:tc>
        <w:tc>
          <w:tcPr>
            <w:tcW w:w="803" w:type="dxa"/>
            <w:tcBorders>
              <w:top w:val="nil"/>
              <w:left w:val="nil"/>
              <w:bottom w:val="nil"/>
              <w:right w:val="nil"/>
            </w:tcBorders>
            <w:shd w:val="clear" w:color="000000" w:fill="FFFFFF"/>
            <w:vAlign w:val="center"/>
            <w:hideMark/>
          </w:tcPr>
          <w:p w14:paraId="29E9F11B" w14:textId="77777777" w:rsidR="008C5F1F" w:rsidRPr="00D05A2C" w:rsidRDefault="008C5F1F" w:rsidP="00F26E14">
            <w:pPr>
              <w:spacing w:after="0" w:line="240" w:lineRule="auto"/>
              <w:jc w:val="center"/>
              <w:rPr>
                <w:rFonts w:ascii="Calibri" w:eastAsia="Times New Roman" w:hAnsi="Calibri" w:cs="Calibri"/>
                <w:b/>
                <w:bCs/>
                <w:color w:val="000000"/>
                <w:lang w:eastAsia="pt-BR"/>
              </w:rPr>
            </w:pPr>
            <w:r w:rsidRPr="00D05A2C">
              <w:rPr>
                <w:rFonts w:ascii="Calibri" w:eastAsia="Times New Roman" w:hAnsi="Calibri" w:cs="Calibri"/>
                <w:b/>
                <w:bCs/>
                <w:color w:val="000000"/>
                <w:lang w:eastAsia="pt-BR"/>
              </w:rPr>
              <w:t>Fatores</w:t>
            </w:r>
          </w:p>
        </w:tc>
      </w:tr>
      <w:tr w:rsidR="008C5F1F" w:rsidRPr="00D05A2C" w14:paraId="2AECC0A1" w14:textId="77777777" w:rsidTr="00F26E14">
        <w:trPr>
          <w:trHeight w:val="900"/>
          <w:jc w:val="center"/>
        </w:trPr>
        <w:tc>
          <w:tcPr>
            <w:tcW w:w="2024" w:type="dxa"/>
            <w:tcBorders>
              <w:top w:val="nil"/>
              <w:left w:val="nil"/>
              <w:bottom w:val="nil"/>
              <w:right w:val="nil"/>
            </w:tcBorders>
            <w:shd w:val="clear" w:color="auto" w:fill="auto"/>
            <w:vAlign w:val="center"/>
            <w:hideMark/>
          </w:tcPr>
          <w:p w14:paraId="61215921"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Ótima</w:t>
            </w:r>
          </w:p>
        </w:tc>
        <w:tc>
          <w:tcPr>
            <w:tcW w:w="2548" w:type="dxa"/>
            <w:tcBorders>
              <w:top w:val="nil"/>
              <w:left w:val="nil"/>
              <w:bottom w:val="nil"/>
              <w:right w:val="nil"/>
            </w:tcBorders>
            <w:shd w:val="clear" w:color="auto" w:fill="auto"/>
            <w:vAlign w:val="center"/>
            <w:hideMark/>
          </w:tcPr>
          <w:p w14:paraId="576538CE"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Pavimentada com asfalto/concreto</w:t>
            </w:r>
          </w:p>
        </w:tc>
        <w:tc>
          <w:tcPr>
            <w:tcW w:w="1425" w:type="dxa"/>
            <w:tcBorders>
              <w:top w:val="nil"/>
              <w:left w:val="nil"/>
              <w:bottom w:val="nil"/>
              <w:right w:val="nil"/>
            </w:tcBorders>
            <w:shd w:val="clear" w:color="auto" w:fill="auto"/>
            <w:vAlign w:val="center"/>
            <w:hideMark/>
          </w:tcPr>
          <w:p w14:paraId="61410D4D"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Permanente</w:t>
            </w:r>
          </w:p>
        </w:tc>
        <w:tc>
          <w:tcPr>
            <w:tcW w:w="803" w:type="dxa"/>
            <w:tcBorders>
              <w:top w:val="nil"/>
              <w:left w:val="nil"/>
              <w:bottom w:val="nil"/>
              <w:right w:val="nil"/>
            </w:tcBorders>
            <w:shd w:val="clear" w:color="auto" w:fill="auto"/>
            <w:vAlign w:val="center"/>
            <w:hideMark/>
          </w:tcPr>
          <w:p w14:paraId="17A83458"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1,2</w:t>
            </w:r>
          </w:p>
        </w:tc>
      </w:tr>
      <w:tr w:rsidR="008C5F1F" w:rsidRPr="00D05A2C" w14:paraId="422A890F" w14:textId="77777777" w:rsidTr="00F26E14">
        <w:trPr>
          <w:trHeight w:val="1200"/>
          <w:jc w:val="center"/>
        </w:trPr>
        <w:tc>
          <w:tcPr>
            <w:tcW w:w="2024" w:type="dxa"/>
            <w:tcBorders>
              <w:top w:val="nil"/>
              <w:left w:val="nil"/>
              <w:bottom w:val="nil"/>
              <w:right w:val="nil"/>
            </w:tcBorders>
            <w:shd w:val="clear" w:color="auto" w:fill="auto"/>
            <w:vAlign w:val="center"/>
            <w:hideMark/>
          </w:tcPr>
          <w:p w14:paraId="57A69DDA"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Muito Boa</w:t>
            </w:r>
          </w:p>
        </w:tc>
        <w:tc>
          <w:tcPr>
            <w:tcW w:w="2548" w:type="dxa"/>
            <w:tcBorders>
              <w:top w:val="nil"/>
              <w:left w:val="nil"/>
              <w:bottom w:val="nil"/>
              <w:right w:val="nil"/>
            </w:tcBorders>
            <w:shd w:val="clear" w:color="auto" w:fill="auto"/>
            <w:vAlign w:val="center"/>
            <w:hideMark/>
          </w:tcPr>
          <w:p w14:paraId="2E02AB55"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 xml:space="preserve">Pavimentada com </w:t>
            </w:r>
            <w:proofErr w:type="spellStart"/>
            <w:r w:rsidRPr="00D05A2C">
              <w:rPr>
                <w:rFonts w:ascii="Calibri" w:eastAsia="Times New Roman" w:hAnsi="Calibri" w:cs="Calibri"/>
                <w:lang w:eastAsia="pt-BR"/>
              </w:rPr>
              <w:t>cascalhamento</w:t>
            </w:r>
            <w:proofErr w:type="spellEnd"/>
            <w:r w:rsidRPr="00D05A2C">
              <w:rPr>
                <w:rFonts w:ascii="Calibri" w:eastAsia="Times New Roman" w:hAnsi="Calibri" w:cs="Calibri"/>
                <w:lang w:eastAsia="pt-BR"/>
              </w:rPr>
              <w:t>/</w:t>
            </w:r>
            <w:proofErr w:type="spellStart"/>
            <w:r w:rsidRPr="00D05A2C">
              <w:rPr>
                <w:rFonts w:ascii="Calibri" w:eastAsia="Times New Roman" w:hAnsi="Calibri" w:cs="Calibri"/>
                <w:lang w:eastAsia="pt-BR"/>
              </w:rPr>
              <w:t>intertravado</w:t>
            </w:r>
            <w:proofErr w:type="spellEnd"/>
          </w:p>
        </w:tc>
        <w:tc>
          <w:tcPr>
            <w:tcW w:w="1425" w:type="dxa"/>
            <w:tcBorders>
              <w:top w:val="nil"/>
              <w:left w:val="nil"/>
              <w:bottom w:val="nil"/>
              <w:right w:val="nil"/>
            </w:tcBorders>
            <w:shd w:val="clear" w:color="auto" w:fill="auto"/>
            <w:vAlign w:val="center"/>
            <w:hideMark/>
          </w:tcPr>
          <w:p w14:paraId="3773AE60"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Permanente</w:t>
            </w:r>
          </w:p>
        </w:tc>
        <w:tc>
          <w:tcPr>
            <w:tcW w:w="803" w:type="dxa"/>
            <w:tcBorders>
              <w:top w:val="nil"/>
              <w:left w:val="nil"/>
              <w:bottom w:val="nil"/>
              <w:right w:val="nil"/>
            </w:tcBorders>
            <w:shd w:val="clear" w:color="auto" w:fill="auto"/>
            <w:vAlign w:val="center"/>
            <w:hideMark/>
          </w:tcPr>
          <w:p w14:paraId="6BF57230"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1,1</w:t>
            </w:r>
          </w:p>
        </w:tc>
      </w:tr>
      <w:tr w:rsidR="008C5F1F" w:rsidRPr="00D05A2C" w14:paraId="16AF5630" w14:textId="77777777" w:rsidTr="00F26E14">
        <w:trPr>
          <w:trHeight w:val="600"/>
          <w:jc w:val="center"/>
        </w:trPr>
        <w:tc>
          <w:tcPr>
            <w:tcW w:w="2024" w:type="dxa"/>
            <w:tcBorders>
              <w:top w:val="nil"/>
              <w:left w:val="nil"/>
              <w:bottom w:val="nil"/>
              <w:right w:val="nil"/>
            </w:tcBorders>
            <w:shd w:val="clear" w:color="auto" w:fill="auto"/>
            <w:vAlign w:val="center"/>
            <w:hideMark/>
          </w:tcPr>
          <w:p w14:paraId="74D8D465"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Boa</w:t>
            </w:r>
          </w:p>
        </w:tc>
        <w:tc>
          <w:tcPr>
            <w:tcW w:w="2548" w:type="dxa"/>
            <w:tcBorders>
              <w:top w:val="nil"/>
              <w:left w:val="nil"/>
              <w:bottom w:val="nil"/>
              <w:right w:val="nil"/>
            </w:tcBorders>
            <w:shd w:val="clear" w:color="auto" w:fill="auto"/>
            <w:vAlign w:val="center"/>
            <w:hideMark/>
          </w:tcPr>
          <w:p w14:paraId="3D591FA0"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Não Pavimentada</w:t>
            </w:r>
          </w:p>
        </w:tc>
        <w:tc>
          <w:tcPr>
            <w:tcW w:w="1425" w:type="dxa"/>
            <w:tcBorders>
              <w:top w:val="nil"/>
              <w:left w:val="nil"/>
              <w:bottom w:val="nil"/>
              <w:right w:val="nil"/>
            </w:tcBorders>
            <w:shd w:val="clear" w:color="auto" w:fill="auto"/>
            <w:vAlign w:val="center"/>
            <w:hideMark/>
          </w:tcPr>
          <w:p w14:paraId="1F1F1D8F"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Permanente</w:t>
            </w:r>
          </w:p>
        </w:tc>
        <w:tc>
          <w:tcPr>
            <w:tcW w:w="803" w:type="dxa"/>
            <w:tcBorders>
              <w:top w:val="nil"/>
              <w:left w:val="nil"/>
              <w:bottom w:val="nil"/>
              <w:right w:val="nil"/>
            </w:tcBorders>
            <w:shd w:val="clear" w:color="auto" w:fill="auto"/>
            <w:vAlign w:val="center"/>
            <w:hideMark/>
          </w:tcPr>
          <w:p w14:paraId="07BDC807"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1</w:t>
            </w:r>
          </w:p>
        </w:tc>
      </w:tr>
      <w:tr w:rsidR="008C5F1F" w:rsidRPr="00D05A2C" w14:paraId="5776B9E6" w14:textId="77777777" w:rsidTr="00F26E14">
        <w:trPr>
          <w:trHeight w:val="1500"/>
          <w:jc w:val="center"/>
        </w:trPr>
        <w:tc>
          <w:tcPr>
            <w:tcW w:w="2024" w:type="dxa"/>
            <w:tcBorders>
              <w:top w:val="nil"/>
              <w:left w:val="nil"/>
              <w:bottom w:val="nil"/>
              <w:right w:val="nil"/>
            </w:tcBorders>
            <w:shd w:val="clear" w:color="auto" w:fill="auto"/>
            <w:vAlign w:val="center"/>
            <w:hideMark/>
          </w:tcPr>
          <w:p w14:paraId="5F8A3844"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Desfavorável</w:t>
            </w:r>
          </w:p>
        </w:tc>
        <w:tc>
          <w:tcPr>
            <w:tcW w:w="2548" w:type="dxa"/>
            <w:tcBorders>
              <w:top w:val="nil"/>
              <w:left w:val="nil"/>
              <w:bottom w:val="nil"/>
              <w:right w:val="nil"/>
            </w:tcBorders>
            <w:shd w:val="clear" w:color="auto" w:fill="auto"/>
            <w:vAlign w:val="center"/>
            <w:hideMark/>
          </w:tcPr>
          <w:p w14:paraId="549D77D2"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Não Pavimentada e Servidões de Passagem</w:t>
            </w:r>
          </w:p>
        </w:tc>
        <w:tc>
          <w:tcPr>
            <w:tcW w:w="1425" w:type="dxa"/>
            <w:tcBorders>
              <w:top w:val="nil"/>
              <w:left w:val="nil"/>
              <w:bottom w:val="nil"/>
              <w:right w:val="nil"/>
            </w:tcBorders>
            <w:shd w:val="clear" w:color="auto" w:fill="auto"/>
            <w:vAlign w:val="center"/>
            <w:hideMark/>
          </w:tcPr>
          <w:p w14:paraId="380A9B71"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Problemas sérios nas Estações chuvosas</w:t>
            </w:r>
          </w:p>
        </w:tc>
        <w:tc>
          <w:tcPr>
            <w:tcW w:w="803" w:type="dxa"/>
            <w:tcBorders>
              <w:top w:val="nil"/>
              <w:left w:val="nil"/>
              <w:bottom w:val="nil"/>
              <w:right w:val="nil"/>
            </w:tcBorders>
            <w:shd w:val="clear" w:color="auto" w:fill="auto"/>
            <w:vAlign w:val="center"/>
            <w:hideMark/>
          </w:tcPr>
          <w:p w14:paraId="09FA03F6"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0,9</w:t>
            </w:r>
          </w:p>
        </w:tc>
      </w:tr>
      <w:tr w:rsidR="008C5F1F" w:rsidRPr="00D05A2C" w14:paraId="1044C0A4" w14:textId="77777777" w:rsidTr="00F26E14">
        <w:trPr>
          <w:trHeight w:val="900"/>
          <w:jc w:val="center"/>
        </w:trPr>
        <w:tc>
          <w:tcPr>
            <w:tcW w:w="2024" w:type="dxa"/>
            <w:tcBorders>
              <w:top w:val="nil"/>
              <w:left w:val="nil"/>
              <w:bottom w:val="nil"/>
              <w:right w:val="nil"/>
            </w:tcBorders>
            <w:shd w:val="clear" w:color="auto" w:fill="auto"/>
            <w:vAlign w:val="center"/>
            <w:hideMark/>
          </w:tcPr>
          <w:p w14:paraId="00C69BFA"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Má</w:t>
            </w:r>
          </w:p>
        </w:tc>
        <w:tc>
          <w:tcPr>
            <w:tcW w:w="2548" w:type="dxa"/>
            <w:tcBorders>
              <w:top w:val="nil"/>
              <w:left w:val="nil"/>
              <w:bottom w:val="nil"/>
              <w:right w:val="nil"/>
            </w:tcBorders>
            <w:shd w:val="clear" w:color="auto" w:fill="auto"/>
            <w:vAlign w:val="center"/>
            <w:hideMark/>
          </w:tcPr>
          <w:p w14:paraId="5E5A7D1E"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Servidões com a presença de fechos</w:t>
            </w:r>
          </w:p>
        </w:tc>
        <w:tc>
          <w:tcPr>
            <w:tcW w:w="1425" w:type="dxa"/>
            <w:tcBorders>
              <w:top w:val="nil"/>
              <w:left w:val="nil"/>
              <w:bottom w:val="nil"/>
              <w:right w:val="nil"/>
            </w:tcBorders>
            <w:shd w:val="clear" w:color="auto" w:fill="auto"/>
            <w:vAlign w:val="center"/>
            <w:hideMark/>
          </w:tcPr>
          <w:p w14:paraId="507EC3B0" w14:textId="77777777" w:rsidR="008C5F1F" w:rsidRPr="00D05A2C" w:rsidRDefault="008C5F1F" w:rsidP="00F26E14">
            <w:pPr>
              <w:spacing w:after="0" w:line="240" w:lineRule="auto"/>
              <w:jc w:val="center"/>
              <w:rPr>
                <w:rFonts w:ascii="Calibri" w:eastAsia="Times New Roman" w:hAnsi="Calibri" w:cs="Calibri"/>
                <w:lang w:eastAsia="pt-BR"/>
              </w:rPr>
            </w:pPr>
          </w:p>
        </w:tc>
        <w:tc>
          <w:tcPr>
            <w:tcW w:w="803" w:type="dxa"/>
            <w:tcBorders>
              <w:top w:val="nil"/>
              <w:left w:val="nil"/>
              <w:bottom w:val="nil"/>
              <w:right w:val="nil"/>
            </w:tcBorders>
            <w:shd w:val="clear" w:color="auto" w:fill="auto"/>
            <w:vAlign w:val="center"/>
            <w:hideMark/>
          </w:tcPr>
          <w:p w14:paraId="2A26096F"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0,8</w:t>
            </w:r>
          </w:p>
        </w:tc>
      </w:tr>
      <w:tr w:rsidR="008C5F1F" w:rsidRPr="00D05A2C" w14:paraId="649DCC8A" w14:textId="77777777" w:rsidTr="00F26E14">
        <w:trPr>
          <w:trHeight w:val="1200"/>
          <w:jc w:val="center"/>
        </w:trPr>
        <w:tc>
          <w:tcPr>
            <w:tcW w:w="2024" w:type="dxa"/>
            <w:tcBorders>
              <w:top w:val="nil"/>
              <w:left w:val="nil"/>
              <w:bottom w:val="nil"/>
              <w:right w:val="nil"/>
            </w:tcBorders>
            <w:shd w:val="clear" w:color="auto" w:fill="auto"/>
            <w:vAlign w:val="center"/>
            <w:hideMark/>
          </w:tcPr>
          <w:p w14:paraId="389F1AD6"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Péssima</w:t>
            </w:r>
          </w:p>
        </w:tc>
        <w:tc>
          <w:tcPr>
            <w:tcW w:w="2548" w:type="dxa"/>
            <w:tcBorders>
              <w:top w:val="nil"/>
              <w:left w:val="nil"/>
              <w:bottom w:val="nil"/>
              <w:right w:val="nil"/>
            </w:tcBorders>
            <w:shd w:val="clear" w:color="auto" w:fill="auto"/>
            <w:vAlign w:val="center"/>
            <w:hideMark/>
          </w:tcPr>
          <w:p w14:paraId="4AD5539E"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Fechos e interceptados por córregos sem pontes</w:t>
            </w:r>
          </w:p>
        </w:tc>
        <w:tc>
          <w:tcPr>
            <w:tcW w:w="1425" w:type="dxa"/>
            <w:tcBorders>
              <w:top w:val="nil"/>
              <w:left w:val="nil"/>
              <w:bottom w:val="nil"/>
              <w:right w:val="nil"/>
            </w:tcBorders>
            <w:shd w:val="clear" w:color="auto" w:fill="auto"/>
            <w:vAlign w:val="center"/>
            <w:hideMark/>
          </w:tcPr>
          <w:p w14:paraId="74F5A000" w14:textId="77777777" w:rsidR="008C5F1F" w:rsidRPr="00D05A2C" w:rsidRDefault="008C5F1F" w:rsidP="00F26E14">
            <w:pPr>
              <w:spacing w:after="0" w:line="240" w:lineRule="auto"/>
              <w:jc w:val="center"/>
              <w:rPr>
                <w:rFonts w:ascii="Calibri" w:eastAsia="Times New Roman" w:hAnsi="Calibri" w:cs="Calibri"/>
                <w:lang w:eastAsia="pt-BR"/>
              </w:rPr>
            </w:pPr>
            <w:r w:rsidRPr="00D05A2C">
              <w:rPr>
                <w:rFonts w:ascii="Calibri" w:eastAsia="Times New Roman" w:hAnsi="Calibri" w:cs="Calibri"/>
                <w:lang w:eastAsia="pt-BR"/>
              </w:rPr>
              <w:t>Problemas sérios mesmo nas secas</w:t>
            </w:r>
          </w:p>
        </w:tc>
        <w:tc>
          <w:tcPr>
            <w:tcW w:w="803" w:type="dxa"/>
            <w:tcBorders>
              <w:top w:val="nil"/>
              <w:left w:val="nil"/>
              <w:bottom w:val="nil"/>
              <w:right w:val="nil"/>
            </w:tcBorders>
            <w:shd w:val="clear" w:color="auto" w:fill="auto"/>
            <w:vAlign w:val="center"/>
            <w:hideMark/>
          </w:tcPr>
          <w:p w14:paraId="0E080468" w14:textId="77777777" w:rsidR="008C5F1F" w:rsidRPr="00D05A2C" w:rsidRDefault="008C5F1F" w:rsidP="00F26E14">
            <w:pPr>
              <w:spacing w:after="0" w:line="240" w:lineRule="auto"/>
              <w:jc w:val="center"/>
              <w:rPr>
                <w:rFonts w:ascii="Calibri" w:eastAsia="Times New Roman" w:hAnsi="Calibri" w:cs="Calibri"/>
                <w:b/>
                <w:bCs/>
                <w:lang w:eastAsia="pt-BR"/>
              </w:rPr>
            </w:pPr>
            <w:r w:rsidRPr="00D05A2C">
              <w:rPr>
                <w:rFonts w:ascii="Calibri" w:eastAsia="Times New Roman" w:hAnsi="Calibri" w:cs="Calibri"/>
                <w:b/>
                <w:bCs/>
                <w:lang w:eastAsia="pt-BR"/>
              </w:rPr>
              <w:t>0,7</w:t>
            </w:r>
          </w:p>
        </w:tc>
      </w:tr>
    </w:tbl>
    <w:p w14:paraId="25C2B19D" w14:textId="77777777" w:rsidR="008C5F1F" w:rsidRDefault="008C5F1F" w:rsidP="008C5F1F">
      <w:pPr>
        <w:jc w:val="center"/>
        <w:rPr>
          <w:rFonts w:asciiTheme="majorHAnsi" w:hAnsiTheme="majorHAnsi"/>
          <w:b/>
          <w:bCs/>
          <w:sz w:val="24"/>
          <w:szCs w:val="24"/>
        </w:rPr>
      </w:pPr>
    </w:p>
    <w:p w14:paraId="52EB9B72" w14:textId="275B5287" w:rsidR="00157505" w:rsidRPr="00157505" w:rsidRDefault="00157505" w:rsidP="00157505">
      <w:pPr>
        <w:jc w:val="both"/>
        <w:rPr>
          <w:b/>
          <w:bCs/>
          <w:sz w:val="24"/>
          <w:szCs w:val="24"/>
        </w:rPr>
      </w:pPr>
      <w:r>
        <w:rPr>
          <w:b/>
          <w:bCs/>
          <w:sz w:val="24"/>
          <w:szCs w:val="24"/>
        </w:rPr>
        <w:t>Fonte</w:t>
      </w:r>
    </w:p>
    <w:p w14:paraId="6DFF31F3" w14:textId="77777777" w:rsidR="00DF0C55" w:rsidRDefault="00DF0C55" w:rsidP="00DF0C55">
      <w:pPr>
        <w:spacing w:line="360" w:lineRule="auto"/>
        <w:ind w:firstLine="708"/>
        <w:jc w:val="both"/>
        <w:rPr>
          <w:rFonts w:asciiTheme="majorHAnsi" w:hAnsiTheme="majorHAnsi"/>
          <w:b/>
          <w:bCs/>
          <w:sz w:val="24"/>
          <w:szCs w:val="24"/>
        </w:rPr>
      </w:pPr>
      <w:r w:rsidRPr="00DF0C55">
        <w:rPr>
          <w:rFonts w:asciiTheme="majorHAnsi" w:hAnsiTheme="majorHAnsi"/>
          <w:sz w:val="24"/>
          <w:szCs w:val="24"/>
        </w:rPr>
        <w:t>Considerando a tendência de supervalorização observada em imóveis disponibilizados para comercialização, essa categoria de amostra está sujeita à influência do denominado "Fator Fonte", cuja literatura aponta como sendo, em média, 10%. Dessa forma, no processamento das amostras relacionadas a imóveis em oferta, deve-se aplicar um deságio de 10% sobre o valor da terra nua ou do terreno, calculado com base na unidade de área correspondente.</w:t>
      </w:r>
      <w:r w:rsidR="008C5F1F" w:rsidRPr="00DF0C55">
        <w:rPr>
          <w:rFonts w:asciiTheme="majorHAnsi" w:hAnsiTheme="majorHAnsi"/>
          <w:b/>
          <w:bCs/>
          <w:sz w:val="24"/>
          <w:szCs w:val="24"/>
        </w:rPr>
        <w:br w:type="page"/>
      </w:r>
    </w:p>
    <w:p w14:paraId="23D24D05" w14:textId="353A9840" w:rsidR="00DF0C55" w:rsidRDefault="00DF0C55" w:rsidP="00DF0C55">
      <w:pPr>
        <w:spacing w:line="360" w:lineRule="auto"/>
        <w:rPr>
          <w:rFonts w:asciiTheme="majorHAnsi" w:hAnsiTheme="majorHAnsi"/>
          <w:b/>
          <w:bCs/>
          <w:sz w:val="24"/>
          <w:szCs w:val="24"/>
        </w:rPr>
      </w:pPr>
      <w:r>
        <w:rPr>
          <w:rFonts w:asciiTheme="majorHAnsi" w:hAnsiTheme="majorHAnsi"/>
          <w:b/>
          <w:bCs/>
          <w:sz w:val="24"/>
          <w:szCs w:val="24"/>
        </w:rPr>
        <w:lastRenderedPageBreak/>
        <w:t>Amostras de Mercado</w:t>
      </w:r>
    </w:p>
    <w:tbl>
      <w:tblPr>
        <w:tblW w:w="5000" w:type="pct"/>
        <w:tblCellMar>
          <w:left w:w="70" w:type="dxa"/>
          <w:right w:w="70" w:type="dxa"/>
        </w:tblCellMar>
        <w:tblLook w:val="04A0" w:firstRow="1" w:lastRow="0" w:firstColumn="1" w:lastColumn="0" w:noHBand="0" w:noVBand="1"/>
      </w:tblPr>
      <w:tblGrid>
        <w:gridCol w:w="354"/>
        <w:gridCol w:w="1869"/>
        <w:gridCol w:w="318"/>
        <w:gridCol w:w="1648"/>
        <w:gridCol w:w="1879"/>
        <w:gridCol w:w="1952"/>
        <w:gridCol w:w="159"/>
        <w:gridCol w:w="1459"/>
      </w:tblGrid>
      <w:tr w:rsidR="00DF0C55" w:rsidRPr="00DF0C55" w14:paraId="5C75A773" w14:textId="77777777" w:rsidTr="00DF0C55">
        <w:trPr>
          <w:trHeight w:val="300"/>
        </w:trPr>
        <w:tc>
          <w:tcPr>
            <w:tcW w:w="5000" w:type="pct"/>
            <w:gridSpan w:val="8"/>
            <w:tcBorders>
              <w:top w:val="nil"/>
              <w:left w:val="nil"/>
              <w:bottom w:val="nil"/>
              <w:right w:val="nil"/>
            </w:tcBorders>
            <w:shd w:val="clear" w:color="auto" w:fill="4EA65D"/>
            <w:noWrap/>
            <w:vAlign w:val="center"/>
            <w:hideMark/>
          </w:tcPr>
          <w:p w14:paraId="74C59F1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Dado Amostral 01</w:t>
            </w:r>
          </w:p>
        </w:tc>
      </w:tr>
      <w:tr w:rsidR="00DF0C55" w:rsidRPr="00DF0C55" w14:paraId="2536876C"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28A5BC1F"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Proprietário / Informante:</w:t>
            </w:r>
          </w:p>
        </w:tc>
        <w:tc>
          <w:tcPr>
            <w:tcW w:w="2254" w:type="pct"/>
            <w:gridSpan w:val="2"/>
            <w:tcBorders>
              <w:top w:val="nil"/>
              <w:left w:val="nil"/>
              <w:bottom w:val="nil"/>
              <w:right w:val="nil"/>
            </w:tcBorders>
            <w:shd w:val="clear" w:color="000000" w:fill="FFFFFF"/>
            <w:noWrap/>
            <w:vAlign w:val="center"/>
            <w:hideMark/>
          </w:tcPr>
          <w:p w14:paraId="792EC6D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Fácil Imobiliária</w:t>
            </w:r>
          </w:p>
        </w:tc>
        <w:tc>
          <w:tcPr>
            <w:tcW w:w="1225" w:type="pct"/>
            <w:tcBorders>
              <w:top w:val="nil"/>
              <w:left w:val="nil"/>
              <w:bottom w:val="nil"/>
              <w:right w:val="nil"/>
            </w:tcBorders>
            <w:shd w:val="clear" w:color="000000" w:fill="FFFFFF"/>
            <w:noWrap/>
            <w:vAlign w:val="center"/>
            <w:hideMark/>
          </w:tcPr>
          <w:p w14:paraId="128E9D7E"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Contato:</w:t>
            </w:r>
          </w:p>
        </w:tc>
        <w:tc>
          <w:tcPr>
            <w:tcW w:w="581" w:type="pct"/>
            <w:gridSpan w:val="2"/>
            <w:tcBorders>
              <w:top w:val="nil"/>
              <w:left w:val="nil"/>
              <w:bottom w:val="nil"/>
              <w:right w:val="single" w:sz="4" w:space="0" w:color="000000"/>
            </w:tcBorders>
            <w:shd w:val="clear" w:color="000000" w:fill="FFFFFF"/>
            <w:noWrap/>
            <w:vAlign w:val="center"/>
            <w:hideMark/>
          </w:tcPr>
          <w:p w14:paraId="043CA299"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63 9108-8390</w:t>
            </w:r>
          </w:p>
        </w:tc>
      </w:tr>
      <w:tr w:rsidR="00DF0C55" w:rsidRPr="00DF0C55" w14:paraId="7048E552"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37F60AC8"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Localização do Imóvel:</w:t>
            </w:r>
          </w:p>
        </w:tc>
        <w:tc>
          <w:tcPr>
            <w:tcW w:w="2254" w:type="pct"/>
            <w:gridSpan w:val="2"/>
            <w:tcBorders>
              <w:top w:val="nil"/>
              <w:left w:val="nil"/>
              <w:bottom w:val="nil"/>
              <w:right w:val="nil"/>
            </w:tcBorders>
            <w:shd w:val="clear" w:color="000000" w:fill="FFFFFF"/>
            <w:noWrap/>
            <w:vAlign w:val="center"/>
            <w:hideMark/>
          </w:tcPr>
          <w:p w14:paraId="75087E9C" w14:textId="77777777" w:rsidR="00DF0C55" w:rsidRPr="00DF0C55" w:rsidRDefault="00DF0C55" w:rsidP="00DF0C55">
            <w:pPr>
              <w:spacing w:after="0" w:line="240" w:lineRule="auto"/>
              <w:rPr>
                <w:rFonts w:ascii="Calibri" w:eastAsia="Times New Roman" w:hAnsi="Calibri" w:cs="Calibri"/>
                <w:color w:val="000000"/>
                <w:lang w:eastAsia="pt-BR"/>
              </w:rPr>
            </w:pPr>
            <w:proofErr w:type="spellStart"/>
            <w:r w:rsidRPr="00DF0C55">
              <w:rPr>
                <w:rFonts w:ascii="Calibri" w:eastAsia="Times New Roman" w:hAnsi="Calibri" w:cs="Calibri"/>
                <w:color w:val="000000"/>
                <w:lang w:eastAsia="pt-BR"/>
              </w:rPr>
              <w:t>Abreulândia</w:t>
            </w:r>
            <w:proofErr w:type="spellEnd"/>
            <w:r w:rsidRPr="00DF0C55">
              <w:rPr>
                <w:rFonts w:ascii="Calibri" w:eastAsia="Times New Roman" w:hAnsi="Calibri" w:cs="Calibri"/>
                <w:color w:val="000000"/>
                <w:lang w:eastAsia="pt-BR"/>
              </w:rPr>
              <w:t xml:space="preserve"> - TO</w:t>
            </w:r>
          </w:p>
        </w:tc>
        <w:tc>
          <w:tcPr>
            <w:tcW w:w="1225" w:type="pct"/>
            <w:tcBorders>
              <w:top w:val="nil"/>
              <w:left w:val="nil"/>
              <w:bottom w:val="nil"/>
              <w:right w:val="nil"/>
            </w:tcBorders>
            <w:shd w:val="clear" w:color="000000" w:fill="FFFFFF"/>
            <w:noWrap/>
            <w:vAlign w:val="center"/>
            <w:hideMark/>
          </w:tcPr>
          <w:p w14:paraId="61EE0C59"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Situação:</w:t>
            </w:r>
          </w:p>
        </w:tc>
        <w:tc>
          <w:tcPr>
            <w:tcW w:w="581" w:type="pct"/>
            <w:gridSpan w:val="2"/>
            <w:tcBorders>
              <w:top w:val="nil"/>
              <w:left w:val="nil"/>
              <w:bottom w:val="nil"/>
              <w:right w:val="single" w:sz="4" w:space="0" w:color="000000"/>
            </w:tcBorders>
            <w:shd w:val="clear" w:color="000000" w:fill="FFFFFF"/>
            <w:noWrap/>
            <w:vAlign w:val="center"/>
            <w:hideMark/>
          </w:tcPr>
          <w:p w14:paraId="045C9EE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Boa</w:t>
            </w:r>
          </w:p>
        </w:tc>
      </w:tr>
      <w:tr w:rsidR="00DF0C55" w:rsidRPr="00DF0C55" w14:paraId="632C6F5C"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37928016"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do Imóvel (ha):</w:t>
            </w:r>
          </w:p>
        </w:tc>
        <w:tc>
          <w:tcPr>
            <w:tcW w:w="2254" w:type="pct"/>
            <w:gridSpan w:val="2"/>
            <w:tcBorders>
              <w:top w:val="nil"/>
              <w:left w:val="nil"/>
              <w:bottom w:val="nil"/>
              <w:right w:val="nil"/>
            </w:tcBorders>
            <w:shd w:val="clear" w:color="000000" w:fill="FFFFFF"/>
            <w:noWrap/>
            <w:vAlign w:val="center"/>
            <w:hideMark/>
          </w:tcPr>
          <w:p w14:paraId="0A48AB3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484,2400</w:t>
            </w:r>
          </w:p>
        </w:tc>
        <w:tc>
          <w:tcPr>
            <w:tcW w:w="1225" w:type="pct"/>
            <w:tcBorders>
              <w:top w:val="nil"/>
              <w:left w:val="nil"/>
              <w:bottom w:val="nil"/>
              <w:right w:val="nil"/>
            </w:tcBorders>
            <w:shd w:val="clear" w:color="000000" w:fill="FFFFFF"/>
            <w:noWrap/>
            <w:vAlign w:val="center"/>
            <w:hideMark/>
          </w:tcPr>
          <w:p w14:paraId="20DDA4BE"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Benfeitoria:</w:t>
            </w:r>
          </w:p>
        </w:tc>
        <w:tc>
          <w:tcPr>
            <w:tcW w:w="581" w:type="pct"/>
            <w:gridSpan w:val="2"/>
            <w:tcBorders>
              <w:top w:val="nil"/>
              <w:left w:val="nil"/>
              <w:bottom w:val="nil"/>
              <w:right w:val="single" w:sz="4" w:space="0" w:color="000000"/>
            </w:tcBorders>
            <w:shd w:val="clear" w:color="000000" w:fill="FFFFFF"/>
            <w:noWrap/>
            <w:vAlign w:val="center"/>
            <w:hideMark/>
          </w:tcPr>
          <w:p w14:paraId="7205CA3D"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Média</w:t>
            </w:r>
          </w:p>
        </w:tc>
      </w:tr>
      <w:tr w:rsidR="00DF0C55" w:rsidRPr="00DF0C55" w14:paraId="58C647E8" w14:textId="77777777" w:rsidTr="00DF0C55">
        <w:trPr>
          <w:trHeight w:val="300"/>
        </w:trPr>
        <w:tc>
          <w:tcPr>
            <w:tcW w:w="131" w:type="pct"/>
            <w:tcBorders>
              <w:top w:val="nil"/>
              <w:left w:val="single" w:sz="4" w:space="0" w:color="auto"/>
              <w:bottom w:val="nil"/>
              <w:right w:val="nil"/>
            </w:tcBorders>
            <w:shd w:val="clear" w:color="000000" w:fill="FFFFFF"/>
            <w:noWrap/>
            <w:vAlign w:val="bottom"/>
            <w:hideMark/>
          </w:tcPr>
          <w:p w14:paraId="3AB8F729"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64EEB875"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venal:</w:t>
            </w:r>
          </w:p>
        </w:tc>
        <w:tc>
          <w:tcPr>
            <w:tcW w:w="2254" w:type="pct"/>
            <w:gridSpan w:val="2"/>
            <w:tcBorders>
              <w:top w:val="nil"/>
              <w:left w:val="nil"/>
              <w:bottom w:val="nil"/>
              <w:right w:val="nil"/>
            </w:tcBorders>
            <w:shd w:val="clear" w:color="000000" w:fill="FFFFFF"/>
            <w:noWrap/>
            <w:vAlign w:val="center"/>
            <w:hideMark/>
          </w:tcPr>
          <w:p w14:paraId="3527552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R$ 9.000.000,00</w:t>
            </w:r>
          </w:p>
        </w:tc>
        <w:tc>
          <w:tcPr>
            <w:tcW w:w="1225" w:type="pct"/>
            <w:tcBorders>
              <w:top w:val="nil"/>
              <w:left w:val="nil"/>
              <w:bottom w:val="nil"/>
              <w:right w:val="nil"/>
            </w:tcBorders>
            <w:shd w:val="clear" w:color="000000" w:fill="FFFFFF"/>
            <w:noWrap/>
            <w:vAlign w:val="center"/>
            <w:hideMark/>
          </w:tcPr>
          <w:p w14:paraId="40FB2558"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R$/ha:</w:t>
            </w:r>
          </w:p>
        </w:tc>
        <w:tc>
          <w:tcPr>
            <w:tcW w:w="581" w:type="pct"/>
            <w:gridSpan w:val="2"/>
            <w:tcBorders>
              <w:top w:val="nil"/>
              <w:left w:val="nil"/>
              <w:bottom w:val="nil"/>
              <w:right w:val="single" w:sz="4" w:space="0" w:color="000000"/>
            </w:tcBorders>
            <w:shd w:val="clear" w:color="000000" w:fill="FFFFFF"/>
            <w:noWrap/>
            <w:vAlign w:val="center"/>
            <w:hideMark/>
          </w:tcPr>
          <w:p w14:paraId="7DD468D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R$ 18.585,8252</w:t>
            </w:r>
          </w:p>
        </w:tc>
      </w:tr>
      <w:tr w:rsidR="00DF0C55" w:rsidRPr="00DF0C55" w14:paraId="7EDE89A7"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49C186C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205CE8B9"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Negociação:</w:t>
            </w:r>
          </w:p>
        </w:tc>
        <w:tc>
          <w:tcPr>
            <w:tcW w:w="2254" w:type="pct"/>
            <w:gridSpan w:val="2"/>
            <w:tcBorders>
              <w:top w:val="nil"/>
              <w:left w:val="nil"/>
              <w:bottom w:val="nil"/>
              <w:right w:val="nil"/>
            </w:tcBorders>
            <w:shd w:val="clear" w:color="000000" w:fill="FFFFFF"/>
            <w:noWrap/>
            <w:vAlign w:val="center"/>
            <w:hideMark/>
          </w:tcPr>
          <w:p w14:paraId="2758C5E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Oferta</w:t>
            </w:r>
          </w:p>
        </w:tc>
        <w:tc>
          <w:tcPr>
            <w:tcW w:w="1225" w:type="pct"/>
            <w:tcBorders>
              <w:top w:val="nil"/>
              <w:left w:val="nil"/>
              <w:bottom w:val="nil"/>
              <w:right w:val="nil"/>
            </w:tcBorders>
            <w:shd w:val="clear" w:color="000000" w:fill="FFFFFF"/>
            <w:noWrap/>
            <w:vAlign w:val="center"/>
            <w:hideMark/>
          </w:tcPr>
          <w:p w14:paraId="13AD9181"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Data:</w:t>
            </w:r>
          </w:p>
        </w:tc>
        <w:tc>
          <w:tcPr>
            <w:tcW w:w="581" w:type="pct"/>
            <w:gridSpan w:val="2"/>
            <w:tcBorders>
              <w:top w:val="nil"/>
              <w:left w:val="nil"/>
              <w:bottom w:val="nil"/>
              <w:right w:val="single" w:sz="4" w:space="0" w:color="000000"/>
            </w:tcBorders>
            <w:shd w:val="clear" w:color="000000" w:fill="FFFFFF"/>
            <w:noWrap/>
            <w:vAlign w:val="center"/>
            <w:hideMark/>
          </w:tcPr>
          <w:p w14:paraId="04B3C02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29/05/2025</w:t>
            </w:r>
          </w:p>
        </w:tc>
      </w:tr>
      <w:tr w:rsidR="00DF0C55" w:rsidRPr="00DF0C55" w14:paraId="0B98E2B6"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3A53B97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38FDDB93"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Hidrografia:</w:t>
            </w:r>
          </w:p>
        </w:tc>
        <w:tc>
          <w:tcPr>
            <w:tcW w:w="2254" w:type="pct"/>
            <w:gridSpan w:val="2"/>
            <w:tcBorders>
              <w:top w:val="nil"/>
              <w:left w:val="nil"/>
              <w:bottom w:val="nil"/>
              <w:right w:val="nil"/>
            </w:tcBorders>
            <w:shd w:val="clear" w:color="000000" w:fill="FFFFFF"/>
            <w:noWrap/>
            <w:vAlign w:val="center"/>
            <w:hideMark/>
          </w:tcPr>
          <w:p w14:paraId="7DDD60B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Normal</w:t>
            </w:r>
          </w:p>
        </w:tc>
        <w:tc>
          <w:tcPr>
            <w:tcW w:w="1225" w:type="pct"/>
            <w:tcBorders>
              <w:top w:val="nil"/>
              <w:left w:val="nil"/>
              <w:bottom w:val="nil"/>
              <w:right w:val="nil"/>
            </w:tcBorders>
            <w:shd w:val="clear" w:color="000000" w:fill="FFFFFF"/>
            <w:noWrap/>
            <w:vAlign w:val="center"/>
            <w:hideMark/>
          </w:tcPr>
          <w:p w14:paraId="30D4C6F8"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Outros:</w:t>
            </w:r>
          </w:p>
        </w:tc>
        <w:tc>
          <w:tcPr>
            <w:tcW w:w="581" w:type="pct"/>
            <w:gridSpan w:val="2"/>
            <w:tcBorders>
              <w:top w:val="nil"/>
              <w:left w:val="nil"/>
              <w:bottom w:val="nil"/>
              <w:right w:val="single" w:sz="4" w:space="0" w:color="000000"/>
            </w:tcBorders>
            <w:shd w:val="clear" w:color="000000" w:fill="FFFFFF"/>
            <w:noWrap/>
            <w:vAlign w:val="center"/>
            <w:hideMark/>
          </w:tcPr>
          <w:p w14:paraId="6DE1D44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02905CB8" w14:textId="77777777" w:rsidTr="00DF0C55">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033E27F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 da Amostra</w:t>
            </w:r>
          </w:p>
        </w:tc>
      </w:tr>
      <w:tr w:rsidR="00DF0C55" w:rsidRPr="00DF0C55" w14:paraId="37E1A5F3"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7741A97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Classe de Solo</w:t>
            </w:r>
          </w:p>
        </w:tc>
        <w:tc>
          <w:tcPr>
            <w:tcW w:w="1067" w:type="pct"/>
            <w:tcBorders>
              <w:top w:val="nil"/>
              <w:left w:val="nil"/>
              <w:bottom w:val="nil"/>
              <w:right w:val="nil"/>
            </w:tcBorders>
            <w:shd w:val="clear" w:color="000000" w:fill="FFFFFF"/>
            <w:noWrap/>
            <w:vAlign w:val="center"/>
            <w:hideMark/>
          </w:tcPr>
          <w:p w14:paraId="2D0FABB9"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(ha)</w:t>
            </w:r>
          </w:p>
        </w:tc>
        <w:tc>
          <w:tcPr>
            <w:tcW w:w="1187" w:type="pct"/>
            <w:tcBorders>
              <w:top w:val="nil"/>
              <w:left w:val="nil"/>
              <w:bottom w:val="nil"/>
              <w:right w:val="nil"/>
            </w:tcBorders>
            <w:shd w:val="clear" w:color="000000" w:fill="FFFFFF"/>
            <w:noWrap/>
            <w:vAlign w:val="center"/>
            <w:hideMark/>
          </w:tcPr>
          <w:p w14:paraId="4D3B9486"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do Imóvel</w:t>
            </w:r>
          </w:p>
        </w:tc>
        <w:tc>
          <w:tcPr>
            <w:tcW w:w="1282" w:type="pct"/>
            <w:gridSpan w:val="2"/>
            <w:tcBorders>
              <w:top w:val="nil"/>
              <w:left w:val="nil"/>
              <w:bottom w:val="nil"/>
              <w:right w:val="nil"/>
            </w:tcBorders>
            <w:shd w:val="clear" w:color="000000" w:fill="FFFFFF"/>
            <w:noWrap/>
            <w:vAlign w:val="center"/>
            <w:hideMark/>
          </w:tcPr>
          <w:p w14:paraId="01BDBAFD"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w:t>
            </w:r>
          </w:p>
        </w:tc>
        <w:tc>
          <w:tcPr>
            <w:tcW w:w="524" w:type="pct"/>
            <w:tcBorders>
              <w:top w:val="nil"/>
              <w:left w:val="nil"/>
              <w:bottom w:val="nil"/>
              <w:right w:val="single" w:sz="4" w:space="0" w:color="auto"/>
            </w:tcBorders>
            <w:shd w:val="clear" w:color="000000" w:fill="FFFFFF"/>
            <w:noWrap/>
            <w:vAlign w:val="center"/>
            <w:hideMark/>
          </w:tcPr>
          <w:p w14:paraId="66BB3B5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3D8ED80"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66A81E1D"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IV</w:t>
            </w:r>
          </w:p>
        </w:tc>
        <w:tc>
          <w:tcPr>
            <w:tcW w:w="1067" w:type="pct"/>
            <w:tcBorders>
              <w:top w:val="nil"/>
              <w:left w:val="nil"/>
              <w:bottom w:val="nil"/>
              <w:right w:val="nil"/>
            </w:tcBorders>
            <w:shd w:val="clear" w:color="000000" w:fill="FFFFFF"/>
            <w:noWrap/>
            <w:vAlign w:val="center"/>
            <w:hideMark/>
          </w:tcPr>
          <w:p w14:paraId="5A98194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267,6041</w:t>
            </w:r>
          </w:p>
        </w:tc>
        <w:tc>
          <w:tcPr>
            <w:tcW w:w="1187" w:type="pct"/>
            <w:tcBorders>
              <w:top w:val="nil"/>
              <w:left w:val="nil"/>
              <w:bottom w:val="nil"/>
              <w:right w:val="nil"/>
            </w:tcBorders>
            <w:shd w:val="clear" w:color="000000" w:fill="FFFFFF"/>
            <w:noWrap/>
            <w:vAlign w:val="center"/>
            <w:hideMark/>
          </w:tcPr>
          <w:p w14:paraId="180E6AF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55,26%</w:t>
            </w:r>
          </w:p>
        </w:tc>
        <w:tc>
          <w:tcPr>
            <w:tcW w:w="1282" w:type="pct"/>
            <w:gridSpan w:val="2"/>
            <w:tcBorders>
              <w:top w:val="nil"/>
              <w:left w:val="nil"/>
              <w:bottom w:val="nil"/>
              <w:right w:val="nil"/>
            </w:tcBorders>
            <w:shd w:val="clear" w:color="000000" w:fill="FFFFFF"/>
            <w:noWrap/>
            <w:vAlign w:val="center"/>
            <w:hideMark/>
          </w:tcPr>
          <w:p w14:paraId="7C2B86E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1,00</w:t>
            </w:r>
          </w:p>
        </w:tc>
        <w:tc>
          <w:tcPr>
            <w:tcW w:w="524" w:type="pct"/>
            <w:tcBorders>
              <w:top w:val="nil"/>
              <w:left w:val="nil"/>
              <w:bottom w:val="nil"/>
              <w:right w:val="single" w:sz="4" w:space="0" w:color="auto"/>
            </w:tcBorders>
            <w:shd w:val="clear" w:color="000000" w:fill="FFFFFF"/>
            <w:noWrap/>
            <w:vAlign w:val="center"/>
            <w:hideMark/>
          </w:tcPr>
          <w:p w14:paraId="2CE477E9"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390966F"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441C28C2"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w:t>
            </w:r>
          </w:p>
        </w:tc>
        <w:tc>
          <w:tcPr>
            <w:tcW w:w="1067" w:type="pct"/>
            <w:tcBorders>
              <w:top w:val="nil"/>
              <w:left w:val="nil"/>
              <w:bottom w:val="nil"/>
              <w:right w:val="nil"/>
            </w:tcBorders>
            <w:shd w:val="clear" w:color="000000" w:fill="FFFFFF"/>
            <w:noWrap/>
            <w:vAlign w:val="center"/>
            <w:hideMark/>
          </w:tcPr>
          <w:p w14:paraId="07546B7A"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45,9800</w:t>
            </w:r>
          </w:p>
        </w:tc>
        <w:tc>
          <w:tcPr>
            <w:tcW w:w="1187" w:type="pct"/>
            <w:tcBorders>
              <w:top w:val="nil"/>
              <w:left w:val="nil"/>
              <w:bottom w:val="nil"/>
              <w:right w:val="nil"/>
            </w:tcBorders>
            <w:shd w:val="clear" w:color="000000" w:fill="FFFFFF"/>
            <w:noWrap/>
            <w:vAlign w:val="center"/>
            <w:hideMark/>
          </w:tcPr>
          <w:p w14:paraId="4CABE85C"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9,50%</w:t>
            </w:r>
          </w:p>
        </w:tc>
        <w:tc>
          <w:tcPr>
            <w:tcW w:w="1282" w:type="pct"/>
            <w:gridSpan w:val="2"/>
            <w:tcBorders>
              <w:top w:val="nil"/>
              <w:left w:val="nil"/>
              <w:bottom w:val="nil"/>
              <w:right w:val="nil"/>
            </w:tcBorders>
            <w:shd w:val="clear" w:color="000000" w:fill="FFFFFF"/>
            <w:noWrap/>
            <w:vAlign w:val="center"/>
            <w:hideMark/>
          </w:tcPr>
          <w:p w14:paraId="79FDDE5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0,80</w:t>
            </w:r>
          </w:p>
        </w:tc>
        <w:tc>
          <w:tcPr>
            <w:tcW w:w="524" w:type="pct"/>
            <w:tcBorders>
              <w:top w:val="nil"/>
              <w:left w:val="nil"/>
              <w:bottom w:val="nil"/>
              <w:right w:val="single" w:sz="4" w:space="0" w:color="auto"/>
            </w:tcBorders>
            <w:shd w:val="clear" w:color="000000" w:fill="FFFFFF"/>
            <w:noWrap/>
            <w:vAlign w:val="center"/>
            <w:hideMark/>
          </w:tcPr>
          <w:p w14:paraId="1B48D14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6792ACD8"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6CE808C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VIII</w:t>
            </w:r>
          </w:p>
        </w:tc>
        <w:tc>
          <w:tcPr>
            <w:tcW w:w="1067" w:type="pct"/>
            <w:tcBorders>
              <w:top w:val="nil"/>
              <w:left w:val="nil"/>
              <w:bottom w:val="nil"/>
              <w:right w:val="nil"/>
            </w:tcBorders>
            <w:shd w:val="clear" w:color="000000" w:fill="FFFFFF"/>
            <w:noWrap/>
            <w:vAlign w:val="center"/>
            <w:hideMark/>
          </w:tcPr>
          <w:p w14:paraId="1CA575B7"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170,6559</w:t>
            </w:r>
          </w:p>
        </w:tc>
        <w:tc>
          <w:tcPr>
            <w:tcW w:w="1187" w:type="pct"/>
            <w:tcBorders>
              <w:top w:val="nil"/>
              <w:left w:val="nil"/>
              <w:bottom w:val="nil"/>
              <w:right w:val="nil"/>
            </w:tcBorders>
            <w:shd w:val="clear" w:color="000000" w:fill="FFFFFF"/>
            <w:noWrap/>
            <w:vAlign w:val="center"/>
            <w:hideMark/>
          </w:tcPr>
          <w:p w14:paraId="12A1A29C"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35,24%</w:t>
            </w:r>
          </w:p>
        </w:tc>
        <w:tc>
          <w:tcPr>
            <w:tcW w:w="1282" w:type="pct"/>
            <w:gridSpan w:val="2"/>
            <w:tcBorders>
              <w:top w:val="nil"/>
              <w:left w:val="nil"/>
              <w:bottom w:val="nil"/>
              <w:right w:val="nil"/>
            </w:tcBorders>
            <w:shd w:val="clear" w:color="000000" w:fill="FFFFFF"/>
            <w:noWrap/>
            <w:vAlign w:val="center"/>
            <w:hideMark/>
          </w:tcPr>
          <w:p w14:paraId="5DE7E5D4"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0,60</w:t>
            </w:r>
          </w:p>
        </w:tc>
        <w:tc>
          <w:tcPr>
            <w:tcW w:w="524" w:type="pct"/>
            <w:tcBorders>
              <w:top w:val="nil"/>
              <w:left w:val="nil"/>
              <w:bottom w:val="nil"/>
              <w:right w:val="single" w:sz="4" w:space="0" w:color="auto"/>
            </w:tcBorders>
            <w:shd w:val="clear" w:color="000000" w:fill="FFFFFF"/>
            <w:noWrap/>
            <w:vAlign w:val="center"/>
            <w:hideMark/>
          </w:tcPr>
          <w:p w14:paraId="2468E7D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21FD050C" w14:textId="77777777" w:rsidTr="00DF0C55">
        <w:trPr>
          <w:trHeight w:val="300"/>
        </w:trPr>
        <w:tc>
          <w:tcPr>
            <w:tcW w:w="941" w:type="pct"/>
            <w:gridSpan w:val="3"/>
            <w:tcBorders>
              <w:top w:val="nil"/>
              <w:left w:val="single" w:sz="4" w:space="0" w:color="auto"/>
              <w:bottom w:val="single" w:sz="4" w:space="0" w:color="auto"/>
              <w:right w:val="nil"/>
            </w:tcBorders>
            <w:shd w:val="clear" w:color="000000" w:fill="FFFFFF"/>
            <w:noWrap/>
            <w:vAlign w:val="center"/>
            <w:hideMark/>
          </w:tcPr>
          <w:p w14:paraId="00FDCBD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SOMATÓRIA</w:t>
            </w:r>
          </w:p>
        </w:tc>
        <w:tc>
          <w:tcPr>
            <w:tcW w:w="1067" w:type="pct"/>
            <w:tcBorders>
              <w:top w:val="nil"/>
              <w:left w:val="nil"/>
              <w:bottom w:val="single" w:sz="4" w:space="0" w:color="auto"/>
              <w:right w:val="nil"/>
            </w:tcBorders>
            <w:shd w:val="clear" w:color="000000" w:fill="FFFFFF"/>
            <w:noWrap/>
            <w:vAlign w:val="center"/>
            <w:hideMark/>
          </w:tcPr>
          <w:p w14:paraId="2381A3C4"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484,2400</w:t>
            </w:r>
          </w:p>
        </w:tc>
        <w:tc>
          <w:tcPr>
            <w:tcW w:w="1187" w:type="pct"/>
            <w:tcBorders>
              <w:top w:val="nil"/>
              <w:left w:val="nil"/>
              <w:bottom w:val="single" w:sz="4" w:space="0" w:color="auto"/>
              <w:right w:val="nil"/>
            </w:tcBorders>
            <w:shd w:val="clear" w:color="000000" w:fill="FFFFFF"/>
            <w:noWrap/>
            <w:vAlign w:val="center"/>
            <w:hideMark/>
          </w:tcPr>
          <w:p w14:paraId="3F745392"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100,00%</w:t>
            </w:r>
          </w:p>
        </w:tc>
        <w:tc>
          <w:tcPr>
            <w:tcW w:w="1282" w:type="pct"/>
            <w:gridSpan w:val="2"/>
            <w:tcBorders>
              <w:top w:val="nil"/>
              <w:left w:val="nil"/>
              <w:bottom w:val="single" w:sz="4" w:space="0" w:color="auto"/>
              <w:right w:val="nil"/>
            </w:tcBorders>
            <w:shd w:val="clear" w:color="000000" w:fill="FFFFFF"/>
            <w:noWrap/>
            <w:vAlign w:val="center"/>
            <w:hideMark/>
          </w:tcPr>
          <w:p w14:paraId="6CB6E450"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0,8400</w:t>
            </w:r>
          </w:p>
        </w:tc>
        <w:tc>
          <w:tcPr>
            <w:tcW w:w="524" w:type="pct"/>
            <w:tcBorders>
              <w:top w:val="nil"/>
              <w:left w:val="nil"/>
              <w:bottom w:val="single" w:sz="4" w:space="0" w:color="auto"/>
              <w:right w:val="single" w:sz="4" w:space="0" w:color="auto"/>
            </w:tcBorders>
            <w:shd w:val="clear" w:color="000000" w:fill="FFFFFF"/>
            <w:noWrap/>
            <w:vAlign w:val="center"/>
            <w:hideMark/>
          </w:tcPr>
          <w:p w14:paraId="3F61B22C"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169B9AE4" w14:textId="77777777" w:rsidTr="00DF0C55">
        <w:trPr>
          <w:trHeight w:val="300"/>
        </w:trPr>
        <w:tc>
          <w:tcPr>
            <w:tcW w:w="131" w:type="pct"/>
            <w:tcBorders>
              <w:top w:val="nil"/>
              <w:left w:val="nil"/>
              <w:bottom w:val="nil"/>
              <w:right w:val="nil"/>
            </w:tcBorders>
            <w:shd w:val="clear" w:color="auto" w:fill="auto"/>
            <w:noWrap/>
            <w:vAlign w:val="center"/>
            <w:hideMark/>
          </w:tcPr>
          <w:p w14:paraId="02B766A5" w14:textId="77777777" w:rsidR="00DF0C55" w:rsidRPr="00DF0C55" w:rsidRDefault="00DF0C55" w:rsidP="00DF0C55">
            <w:pPr>
              <w:spacing w:after="0" w:line="240" w:lineRule="auto"/>
              <w:rPr>
                <w:rFonts w:ascii="Calibri" w:eastAsia="Times New Roman" w:hAnsi="Calibri" w:cs="Calibri"/>
                <w:color w:val="000000"/>
                <w:lang w:eastAsia="pt-BR"/>
              </w:rPr>
            </w:pPr>
          </w:p>
        </w:tc>
        <w:tc>
          <w:tcPr>
            <w:tcW w:w="692" w:type="pct"/>
            <w:tcBorders>
              <w:top w:val="nil"/>
              <w:left w:val="nil"/>
              <w:bottom w:val="nil"/>
              <w:right w:val="nil"/>
            </w:tcBorders>
            <w:shd w:val="clear" w:color="auto" w:fill="auto"/>
            <w:noWrap/>
            <w:vAlign w:val="center"/>
            <w:hideMark/>
          </w:tcPr>
          <w:p w14:paraId="50E96DC8"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18" w:type="pct"/>
            <w:tcBorders>
              <w:top w:val="nil"/>
              <w:left w:val="nil"/>
              <w:bottom w:val="nil"/>
              <w:right w:val="nil"/>
            </w:tcBorders>
            <w:shd w:val="clear" w:color="auto" w:fill="auto"/>
            <w:noWrap/>
            <w:vAlign w:val="center"/>
            <w:hideMark/>
          </w:tcPr>
          <w:p w14:paraId="26256116"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067" w:type="pct"/>
            <w:tcBorders>
              <w:top w:val="nil"/>
              <w:left w:val="nil"/>
              <w:bottom w:val="nil"/>
              <w:right w:val="nil"/>
            </w:tcBorders>
            <w:shd w:val="clear" w:color="auto" w:fill="auto"/>
            <w:noWrap/>
            <w:vAlign w:val="center"/>
            <w:hideMark/>
          </w:tcPr>
          <w:p w14:paraId="030A41CB"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187" w:type="pct"/>
            <w:tcBorders>
              <w:top w:val="nil"/>
              <w:left w:val="nil"/>
              <w:bottom w:val="nil"/>
              <w:right w:val="nil"/>
            </w:tcBorders>
            <w:shd w:val="clear" w:color="auto" w:fill="auto"/>
            <w:noWrap/>
            <w:vAlign w:val="center"/>
            <w:hideMark/>
          </w:tcPr>
          <w:p w14:paraId="3B8AB016"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225" w:type="pct"/>
            <w:tcBorders>
              <w:top w:val="nil"/>
              <w:left w:val="nil"/>
              <w:bottom w:val="nil"/>
              <w:right w:val="nil"/>
            </w:tcBorders>
            <w:shd w:val="clear" w:color="auto" w:fill="auto"/>
            <w:noWrap/>
            <w:vAlign w:val="center"/>
            <w:hideMark/>
          </w:tcPr>
          <w:p w14:paraId="5291FD55"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7" w:type="pct"/>
            <w:tcBorders>
              <w:top w:val="nil"/>
              <w:left w:val="nil"/>
              <w:bottom w:val="nil"/>
              <w:right w:val="nil"/>
            </w:tcBorders>
            <w:shd w:val="clear" w:color="auto" w:fill="auto"/>
            <w:noWrap/>
            <w:vAlign w:val="center"/>
            <w:hideMark/>
          </w:tcPr>
          <w:p w14:paraId="45B07F58"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24" w:type="pct"/>
            <w:tcBorders>
              <w:top w:val="nil"/>
              <w:left w:val="nil"/>
              <w:bottom w:val="nil"/>
              <w:right w:val="nil"/>
            </w:tcBorders>
            <w:shd w:val="clear" w:color="auto" w:fill="auto"/>
            <w:noWrap/>
            <w:vAlign w:val="center"/>
            <w:hideMark/>
          </w:tcPr>
          <w:p w14:paraId="1F12282A"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r>
      <w:tr w:rsidR="00DF0C55" w:rsidRPr="00DF0C55" w14:paraId="7AAB6711" w14:textId="77777777" w:rsidTr="00DF0C55">
        <w:trPr>
          <w:trHeight w:val="300"/>
        </w:trPr>
        <w:tc>
          <w:tcPr>
            <w:tcW w:w="5000" w:type="pct"/>
            <w:gridSpan w:val="8"/>
            <w:tcBorders>
              <w:top w:val="nil"/>
              <w:left w:val="nil"/>
              <w:bottom w:val="nil"/>
              <w:right w:val="nil"/>
            </w:tcBorders>
            <w:shd w:val="clear" w:color="auto" w:fill="4EA65D"/>
            <w:noWrap/>
            <w:vAlign w:val="center"/>
            <w:hideMark/>
          </w:tcPr>
          <w:p w14:paraId="6A91E92E"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Dado Amostral 02</w:t>
            </w:r>
          </w:p>
        </w:tc>
      </w:tr>
      <w:tr w:rsidR="00DF0C55" w:rsidRPr="00DF0C55" w14:paraId="100B4359"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1C9E03D2"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Proprietário / Informante:</w:t>
            </w:r>
          </w:p>
        </w:tc>
        <w:tc>
          <w:tcPr>
            <w:tcW w:w="2254" w:type="pct"/>
            <w:gridSpan w:val="2"/>
            <w:tcBorders>
              <w:top w:val="nil"/>
              <w:left w:val="nil"/>
              <w:bottom w:val="nil"/>
              <w:right w:val="nil"/>
            </w:tcBorders>
            <w:shd w:val="clear" w:color="000000" w:fill="FFFFFF"/>
            <w:noWrap/>
            <w:vAlign w:val="center"/>
            <w:hideMark/>
          </w:tcPr>
          <w:p w14:paraId="7505408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Urbanos e Fazendas</w:t>
            </w:r>
          </w:p>
        </w:tc>
        <w:tc>
          <w:tcPr>
            <w:tcW w:w="1225" w:type="pct"/>
            <w:tcBorders>
              <w:top w:val="nil"/>
              <w:left w:val="nil"/>
              <w:bottom w:val="nil"/>
              <w:right w:val="nil"/>
            </w:tcBorders>
            <w:shd w:val="clear" w:color="000000" w:fill="FFFFFF"/>
            <w:noWrap/>
            <w:vAlign w:val="center"/>
            <w:hideMark/>
          </w:tcPr>
          <w:p w14:paraId="6588EEC1"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Contato:</w:t>
            </w:r>
          </w:p>
        </w:tc>
        <w:tc>
          <w:tcPr>
            <w:tcW w:w="581" w:type="pct"/>
            <w:gridSpan w:val="2"/>
            <w:tcBorders>
              <w:top w:val="nil"/>
              <w:left w:val="nil"/>
              <w:bottom w:val="nil"/>
              <w:right w:val="single" w:sz="4" w:space="0" w:color="000000"/>
            </w:tcBorders>
            <w:shd w:val="clear" w:color="000000" w:fill="FFFFFF"/>
            <w:noWrap/>
            <w:vAlign w:val="center"/>
            <w:hideMark/>
          </w:tcPr>
          <w:p w14:paraId="513C440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(63) 98505-4555</w:t>
            </w:r>
          </w:p>
        </w:tc>
      </w:tr>
      <w:tr w:rsidR="00DF0C55" w:rsidRPr="00DF0C55" w14:paraId="0DF033C2"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1B236FA5"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Localização do Imóvel:</w:t>
            </w:r>
          </w:p>
        </w:tc>
        <w:tc>
          <w:tcPr>
            <w:tcW w:w="2254" w:type="pct"/>
            <w:gridSpan w:val="2"/>
            <w:tcBorders>
              <w:top w:val="nil"/>
              <w:left w:val="nil"/>
              <w:bottom w:val="nil"/>
              <w:right w:val="nil"/>
            </w:tcBorders>
            <w:shd w:val="clear" w:color="000000" w:fill="FFFFFF"/>
            <w:noWrap/>
            <w:vAlign w:val="center"/>
            <w:hideMark/>
          </w:tcPr>
          <w:p w14:paraId="397EDD4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Palmas - TO</w:t>
            </w:r>
          </w:p>
        </w:tc>
        <w:tc>
          <w:tcPr>
            <w:tcW w:w="1225" w:type="pct"/>
            <w:tcBorders>
              <w:top w:val="nil"/>
              <w:left w:val="nil"/>
              <w:bottom w:val="nil"/>
              <w:right w:val="nil"/>
            </w:tcBorders>
            <w:shd w:val="clear" w:color="000000" w:fill="FFFFFF"/>
            <w:noWrap/>
            <w:vAlign w:val="center"/>
            <w:hideMark/>
          </w:tcPr>
          <w:p w14:paraId="52FB48C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Situação:</w:t>
            </w:r>
          </w:p>
        </w:tc>
        <w:tc>
          <w:tcPr>
            <w:tcW w:w="581" w:type="pct"/>
            <w:gridSpan w:val="2"/>
            <w:tcBorders>
              <w:top w:val="nil"/>
              <w:left w:val="nil"/>
              <w:bottom w:val="nil"/>
              <w:right w:val="single" w:sz="4" w:space="0" w:color="000000"/>
            </w:tcBorders>
            <w:shd w:val="clear" w:color="000000" w:fill="FFFFFF"/>
            <w:noWrap/>
            <w:vAlign w:val="center"/>
            <w:hideMark/>
          </w:tcPr>
          <w:p w14:paraId="0D22DFC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Boa</w:t>
            </w:r>
          </w:p>
        </w:tc>
      </w:tr>
      <w:tr w:rsidR="00DF0C55" w:rsidRPr="00DF0C55" w14:paraId="0704BEE3"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52FE581E"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do Imóvel (ha):</w:t>
            </w:r>
          </w:p>
        </w:tc>
        <w:tc>
          <w:tcPr>
            <w:tcW w:w="2254" w:type="pct"/>
            <w:gridSpan w:val="2"/>
            <w:tcBorders>
              <w:top w:val="nil"/>
              <w:left w:val="nil"/>
              <w:bottom w:val="nil"/>
              <w:right w:val="nil"/>
            </w:tcBorders>
            <w:shd w:val="clear" w:color="000000" w:fill="FFFFFF"/>
            <w:noWrap/>
            <w:vAlign w:val="center"/>
            <w:hideMark/>
          </w:tcPr>
          <w:p w14:paraId="02874B0C"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1.234,2000</w:t>
            </w:r>
          </w:p>
        </w:tc>
        <w:tc>
          <w:tcPr>
            <w:tcW w:w="1225" w:type="pct"/>
            <w:tcBorders>
              <w:top w:val="nil"/>
              <w:left w:val="nil"/>
              <w:bottom w:val="nil"/>
              <w:right w:val="nil"/>
            </w:tcBorders>
            <w:shd w:val="clear" w:color="000000" w:fill="FFFFFF"/>
            <w:noWrap/>
            <w:vAlign w:val="center"/>
            <w:hideMark/>
          </w:tcPr>
          <w:p w14:paraId="1B56BE2A"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Benfeitoria:</w:t>
            </w:r>
          </w:p>
        </w:tc>
        <w:tc>
          <w:tcPr>
            <w:tcW w:w="581" w:type="pct"/>
            <w:gridSpan w:val="2"/>
            <w:tcBorders>
              <w:top w:val="nil"/>
              <w:left w:val="nil"/>
              <w:bottom w:val="nil"/>
              <w:right w:val="single" w:sz="4" w:space="0" w:color="000000"/>
            </w:tcBorders>
            <w:shd w:val="clear" w:color="000000" w:fill="FFFFFF"/>
            <w:noWrap/>
            <w:vAlign w:val="center"/>
            <w:hideMark/>
          </w:tcPr>
          <w:p w14:paraId="69CA0A9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Acima da Média</w:t>
            </w:r>
          </w:p>
        </w:tc>
      </w:tr>
      <w:tr w:rsidR="00DF0C55" w:rsidRPr="00DF0C55" w14:paraId="51A1B43F" w14:textId="77777777" w:rsidTr="00DF0C55">
        <w:trPr>
          <w:trHeight w:val="300"/>
        </w:trPr>
        <w:tc>
          <w:tcPr>
            <w:tcW w:w="131" w:type="pct"/>
            <w:tcBorders>
              <w:top w:val="nil"/>
              <w:left w:val="single" w:sz="4" w:space="0" w:color="auto"/>
              <w:bottom w:val="nil"/>
              <w:right w:val="nil"/>
            </w:tcBorders>
            <w:shd w:val="clear" w:color="000000" w:fill="FFFFFF"/>
            <w:noWrap/>
            <w:vAlign w:val="bottom"/>
            <w:hideMark/>
          </w:tcPr>
          <w:p w14:paraId="5C1BCC4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31779F86"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venal:</w:t>
            </w:r>
          </w:p>
        </w:tc>
        <w:tc>
          <w:tcPr>
            <w:tcW w:w="2254" w:type="pct"/>
            <w:gridSpan w:val="2"/>
            <w:tcBorders>
              <w:top w:val="nil"/>
              <w:left w:val="nil"/>
              <w:bottom w:val="nil"/>
              <w:right w:val="nil"/>
            </w:tcBorders>
            <w:shd w:val="clear" w:color="000000" w:fill="FFFFFF"/>
            <w:noWrap/>
            <w:vAlign w:val="center"/>
            <w:hideMark/>
          </w:tcPr>
          <w:p w14:paraId="552F9D36"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R$ 21.000.000,00</w:t>
            </w:r>
          </w:p>
        </w:tc>
        <w:tc>
          <w:tcPr>
            <w:tcW w:w="1225" w:type="pct"/>
            <w:tcBorders>
              <w:top w:val="nil"/>
              <w:left w:val="nil"/>
              <w:bottom w:val="nil"/>
              <w:right w:val="nil"/>
            </w:tcBorders>
            <w:shd w:val="clear" w:color="000000" w:fill="FFFFFF"/>
            <w:noWrap/>
            <w:vAlign w:val="center"/>
            <w:hideMark/>
          </w:tcPr>
          <w:p w14:paraId="1EAF100A"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R$/ha:</w:t>
            </w:r>
          </w:p>
        </w:tc>
        <w:tc>
          <w:tcPr>
            <w:tcW w:w="581" w:type="pct"/>
            <w:gridSpan w:val="2"/>
            <w:tcBorders>
              <w:top w:val="nil"/>
              <w:left w:val="nil"/>
              <w:bottom w:val="nil"/>
              <w:right w:val="single" w:sz="4" w:space="0" w:color="000000"/>
            </w:tcBorders>
            <w:shd w:val="clear" w:color="000000" w:fill="FFFFFF"/>
            <w:noWrap/>
            <w:vAlign w:val="center"/>
            <w:hideMark/>
          </w:tcPr>
          <w:p w14:paraId="3D0706E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R$ 17.015,0705</w:t>
            </w:r>
          </w:p>
        </w:tc>
      </w:tr>
      <w:tr w:rsidR="00DF0C55" w:rsidRPr="00DF0C55" w14:paraId="039885C9"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438CC24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0A06257E"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Negociação:</w:t>
            </w:r>
          </w:p>
        </w:tc>
        <w:tc>
          <w:tcPr>
            <w:tcW w:w="2254" w:type="pct"/>
            <w:gridSpan w:val="2"/>
            <w:tcBorders>
              <w:top w:val="nil"/>
              <w:left w:val="nil"/>
              <w:bottom w:val="nil"/>
              <w:right w:val="nil"/>
            </w:tcBorders>
            <w:shd w:val="clear" w:color="000000" w:fill="FFFFFF"/>
            <w:noWrap/>
            <w:vAlign w:val="center"/>
            <w:hideMark/>
          </w:tcPr>
          <w:p w14:paraId="28D9046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Oferta</w:t>
            </w:r>
          </w:p>
        </w:tc>
        <w:tc>
          <w:tcPr>
            <w:tcW w:w="1225" w:type="pct"/>
            <w:tcBorders>
              <w:top w:val="nil"/>
              <w:left w:val="nil"/>
              <w:bottom w:val="nil"/>
              <w:right w:val="nil"/>
            </w:tcBorders>
            <w:shd w:val="clear" w:color="000000" w:fill="FFFFFF"/>
            <w:noWrap/>
            <w:vAlign w:val="center"/>
            <w:hideMark/>
          </w:tcPr>
          <w:p w14:paraId="2889BA28"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Data:</w:t>
            </w:r>
          </w:p>
        </w:tc>
        <w:tc>
          <w:tcPr>
            <w:tcW w:w="581" w:type="pct"/>
            <w:gridSpan w:val="2"/>
            <w:tcBorders>
              <w:top w:val="nil"/>
              <w:left w:val="nil"/>
              <w:bottom w:val="nil"/>
              <w:right w:val="single" w:sz="4" w:space="0" w:color="000000"/>
            </w:tcBorders>
            <w:shd w:val="clear" w:color="000000" w:fill="FFFFFF"/>
            <w:noWrap/>
            <w:vAlign w:val="center"/>
            <w:hideMark/>
          </w:tcPr>
          <w:p w14:paraId="46B75DD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29/05/2025</w:t>
            </w:r>
          </w:p>
        </w:tc>
      </w:tr>
      <w:tr w:rsidR="00DF0C55" w:rsidRPr="00DF0C55" w14:paraId="30156A0B"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0D5120B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7C613597"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Hidrografia:</w:t>
            </w:r>
          </w:p>
        </w:tc>
        <w:tc>
          <w:tcPr>
            <w:tcW w:w="2254" w:type="pct"/>
            <w:gridSpan w:val="2"/>
            <w:tcBorders>
              <w:top w:val="nil"/>
              <w:left w:val="nil"/>
              <w:bottom w:val="nil"/>
              <w:right w:val="nil"/>
            </w:tcBorders>
            <w:shd w:val="clear" w:color="000000" w:fill="FFFFFF"/>
            <w:noWrap/>
            <w:vAlign w:val="center"/>
            <w:hideMark/>
          </w:tcPr>
          <w:p w14:paraId="3851E0A3"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Bom</w:t>
            </w:r>
          </w:p>
        </w:tc>
        <w:tc>
          <w:tcPr>
            <w:tcW w:w="1225" w:type="pct"/>
            <w:tcBorders>
              <w:top w:val="nil"/>
              <w:left w:val="nil"/>
              <w:bottom w:val="nil"/>
              <w:right w:val="nil"/>
            </w:tcBorders>
            <w:shd w:val="clear" w:color="000000" w:fill="FFFFFF"/>
            <w:noWrap/>
            <w:vAlign w:val="center"/>
            <w:hideMark/>
          </w:tcPr>
          <w:p w14:paraId="38238D94"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Outros:</w:t>
            </w:r>
          </w:p>
        </w:tc>
        <w:tc>
          <w:tcPr>
            <w:tcW w:w="581" w:type="pct"/>
            <w:gridSpan w:val="2"/>
            <w:tcBorders>
              <w:top w:val="nil"/>
              <w:left w:val="nil"/>
              <w:bottom w:val="nil"/>
              <w:right w:val="single" w:sz="4" w:space="0" w:color="000000"/>
            </w:tcBorders>
            <w:shd w:val="clear" w:color="000000" w:fill="FFFFFF"/>
            <w:noWrap/>
            <w:vAlign w:val="center"/>
            <w:hideMark/>
          </w:tcPr>
          <w:p w14:paraId="46FB41B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8C849AB" w14:textId="77777777" w:rsidTr="00DF0C55">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4091E9EF"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 da Amostra</w:t>
            </w:r>
          </w:p>
        </w:tc>
      </w:tr>
      <w:tr w:rsidR="00DF0C55" w:rsidRPr="00DF0C55" w14:paraId="603F33B1"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76BF08C6"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Classe de Solo</w:t>
            </w:r>
          </w:p>
        </w:tc>
        <w:tc>
          <w:tcPr>
            <w:tcW w:w="1067" w:type="pct"/>
            <w:tcBorders>
              <w:top w:val="nil"/>
              <w:left w:val="nil"/>
              <w:bottom w:val="nil"/>
              <w:right w:val="nil"/>
            </w:tcBorders>
            <w:shd w:val="clear" w:color="000000" w:fill="FFFFFF"/>
            <w:noWrap/>
            <w:vAlign w:val="center"/>
            <w:hideMark/>
          </w:tcPr>
          <w:p w14:paraId="19C0841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(ha)</w:t>
            </w:r>
          </w:p>
        </w:tc>
        <w:tc>
          <w:tcPr>
            <w:tcW w:w="1187" w:type="pct"/>
            <w:tcBorders>
              <w:top w:val="nil"/>
              <w:left w:val="nil"/>
              <w:bottom w:val="nil"/>
              <w:right w:val="nil"/>
            </w:tcBorders>
            <w:shd w:val="clear" w:color="000000" w:fill="FFFFFF"/>
            <w:noWrap/>
            <w:vAlign w:val="center"/>
            <w:hideMark/>
          </w:tcPr>
          <w:p w14:paraId="099889C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do Imóvel</w:t>
            </w:r>
          </w:p>
        </w:tc>
        <w:tc>
          <w:tcPr>
            <w:tcW w:w="1282" w:type="pct"/>
            <w:gridSpan w:val="2"/>
            <w:tcBorders>
              <w:top w:val="nil"/>
              <w:left w:val="nil"/>
              <w:bottom w:val="nil"/>
              <w:right w:val="nil"/>
            </w:tcBorders>
            <w:shd w:val="clear" w:color="000000" w:fill="FFFFFF"/>
            <w:noWrap/>
            <w:vAlign w:val="center"/>
            <w:hideMark/>
          </w:tcPr>
          <w:p w14:paraId="3BEA50D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w:t>
            </w:r>
          </w:p>
        </w:tc>
        <w:tc>
          <w:tcPr>
            <w:tcW w:w="524" w:type="pct"/>
            <w:tcBorders>
              <w:top w:val="nil"/>
              <w:left w:val="nil"/>
              <w:bottom w:val="nil"/>
              <w:right w:val="single" w:sz="4" w:space="0" w:color="auto"/>
            </w:tcBorders>
            <w:shd w:val="clear" w:color="000000" w:fill="FFFFFF"/>
            <w:noWrap/>
            <w:vAlign w:val="center"/>
            <w:hideMark/>
          </w:tcPr>
          <w:p w14:paraId="272C0EC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A5BB7F1"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73AEF9D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III</w:t>
            </w:r>
          </w:p>
        </w:tc>
        <w:tc>
          <w:tcPr>
            <w:tcW w:w="1067" w:type="pct"/>
            <w:tcBorders>
              <w:top w:val="nil"/>
              <w:left w:val="nil"/>
              <w:bottom w:val="nil"/>
              <w:right w:val="nil"/>
            </w:tcBorders>
            <w:shd w:val="clear" w:color="000000" w:fill="FFFFFF"/>
            <w:noWrap/>
            <w:vAlign w:val="center"/>
            <w:hideMark/>
          </w:tcPr>
          <w:p w14:paraId="1AB4C16C"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590,0000</w:t>
            </w:r>
          </w:p>
        </w:tc>
        <w:tc>
          <w:tcPr>
            <w:tcW w:w="1187" w:type="pct"/>
            <w:tcBorders>
              <w:top w:val="nil"/>
              <w:left w:val="nil"/>
              <w:bottom w:val="nil"/>
              <w:right w:val="nil"/>
            </w:tcBorders>
            <w:shd w:val="clear" w:color="000000" w:fill="FFFFFF"/>
            <w:noWrap/>
            <w:vAlign w:val="center"/>
            <w:hideMark/>
          </w:tcPr>
          <w:p w14:paraId="236D04C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47,80%</w:t>
            </w:r>
          </w:p>
        </w:tc>
        <w:tc>
          <w:tcPr>
            <w:tcW w:w="1282" w:type="pct"/>
            <w:gridSpan w:val="2"/>
            <w:tcBorders>
              <w:top w:val="nil"/>
              <w:left w:val="nil"/>
              <w:bottom w:val="nil"/>
              <w:right w:val="nil"/>
            </w:tcBorders>
            <w:shd w:val="clear" w:color="000000" w:fill="FFFFFF"/>
            <w:noWrap/>
            <w:vAlign w:val="center"/>
            <w:hideMark/>
          </w:tcPr>
          <w:p w14:paraId="285E31F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1,10</w:t>
            </w:r>
          </w:p>
        </w:tc>
        <w:tc>
          <w:tcPr>
            <w:tcW w:w="524" w:type="pct"/>
            <w:tcBorders>
              <w:top w:val="nil"/>
              <w:left w:val="nil"/>
              <w:bottom w:val="nil"/>
              <w:right w:val="single" w:sz="4" w:space="0" w:color="auto"/>
            </w:tcBorders>
            <w:shd w:val="clear" w:color="000000" w:fill="FFFFFF"/>
            <w:noWrap/>
            <w:vAlign w:val="center"/>
            <w:hideMark/>
          </w:tcPr>
          <w:p w14:paraId="40B0D156"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7225FAC2"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0BAC8161"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IV</w:t>
            </w:r>
          </w:p>
        </w:tc>
        <w:tc>
          <w:tcPr>
            <w:tcW w:w="1067" w:type="pct"/>
            <w:tcBorders>
              <w:top w:val="nil"/>
              <w:left w:val="nil"/>
              <w:bottom w:val="nil"/>
              <w:right w:val="nil"/>
            </w:tcBorders>
            <w:shd w:val="clear" w:color="000000" w:fill="FFFFFF"/>
            <w:noWrap/>
            <w:vAlign w:val="center"/>
            <w:hideMark/>
          </w:tcPr>
          <w:p w14:paraId="73EC1E22"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370,0000</w:t>
            </w:r>
          </w:p>
        </w:tc>
        <w:tc>
          <w:tcPr>
            <w:tcW w:w="1187" w:type="pct"/>
            <w:tcBorders>
              <w:top w:val="nil"/>
              <w:left w:val="nil"/>
              <w:bottom w:val="nil"/>
              <w:right w:val="nil"/>
            </w:tcBorders>
            <w:shd w:val="clear" w:color="000000" w:fill="FFFFFF"/>
            <w:noWrap/>
            <w:vAlign w:val="center"/>
            <w:hideMark/>
          </w:tcPr>
          <w:p w14:paraId="444CEB8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29,98%</w:t>
            </w:r>
          </w:p>
        </w:tc>
        <w:tc>
          <w:tcPr>
            <w:tcW w:w="1282" w:type="pct"/>
            <w:gridSpan w:val="2"/>
            <w:tcBorders>
              <w:top w:val="nil"/>
              <w:left w:val="nil"/>
              <w:bottom w:val="nil"/>
              <w:right w:val="nil"/>
            </w:tcBorders>
            <w:shd w:val="clear" w:color="000000" w:fill="FFFFFF"/>
            <w:noWrap/>
            <w:vAlign w:val="center"/>
            <w:hideMark/>
          </w:tcPr>
          <w:p w14:paraId="55F4402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1,00</w:t>
            </w:r>
          </w:p>
        </w:tc>
        <w:tc>
          <w:tcPr>
            <w:tcW w:w="524" w:type="pct"/>
            <w:tcBorders>
              <w:top w:val="nil"/>
              <w:left w:val="nil"/>
              <w:bottom w:val="nil"/>
              <w:right w:val="single" w:sz="4" w:space="0" w:color="auto"/>
            </w:tcBorders>
            <w:shd w:val="clear" w:color="000000" w:fill="FFFFFF"/>
            <w:noWrap/>
            <w:vAlign w:val="center"/>
            <w:hideMark/>
          </w:tcPr>
          <w:p w14:paraId="164F1003"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490183AA"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3611E31B"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VIII</w:t>
            </w:r>
          </w:p>
        </w:tc>
        <w:tc>
          <w:tcPr>
            <w:tcW w:w="1067" w:type="pct"/>
            <w:tcBorders>
              <w:top w:val="nil"/>
              <w:left w:val="nil"/>
              <w:bottom w:val="nil"/>
              <w:right w:val="nil"/>
            </w:tcBorders>
            <w:shd w:val="clear" w:color="000000" w:fill="FFFFFF"/>
            <w:noWrap/>
            <w:vAlign w:val="center"/>
            <w:hideMark/>
          </w:tcPr>
          <w:p w14:paraId="67425BB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274,2000</w:t>
            </w:r>
          </w:p>
        </w:tc>
        <w:tc>
          <w:tcPr>
            <w:tcW w:w="1187" w:type="pct"/>
            <w:tcBorders>
              <w:top w:val="nil"/>
              <w:left w:val="nil"/>
              <w:bottom w:val="nil"/>
              <w:right w:val="nil"/>
            </w:tcBorders>
            <w:shd w:val="clear" w:color="000000" w:fill="FFFFFF"/>
            <w:noWrap/>
            <w:vAlign w:val="center"/>
            <w:hideMark/>
          </w:tcPr>
          <w:p w14:paraId="77C69F8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22,22%</w:t>
            </w:r>
          </w:p>
        </w:tc>
        <w:tc>
          <w:tcPr>
            <w:tcW w:w="1282" w:type="pct"/>
            <w:gridSpan w:val="2"/>
            <w:tcBorders>
              <w:top w:val="nil"/>
              <w:left w:val="nil"/>
              <w:bottom w:val="nil"/>
              <w:right w:val="nil"/>
            </w:tcBorders>
            <w:shd w:val="clear" w:color="000000" w:fill="FFFFFF"/>
            <w:noWrap/>
            <w:vAlign w:val="center"/>
            <w:hideMark/>
          </w:tcPr>
          <w:p w14:paraId="19E2E28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0,60</w:t>
            </w:r>
          </w:p>
        </w:tc>
        <w:tc>
          <w:tcPr>
            <w:tcW w:w="524" w:type="pct"/>
            <w:tcBorders>
              <w:top w:val="nil"/>
              <w:left w:val="nil"/>
              <w:bottom w:val="nil"/>
              <w:right w:val="single" w:sz="4" w:space="0" w:color="auto"/>
            </w:tcBorders>
            <w:shd w:val="clear" w:color="000000" w:fill="FFFFFF"/>
            <w:noWrap/>
            <w:vAlign w:val="center"/>
            <w:hideMark/>
          </w:tcPr>
          <w:p w14:paraId="3018F87C"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6045DC5" w14:textId="77777777" w:rsidTr="00DF0C55">
        <w:trPr>
          <w:trHeight w:val="300"/>
        </w:trPr>
        <w:tc>
          <w:tcPr>
            <w:tcW w:w="941" w:type="pct"/>
            <w:gridSpan w:val="3"/>
            <w:tcBorders>
              <w:top w:val="nil"/>
              <w:left w:val="single" w:sz="4" w:space="0" w:color="auto"/>
              <w:bottom w:val="single" w:sz="4" w:space="0" w:color="auto"/>
              <w:right w:val="nil"/>
            </w:tcBorders>
            <w:shd w:val="clear" w:color="000000" w:fill="FFFFFF"/>
            <w:noWrap/>
            <w:vAlign w:val="center"/>
            <w:hideMark/>
          </w:tcPr>
          <w:p w14:paraId="5A24E9B2"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SOMATÓRIA</w:t>
            </w:r>
          </w:p>
        </w:tc>
        <w:tc>
          <w:tcPr>
            <w:tcW w:w="1067" w:type="pct"/>
            <w:tcBorders>
              <w:top w:val="nil"/>
              <w:left w:val="nil"/>
              <w:bottom w:val="single" w:sz="4" w:space="0" w:color="auto"/>
              <w:right w:val="nil"/>
            </w:tcBorders>
            <w:shd w:val="clear" w:color="000000" w:fill="FFFFFF"/>
            <w:noWrap/>
            <w:vAlign w:val="center"/>
            <w:hideMark/>
          </w:tcPr>
          <w:p w14:paraId="552642CE"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1.234,2000</w:t>
            </w:r>
          </w:p>
        </w:tc>
        <w:tc>
          <w:tcPr>
            <w:tcW w:w="1187" w:type="pct"/>
            <w:tcBorders>
              <w:top w:val="nil"/>
              <w:left w:val="nil"/>
              <w:bottom w:val="single" w:sz="4" w:space="0" w:color="auto"/>
              <w:right w:val="nil"/>
            </w:tcBorders>
            <w:shd w:val="clear" w:color="000000" w:fill="FFFFFF"/>
            <w:noWrap/>
            <w:vAlign w:val="center"/>
            <w:hideMark/>
          </w:tcPr>
          <w:p w14:paraId="37DDBD51"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100,00%</w:t>
            </w:r>
          </w:p>
        </w:tc>
        <w:tc>
          <w:tcPr>
            <w:tcW w:w="1282" w:type="pct"/>
            <w:gridSpan w:val="2"/>
            <w:tcBorders>
              <w:top w:val="nil"/>
              <w:left w:val="nil"/>
              <w:bottom w:val="single" w:sz="4" w:space="0" w:color="auto"/>
              <w:right w:val="nil"/>
            </w:tcBorders>
            <w:shd w:val="clear" w:color="000000" w:fill="FFFFFF"/>
            <w:noWrap/>
            <w:vAlign w:val="center"/>
            <w:hideMark/>
          </w:tcPr>
          <w:p w14:paraId="50B49628"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0,9589</w:t>
            </w:r>
          </w:p>
        </w:tc>
        <w:tc>
          <w:tcPr>
            <w:tcW w:w="524" w:type="pct"/>
            <w:tcBorders>
              <w:top w:val="nil"/>
              <w:left w:val="nil"/>
              <w:bottom w:val="single" w:sz="4" w:space="0" w:color="auto"/>
              <w:right w:val="single" w:sz="4" w:space="0" w:color="auto"/>
            </w:tcBorders>
            <w:shd w:val="clear" w:color="000000" w:fill="FFFFFF"/>
            <w:noWrap/>
            <w:vAlign w:val="center"/>
            <w:hideMark/>
          </w:tcPr>
          <w:p w14:paraId="3AF14C2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2ACDE34" w14:textId="77777777" w:rsidTr="00DF0C55">
        <w:trPr>
          <w:trHeight w:val="300"/>
        </w:trPr>
        <w:tc>
          <w:tcPr>
            <w:tcW w:w="131" w:type="pct"/>
            <w:tcBorders>
              <w:top w:val="nil"/>
              <w:left w:val="nil"/>
              <w:bottom w:val="nil"/>
              <w:right w:val="nil"/>
            </w:tcBorders>
            <w:shd w:val="clear" w:color="auto" w:fill="auto"/>
            <w:noWrap/>
            <w:vAlign w:val="center"/>
            <w:hideMark/>
          </w:tcPr>
          <w:p w14:paraId="008E3F56" w14:textId="77777777" w:rsidR="00DF0C55" w:rsidRPr="00DF0C55" w:rsidRDefault="00DF0C55" w:rsidP="00DF0C55">
            <w:pPr>
              <w:spacing w:after="0" w:line="240" w:lineRule="auto"/>
              <w:rPr>
                <w:rFonts w:ascii="Calibri" w:eastAsia="Times New Roman" w:hAnsi="Calibri" w:cs="Calibri"/>
                <w:color w:val="000000"/>
                <w:lang w:eastAsia="pt-BR"/>
              </w:rPr>
            </w:pPr>
          </w:p>
        </w:tc>
        <w:tc>
          <w:tcPr>
            <w:tcW w:w="692" w:type="pct"/>
            <w:tcBorders>
              <w:top w:val="nil"/>
              <w:left w:val="nil"/>
              <w:bottom w:val="nil"/>
              <w:right w:val="nil"/>
            </w:tcBorders>
            <w:shd w:val="clear" w:color="auto" w:fill="auto"/>
            <w:noWrap/>
            <w:vAlign w:val="center"/>
            <w:hideMark/>
          </w:tcPr>
          <w:p w14:paraId="6C2087E1"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18" w:type="pct"/>
            <w:tcBorders>
              <w:top w:val="nil"/>
              <w:left w:val="nil"/>
              <w:bottom w:val="nil"/>
              <w:right w:val="nil"/>
            </w:tcBorders>
            <w:shd w:val="clear" w:color="auto" w:fill="auto"/>
            <w:noWrap/>
            <w:vAlign w:val="center"/>
            <w:hideMark/>
          </w:tcPr>
          <w:p w14:paraId="3709A113"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067" w:type="pct"/>
            <w:tcBorders>
              <w:top w:val="nil"/>
              <w:left w:val="nil"/>
              <w:bottom w:val="nil"/>
              <w:right w:val="nil"/>
            </w:tcBorders>
            <w:shd w:val="clear" w:color="auto" w:fill="auto"/>
            <w:noWrap/>
            <w:vAlign w:val="center"/>
            <w:hideMark/>
          </w:tcPr>
          <w:p w14:paraId="07752F4C"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187" w:type="pct"/>
            <w:tcBorders>
              <w:top w:val="nil"/>
              <w:left w:val="nil"/>
              <w:bottom w:val="nil"/>
              <w:right w:val="nil"/>
            </w:tcBorders>
            <w:shd w:val="clear" w:color="auto" w:fill="auto"/>
            <w:noWrap/>
            <w:vAlign w:val="center"/>
            <w:hideMark/>
          </w:tcPr>
          <w:p w14:paraId="35A41E79"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225" w:type="pct"/>
            <w:tcBorders>
              <w:top w:val="nil"/>
              <w:left w:val="nil"/>
              <w:bottom w:val="nil"/>
              <w:right w:val="nil"/>
            </w:tcBorders>
            <w:shd w:val="clear" w:color="auto" w:fill="auto"/>
            <w:noWrap/>
            <w:vAlign w:val="center"/>
            <w:hideMark/>
          </w:tcPr>
          <w:p w14:paraId="7431D3B5"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7" w:type="pct"/>
            <w:tcBorders>
              <w:top w:val="nil"/>
              <w:left w:val="nil"/>
              <w:bottom w:val="nil"/>
              <w:right w:val="nil"/>
            </w:tcBorders>
            <w:shd w:val="clear" w:color="auto" w:fill="auto"/>
            <w:noWrap/>
            <w:vAlign w:val="center"/>
            <w:hideMark/>
          </w:tcPr>
          <w:p w14:paraId="3693B918"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24" w:type="pct"/>
            <w:tcBorders>
              <w:top w:val="nil"/>
              <w:left w:val="nil"/>
              <w:bottom w:val="nil"/>
              <w:right w:val="nil"/>
            </w:tcBorders>
            <w:shd w:val="clear" w:color="auto" w:fill="auto"/>
            <w:noWrap/>
            <w:vAlign w:val="center"/>
            <w:hideMark/>
          </w:tcPr>
          <w:p w14:paraId="5C30AEC0"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r>
      <w:tr w:rsidR="00DF0C55" w:rsidRPr="00DF0C55" w14:paraId="31834CDC" w14:textId="77777777" w:rsidTr="00DF0C55">
        <w:trPr>
          <w:trHeight w:val="300"/>
        </w:trPr>
        <w:tc>
          <w:tcPr>
            <w:tcW w:w="5000" w:type="pct"/>
            <w:gridSpan w:val="8"/>
            <w:tcBorders>
              <w:top w:val="nil"/>
              <w:left w:val="nil"/>
              <w:bottom w:val="nil"/>
              <w:right w:val="nil"/>
            </w:tcBorders>
            <w:shd w:val="clear" w:color="auto" w:fill="4EA65D"/>
            <w:noWrap/>
            <w:vAlign w:val="center"/>
            <w:hideMark/>
          </w:tcPr>
          <w:p w14:paraId="4CD564A8" w14:textId="77777777" w:rsidR="00DF0C55" w:rsidRPr="00DF0C55" w:rsidRDefault="00DF0C55" w:rsidP="00DF0C55">
            <w:pPr>
              <w:spacing w:after="0" w:line="240" w:lineRule="auto"/>
              <w:jc w:val="center"/>
              <w:rPr>
                <w:rFonts w:ascii="Calibri" w:eastAsia="Times New Roman" w:hAnsi="Calibri" w:cs="Calibri"/>
                <w:b/>
                <w:bCs/>
                <w:lang w:eastAsia="pt-BR"/>
              </w:rPr>
            </w:pPr>
            <w:r w:rsidRPr="00DF0C55">
              <w:rPr>
                <w:rFonts w:ascii="Calibri" w:eastAsia="Times New Roman" w:hAnsi="Calibri" w:cs="Calibri"/>
                <w:b/>
                <w:bCs/>
                <w:lang w:eastAsia="pt-BR"/>
              </w:rPr>
              <w:t>Dado Amostral 03</w:t>
            </w:r>
          </w:p>
        </w:tc>
      </w:tr>
      <w:tr w:rsidR="00DF0C55" w:rsidRPr="00DF0C55" w14:paraId="2A91F9F3"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152866DF"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Proprietário / Informante:</w:t>
            </w:r>
          </w:p>
        </w:tc>
        <w:tc>
          <w:tcPr>
            <w:tcW w:w="2254" w:type="pct"/>
            <w:gridSpan w:val="2"/>
            <w:tcBorders>
              <w:top w:val="nil"/>
              <w:left w:val="nil"/>
              <w:bottom w:val="nil"/>
              <w:right w:val="nil"/>
            </w:tcBorders>
            <w:shd w:val="clear" w:color="000000" w:fill="FFFFFF"/>
            <w:noWrap/>
            <w:vAlign w:val="center"/>
            <w:hideMark/>
          </w:tcPr>
          <w:p w14:paraId="49FF2F69"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Imobiliária Araújo</w:t>
            </w:r>
          </w:p>
        </w:tc>
        <w:tc>
          <w:tcPr>
            <w:tcW w:w="1225" w:type="pct"/>
            <w:tcBorders>
              <w:top w:val="nil"/>
              <w:left w:val="nil"/>
              <w:bottom w:val="nil"/>
              <w:right w:val="nil"/>
            </w:tcBorders>
            <w:shd w:val="clear" w:color="000000" w:fill="FFFFFF"/>
            <w:noWrap/>
            <w:vAlign w:val="center"/>
            <w:hideMark/>
          </w:tcPr>
          <w:p w14:paraId="5DCAA409"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Contato:</w:t>
            </w:r>
          </w:p>
        </w:tc>
        <w:tc>
          <w:tcPr>
            <w:tcW w:w="581" w:type="pct"/>
            <w:gridSpan w:val="2"/>
            <w:tcBorders>
              <w:top w:val="nil"/>
              <w:left w:val="nil"/>
              <w:bottom w:val="nil"/>
              <w:right w:val="single" w:sz="4" w:space="0" w:color="000000"/>
            </w:tcBorders>
            <w:shd w:val="clear" w:color="000000" w:fill="FFFFFF"/>
            <w:hideMark/>
          </w:tcPr>
          <w:p w14:paraId="4203E5C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(63) 3213-2152</w:t>
            </w:r>
          </w:p>
        </w:tc>
      </w:tr>
      <w:tr w:rsidR="00DF0C55" w:rsidRPr="00DF0C55" w14:paraId="15AB3928"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3D2EBB24"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Localização do Imóvel:</w:t>
            </w:r>
          </w:p>
        </w:tc>
        <w:tc>
          <w:tcPr>
            <w:tcW w:w="2254" w:type="pct"/>
            <w:gridSpan w:val="2"/>
            <w:tcBorders>
              <w:top w:val="nil"/>
              <w:left w:val="nil"/>
              <w:bottom w:val="nil"/>
              <w:right w:val="nil"/>
            </w:tcBorders>
            <w:shd w:val="clear" w:color="000000" w:fill="FFFFFF"/>
            <w:noWrap/>
            <w:vAlign w:val="center"/>
            <w:hideMark/>
          </w:tcPr>
          <w:p w14:paraId="44CE221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Palmas - TO</w:t>
            </w:r>
          </w:p>
        </w:tc>
        <w:tc>
          <w:tcPr>
            <w:tcW w:w="1225" w:type="pct"/>
            <w:tcBorders>
              <w:top w:val="nil"/>
              <w:left w:val="nil"/>
              <w:bottom w:val="nil"/>
              <w:right w:val="nil"/>
            </w:tcBorders>
            <w:shd w:val="clear" w:color="000000" w:fill="FFFFFF"/>
            <w:noWrap/>
            <w:vAlign w:val="center"/>
            <w:hideMark/>
          </w:tcPr>
          <w:p w14:paraId="32FE367A"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Situação:</w:t>
            </w:r>
          </w:p>
        </w:tc>
        <w:tc>
          <w:tcPr>
            <w:tcW w:w="581" w:type="pct"/>
            <w:gridSpan w:val="2"/>
            <w:tcBorders>
              <w:top w:val="nil"/>
              <w:left w:val="nil"/>
              <w:bottom w:val="nil"/>
              <w:right w:val="single" w:sz="4" w:space="0" w:color="000000"/>
            </w:tcBorders>
            <w:shd w:val="clear" w:color="000000" w:fill="FFFFFF"/>
            <w:noWrap/>
            <w:vAlign w:val="center"/>
            <w:hideMark/>
          </w:tcPr>
          <w:p w14:paraId="5D7CBEA9"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Boa</w:t>
            </w:r>
          </w:p>
        </w:tc>
      </w:tr>
      <w:tr w:rsidR="00DF0C55" w:rsidRPr="00DF0C55" w14:paraId="0CD1192A"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64BC6C4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do Imóvel (ha):</w:t>
            </w:r>
          </w:p>
        </w:tc>
        <w:tc>
          <w:tcPr>
            <w:tcW w:w="2254" w:type="pct"/>
            <w:gridSpan w:val="2"/>
            <w:tcBorders>
              <w:top w:val="nil"/>
              <w:left w:val="nil"/>
              <w:bottom w:val="nil"/>
              <w:right w:val="nil"/>
            </w:tcBorders>
            <w:shd w:val="clear" w:color="000000" w:fill="FFFFFF"/>
            <w:noWrap/>
            <w:vAlign w:val="center"/>
            <w:hideMark/>
          </w:tcPr>
          <w:p w14:paraId="2B91C059"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88,0000</w:t>
            </w:r>
          </w:p>
        </w:tc>
        <w:tc>
          <w:tcPr>
            <w:tcW w:w="1225" w:type="pct"/>
            <w:tcBorders>
              <w:top w:val="nil"/>
              <w:left w:val="nil"/>
              <w:bottom w:val="nil"/>
              <w:right w:val="nil"/>
            </w:tcBorders>
            <w:shd w:val="clear" w:color="000000" w:fill="FFFFFF"/>
            <w:noWrap/>
            <w:vAlign w:val="center"/>
            <w:hideMark/>
          </w:tcPr>
          <w:p w14:paraId="118CDBCB"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Benfeitoria:</w:t>
            </w:r>
          </w:p>
        </w:tc>
        <w:tc>
          <w:tcPr>
            <w:tcW w:w="581" w:type="pct"/>
            <w:gridSpan w:val="2"/>
            <w:tcBorders>
              <w:top w:val="nil"/>
              <w:left w:val="nil"/>
              <w:bottom w:val="nil"/>
              <w:right w:val="single" w:sz="4" w:space="0" w:color="000000"/>
            </w:tcBorders>
            <w:shd w:val="clear" w:color="000000" w:fill="FFFFFF"/>
            <w:noWrap/>
            <w:vAlign w:val="center"/>
            <w:hideMark/>
          </w:tcPr>
          <w:p w14:paraId="63D8BCD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Média</w:t>
            </w:r>
          </w:p>
        </w:tc>
      </w:tr>
      <w:tr w:rsidR="00DF0C55" w:rsidRPr="00DF0C55" w14:paraId="52EAC716" w14:textId="77777777" w:rsidTr="00DF0C55">
        <w:trPr>
          <w:trHeight w:val="300"/>
        </w:trPr>
        <w:tc>
          <w:tcPr>
            <w:tcW w:w="131" w:type="pct"/>
            <w:tcBorders>
              <w:top w:val="nil"/>
              <w:left w:val="single" w:sz="4" w:space="0" w:color="auto"/>
              <w:bottom w:val="nil"/>
              <w:right w:val="nil"/>
            </w:tcBorders>
            <w:shd w:val="clear" w:color="000000" w:fill="FFFFFF"/>
            <w:noWrap/>
            <w:vAlign w:val="bottom"/>
            <w:hideMark/>
          </w:tcPr>
          <w:p w14:paraId="4CBF154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59A1424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venal:</w:t>
            </w:r>
          </w:p>
        </w:tc>
        <w:tc>
          <w:tcPr>
            <w:tcW w:w="2254" w:type="pct"/>
            <w:gridSpan w:val="2"/>
            <w:tcBorders>
              <w:top w:val="nil"/>
              <w:left w:val="nil"/>
              <w:bottom w:val="nil"/>
              <w:right w:val="nil"/>
            </w:tcBorders>
            <w:shd w:val="clear" w:color="000000" w:fill="FFFFFF"/>
            <w:noWrap/>
            <w:vAlign w:val="center"/>
            <w:hideMark/>
          </w:tcPr>
          <w:p w14:paraId="1A77873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R$ 1.700.000,00</w:t>
            </w:r>
          </w:p>
        </w:tc>
        <w:tc>
          <w:tcPr>
            <w:tcW w:w="1225" w:type="pct"/>
            <w:tcBorders>
              <w:top w:val="nil"/>
              <w:left w:val="nil"/>
              <w:bottom w:val="nil"/>
              <w:right w:val="nil"/>
            </w:tcBorders>
            <w:shd w:val="clear" w:color="000000" w:fill="FFFFFF"/>
            <w:noWrap/>
            <w:vAlign w:val="center"/>
            <w:hideMark/>
          </w:tcPr>
          <w:p w14:paraId="768A1287"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R$/ha:</w:t>
            </w:r>
          </w:p>
        </w:tc>
        <w:tc>
          <w:tcPr>
            <w:tcW w:w="581" w:type="pct"/>
            <w:gridSpan w:val="2"/>
            <w:tcBorders>
              <w:top w:val="nil"/>
              <w:left w:val="nil"/>
              <w:bottom w:val="nil"/>
              <w:right w:val="single" w:sz="4" w:space="0" w:color="000000"/>
            </w:tcBorders>
            <w:shd w:val="clear" w:color="000000" w:fill="FFFFFF"/>
            <w:noWrap/>
            <w:vAlign w:val="center"/>
            <w:hideMark/>
          </w:tcPr>
          <w:p w14:paraId="29F5B9E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R$ 19.318,1818</w:t>
            </w:r>
          </w:p>
        </w:tc>
      </w:tr>
      <w:tr w:rsidR="00DF0C55" w:rsidRPr="00DF0C55" w14:paraId="1338CD30"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13E478D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3EFCFF37"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Negociação:</w:t>
            </w:r>
          </w:p>
        </w:tc>
        <w:tc>
          <w:tcPr>
            <w:tcW w:w="2254" w:type="pct"/>
            <w:gridSpan w:val="2"/>
            <w:tcBorders>
              <w:top w:val="nil"/>
              <w:left w:val="nil"/>
              <w:bottom w:val="nil"/>
              <w:right w:val="nil"/>
            </w:tcBorders>
            <w:shd w:val="clear" w:color="000000" w:fill="FFFFFF"/>
            <w:noWrap/>
            <w:vAlign w:val="center"/>
            <w:hideMark/>
          </w:tcPr>
          <w:p w14:paraId="0AD7A76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Oferta</w:t>
            </w:r>
          </w:p>
        </w:tc>
        <w:tc>
          <w:tcPr>
            <w:tcW w:w="1225" w:type="pct"/>
            <w:tcBorders>
              <w:top w:val="nil"/>
              <w:left w:val="nil"/>
              <w:bottom w:val="nil"/>
              <w:right w:val="nil"/>
            </w:tcBorders>
            <w:shd w:val="clear" w:color="000000" w:fill="FFFFFF"/>
            <w:noWrap/>
            <w:vAlign w:val="center"/>
            <w:hideMark/>
          </w:tcPr>
          <w:p w14:paraId="0E3E5D76"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Data:</w:t>
            </w:r>
          </w:p>
        </w:tc>
        <w:tc>
          <w:tcPr>
            <w:tcW w:w="581" w:type="pct"/>
            <w:gridSpan w:val="2"/>
            <w:tcBorders>
              <w:top w:val="nil"/>
              <w:left w:val="nil"/>
              <w:bottom w:val="nil"/>
              <w:right w:val="single" w:sz="4" w:space="0" w:color="000000"/>
            </w:tcBorders>
            <w:shd w:val="clear" w:color="000000" w:fill="FFFFFF"/>
            <w:noWrap/>
            <w:vAlign w:val="center"/>
            <w:hideMark/>
          </w:tcPr>
          <w:p w14:paraId="0994241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29/05/2025</w:t>
            </w:r>
          </w:p>
        </w:tc>
      </w:tr>
      <w:tr w:rsidR="00DF0C55" w:rsidRPr="00DF0C55" w14:paraId="2F875E16"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05246D9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0" w:type="pct"/>
            <w:gridSpan w:val="2"/>
            <w:tcBorders>
              <w:top w:val="nil"/>
              <w:left w:val="nil"/>
              <w:bottom w:val="nil"/>
              <w:right w:val="nil"/>
            </w:tcBorders>
            <w:shd w:val="clear" w:color="000000" w:fill="FFFFFF"/>
            <w:noWrap/>
            <w:vAlign w:val="center"/>
            <w:hideMark/>
          </w:tcPr>
          <w:p w14:paraId="618C70A6"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Hidrografia:</w:t>
            </w:r>
          </w:p>
        </w:tc>
        <w:tc>
          <w:tcPr>
            <w:tcW w:w="2254" w:type="pct"/>
            <w:gridSpan w:val="2"/>
            <w:tcBorders>
              <w:top w:val="nil"/>
              <w:left w:val="nil"/>
              <w:bottom w:val="nil"/>
              <w:right w:val="nil"/>
            </w:tcBorders>
            <w:shd w:val="clear" w:color="000000" w:fill="FFFFFF"/>
            <w:noWrap/>
            <w:vAlign w:val="center"/>
            <w:hideMark/>
          </w:tcPr>
          <w:p w14:paraId="63CA7EB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Bom</w:t>
            </w:r>
          </w:p>
        </w:tc>
        <w:tc>
          <w:tcPr>
            <w:tcW w:w="1225" w:type="pct"/>
            <w:tcBorders>
              <w:top w:val="nil"/>
              <w:left w:val="nil"/>
              <w:bottom w:val="nil"/>
              <w:right w:val="nil"/>
            </w:tcBorders>
            <w:shd w:val="clear" w:color="000000" w:fill="FFFFFF"/>
            <w:noWrap/>
            <w:vAlign w:val="center"/>
            <w:hideMark/>
          </w:tcPr>
          <w:p w14:paraId="6A6D5B8C"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Outros:</w:t>
            </w:r>
          </w:p>
        </w:tc>
        <w:tc>
          <w:tcPr>
            <w:tcW w:w="581" w:type="pct"/>
            <w:gridSpan w:val="2"/>
            <w:tcBorders>
              <w:top w:val="nil"/>
              <w:left w:val="nil"/>
              <w:bottom w:val="nil"/>
              <w:right w:val="single" w:sz="4" w:space="0" w:color="000000"/>
            </w:tcBorders>
            <w:shd w:val="clear" w:color="000000" w:fill="FFFFFF"/>
            <w:noWrap/>
            <w:vAlign w:val="center"/>
            <w:hideMark/>
          </w:tcPr>
          <w:p w14:paraId="005DF4DC"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5B352EB" w14:textId="77777777" w:rsidTr="00DF0C55">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77313461"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 da Amostra</w:t>
            </w:r>
          </w:p>
        </w:tc>
      </w:tr>
      <w:tr w:rsidR="00DF0C55" w:rsidRPr="00DF0C55" w14:paraId="30B3D441"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3B80C794"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Classe de Solo</w:t>
            </w:r>
          </w:p>
        </w:tc>
        <w:tc>
          <w:tcPr>
            <w:tcW w:w="1067" w:type="pct"/>
            <w:tcBorders>
              <w:top w:val="nil"/>
              <w:left w:val="nil"/>
              <w:bottom w:val="nil"/>
              <w:right w:val="nil"/>
            </w:tcBorders>
            <w:shd w:val="clear" w:color="000000" w:fill="FFFFFF"/>
            <w:noWrap/>
            <w:vAlign w:val="center"/>
            <w:hideMark/>
          </w:tcPr>
          <w:p w14:paraId="56755A2C"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(ha)</w:t>
            </w:r>
          </w:p>
        </w:tc>
        <w:tc>
          <w:tcPr>
            <w:tcW w:w="1187" w:type="pct"/>
            <w:tcBorders>
              <w:top w:val="nil"/>
              <w:left w:val="nil"/>
              <w:bottom w:val="nil"/>
              <w:right w:val="nil"/>
            </w:tcBorders>
            <w:shd w:val="clear" w:color="000000" w:fill="FFFFFF"/>
            <w:noWrap/>
            <w:vAlign w:val="center"/>
            <w:hideMark/>
          </w:tcPr>
          <w:p w14:paraId="6F1128E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do Imóvel</w:t>
            </w:r>
          </w:p>
        </w:tc>
        <w:tc>
          <w:tcPr>
            <w:tcW w:w="1282" w:type="pct"/>
            <w:gridSpan w:val="2"/>
            <w:tcBorders>
              <w:top w:val="nil"/>
              <w:left w:val="nil"/>
              <w:bottom w:val="nil"/>
              <w:right w:val="nil"/>
            </w:tcBorders>
            <w:shd w:val="clear" w:color="000000" w:fill="FFFFFF"/>
            <w:noWrap/>
            <w:vAlign w:val="center"/>
            <w:hideMark/>
          </w:tcPr>
          <w:p w14:paraId="005B9E89"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w:t>
            </w:r>
          </w:p>
        </w:tc>
        <w:tc>
          <w:tcPr>
            <w:tcW w:w="524" w:type="pct"/>
            <w:tcBorders>
              <w:top w:val="nil"/>
              <w:left w:val="nil"/>
              <w:bottom w:val="nil"/>
              <w:right w:val="single" w:sz="4" w:space="0" w:color="auto"/>
            </w:tcBorders>
            <w:shd w:val="clear" w:color="000000" w:fill="FFFFFF"/>
            <w:noWrap/>
            <w:vAlign w:val="center"/>
            <w:hideMark/>
          </w:tcPr>
          <w:p w14:paraId="55DD954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18D5CF4" w14:textId="77777777" w:rsidTr="00DF0C55">
        <w:trPr>
          <w:trHeight w:val="300"/>
        </w:trPr>
        <w:tc>
          <w:tcPr>
            <w:tcW w:w="941" w:type="pct"/>
            <w:gridSpan w:val="3"/>
            <w:tcBorders>
              <w:top w:val="nil"/>
              <w:left w:val="single" w:sz="4" w:space="0" w:color="auto"/>
              <w:bottom w:val="nil"/>
              <w:right w:val="nil"/>
            </w:tcBorders>
            <w:shd w:val="clear" w:color="000000" w:fill="FFFFFF"/>
            <w:noWrap/>
            <w:vAlign w:val="center"/>
            <w:hideMark/>
          </w:tcPr>
          <w:p w14:paraId="7DE28A37"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IV</w:t>
            </w:r>
          </w:p>
        </w:tc>
        <w:tc>
          <w:tcPr>
            <w:tcW w:w="1067" w:type="pct"/>
            <w:tcBorders>
              <w:top w:val="nil"/>
              <w:left w:val="nil"/>
              <w:bottom w:val="nil"/>
              <w:right w:val="nil"/>
            </w:tcBorders>
            <w:shd w:val="clear" w:color="000000" w:fill="FFFFFF"/>
            <w:noWrap/>
            <w:vAlign w:val="center"/>
            <w:hideMark/>
          </w:tcPr>
          <w:p w14:paraId="76DD608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43,5600</w:t>
            </w:r>
          </w:p>
        </w:tc>
        <w:tc>
          <w:tcPr>
            <w:tcW w:w="1187" w:type="pct"/>
            <w:tcBorders>
              <w:top w:val="nil"/>
              <w:left w:val="nil"/>
              <w:bottom w:val="nil"/>
              <w:right w:val="nil"/>
            </w:tcBorders>
            <w:shd w:val="clear" w:color="000000" w:fill="FFFFFF"/>
            <w:noWrap/>
            <w:vAlign w:val="center"/>
            <w:hideMark/>
          </w:tcPr>
          <w:p w14:paraId="25CE1C1A"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49,50%</w:t>
            </w:r>
          </w:p>
        </w:tc>
        <w:tc>
          <w:tcPr>
            <w:tcW w:w="1282" w:type="pct"/>
            <w:gridSpan w:val="2"/>
            <w:tcBorders>
              <w:top w:val="nil"/>
              <w:left w:val="nil"/>
              <w:bottom w:val="nil"/>
              <w:right w:val="nil"/>
            </w:tcBorders>
            <w:shd w:val="clear" w:color="000000" w:fill="FFFFFF"/>
            <w:noWrap/>
            <w:vAlign w:val="center"/>
            <w:hideMark/>
          </w:tcPr>
          <w:p w14:paraId="6F18D64D"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1,00</w:t>
            </w:r>
          </w:p>
        </w:tc>
        <w:tc>
          <w:tcPr>
            <w:tcW w:w="524" w:type="pct"/>
            <w:tcBorders>
              <w:top w:val="nil"/>
              <w:left w:val="nil"/>
              <w:bottom w:val="nil"/>
              <w:right w:val="single" w:sz="4" w:space="0" w:color="auto"/>
            </w:tcBorders>
            <w:shd w:val="clear" w:color="000000" w:fill="FFFFFF"/>
            <w:noWrap/>
            <w:vAlign w:val="center"/>
            <w:hideMark/>
          </w:tcPr>
          <w:p w14:paraId="26E2456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481D6886"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3733E2F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692" w:type="pct"/>
            <w:tcBorders>
              <w:top w:val="nil"/>
              <w:left w:val="nil"/>
              <w:bottom w:val="nil"/>
              <w:right w:val="nil"/>
            </w:tcBorders>
            <w:shd w:val="clear" w:color="000000" w:fill="FFFFFF"/>
            <w:noWrap/>
            <w:vAlign w:val="center"/>
            <w:hideMark/>
          </w:tcPr>
          <w:p w14:paraId="5C9808C2"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w:t>
            </w:r>
          </w:p>
        </w:tc>
        <w:tc>
          <w:tcPr>
            <w:tcW w:w="118" w:type="pct"/>
            <w:tcBorders>
              <w:top w:val="nil"/>
              <w:left w:val="nil"/>
              <w:bottom w:val="nil"/>
              <w:right w:val="nil"/>
            </w:tcBorders>
            <w:shd w:val="clear" w:color="000000" w:fill="FFFFFF"/>
            <w:noWrap/>
            <w:vAlign w:val="center"/>
            <w:hideMark/>
          </w:tcPr>
          <w:p w14:paraId="4F94D630"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1067" w:type="pct"/>
            <w:tcBorders>
              <w:top w:val="nil"/>
              <w:left w:val="nil"/>
              <w:bottom w:val="nil"/>
              <w:right w:val="nil"/>
            </w:tcBorders>
            <w:shd w:val="clear" w:color="000000" w:fill="FFFFFF"/>
            <w:noWrap/>
            <w:vAlign w:val="center"/>
            <w:hideMark/>
          </w:tcPr>
          <w:p w14:paraId="1BE9D5D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13,6400</w:t>
            </w:r>
          </w:p>
        </w:tc>
        <w:tc>
          <w:tcPr>
            <w:tcW w:w="1187" w:type="pct"/>
            <w:tcBorders>
              <w:top w:val="nil"/>
              <w:left w:val="nil"/>
              <w:bottom w:val="nil"/>
              <w:right w:val="nil"/>
            </w:tcBorders>
            <w:shd w:val="clear" w:color="000000" w:fill="FFFFFF"/>
            <w:noWrap/>
            <w:vAlign w:val="center"/>
            <w:hideMark/>
          </w:tcPr>
          <w:p w14:paraId="74BE64BC"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15,50%</w:t>
            </w:r>
          </w:p>
        </w:tc>
        <w:tc>
          <w:tcPr>
            <w:tcW w:w="1282" w:type="pct"/>
            <w:gridSpan w:val="2"/>
            <w:tcBorders>
              <w:top w:val="nil"/>
              <w:left w:val="nil"/>
              <w:bottom w:val="nil"/>
              <w:right w:val="nil"/>
            </w:tcBorders>
            <w:shd w:val="clear" w:color="000000" w:fill="FFFFFF"/>
            <w:noWrap/>
            <w:vAlign w:val="center"/>
            <w:hideMark/>
          </w:tcPr>
          <w:p w14:paraId="472B7E40"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0,80</w:t>
            </w:r>
          </w:p>
        </w:tc>
        <w:tc>
          <w:tcPr>
            <w:tcW w:w="524" w:type="pct"/>
            <w:tcBorders>
              <w:top w:val="nil"/>
              <w:left w:val="nil"/>
              <w:bottom w:val="nil"/>
              <w:right w:val="single" w:sz="4" w:space="0" w:color="auto"/>
            </w:tcBorders>
            <w:shd w:val="clear" w:color="000000" w:fill="FFFFFF"/>
            <w:noWrap/>
            <w:vAlign w:val="center"/>
            <w:hideMark/>
          </w:tcPr>
          <w:p w14:paraId="6A97442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04BDDA1"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2B3FC1E9"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692" w:type="pct"/>
            <w:tcBorders>
              <w:top w:val="nil"/>
              <w:left w:val="nil"/>
              <w:bottom w:val="nil"/>
              <w:right w:val="nil"/>
            </w:tcBorders>
            <w:shd w:val="clear" w:color="000000" w:fill="FFFFFF"/>
            <w:noWrap/>
            <w:vAlign w:val="center"/>
            <w:hideMark/>
          </w:tcPr>
          <w:p w14:paraId="47FECA55"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VIII</w:t>
            </w:r>
          </w:p>
        </w:tc>
        <w:tc>
          <w:tcPr>
            <w:tcW w:w="118" w:type="pct"/>
            <w:tcBorders>
              <w:top w:val="nil"/>
              <w:left w:val="nil"/>
              <w:bottom w:val="nil"/>
              <w:right w:val="nil"/>
            </w:tcBorders>
            <w:shd w:val="clear" w:color="000000" w:fill="FFFFFF"/>
            <w:noWrap/>
            <w:vAlign w:val="center"/>
            <w:hideMark/>
          </w:tcPr>
          <w:p w14:paraId="14A4EBA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1067" w:type="pct"/>
            <w:tcBorders>
              <w:top w:val="nil"/>
              <w:left w:val="nil"/>
              <w:bottom w:val="nil"/>
              <w:right w:val="nil"/>
            </w:tcBorders>
            <w:shd w:val="clear" w:color="000000" w:fill="FFFFFF"/>
            <w:noWrap/>
            <w:vAlign w:val="center"/>
            <w:hideMark/>
          </w:tcPr>
          <w:p w14:paraId="15F25305"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30,8000</w:t>
            </w:r>
          </w:p>
        </w:tc>
        <w:tc>
          <w:tcPr>
            <w:tcW w:w="1187" w:type="pct"/>
            <w:tcBorders>
              <w:top w:val="nil"/>
              <w:left w:val="nil"/>
              <w:bottom w:val="nil"/>
              <w:right w:val="nil"/>
            </w:tcBorders>
            <w:shd w:val="clear" w:color="000000" w:fill="FFFFFF"/>
            <w:noWrap/>
            <w:vAlign w:val="center"/>
            <w:hideMark/>
          </w:tcPr>
          <w:p w14:paraId="0C67B45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35,00%</w:t>
            </w:r>
          </w:p>
        </w:tc>
        <w:tc>
          <w:tcPr>
            <w:tcW w:w="1282" w:type="pct"/>
            <w:gridSpan w:val="2"/>
            <w:tcBorders>
              <w:top w:val="nil"/>
              <w:left w:val="nil"/>
              <w:bottom w:val="nil"/>
              <w:right w:val="nil"/>
            </w:tcBorders>
            <w:shd w:val="clear" w:color="000000" w:fill="FFFFFF"/>
            <w:noWrap/>
            <w:vAlign w:val="center"/>
            <w:hideMark/>
          </w:tcPr>
          <w:p w14:paraId="017F53EB"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0,60</w:t>
            </w:r>
          </w:p>
        </w:tc>
        <w:tc>
          <w:tcPr>
            <w:tcW w:w="524" w:type="pct"/>
            <w:tcBorders>
              <w:top w:val="nil"/>
              <w:left w:val="nil"/>
              <w:bottom w:val="nil"/>
              <w:right w:val="single" w:sz="4" w:space="0" w:color="auto"/>
            </w:tcBorders>
            <w:shd w:val="clear" w:color="000000" w:fill="FFFFFF"/>
            <w:noWrap/>
            <w:vAlign w:val="center"/>
            <w:hideMark/>
          </w:tcPr>
          <w:p w14:paraId="0CC302B7"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341FEA6" w14:textId="77777777" w:rsidTr="00DF0C55">
        <w:trPr>
          <w:trHeight w:val="300"/>
        </w:trPr>
        <w:tc>
          <w:tcPr>
            <w:tcW w:w="941" w:type="pct"/>
            <w:gridSpan w:val="3"/>
            <w:tcBorders>
              <w:top w:val="nil"/>
              <w:left w:val="single" w:sz="4" w:space="0" w:color="auto"/>
              <w:bottom w:val="single" w:sz="4" w:space="0" w:color="auto"/>
              <w:right w:val="nil"/>
            </w:tcBorders>
            <w:shd w:val="clear" w:color="000000" w:fill="FFFFFF"/>
            <w:noWrap/>
            <w:vAlign w:val="center"/>
            <w:hideMark/>
          </w:tcPr>
          <w:p w14:paraId="698242D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SOMATÓRIA</w:t>
            </w:r>
          </w:p>
        </w:tc>
        <w:tc>
          <w:tcPr>
            <w:tcW w:w="1067" w:type="pct"/>
            <w:tcBorders>
              <w:top w:val="nil"/>
              <w:left w:val="nil"/>
              <w:bottom w:val="single" w:sz="4" w:space="0" w:color="auto"/>
              <w:right w:val="nil"/>
            </w:tcBorders>
            <w:shd w:val="clear" w:color="000000" w:fill="FFFFFF"/>
            <w:noWrap/>
            <w:vAlign w:val="center"/>
            <w:hideMark/>
          </w:tcPr>
          <w:p w14:paraId="454B100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88,0000</w:t>
            </w:r>
          </w:p>
        </w:tc>
        <w:tc>
          <w:tcPr>
            <w:tcW w:w="1187" w:type="pct"/>
            <w:tcBorders>
              <w:top w:val="nil"/>
              <w:left w:val="nil"/>
              <w:bottom w:val="single" w:sz="4" w:space="0" w:color="auto"/>
              <w:right w:val="nil"/>
            </w:tcBorders>
            <w:shd w:val="clear" w:color="000000" w:fill="FFFFFF"/>
            <w:noWrap/>
            <w:vAlign w:val="center"/>
            <w:hideMark/>
          </w:tcPr>
          <w:p w14:paraId="6BB2BD7F"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100,00%</w:t>
            </w:r>
          </w:p>
        </w:tc>
        <w:tc>
          <w:tcPr>
            <w:tcW w:w="1282" w:type="pct"/>
            <w:gridSpan w:val="2"/>
            <w:tcBorders>
              <w:top w:val="nil"/>
              <w:left w:val="nil"/>
              <w:bottom w:val="single" w:sz="4" w:space="0" w:color="auto"/>
              <w:right w:val="nil"/>
            </w:tcBorders>
            <w:shd w:val="clear" w:color="000000" w:fill="FFFFFF"/>
            <w:noWrap/>
            <w:vAlign w:val="center"/>
            <w:hideMark/>
          </w:tcPr>
          <w:p w14:paraId="431CB2FD"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0,7050</w:t>
            </w:r>
          </w:p>
        </w:tc>
        <w:tc>
          <w:tcPr>
            <w:tcW w:w="524" w:type="pct"/>
            <w:tcBorders>
              <w:top w:val="nil"/>
              <w:left w:val="nil"/>
              <w:bottom w:val="single" w:sz="4" w:space="0" w:color="auto"/>
              <w:right w:val="single" w:sz="4" w:space="0" w:color="auto"/>
            </w:tcBorders>
            <w:shd w:val="clear" w:color="000000" w:fill="FFFFFF"/>
            <w:noWrap/>
            <w:vAlign w:val="center"/>
            <w:hideMark/>
          </w:tcPr>
          <w:p w14:paraId="3F0B658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bl>
    <w:p w14:paraId="3B36D48A" w14:textId="77777777" w:rsidR="00DF0C55" w:rsidRDefault="00DF0C55" w:rsidP="00DF0C55">
      <w:pPr>
        <w:spacing w:line="360" w:lineRule="auto"/>
        <w:rPr>
          <w:rFonts w:asciiTheme="majorHAnsi" w:hAnsiTheme="majorHAnsi"/>
          <w:b/>
          <w:bCs/>
          <w:sz w:val="24"/>
          <w:szCs w:val="24"/>
        </w:rPr>
      </w:pPr>
    </w:p>
    <w:p w14:paraId="08CE795F" w14:textId="77777777" w:rsidR="00DF0C55" w:rsidRDefault="00DF0C55">
      <w:pPr>
        <w:rPr>
          <w:rFonts w:asciiTheme="majorHAnsi" w:hAnsiTheme="majorHAnsi"/>
          <w:b/>
          <w:bCs/>
          <w:sz w:val="24"/>
          <w:szCs w:val="24"/>
        </w:rPr>
      </w:pPr>
      <w:r w:rsidRPr="00DF0C55">
        <w:rPr>
          <w:rFonts w:asciiTheme="majorHAnsi" w:hAnsiTheme="majorHAnsi"/>
          <w:b/>
          <w:bCs/>
          <w:sz w:val="24"/>
          <w:szCs w:val="24"/>
        </w:rPr>
        <w:br w:type="page"/>
      </w:r>
    </w:p>
    <w:tbl>
      <w:tblPr>
        <w:tblW w:w="5000" w:type="pct"/>
        <w:tblCellMar>
          <w:left w:w="70" w:type="dxa"/>
          <w:right w:w="70" w:type="dxa"/>
        </w:tblCellMar>
        <w:tblLook w:val="04A0" w:firstRow="1" w:lastRow="0" w:firstColumn="1" w:lastColumn="0" w:noHBand="0" w:noVBand="1"/>
      </w:tblPr>
      <w:tblGrid>
        <w:gridCol w:w="353"/>
        <w:gridCol w:w="1869"/>
        <w:gridCol w:w="319"/>
        <w:gridCol w:w="1407"/>
        <w:gridCol w:w="1997"/>
        <w:gridCol w:w="2075"/>
        <w:gridCol w:w="161"/>
        <w:gridCol w:w="1457"/>
      </w:tblGrid>
      <w:tr w:rsidR="00DF0C55" w:rsidRPr="00DF0C55" w14:paraId="1FF3C3EE" w14:textId="77777777" w:rsidTr="00DF0C55">
        <w:trPr>
          <w:trHeight w:val="300"/>
        </w:trPr>
        <w:tc>
          <w:tcPr>
            <w:tcW w:w="5000" w:type="pct"/>
            <w:gridSpan w:val="8"/>
            <w:tcBorders>
              <w:top w:val="nil"/>
              <w:left w:val="nil"/>
              <w:bottom w:val="nil"/>
              <w:right w:val="nil"/>
            </w:tcBorders>
            <w:shd w:val="clear" w:color="auto" w:fill="4EA65D"/>
            <w:noWrap/>
            <w:vAlign w:val="center"/>
            <w:hideMark/>
          </w:tcPr>
          <w:p w14:paraId="7EA52119"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lastRenderedPageBreak/>
              <w:t>Dado Amostral 04</w:t>
            </w:r>
          </w:p>
        </w:tc>
      </w:tr>
      <w:tr w:rsidR="00DF0C55" w:rsidRPr="00DF0C55" w14:paraId="52446069"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65B04113"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Proprietário / Informante:</w:t>
            </w:r>
          </w:p>
        </w:tc>
        <w:tc>
          <w:tcPr>
            <w:tcW w:w="2186" w:type="pct"/>
            <w:gridSpan w:val="2"/>
            <w:tcBorders>
              <w:top w:val="nil"/>
              <w:left w:val="nil"/>
              <w:bottom w:val="nil"/>
              <w:right w:val="nil"/>
            </w:tcBorders>
            <w:shd w:val="clear" w:color="000000" w:fill="FFFFFF"/>
            <w:noWrap/>
            <w:vAlign w:val="center"/>
            <w:hideMark/>
          </w:tcPr>
          <w:p w14:paraId="35BD57E9" w14:textId="77777777" w:rsidR="00DF0C55" w:rsidRPr="00DF0C55" w:rsidRDefault="00DF0C55" w:rsidP="00DF0C55">
            <w:pPr>
              <w:spacing w:after="0" w:line="240" w:lineRule="auto"/>
              <w:rPr>
                <w:rFonts w:ascii="Calibri" w:eastAsia="Times New Roman" w:hAnsi="Calibri" w:cs="Calibri"/>
                <w:color w:val="000000"/>
                <w:lang w:eastAsia="pt-BR"/>
              </w:rPr>
            </w:pPr>
            <w:proofErr w:type="spellStart"/>
            <w:r w:rsidRPr="00DF0C55">
              <w:rPr>
                <w:rFonts w:ascii="Calibri" w:eastAsia="Times New Roman" w:hAnsi="Calibri" w:cs="Calibri"/>
                <w:color w:val="000000"/>
                <w:lang w:eastAsia="pt-BR"/>
              </w:rPr>
              <w:t>Luziano</w:t>
            </w:r>
            <w:proofErr w:type="spellEnd"/>
          </w:p>
        </w:tc>
        <w:tc>
          <w:tcPr>
            <w:tcW w:w="1286" w:type="pct"/>
            <w:tcBorders>
              <w:top w:val="nil"/>
              <w:left w:val="nil"/>
              <w:bottom w:val="nil"/>
              <w:right w:val="nil"/>
            </w:tcBorders>
            <w:shd w:val="clear" w:color="000000" w:fill="FFFFFF"/>
            <w:noWrap/>
            <w:vAlign w:val="center"/>
            <w:hideMark/>
          </w:tcPr>
          <w:p w14:paraId="3BE24F99"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Contato:</w:t>
            </w:r>
          </w:p>
        </w:tc>
        <w:tc>
          <w:tcPr>
            <w:tcW w:w="582" w:type="pct"/>
            <w:gridSpan w:val="2"/>
            <w:tcBorders>
              <w:top w:val="nil"/>
              <w:left w:val="nil"/>
              <w:bottom w:val="nil"/>
              <w:right w:val="single" w:sz="4" w:space="0" w:color="000000"/>
            </w:tcBorders>
            <w:shd w:val="clear" w:color="000000" w:fill="FFFFFF"/>
            <w:noWrap/>
            <w:vAlign w:val="center"/>
            <w:hideMark/>
          </w:tcPr>
          <w:p w14:paraId="7414852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(63) 99272-8584</w:t>
            </w:r>
          </w:p>
        </w:tc>
      </w:tr>
      <w:tr w:rsidR="00DF0C55" w:rsidRPr="00DF0C55" w14:paraId="169EEA40"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24338E1D"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Localização do Imóvel:</w:t>
            </w:r>
          </w:p>
        </w:tc>
        <w:tc>
          <w:tcPr>
            <w:tcW w:w="2186" w:type="pct"/>
            <w:gridSpan w:val="2"/>
            <w:tcBorders>
              <w:top w:val="nil"/>
              <w:left w:val="nil"/>
              <w:bottom w:val="nil"/>
              <w:right w:val="nil"/>
            </w:tcBorders>
            <w:shd w:val="clear" w:color="000000" w:fill="FFFFFF"/>
            <w:noWrap/>
            <w:vAlign w:val="center"/>
            <w:hideMark/>
          </w:tcPr>
          <w:p w14:paraId="68DFAC93"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Palmas - TO</w:t>
            </w:r>
          </w:p>
        </w:tc>
        <w:tc>
          <w:tcPr>
            <w:tcW w:w="1286" w:type="pct"/>
            <w:tcBorders>
              <w:top w:val="nil"/>
              <w:left w:val="nil"/>
              <w:bottom w:val="nil"/>
              <w:right w:val="nil"/>
            </w:tcBorders>
            <w:shd w:val="clear" w:color="000000" w:fill="FFFFFF"/>
            <w:noWrap/>
            <w:vAlign w:val="center"/>
            <w:hideMark/>
          </w:tcPr>
          <w:p w14:paraId="67EC6C86"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Situação:</w:t>
            </w:r>
          </w:p>
        </w:tc>
        <w:tc>
          <w:tcPr>
            <w:tcW w:w="582" w:type="pct"/>
            <w:gridSpan w:val="2"/>
            <w:tcBorders>
              <w:top w:val="nil"/>
              <w:left w:val="nil"/>
              <w:bottom w:val="nil"/>
              <w:right w:val="single" w:sz="4" w:space="0" w:color="000000"/>
            </w:tcBorders>
            <w:shd w:val="clear" w:color="000000" w:fill="FFFFFF"/>
            <w:noWrap/>
            <w:vAlign w:val="center"/>
            <w:hideMark/>
          </w:tcPr>
          <w:p w14:paraId="740C4AC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Muito Boa</w:t>
            </w:r>
          </w:p>
        </w:tc>
      </w:tr>
      <w:tr w:rsidR="00DF0C55" w:rsidRPr="00DF0C55" w14:paraId="353B790C"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698D674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do Imóvel (ha):</w:t>
            </w:r>
          </w:p>
        </w:tc>
        <w:tc>
          <w:tcPr>
            <w:tcW w:w="2186" w:type="pct"/>
            <w:gridSpan w:val="2"/>
            <w:tcBorders>
              <w:top w:val="nil"/>
              <w:left w:val="nil"/>
              <w:bottom w:val="nil"/>
              <w:right w:val="nil"/>
            </w:tcBorders>
            <w:shd w:val="clear" w:color="000000" w:fill="FFFFFF"/>
            <w:noWrap/>
            <w:vAlign w:val="center"/>
            <w:hideMark/>
          </w:tcPr>
          <w:p w14:paraId="70BEDF7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658,0000</w:t>
            </w:r>
          </w:p>
        </w:tc>
        <w:tc>
          <w:tcPr>
            <w:tcW w:w="1286" w:type="pct"/>
            <w:tcBorders>
              <w:top w:val="nil"/>
              <w:left w:val="nil"/>
              <w:bottom w:val="nil"/>
              <w:right w:val="nil"/>
            </w:tcBorders>
            <w:shd w:val="clear" w:color="000000" w:fill="FFFFFF"/>
            <w:noWrap/>
            <w:vAlign w:val="center"/>
            <w:hideMark/>
          </w:tcPr>
          <w:p w14:paraId="658F8A35"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Benfeitoria:</w:t>
            </w:r>
          </w:p>
        </w:tc>
        <w:tc>
          <w:tcPr>
            <w:tcW w:w="582" w:type="pct"/>
            <w:gridSpan w:val="2"/>
            <w:tcBorders>
              <w:top w:val="nil"/>
              <w:left w:val="nil"/>
              <w:bottom w:val="nil"/>
              <w:right w:val="single" w:sz="4" w:space="0" w:color="000000"/>
            </w:tcBorders>
            <w:shd w:val="clear" w:color="000000" w:fill="FFFFFF"/>
            <w:noWrap/>
            <w:vAlign w:val="center"/>
            <w:hideMark/>
          </w:tcPr>
          <w:p w14:paraId="4EB5F316"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Média</w:t>
            </w:r>
          </w:p>
        </w:tc>
      </w:tr>
      <w:tr w:rsidR="00DF0C55" w:rsidRPr="00DF0C55" w14:paraId="4BED1239" w14:textId="77777777" w:rsidTr="00DF0C55">
        <w:trPr>
          <w:trHeight w:val="300"/>
        </w:trPr>
        <w:tc>
          <w:tcPr>
            <w:tcW w:w="131" w:type="pct"/>
            <w:tcBorders>
              <w:top w:val="nil"/>
              <w:left w:val="single" w:sz="4" w:space="0" w:color="auto"/>
              <w:bottom w:val="nil"/>
              <w:right w:val="nil"/>
            </w:tcBorders>
            <w:shd w:val="clear" w:color="000000" w:fill="FFFFFF"/>
            <w:noWrap/>
            <w:vAlign w:val="bottom"/>
            <w:hideMark/>
          </w:tcPr>
          <w:p w14:paraId="459F83F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1396AD4B"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venal:</w:t>
            </w:r>
          </w:p>
        </w:tc>
        <w:tc>
          <w:tcPr>
            <w:tcW w:w="2186" w:type="pct"/>
            <w:gridSpan w:val="2"/>
            <w:tcBorders>
              <w:top w:val="nil"/>
              <w:left w:val="nil"/>
              <w:bottom w:val="nil"/>
              <w:right w:val="nil"/>
            </w:tcBorders>
            <w:shd w:val="clear" w:color="000000" w:fill="FFFFFF"/>
            <w:noWrap/>
            <w:vAlign w:val="center"/>
            <w:hideMark/>
          </w:tcPr>
          <w:p w14:paraId="1682D4D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R$ 11.560.000,00</w:t>
            </w:r>
          </w:p>
        </w:tc>
        <w:tc>
          <w:tcPr>
            <w:tcW w:w="1286" w:type="pct"/>
            <w:tcBorders>
              <w:top w:val="nil"/>
              <w:left w:val="nil"/>
              <w:bottom w:val="nil"/>
              <w:right w:val="nil"/>
            </w:tcBorders>
            <w:shd w:val="clear" w:color="000000" w:fill="FFFFFF"/>
            <w:noWrap/>
            <w:vAlign w:val="center"/>
            <w:hideMark/>
          </w:tcPr>
          <w:p w14:paraId="342AFCBD"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R$/ha:</w:t>
            </w:r>
          </w:p>
        </w:tc>
        <w:tc>
          <w:tcPr>
            <w:tcW w:w="582" w:type="pct"/>
            <w:gridSpan w:val="2"/>
            <w:tcBorders>
              <w:top w:val="nil"/>
              <w:left w:val="nil"/>
              <w:bottom w:val="nil"/>
              <w:right w:val="single" w:sz="4" w:space="0" w:color="000000"/>
            </w:tcBorders>
            <w:shd w:val="clear" w:color="000000" w:fill="FFFFFF"/>
            <w:noWrap/>
            <w:vAlign w:val="center"/>
            <w:hideMark/>
          </w:tcPr>
          <w:p w14:paraId="702EBBF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R$ 17.568,3891</w:t>
            </w:r>
          </w:p>
        </w:tc>
      </w:tr>
      <w:tr w:rsidR="00DF0C55" w:rsidRPr="00DF0C55" w14:paraId="3585E272"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60E0F05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30713F6E"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Negociação:</w:t>
            </w:r>
          </w:p>
        </w:tc>
        <w:tc>
          <w:tcPr>
            <w:tcW w:w="2186" w:type="pct"/>
            <w:gridSpan w:val="2"/>
            <w:tcBorders>
              <w:top w:val="nil"/>
              <w:left w:val="nil"/>
              <w:bottom w:val="nil"/>
              <w:right w:val="nil"/>
            </w:tcBorders>
            <w:shd w:val="clear" w:color="000000" w:fill="FFFFFF"/>
            <w:noWrap/>
            <w:vAlign w:val="center"/>
            <w:hideMark/>
          </w:tcPr>
          <w:p w14:paraId="039B222D"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Oferta</w:t>
            </w:r>
          </w:p>
        </w:tc>
        <w:tc>
          <w:tcPr>
            <w:tcW w:w="1286" w:type="pct"/>
            <w:tcBorders>
              <w:top w:val="nil"/>
              <w:left w:val="nil"/>
              <w:bottom w:val="nil"/>
              <w:right w:val="nil"/>
            </w:tcBorders>
            <w:shd w:val="clear" w:color="000000" w:fill="FFFFFF"/>
            <w:noWrap/>
            <w:vAlign w:val="center"/>
            <w:hideMark/>
          </w:tcPr>
          <w:p w14:paraId="717AC933"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Data:</w:t>
            </w:r>
          </w:p>
        </w:tc>
        <w:tc>
          <w:tcPr>
            <w:tcW w:w="582" w:type="pct"/>
            <w:gridSpan w:val="2"/>
            <w:tcBorders>
              <w:top w:val="nil"/>
              <w:left w:val="nil"/>
              <w:bottom w:val="nil"/>
              <w:right w:val="single" w:sz="4" w:space="0" w:color="000000"/>
            </w:tcBorders>
            <w:shd w:val="clear" w:color="000000" w:fill="FFFFFF"/>
            <w:noWrap/>
            <w:vAlign w:val="center"/>
            <w:hideMark/>
          </w:tcPr>
          <w:p w14:paraId="0E8593D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29/05/2025</w:t>
            </w:r>
          </w:p>
        </w:tc>
      </w:tr>
      <w:tr w:rsidR="00DF0C55" w:rsidRPr="00DF0C55" w14:paraId="7B47A18E"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6C4CF77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5FBF92EF"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Hidrografia:</w:t>
            </w:r>
          </w:p>
        </w:tc>
        <w:tc>
          <w:tcPr>
            <w:tcW w:w="2186" w:type="pct"/>
            <w:gridSpan w:val="2"/>
            <w:tcBorders>
              <w:top w:val="nil"/>
              <w:left w:val="nil"/>
              <w:bottom w:val="nil"/>
              <w:right w:val="nil"/>
            </w:tcBorders>
            <w:shd w:val="clear" w:color="000000" w:fill="FFFFFF"/>
            <w:noWrap/>
            <w:vAlign w:val="center"/>
            <w:hideMark/>
          </w:tcPr>
          <w:p w14:paraId="5374C5E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Bom</w:t>
            </w:r>
          </w:p>
        </w:tc>
        <w:tc>
          <w:tcPr>
            <w:tcW w:w="1286" w:type="pct"/>
            <w:tcBorders>
              <w:top w:val="nil"/>
              <w:left w:val="nil"/>
              <w:bottom w:val="nil"/>
              <w:right w:val="nil"/>
            </w:tcBorders>
            <w:shd w:val="clear" w:color="000000" w:fill="FFFFFF"/>
            <w:noWrap/>
            <w:vAlign w:val="center"/>
            <w:hideMark/>
          </w:tcPr>
          <w:p w14:paraId="41D8D1AF"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Outros:</w:t>
            </w:r>
          </w:p>
        </w:tc>
        <w:tc>
          <w:tcPr>
            <w:tcW w:w="582" w:type="pct"/>
            <w:gridSpan w:val="2"/>
            <w:tcBorders>
              <w:top w:val="nil"/>
              <w:left w:val="nil"/>
              <w:bottom w:val="nil"/>
              <w:right w:val="single" w:sz="4" w:space="0" w:color="000000"/>
            </w:tcBorders>
            <w:shd w:val="clear" w:color="000000" w:fill="FFFFFF"/>
            <w:noWrap/>
            <w:vAlign w:val="center"/>
            <w:hideMark/>
          </w:tcPr>
          <w:p w14:paraId="35F10B3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6802AF1" w14:textId="77777777" w:rsidTr="00DF0C55">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060DB25C"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 da Amostra</w:t>
            </w:r>
          </w:p>
        </w:tc>
      </w:tr>
      <w:tr w:rsidR="00DF0C55" w:rsidRPr="00DF0C55" w14:paraId="31D03D0C"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0DFC503F"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Classe de Solo</w:t>
            </w:r>
          </w:p>
        </w:tc>
        <w:tc>
          <w:tcPr>
            <w:tcW w:w="940" w:type="pct"/>
            <w:tcBorders>
              <w:top w:val="nil"/>
              <w:left w:val="nil"/>
              <w:bottom w:val="nil"/>
              <w:right w:val="nil"/>
            </w:tcBorders>
            <w:shd w:val="clear" w:color="000000" w:fill="FFFFFF"/>
            <w:noWrap/>
            <w:vAlign w:val="center"/>
            <w:hideMark/>
          </w:tcPr>
          <w:p w14:paraId="239F3B8F"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(ha)</w:t>
            </w:r>
          </w:p>
        </w:tc>
        <w:tc>
          <w:tcPr>
            <w:tcW w:w="1246" w:type="pct"/>
            <w:tcBorders>
              <w:top w:val="nil"/>
              <w:left w:val="nil"/>
              <w:bottom w:val="nil"/>
              <w:right w:val="nil"/>
            </w:tcBorders>
            <w:shd w:val="clear" w:color="000000" w:fill="FFFFFF"/>
            <w:noWrap/>
            <w:vAlign w:val="center"/>
            <w:hideMark/>
          </w:tcPr>
          <w:p w14:paraId="2EBC990B"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do Imóvel</w:t>
            </w:r>
          </w:p>
        </w:tc>
        <w:tc>
          <w:tcPr>
            <w:tcW w:w="1344" w:type="pct"/>
            <w:gridSpan w:val="2"/>
            <w:tcBorders>
              <w:top w:val="nil"/>
              <w:left w:val="nil"/>
              <w:bottom w:val="nil"/>
              <w:right w:val="nil"/>
            </w:tcBorders>
            <w:shd w:val="clear" w:color="000000" w:fill="FFFFFF"/>
            <w:noWrap/>
            <w:vAlign w:val="center"/>
            <w:hideMark/>
          </w:tcPr>
          <w:p w14:paraId="14480866"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w:t>
            </w:r>
          </w:p>
        </w:tc>
        <w:tc>
          <w:tcPr>
            <w:tcW w:w="525" w:type="pct"/>
            <w:tcBorders>
              <w:top w:val="nil"/>
              <w:left w:val="nil"/>
              <w:bottom w:val="nil"/>
              <w:right w:val="single" w:sz="4" w:space="0" w:color="auto"/>
            </w:tcBorders>
            <w:shd w:val="clear" w:color="000000" w:fill="FFFFFF"/>
            <w:noWrap/>
            <w:vAlign w:val="center"/>
            <w:hideMark/>
          </w:tcPr>
          <w:p w14:paraId="2A76FCE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07BF4198"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1CC2D220"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w:t>
            </w:r>
          </w:p>
        </w:tc>
        <w:tc>
          <w:tcPr>
            <w:tcW w:w="695" w:type="pct"/>
            <w:tcBorders>
              <w:top w:val="nil"/>
              <w:left w:val="nil"/>
              <w:bottom w:val="nil"/>
              <w:right w:val="nil"/>
            </w:tcBorders>
            <w:shd w:val="clear" w:color="000000" w:fill="FFFFFF"/>
            <w:noWrap/>
            <w:vAlign w:val="center"/>
            <w:hideMark/>
          </w:tcPr>
          <w:p w14:paraId="7903C427"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IV</w:t>
            </w:r>
          </w:p>
        </w:tc>
        <w:tc>
          <w:tcPr>
            <w:tcW w:w="119" w:type="pct"/>
            <w:tcBorders>
              <w:top w:val="nil"/>
              <w:left w:val="nil"/>
              <w:bottom w:val="nil"/>
              <w:right w:val="nil"/>
            </w:tcBorders>
            <w:shd w:val="clear" w:color="000000" w:fill="FFFFFF"/>
            <w:noWrap/>
            <w:vAlign w:val="center"/>
            <w:hideMark/>
          </w:tcPr>
          <w:p w14:paraId="208904A8"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w:t>
            </w:r>
          </w:p>
        </w:tc>
        <w:tc>
          <w:tcPr>
            <w:tcW w:w="940" w:type="pct"/>
            <w:tcBorders>
              <w:top w:val="nil"/>
              <w:left w:val="nil"/>
              <w:bottom w:val="nil"/>
              <w:right w:val="nil"/>
            </w:tcBorders>
            <w:shd w:val="clear" w:color="000000" w:fill="FFFFFF"/>
            <w:noWrap/>
            <w:vAlign w:val="center"/>
            <w:hideMark/>
          </w:tcPr>
          <w:p w14:paraId="43845781"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427,7000</w:t>
            </w:r>
          </w:p>
        </w:tc>
        <w:tc>
          <w:tcPr>
            <w:tcW w:w="1246" w:type="pct"/>
            <w:tcBorders>
              <w:top w:val="nil"/>
              <w:left w:val="nil"/>
              <w:bottom w:val="nil"/>
              <w:right w:val="nil"/>
            </w:tcBorders>
            <w:shd w:val="clear" w:color="000000" w:fill="FFFFFF"/>
            <w:noWrap/>
            <w:vAlign w:val="center"/>
            <w:hideMark/>
          </w:tcPr>
          <w:p w14:paraId="471DCBBA"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65,00%</w:t>
            </w:r>
          </w:p>
        </w:tc>
        <w:tc>
          <w:tcPr>
            <w:tcW w:w="1344" w:type="pct"/>
            <w:gridSpan w:val="2"/>
            <w:tcBorders>
              <w:top w:val="nil"/>
              <w:left w:val="nil"/>
              <w:bottom w:val="nil"/>
              <w:right w:val="nil"/>
            </w:tcBorders>
            <w:shd w:val="clear" w:color="000000" w:fill="FFFFFF"/>
            <w:noWrap/>
            <w:vAlign w:val="center"/>
            <w:hideMark/>
          </w:tcPr>
          <w:p w14:paraId="5D1D6C92"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1,00</w:t>
            </w:r>
          </w:p>
        </w:tc>
        <w:tc>
          <w:tcPr>
            <w:tcW w:w="525" w:type="pct"/>
            <w:tcBorders>
              <w:top w:val="nil"/>
              <w:left w:val="nil"/>
              <w:bottom w:val="nil"/>
              <w:right w:val="single" w:sz="4" w:space="0" w:color="auto"/>
            </w:tcBorders>
            <w:shd w:val="clear" w:color="000000" w:fill="FFFFFF"/>
            <w:noWrap/>
            <w:vAlign w:val="center"/>
            <w:hideMark/>
          </w:tcPr>
          <w:p w14:paraId="4CDAFA4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68C95EC3"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4F441D9D"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VIII</w:t>
            </w:r>
          </w:p>
        </w:tc>
        <w:tc>
          <w:tcPr>
            <w:tcW w:w="940" w:type="pct"/>
            <w:tcBorders>
              <w:top w:val="nil"/>
              <w:left w:val="nil"/>
              <w:bottom w:val="nil"/>
              <w:right w:val="nil"/>
            </w:tcBorders>
            <w:shd w:val="clear" w:color="000000" w:fill="FFFFFF"/>
            <w:noWrap/>
            <w:vAlign w:val="center"/>
            <w:hideMark/>
          </w:tcPr>
          <w:p w14:paraId="0330EF20"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230,3000</w:t>
            </w:r>
          </w:p>
        </w:tc>
        <w:tc>
          <w:tcPr>
            <w:tcW w:w="1246" w:type="pct"/>
            <w:tcBorders>
              <w:top w:val="nil"/>
              <w:left w:val="nil"/>
              <w:bottom w:val="nil"/>
              <w:right w:val="nil"/>
            </w:tcBorders>
            <w:shd w:val="clear" w:color="000000" w:fill="FFFFFF"/>
            <w:noWrap/>
            <w:vAlign w:val="center"/>
            <w:hideMark/>
          </w:tcPr>
          <w:p w14:paraId="07523EF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35,00%</w:t>
            </w:r>
          </w:p>
        </w:tc>
        <w:tc>
          <w:tcPr>
            <w:tcW w:w="1344" w:type="pct"/>
            <w:gridSpan w:val="2"/>
            <w:tcBorders>
              <w:top w:val="nil"/>
              <w:left w:val="nil"/>
              <w:bottom w:val="nil"/>
              <w:right w:val="nil"/>
            </w:tcBorders>
            <w:shd w:val="clear" w:color="000000" w:fill="FFFFFF"/>
            <w:noWrap/>
            <w:vAlign w:val="center"/>
            <w:hideMark/>
          </w:tcPr>
          <w:p w14:paraId="79478218"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0,60</w:t>
            </w:r>
          </w:p>
        </w:tc>
        <w:tc>
          <w:tcPr>
            <w:tcW w:w="525" w:type="pct"/>
            <w:tcBorders>
              <w:top w:val="nil"/>
              <w:left w:val="nil"/>
              <w:bottom w:val="nil"/>
              <w:right w:val="single" w:sz="4" w:space="0" w:color="auto"/>
            </w:tcBorders>
            <w:shd w:val="clear" w:color="000000" w:fill="FFFFFF"/>
            <w:noWrap/>
            <w:vAlign w:val="center"/>
            <w:hideMark/>
          </w:tcPr>
          <w:p w14:paraId="4756D22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66149003" w14:textId="77777777" w:rsidTr="00DF0C55">
        <w:trPr>
          <w:trHeight w:val="300"/>
        </w:trPr>
        <w:tc>
          <w:tcPr>
            <w:tcW w:w="945" w:type="pct"/>
            <w:gridSpan w:val="3"/>
            <w:tcBorders>
              <w:top w:val="nil"/>
              <w:left w:val="single" w:sz="4" w:space="0" w:color="auto"/>
              <w:bottom w:val="single" w:sz="4" w:space="0" w:color="auto"/>
              <w:right w:val="nil"/>
            </w:tcBorders>
            <w:shd w:val="clear" w:color="000000" w:fill="FFFFFF"/>
            <w:noWrap/>
            <w:vAlign w:val="center"/>
            <w:hideMark/>
          </w:tcPr>
          <w:p w14:paraId="10453FF3"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SOMATÓRIA</w:t>
            </w:r>
          </w:p>
        </w:tc>
        <w:tc>
          <w:tcPr>
            <w:tcW w:w="940" w:type="pct"/>
            <w:tcBorders>
              <w:top w:val="nil"/>
              <w:left w:val="nil"/>
              <w:bottom w:val="single" w:sz="4" w:space="0" w:color="auto"/>
              <w:right w:val="nil"/>
            </w:tcBorders>
            <w:shd w:val="clear" w:color="000000" w:fill="FFFFFF"/>
            <w:noWrap/>
            <w:vAlign w:val="center"/>
            <w:hideMark/>
          </w:tcPr>
          <w:p w14:paraId="4BB31056"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658,0000</w:t>
            </w:r>
          </w:p>
        </w:tc>
        <w:tc>
          <w:tcPr>
            <w:tcW w:w="1246" w:type="pct"/>
            <w:tcBorders>
              <w:top w:val="nil"/>
              <w:left w:val="nil"/>
              <w:bottom w:val="single" w:sz="4" w:space="0" w:color="auto"/>
              <w:right w:val="nil"/>
            </w:tcBorders>
            <w:shd w:val="clear" w:color="000000" w:fill="FFFFFF"/>
            <w:noWrap/>
            <w:vAlign w:val="center"/>
            <w:hideMark/>
          </w:tcPr>
          <w:p w14:paraId="2F86A2E3"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100,00%</w:t>
            </w:r>
          </w:p>
        </w:tc>
        <w:tc>
          <w:tcPr>
            <w:tcW w:w="1344" w:type="pct"/>
            <w:gridSpan w:val="2"/>
            <w:tcBorders>
              <w:top w:val="nil"/>
              <w:left w:val="nil"/>
              <w:bottom w:val="single" w:sz="4" w:space="0" w:color="auto"/>
              <w:right w:val="nil"/>
            </w:tcBorders>
            <w:shd w:val="clear" w:color="000000" w:fill="FFFFFF"/>
            <w:noWrap/>
            <w:vAlign w:val="center"/>
            <w:hideMark/>
          </w:tcPr>
          <w:p w14:paraId="5B23AAA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0,8600</w:t>
            </w:r>
          </w:p>
        </w:tc>
        <w:tc>
          <w:tcPr>
            <w:tcW w:w="525" w:type="pct"/>
            <w:tcBorders>
              <w:top w:val="nil"/>
              <w:left w:val="nil"/>
              <w:bottom w:val="single" w:sz="4" w:space="0" w:color="auto"/>
              <w:right w:val="single" w:sz="4" w:space="0" w:color="auto"/>
            </w:tcBorders>
            <w:shd w:val="clear" w:color="000000" w:fill="FFFFFF"/>
            <w:noWrap/>
            <w:vAlign w:val="center"/>
            <w:hideMark/>
          </w:tcPr>
          <w:p w14:paraId="0257318D"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4F507046" w14:textId="77777777" w:rsidTr="00DF0C55">
        <w:trPr>
          <w:trHeight w:val="300"/>
        </w:trPr>
        <w:tc>
          <w:tcPr>
            <w:tcW w:w="131" w:type="pct"/>
            <w:tcBorders>
              <w:top w:val="nil"/>
              <w:left w:val="nil"/>
              <w:bottom w:val="nil"/>
              <w:right w:val="nil"/>
            </w:tcBorders>
            <w:shd w:val="clear" w:color="auto" w:fill="auto"/>
            <w:noWrap/>
            <w:vAlign w:val="center"/>
            <w:hideMark/>
          </w:tcPr>
          <w:p w14:paraId="3DE5C039" w14:textId="77777777" w:rsidR="00DF0C55" w:rsidRPr="00DF0C55" w:rsidRDefault="00DF0C55" w:rsidP="00DF0C55">
            <w:pPr>
              <w:spacing w:after="0" w:line="240" w:lineRule="auto"/>
              <w:rPr>
                <w:rFonts w:ascii="Calibri" w:eastAsia="Times New Roman" w:hAnsi="Calibri" w:cs="Calibri"/>
                <w:color w:val="000000"/>
                <w:lang w:eastAsia="pt-BR"/>
              </w:rPr>
            </w:pPr>
          </w:p>
        </w:tc>
        <w:tc>
          <w:tcPr>
            <w:tcW w:w="695" w:type="pct"/>
            <w:tcBorders>
              <w:top w:val="nil"/>
              <w:left w:val="nil"/>
              <w:bottom w:val="nil"/>
              <w:right w:val="nil"/>
            </w:tcBorders>
            <w:shd w:val="clear" w:color="auto" w:fill="auto"/>
            <w:noWrap/>
            <w:vAlign w:val="center"/>
            <w:hideMark/>
          </w:tcPr>
          <w:p w14:paraId="320C2239"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19" w:type="pct"/>
            <w:tcBorders>
              <w:top w:val="nil"/>
              <w:left w:val="nil"/>
              <w:bottom w:val="nil"/>
              <w:right w:val="nil"/>
            </w:tcBorders>
            <w:shd w:val="clear" w:color="auto" w:fill="auto"/>
            <w:noWrap/>
            <w:vAlign w:val="center"/>
            <w:hideMark/>
          </w:tcPr>
          <w:p w14:paraId="1689C48B"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940" w:type="pct"/>
            <w:tcBorders>
              <w:top w:val="nil"/>
              <w:left w:val="nil"/>
              <w:bottom w:val="nil"/>
              <w:right w:val="nil"/>
            </w:tcBorders>
            <w:shd w:val="clear" w:color="auto" w:fill="auto"/>
            <w:noWrap/>
            <w:vAlign w:val="center"/>
            <w:hideMark/>
          </w:tcPr>
          <w:p w14:paraId="3E45C830"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246" w:type="pct"/>
            <w:tcBorders>
              <w:top w:val="nil"/>
              <w:left w:val="nil"/>
              <w:bottom w:val="nil"/>
              <w:right w:val="nil"/>
            </w:tcBorders>
            <w:shd w:val="clear" w:color="auto" w:fill="auto"/>
            <w:noWrap/>
            <w:vAlign w:val="center"/>
            <w:hideMark/>
          </w:tcPr>
          <w:p w14:paraId="161D9C0D"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286" w:type="pct"/>
            <w:tcBorders>
              <w:top w:val="nil"/>
              <w:left w:val="nil"/>
              <w:bottom w:val="nil"/>
              <w:right w:val="nil"/>
            </w:tcBorders>
            <w:shd w:val="clear" w:color="auto" w:fill="auto"/>
            <w:noWrap/>
            <w:vAlign w:val="center"/>
            <w:hideMark/>
          </w:tcPr>
          <w:p w14:paraId="08F8648F"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7" w:type="pct"/>
            <w:tcBorders>
              <w:top w:val="nil"/>
              <w:left w:val="nil"/>
              <w:bottom w:val="nil"/>
              <w:right w:val="nil"/>
            </w:tcBorders>
            <w:shd w:val="clear" w:color="auto" w:fill="auto"/>
            <w:noWrap/>
            <w:vAlign w:val="center"/>
            <w:hideMark/>
          </w:tcPr>
          <w:p w14:paraId="3C368084"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25" w:type="pct"/>
            <w:tcBorders>
              <w:top w:val="nil"/>
              <w:left w:val="nil"/>
              <w:bottom w:val="nil"/>
              <w:right w:val="nil"/>
            </w:tcBorders>
            <w:shd w:val="clear" w:color="auto" w:fill="auto"/>
            <w:noWrap/>
            <w:vAlign w:val="center"/>
            <w:hideMark/>
          </w:tcPr>
          <w:p w14:paraId="11ED1522"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r>
      <w:tr w:rsidR="00DF0C55" w:rsidRPr="00DF0C55" w14:paraId="23258A4D" w14:textId="77777777" w:rsidTr="00DF0C55">
        <w:trPr>
          <w:trHeight w:val="300"/>
        </w:trPr>
        <w:tc>
          <w:tcPr>
            <w:tcW w:w="5000" w:type="pct"/>
            <w:gridSpan w:val="8"/>
            <w:tcBorders>
              <w:top w:val="nil"/>
              <w:left w:val="nil"/>
              <w:bottom w:val="nil"/>
              <w:right w:val="nil"/>
            </w:tcBorders>
            <w:shd w:val="clear" w:color="auto" w:fill="4EA65D"/>
            <w:noWrap/>
            <w:vAlign w:val="center"/>
            <w:hideMark/>
          </w:tcPr>
          <w:p w14:paraId="5BF00CBD"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Dado Amostral 05</w:t>
            </w:r>
          </w:p>
        </w:tc>
      </w:tr>
      <w:tr w:rsidR="00DF0C55" w:rsidRPr="00DF0C55" w14:paraId="76360326"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72376511"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Proprietário / Informante:</w:t>
            </w:r>
          </w:p>
        </w:tc>
        <w:tc>
          <w:tcPr>
            <w:tcW w:w="2186" w:type="pct"/>
            <w:gridSpan w:val="2"/>
            <w:tcBorders>
              <w:top w:val="nil"/>
              <w:left w:val="nil"/>
              <w:bottom w:val="nil"/>
              <w:right w:val="nil"/>
            </w:tcBorders>
            <w:shd w:val="clear" w:color="000000" w:fill="FFFFFF"/>
            <w:noWrap/>
            <w:vAlign w:val="center"/>
            <w:hideMark/>
          </w:tcPr>
          <w:p w14:paraId="522D26C0" w14:textId="77777777" w:rsidR="00DF0C55" w:rsidRPr="00DF0C55" w:rsidRDefault="00DF0C55" w:rsidP="00DF0C55">
            <w:pPr>
              <w:spacing w:after="0" w:line="240" w:lineRule="auto"/>
              <w:rPr>
                <w:rFonts w:ascii="Calibri" w:eastAsia="Times New Roman" w:hAnsi="Calibri" w:cs="Calibri"/>
                <w:color w:val="000000"/>
                <w:lang w:eastAsia="pt-BR"/>
              </w:rPr>
            </w:pPr>
            <w:proofErr w:type="spellStart"/>
            <w:r w:rsidRPr="00DF0C55">
              <w:rPr>
                <w:rFonts w:ascii="Calibri" w:eastAsia="Times New Roman" w:hAnsi="Calibri" w:cs="Calibri"/>
                <w:color w:val="000000"/>
                <w:lang w:eastAsia="pt-BR"/>
              </w:rPr>
              <w:t>Luziano</w:t>
            </w:r>
            <w:proofErr w:type="spellEnd"/>
          </w:p>
        </w:tc>
        <w:tc>
          <w:tcPr>
            <w:tcW w:w="1286" w:type="pct"/>
            <w:tcBorders>
              <w:top w:val="nil"/>
              <w:left w:val="nil"/>
              <w:bottom w:val="nil"/>
              <w:right w:val="nil"/>
            </w:tcBorders>
            <w:shd w:val="clear" w:color="000000" w:fill="FFFFFF"/>
            <w:noWrap/>
            <w:vAlign w:val="center"/>
            <w:hideMark/>
          </w:tcPr>
          <w:p w14:paraId="29346B0B"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Contato:</w:t>
            </w:r>
          </w:p>
        </w:tc>
        <w:tc>
          <w:tcPr>
            <w:tcW w:w="582" w:type="pct"/>
            <w:gridSpan w:val="2"/>
            <w:tcBorders>
              <w:top w:val="nil"/>
              <w:left w:val="nil"/>
              <w:bottom w:val="nil"/>
              <w:right w:val="single" w:sz="4" w:space="0" w:color="000000"/>
            </w:tcBorders>
            <w:shd w:val="clear" w:color="000000" w:fill="FFFFFF"/>
            <w:noWrap/>
            <w:vAlign w:val="center"/>
            <w:hideMark/>
          </w:tcPr>
          <w:p w14:paraId="5AFB4FEC"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(63) 99272-8584</w:t>
            </w:r>
          </w:p>
        </w:tc>
      </w:tr>
      <w:tr w:rsidR="00DF0C55" w:rsidRPr="00DF0C55" w14:paraId="72126CCF"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1123B0A9"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Localização do Imóvel:</w:t>
            </w:r>
          </w:p>
        </w:tc>
        <w:tc>
          <w:tcPr>
            <w:tcW w:w="2186" w:type="pct"/>
            <w:gridSpan w:val="2"/>
            <w:tcBorders>
              <w:top w:val="nil"/>
              <w:left w:val="nil"/>
              <w:bottom w:val="nil"/>
              <w:right w:val="nil"/>
            </w:tcBorders>
            <w:shd w:val="clear" w:color="000000" w:fill="FFFFFF"/>
            <w:noWrap/>
            <w:vAlign w:val="center"/>
            <w:hideMark/>
          </w:tcPr>
          <w:p w14:paraId="213CED9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Miracema - TO</w:t>
            </w:r>
          </w:p>
        </w:tc>
        <w:tc>
          <w:tcPr>
            <w:tcW w:w="1286" w:type="pct"/>
            <w:tcBorders>
              <w:top w:val="nil"/>
              <w:left w:val="nil"/>
              <w:bottom w:val="nil"/>
              <w:right w:val="nil"/>
            </w:tcBorders>
            <w:shd w:val="clear" w:color="000000" w:fill="FFFFFF"/>
            <w:noWrap/>
            <w:vAlign w:val="center"/>
            <w:hideMark/>
          </w:tcPr>
          <w:p w14:paraId="39732AB8"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Situação:</w:t>
            </w:r>
          </w:p>
        </w:tc>
        <w:tc>
          <w:tcPr>
            <w:tcW w:w="582" w:type="pct"/>
            <w:gridSpan w:val="2"/>
            <w:tcBorders>
              <w:top w:val="nil"/>
              <w:left w:val="nil"/>
              <w:bottom w:val="nil"/>
              <w:right w:val="single" w:sz="4" w:space="0" w:color="000000"/>
            </w:tcBorders>
            <w:shd w:val="clear" w:color="000000" w:fill="FFFFFF"/>
            <w:noWrap/>
            <w:vAlign w:val="center"/>
            <w:hideMark/>
          </w:tcPr>
          <w:p w14:paraId="123ABA86"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Boa</w:t>
            </w:r>
          </w:p>
        </w:tc>
      </w:tr>
      <w:tr w:rsidR="00DF0C55" w:rsidRPr="00DF0C55" w14:paraId="50822FF1"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47E5420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do Imóvel (ha):</w:t>
            </w:r>
          </w:p>
        </w:tc>
        <w:tc>
          <w:tcPr>
            <w:tcW w:w="2186" w:type="pct"/>
            <w:gridSpan w:val="2"/>
            <w:tcBorders>
              <w:top w:val="nil"/>
              <w:left w:val="nil"/>
              <w:bottom w:val="nil"/>
              <w:right w:val="nil"/>
            </w:tcBorders>
            <w:shd w:val="clear" w:color="000000" w:fill="FFFFFF"/>
            <w:noWrap/>
            <w:vAlign w:val="center"/>
            <w:hideMark/>
          </w:tcPr>
          <w:p w14:paraId="4121DD2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430,7600</w:t>
            </w:r>
          </w:p>
        </w:tc>
        <w:tc>
          <w:tcPr>
            <w:tcW w:w="1286" w:type="pct"/>
            <w:tcBorders>
              <w:top w:val="nil"/>
              <w:left w:val="nil"/>
              <w:bottom w:val="nil"/>
              <w:right w:val="nil"/>
            </w:tcBorders>
            <w:shd w:val="clear" w:color="000000" w:fill="FFFFFF"/>
            <w:noWrap/>
            <w:vAlign w:val="center"/>
            <w:hideMark/>
          </w:tcPr>
          <w:p w14:paraId="4B2D20BE"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Benfeitoria:</w:t>
            </w:r>
          </w:p>
        </w:tc>
        <w:tc>
          <w:tcPr>
            <w:tcW w:w="582" w:type="pct"/>
            <w:gridSpan w:val="2"/>
            <w:tcBorders>
              <w:top w:val="nil"/>
              <w:left w:val="nil"/>
              <w:bottom w:val="nil"/>
              <w:right w:val="single" w:sz="4" w:space="0" w:color="000000"/>
            </w:tcBorders>
            <w:shd w:val="clear" w:color="000000" w:fill="FFFFFF"/>
            <w:noWrap/>
            <w:vAlign w:val="center"/>
            <w:hideMark/>
          </w:tcPr>
          <w:p w14:paraId="1D4DE62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Média</w:t>
            </w:r>
          </w:p>
        </w:tc>
      </w:tr>
      <w:tr w:rsidR="00DF0C55" w:rsidRPr="00DF0C55" w14:paraId="4A5E779B" w14:textId="77777777" w:rsidTr="00DF0C55">
        <w:trPr>
          <w:trHeight w:val="300"/>
        </w:trPr>
        <w:tc>
          <w:tcPr>
            <w:tcW w:w="131" w:type="pct"/>
            <w:tcBorders>
              <w:top w:val="nil"/>
              <w:left w:val="single" w:sz="4" w:space="0" w:color="auto"/>
              <w:bottom w:val="nil"/>
              <w:right w:val="nil"/>
            </w:tcBorders>
            <w:shd w:val="clear" w:color="000000" w:fill="FFFFFF"/>
            <w:noWrap/>
            <w:vAlign w:val="bottom"/>
            <w:hideMark/>
          </w:tcPr>
          <w:p w14:paraId="2D7613F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25E95F73"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venal:</w:t>
            </w:r>
          </w:p>
        </w:tc>
        <w:tc>
          <w:tcPr>
            <w:tcW w:w="2186" w:type="pct"/>
            <w:gridSpan w:val="2"/>
            <w:tcBorders>
              <w:top w:val="nil"/>
              <w:left w:val="nil"/>
              <w:bottom w:val="nil"/>
              <w:right w:val="nil"/>
            </w:tcBorders>
            <w:shd w:val="clear" w:color="000000" w:fill="FFFFFF"/>
            <w:noWrap/>
            <w:vAlign w:val="center"/>
            <w:hideMark/>
          </w:tcPr>
          <w:p w14:paraId="04FF7B66"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R$ 7.565.000,00</w:t>
            </w:r>
          </w:p>
        </w:tc>
        <w:tc>
          <w:tcPr>
            <w:tcW w:w="1286" w:type="pct"/>
            <w:tcBorders>
              <w:top w:val="nil"/>
              <w:left w:val="nil"/>
              <w:bottom w:val="nil"/>
              <w:right w:val="nil"/>
            </w:tcBorders>
            <w:shd w:val="clear" w:color="000000" w:fill="FFFFFF"/>
            <w:noWrap/>
            <w:vAlign w:val="center"/>
            <w:hideMark/>
          </w:tcPr>
          <w:p w14:paraId="582DA982"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R$/ha:</w:t>
            </w:r>
          </w:p>
        </w:tc>
        <w:tc>
          <w:tcPr>
            <w:tcW w:w="582" w:type="pct"/>
            <w:gridSpan w:val="2"/>
            <w:tcBorders>
              <w:top w:val="nil"/>
              <w:left w:val="nil"/>
              <w:bottom w:val="nil"/>
              <w:right w:val="single" w:sz="4" w:space="0" w:color="000000"/>
            </w:tcBorders>
            <w:shd w:val="clear" w:color="000000" w:fill="FFFFFF"/>
            <w:noWrap/>
            <w:vAlign w:val="center"/>
            <w:hideMark/>
          </w:tcPr>
          <w:p w14:paraId="6ACCB59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R$ 17.561,9835</w:t>
            </w:r>
          </w:p>
        </w:tc>
      </w:tr>
      <w:tr w:rsidR="00DF0C55" w:rsidRPr="00DF0C55" w14:paraId="04C6AE4E"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251F5FE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3FB01982"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Negociação:</w:t>
            </w:r>
          </w:p>
        </w:tc>
        <w:tc>
          <w:tcPr>
            <w:tcW w:w="2186" w:type="pct"/>
            <w:gridSpan w:val="2"/>
            <w:tcBorders>
              <w:top w:val="nil"/>
              <w:left w:val="nil"/>
              <w:bottom w:val="nil"/>
              <w:right w:val="nil"/>
            </w:tcBorders>
            <w:shd w:val="clear" w:color="000000" w:fill="FFFFFF"/>
            <w:noWrap/>
            <w:vAlign w:val="center"/>
            <w:hideMark/>
          </w:tcPr>
          <w:p w14:paraId="61CF6737"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Oferta</w:t>
            </w:r>
          </w:p>
        </w:tc>
        <w:tc>
          <w:tcPr>
            <w:tcW w:w="1286" w:type="pct"/>
            <w:tcBorders>
              <w:top w:val="nil"/>
              <w:left w:val="nil"/>
              <w:bottom w:val="nil"/>
              <w:right w:val="nil"/>
            </w:tcBorders>
            <w:shd w:val="clear" w:color="000000" w:fill="FFFFFF"/>
            <w:noWrap/>
            <w:vAlign w:val="center"/>
            <w:hideMark/>
          </w:tcPr>
          <w:p w14:paraId="6CB7A4C2"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Data:</w:t>
            </w:r>
          </w:p>
        </w:tc>
        <w:tc>
          <w:tcPr>
            <w:tcW w:w="582" w:type="pct"/>
            <w:gridSpan w:val="2"/>
            <w:tcBorders>
              <w:top w:val="nil"/>
              <w:left w:val="nil"/>
              <w:bottom w:val="nil"/>
              <w:right w:val="single" w:sz="4" w:space="0" w:color="000000"/>
            </w:tcBorders>
            <w:shd w:val="clear" w:color="000000" w:fill="FFFFFF"/>
            <w:noWrap/>
            <w:vAlign w:val="center"/>
            <w:hideMark/>
          </w:tcPr>
          <w:p w14:paraId="5C38A96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29/05/2025</w:t>
            </w:r>
          </w:p>
        </w:tc>
      </w:tr>
      <w:tr w:rsidR="00DF0C55" w:rsidRPr="00DF0C55" w14:paraId="244E9D11"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5519A56D"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53EC1E3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Hidrografia:</w:t>
            </w:r>
          </w:p>
        </w:tc>
        <w:tc>
          <w:tcPr>
            <w:tcW w:w="2186" w:type="pct"/>
            <w:gridSpan w:val="2"/>
            <w:tcBorders>
              <w:top w:val="nil"/>
              <w:left w:val="nil"/>
              <w:bottom w:val="nil"/>
              <w:right w:val="nil"/>
            </w:tcBorders>
            <w:shd w:val="clear" w:color="000000" w:fill="FFFFFF"/>
            <w:noWrap/>
            <w:vAlign w:val="center"/>
            <w:hideMark/>
          </w:tcPr>
          <w:p w14:paraId="244EFE3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Bom</w:t>
            </w:r>
          </w:p>
        </w:tc>
        <w:tc>
          <w:tcPr>
            <w:tcW w:w="1286" w:type="pct"/>
            <w:tcBorders>
              <w:top w:val="nil"/>
              <w:left w:val="nil"/>
              <w:bottom w:val="nil"/>
              <w:right w:val="nil"/>
            </w:tcBorders>
            <w:shd w:val="clear" w:color="000000" w:fill="FFFFFF"/>
            <w:noWrap/>
            <w:vAlign w:val="center"/>
            <w:hideMark/>
          </w:tcPr>
          <w:p w14:paraId="057C4C18"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Outros:</w:t>
            </w:r>
          </w:p>
        </w:tc>
        <w:tc>
          <w:tcPr>
            <w:tcW w:w="582" w:type="pct"/>
            <w:gridSpan w:val="2"/>
            <w:tcBorders>
              <w:top w:val="nil"/>
              <w:left w:val="nil"/>
              <w:bottom w:val="nil"/>
              <w:right w:val="single" w:sz="4" w:space="0" w:color="000000"/>
            </w:tcBorders>
            <w:shd w:val="clear" w:color="000000" w:fill="FFFFFF"/>
            <w:noWrap/>
            <w:vAlign w:val="center"/>
            <w:hideMark/>
          </w:tcPr>
          <w:p w14:paraId="0C7FF7B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65FEAE8C" w14:textId="77777777" w:rsidTr="00DF0C55">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76EC657F"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 da Amostra</w:t>
            </w:r>
          </w:p>
        </w:tc>
      </w:tr>
      <w:tr w:rsidR="00DF0C55" w:rsidRPr="00DF0C55" w14:paraId="381608B4"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767B22F9"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Classe de Solo</w:t>
            </w:r>
          </w:p>
        </w:tc>
        <w:tc>
          <w:tcPr>
            <w:tcW w:w="940" w:type="pct"/>
            <w:tcBorders>
              <w:top w:val="nil"/>
              <w:left w:val="nil"/>
              <w:bottom w:val="nil"/>
              <w:right w:val="nil"/>
            </w:tcBorders>
            <w:shd w:val="clear" w:color="000000" w:fill="FFFFFF"/>
            <w:noWrap/>
            <w:vAlign w:val="center"/>
            <w:hideMark/>
          </w:tcPr>
          <w:p w14:paraId="6CF99CCC"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(ha)</w:t>
            </w:r>
          </w:p>
        </w:tc>
        <w:tc>
          <w:tcPr>
            <w:tcW w:w="1246" w:type="pct"/>
            <w:tcBorders>
              <w:top w:val="nil"/>
              <w:left w:val="nil"/>
              <w:bottom w:val="nil"/>
              <w:right w:val="nil"/>
            </w:tcBorders>
            <w:shd w:val="clear" w:color="000000" w:fill="FFFFFF"/>
            <w:noWrap/>
            <w:vAlign w:val="center"/>
            <w:hideMark/>
          </w:tcPr>
          <w:p w14:paraId="3F011F24"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do Imóvel</w:t>
            </w:r>
          </w:p>
        </w:tc>
        <w:tc>
          <w:tcPr>
            <w:tcW w:w="1344" w:type="pct"/>
            <w:gridSpan w:val="2"/>
            <w:tcBorders>
              <w:top w:val="nil"/>
              <w:left w:val="nil"/>
              <w:bottom w:val="nil"/>
              <w:right w:val="nil"/>
            </w:tcBorders>
            <w:shd w:val="clear" w:color="000000" w:fill="FFFFFF"/>
            <w:noWrap/>
            <w:vAlign w:val="center"/>
            <w:hideMark/>
          </w:tcPr>
          <w:p w14:paraId="29148A9C"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w:t>
            </w:r>
          </w:p>
        </w:tc>
        <w:tc>
          <w:tcPr>
            <w:tcW w:w="525" w:type="pct"/>
            <w:tcBorders>
              <w:top w:val="nil"/>
              <w:left w:val="nil"/>
              <w:bottom w:val="nil"/>
              <w:right w:val="single" w:sz="4" w:space="0" w:color="auto"/>
            </w:tcBorders>
            <w:shd w:val="clear" w:color="000000" w:fill="FFFFFF"/>
            <w:noWrap/>
            <w:vAlign w:val="center"/>
            <w:hideMark/>
          </w:tcPr>
          <w:p w14:paraId="1416570B"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B59E1C4"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4058B4B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IV</w:t>
            </w:r>
          </w:p>
        </w:tc>
        <w:tc>
          <w:tcPr>
            <w:tcW w:w="940" w:type="pct"/>
            <w:tcBorders>
              <w:top w:val="nil"/>
              <w:left w:val="nil"/>
              <w:bottom w:val="nil"/>
              <w:right w:val="nil"/>
            </w:tcBorders>
            <w:shd w:val="clear" w:color="000000" w:fill="FFFFFF"/>
            <w:noWrap/>
            <w:vAlign w:val="center"/>
            <w:hideMark/>
          </w:tcPr>
          <w:p w14:paraId="2619835C"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193,6000</w:t>
            </w:r>
          </w:p>
        </w:tc>
        <w:tc>
          <w:tcPr>
            <w:tcW w:w="1246" w:type="pct"/>
            <w:tcBorders>
              <w:top w:val="nil"/>
              <w:left w:val="nil"/>
              <w:bottom w:val="nil"/>
              <w:right w:val="nil"/>
            </w:tcBorders>
            <w:shd w:val="clear" w:color="000000" w:fill="FFFFFF"/>
            <w:noWrap/>
            <w:vAlign w:val="center"/>
            <w:hideMark/>
          </w:tcPr>
          <w:p w14:paraId="3BD120B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44,94%</w:t>
            </w:r>
          </w:p>
        </w:tc>
        <w:tc>
          <w:tcPr>
            <w:tcW w:w="1344" w:type="pct"/>
            <w:gridSpan w:val="2"/>
            <w:tcBorders>
              <w:top w:val="nil"/>
              <w:left w:val="nil"/>
              <w:bottom w:val="nil"/>
              <w:right w:val="nil"/>
            </w:tcBorders>
            <w:shd w:val="clear" w:color="000000" w:fill="FFFFFF"/>
            <w:noWrap/>
            <w:vAlign w:val="center"/>
            <w:hideMark/>
          </w:tcPr>
          <w:p w14:paraId="60E0BA1C"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1,00</w:t>
            </w:r>
          </w:p>
        </w:tc>
        <w:tc>
          <w:tcPr>
            <w:tcW w:w="525" w:type="pct"/>
            <w:tcBorders>
              <w:top w:val="nil"/>
              <w:left w:val="nil"/>
              <w:bottom w:val="nil"/>
              <w:right w:val="single" w:sz="4" w:space="0" w:color="auto"/>
            </w:tcBorders>
            <w:shd w:val="clear" w:color="000000" w:fill="FFFFFF"/>
            <w:noWrap/>
            <w:vAlign w:val="center"/>
            <w:hideMark/>
          </w:tcPr>
          <w:p w14:paraId="2850B5C4"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6AA2DB6"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0236F393"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w:t>
            </w:r>
          </w:p>
        </w:tc>
        <w:tc>
          <w:tcPr>
            <w:tcW w:w="940" w:type="pct"/>
            <w:tcBorders>
              <w:top w:val="nil"/>
              <w:left w:val="nil"/>
              <w:bottom w:val="nil"/>
              <w:right w:val="nil"/>
            </w:tcBorders>
            <w:shd w:val="clear" w:color="000000" w:fill="FFFFFF"/>
            <w:noWrap/>
            <w:vAlign w:val="center"/>
            <w:hideMark/>
          </w:tcPr>
          <w:p w14:paraId="112AF9F0"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86,3940</w:t>
            </w:r>
          </w:p>
        </w:tc>
        <w:tc>
          <w:tcPr>
            <w:tcW w:w="1246" w:type="pct"/>
            <w:tcBorders>
              <w:top w:val="nil"/>
              <w:left w:val="nil"/>
              <w:bottom w:val="nil"/>
              <w:right w:val="nil"/>
            </w:tcBorders>
            <w:shd w:val="clear" w:color="000000" w:fill="FFFFFF"/>
            <w:noWrap/>
            <w:vAlign w:val="center"/>
            <w:hideMark/>
          </w:tcPr>
          <w:p w14:paraId="38C3341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20,06%</w:t>
            </w:r>
          </w:p>
        </w:tc>
        <w:tc>
          <w:tcPr>
            <w:tcW w:w="1344" w:type="pct"/>
            <w:gridSpan w:val="2"/>
            <w:tcBorders>
              <w:top w:val="nil"/>
              <w:left w:val="nil"/>
              <w:bottom w:val="nil"/>
              <w:right w:val="nil"/>
            </w:tcBorders>
            <w:shd w:val="clear" w:color="000000" w:fill="FFFFFF"/>
            <w:noWrap/>
            <w:vAlign w:val="center"/>
            <w:hideMark/>
          </w:tcPr>
          <w:p w14:paraId="33B36221"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0,80</w:t>
            </w:r>
          </w:p>
        </w:tc>
        <w:tc>
          <w:tcPr>
            <w:tcW w:w="525" w:type="pct"/>
            <w:tcBorders>
              <w:top w:val="nil"/>
              <w:left w:val="nil"/>
              <w:bottom w:val="nil"/>
              <w:right w:val="single" w:sz="4" w:space="0" w:color="auto"/>
            </w:tcBorders>
            <w:shd w:val="clear" w:color="000000" w:fill="FFFFFF"/>
            <w:noWrap/>
            <w:vAlign w:val="center"/>
            <w:hideMark/>
          </w:tcPr>
          <w:p w14:paraId="03C84FCD"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6638350"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39A86879"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695" w:type="pct"/>
            <w:tcBorders>
              <w:top w:val="nil"/>
              <w:left w:val="nil"/>
              <w:bottom w:val="nil"/>
              <w:right w:val="nil"/>
            </w:tcBorders>
            <w:shd w:val="clear" w:color="000000" w:fill="FFFFFF"/>
            <w:noWrap/>
            <w:vAlign w:val="center"/>
            <w:hideMark/>
          </w:tcPr>
          <w:p w14:paraId="0CBCBD22"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VIII</w:t>
            </w:r>
          </w:p>
        </w:tc>
        <w:tc>
          <w:tcPr>
            <w:tcW w:w="119" w:type="pct"/>
            <w:tcBorders>
              <w:top w:val="nil"/>
              <w:left w:val="nil"/>
              <w:bottom w:val="nil"/>
              <w:right w:val="nil"/>
            </w:tcBorders>
            <w:shd w:val="clear" w:color="000000" w:fill="FFFFFF"/>
            <w:noWrap/>
            <w:vAlign w:val="center"/>
            <w:hideMark/>
          </w:tcPr>
          <w:p w14:paraId="3FB0664B"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940" w:type="pct"/>
            <w:tcBorders>
              <w:top w:val="nil"/>
              <w:left w:val="nil"/>
              <w:bottom w:val="nil"/>
              <w:right w:val="nil"/>
            </w:tcBorders>
            <w:shd w:val="clear" w:color="000000" w:fill="FFFFFF"/>
            <w:noWrap/>
            <w:vAlign w:val="center"/>
            <w:hideMark/>
          </w:tcPr>
          <w:p w14:paraId="6D5113C6"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150,7660</w:t>
            </w:r>
          </w:p>
        </w:tc>
        <w:tc>
          <w:tcPr>
            <w:tcW w:w="1246" w:type="pct"/>
            <w:tcBorders>
              <w:top w:val="nil"/>
              <w:left w:val="nil"/>
              <w:bottom w:val="nil"/>
              <w:right w:val="nil"/>
            </w:tcBorders>
            <w:shd w:val="clear" w:color="000000" w:fill="FFFFFF"/>
            <w:noWrap/>
            <w:vAlign w:val="center"/>
            <w:hideMark/>
          </w:tcPr>
          <w:p w14:paraId="5A708C89"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35,00%</w:t>
            </w:r>
          </w:p>
        </w:tc>
        <w:tc>
          <w:tcPr>
            <w:tcW w:w="1344" w:type="pct"/>
            <w:gridSpan w:val="2"/>
            <w:tcBorders>
              <w:top w:val="nil"/>
              <w:left w:val="nil"/>
              <w:bottom w:val="nil"/>
              <w:right w:val="nil"/>
            </w:tcBorders>
            <w:shd w:val="clear" w:color="000000" w:fill="FFFFFF"/>
            <w:noWrap/>
            <w:vAlign w:val="center"/>
            <w:hideMark/>
          </w:tcPr>
          <w:p w14:paraId="2ACC5C7B"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0,60</w:t>
            </w:r>
          </w:p>
        </w:tc>
        <w:tc>
          <w:tcPr>
            <w:tcW w:w="525" w:type="pct"/>
            <w:tcBorders>
              <w:top w:val="nil"/>
              <w:left w:val="nil"/>
              <w:bottom w:val="nil"/>
              <w:right w:val="single" w:sz="4" w:space="0" w:color="auto"/>
            </w:tcBorders>
            <w:shd w:val="clear" w:color="000000" w:fill="FFFFFF"/>
            <w:noWrap/>
            <w:vAlign w:val="center"/>
            <w:hideMark/>
          </w:tcPr>
          <w:p w14:paraId="7D04A60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799D3B24" w14:textId="77777777" w:rsidTr="00DF0C55">
        <w:trPr>
          <w:trHeight w:val="300"/>
        </w:trPr>
        <w:tc>
          <w:tcPr>
            <w:tcW w:w="945" w:type="pct"/>
            <w:gridSpan w:val="3"/>
            <w:tcBorders>
              <w:top w:val="nil"/>
              <w:left w:val="single" w:sz="4" w:space="0" w:color="auto"/>
              <w:bottom w:val="single" w:sz="4" w:space="0" w:color="auto"/>
              <w:right w:val="nil"/>
            </w:tcBorders>
            <w:shd w:val="clear" w:color="000000" w:fill="FFFFFF"/>
            <w:noWrap/>
            <w:vAlign w:val="center"/>
            <w:hideMark/>
          </w:tcPr>
          <w:p w14:paraId="22B16344"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SOMATÓRIA</w:t>
            </w:r>
          </w:p>
        </w:tc>
        <w:tc>
          <w:tcPr>
            <w:tcW w:w="940" w:type="pct"/>
            <w:tcBorders>
              <w:top w:val="nil"/>
              <w:left w:val="nil"/>
              <w:bottom w:val="single" w:sz="4" w:space="0" w:color="auto"/>
              <w:right w:val="nil"/>
            </w:tcBorders>
            <w:shd w:val="clear" w:color="000000" w:fill="FFFFFF"/>
            <w:noWrap/>
            <w:vAlign w:val="center"/>
            <w:hideMark/>
          </w:tcPr>
          <w:p w14:paraId="0A39DAF5"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430,7600</w:t>
            </w:r>
          </w:p>
        </w:tc>
        <w:tc>
          <w:tcPr>
            <w:tcW w:w="1246" w:type="pct"/>
            <w:tcBorders>
              <w:top w:val="nil"/>
              <w:left w:val="nil"/>
              <w:bottom w:val="single" w:sz="4" w:space="0" w:color="auto"/>
              <w:right w:val="nil"/>
            </w:tcBorders>
            <w:shd w:val="clear" w:color="000000" w:fill="FFFFFF"/>
            <w:noWrap/>
            <w:vAlign w:val="center"/>
            <w:hideMark/>
          </w:tcPr>
          <w:p w14:paraId="6891A5C5"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100,00%</w:t>
            </w:r>
          </w:p>
        </w:tc>
        <w:tc>
          <w:tcPr>
            <w:tcW w:w="1344" w:type="pct"/>
            <w:gridSpan w:val="2"/>
            <w:tcBorders>
              <w:top w:val="nil"/>
              <w:left w:val="nil"/>
              <w:bottom w:val="single" w:sz="4" w:space="0" w:color="auto"/>
              <w:right w:val="nil"/>
            </w:tcBorders>
            <w:shd w:val="clear" w:color="000000" w:fill="FFFFFF"/>
            <w:noWrap/>
            <w:vAlign w:val="center"/>
            <w:hideMark/>
          </w:tcPr>
          <w:p w14:paraId="36915C52"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0,8199</w:t>
            </w:r>
          </w:p>
        </w:tc>
        <w:tc>
          <w:tcPr>
            <w:tcW w:w="525" w:type="pct"/>
            <w:tcBorders>
              <w:top w:val="nil"/>
              <w:left w:val="nil"/>
              <w:bottom w:val="single" w:sz="4" w:space="0" w:color="auto"/>
              <w:right w:val="single" w:sz="4" w:space="0" w:color="auto"/>
            </w:tcBorders>
            <w:shd w:val="clear" w:color="000000" w:fill="FFFFFF"/>
            <w:noWrap/>
            <w:vAlign w:val="center"/>
            <w:hideMark/>
          </w:tcPr>
          <w:p w14:paraId="018F82E5"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15703F51" w14:textId="77777777" w:rsidTr="00DF0C55">
        <w:trPr>
          <w:trHeight w:val="300"/>
        </w:trPr>
        <w:tc>
          <w:tcPr>
            <w:tcW w:w="131" w:type="pct"/>
            <w:tcBorders>
              <w:top w:val="nil"/>
              <w:left w:val="nil"/>
              <w:bottom w:val="nil"/>
              <w:right w:val="nil"/>
            </w:tcBorders>
            <w:shd w:val="clear" w:color="auto" w:fill="auto"/>
            <w:noWrap/>
            <w:vAlign w:val="center"/>
            <w:hideMark/>
          </w:tcPr>
          <w:p w14:paraId="1FF2DDE0" w14:textId="77777777" w:rsidR="00DF0C55" w:rsidRPr="00DF0C55" w:rsidRDefault="00DF0C55" w:rsidP="00DF0C55">
            <w:pPr>
              <w:spacing w:after="0" w:line="240" w:lineRule="auto"/>
              <w:rPr>
                <w:rFonts w:ascii="Calibri" w:eastAsia="Times New Roman" w:hAnsi="Calibri" w:cs="Calibri"/>
                <w:color w:val="000000"/>
                <w:lang w:eastAsia="pt-BR"/>
              </w:rPr>
            </w:pPr>
          </w:p>
        </w:tc>
        <w:tc>
          <w:tcPr>
            <w:tcW w:w="695" w:type="pct"/>
            <w:tcBorders>
              <w:top w:val="nil"/>
              <w:left w:val="nil"/>
              <w:bottom w:val="nil"/>
              <w:right w:val="nil"/>
            </w:tcBorders>
            <w:shd w:val="clear" w:color="auto" w:fill="auto"/>
            <w:noWrap/>
            <w:vAlign w:val="center"/>
            <w:hideMark/>
          </w:tcPr>
          <w:p w14:paraId="43369AE3"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19" w:type="pct"/>
            <w:tcBorders>
              <w:top w:val="nil"/>
              <w:left w:val="nil"/>
              <w:bottom w:val="nil"/>
              <w:right w:val="nil"/>
            </w:tcBorders>
            <w:shd w:val="clear" w:color="auto" w:fill="auto"/>
            <w:noWrap/>
            <w:vAlign w:val="center"/>
            <w:hideMark/>
          </w:tcPr>
          <w:p w14:paraId="20E0DF5E"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940" w:type="pct"/>
            <w:tcBorders>
              <w:top w:val="nil"/>
              <w:left w:val="nil"/>
              <w:bottom w:val="nil"/>
              <w:right w:val="nil"/>
            </w:tcBorders>
            <w:shd w:val="clear" w:color="auto" w:fill="auto"/>
            <w:noWrap/>
            <w:vAlign w:val="center"/>
            <w:hideMark/>
          </w:tcPr>
          <w:p w14:paraId="6DE5D803"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246" w:type="pct"/>
            <w:tcBorders>
              <w:top w:val="nil"/>
              <w:left w:val="nil"/>
              <w:bottom w:val="nil"/>
              <w:right w:val="nil"/>
            </w:tcBorders>
            <w:shd w:val="clear" w:color="auto" w:fill="auto"/>
            <w:noWrap/>
            <w:vAlign w:val="center"/>
            <w:hideMark/>
          </w:tcPr>
          <w:p w14:paraId="259CD424"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1286" w:type="pct"/>
            <w:tcBorders>
              <w:top w:val="nil"/>
              <w:left w:val="nil"/>
              <w:bottom w:val="nil"/>
              <w:right w:val="nil"/>
            </w:tcBorders>
            <w:shd w:val="clear" w:color="auto" w:fill="auto"/>
            <w:noWrap/>
            <w:vAlign w:val="center"/>
            <w:hideMark/>
          </w:tcPr>
          <w:p w14:paraId="0C833608"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7" w:type="pct"/>
            <w:tcBorders>
              <w:top w:val="nil"/>
              <w:left w:val="nil"/>
              <w:bottom w:val="nil"/>
              <w:right w:val="nil"/>
            </w:tcBorders>
            <w:shd w:val="clear" w:color="auto" w:fill="auto"/>
            <w:noWrap/>
            <w:vAlign w:val="center"/>
            <w:hideMark/>
          </w:tcPr>
          <w:p w14:paraId="20BC994A"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c>
          <w:tcPr>
            <w:tcW w:w="525" w:type="pct"/>
            <w:tcBorders>
              <w:top w:val="nil"/>
              <w:left w:val="nil"/>
              <w:bottom w:val="nil"/>
              <w:right w:val="nil"/>
            </w:tcBorders>
            <w:shd w:val="clear" w:color="auto" w:fill="auto"/>
            <w:noWrap/>
            <w:vAlign w:val="center"/>
            <w:hideMark/>
          </w:tcPr>
          <w:p w14:paraId="7E517130" w14:textId="77777777" w:rsidR="00DF0C55" w:rsidRPr="00DF0C55" w:rsidRDefault="00DF0C55" w:rsidP="00DF0C55">
            <w:pPr>
              <w:spacing w:after="0" w:line="240" w:lineRule="auto"/>
              <w:rPr>
                <w:rFonts w:ascii="Times New Roman" w:eastAsia="Times New Roman" w:hAnsi="Times New Roman" w:cs="Times New Roman"/>
                <w:sz w:val="20"/>
                <w:szCs w:val="20"/>
                <w:lang w:eastAsia="pt-BR"/>
              </w:rPr>
            </w:pPr>
          </w:p>
        </w:tc>
      </w:tr>
      <w:tr w:rsidR="00DF0C55" w:rsidRPr="00DF0C55" w14:paraId="5A0A88A7" w14:textId="77777777" w:rsidTr="00DF0C55">
        <w:trPr>
          <w:trHeight w:val="300"/>
        </w:trPr>
        <w:tc>
          <w:tcPr>
            <w:tcW w:w="5000" w:type="pct"/>
            <w:gridSpan w:val="8"/>
            <w:tcBorders>
              <w:top w:val="nil"/>
              <w:left w:val="nil"/>
              <w:bottom w:val="nil"/>
              <w:right w:val="nil"/>
            </w:tcBorders>
            <w:shd w:val="clear" w:color="auto" w:fill="4EA65D"/>
            <w:noWrap/>
            <w:vAlign w:val="center"/>
            <w:hideMark/>
          </w:tcPr>
          <w:p w14:paraId="0E39CA1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Dado Amostral 06</w:t>
            </w:r>
          </w:p>
        </w:tc>
      </w:tr>
      <w:tr w:rsidR="00DF0C55" w:rsidRPr="00DF0C55" w14:paraId="7907012A"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612966A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Proprietário / Informante:</w:t>
            </w:r>
          </w:p>
        </w:tc>
        <w:tc>
          <w:tcPr>
            <w:tcW w:w="2186" w:type="pct"/>
            <w:gridSpan w:val="2"/>
            <w:tcBorders>
              <w:top w:val="nil"/>
              <w:left w:val="nil"/>
              <w:bottom w:val="nil"/>
              <w:right w:val="nil"/>
            </w:tcBorders>
            <w:shd w:val="clear" w:color="000000" w:fill="FFFFFF"/>
            <w:noWrap/>
            <w:vAlign w:val="center"/>
            <w:hideMark/>
          </w:tcPr>
          <w:p w14:paraId="0C5300E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Urbanos &amp; fazendas</w:t>
            </w:r>
          </w:p>
        </w:tc>
        <w:tc>
          <w:tcPr>
            <w:tcW w:w="1286" w:type="pct"/>
            <w:tcBorders>
              <w:top w:val="nil"/>
              <w:left w:val="nil"/>
              <w:bottom w:val="nil"/>
              <w:right w:val="nil"/>
            </w:tcBorders>
            <w:shd w:val="clear" w:color="000000" w:fill="FFFFFF"/>
            <w:noWrap/>
            <w:vAlign w:val="center"/>
            <w:hideMark/>
          </w:tcPr>
          <w:p w14:paraId="6756BCFD"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Contato:</w:t>
            </w:r>
          </w:p>
        </w:tc>
        <w:tc>
          <w:tcPr>
            <w:tcW w:w="582" w:type="pct"/>
            <w:gridSpan w:val="2"/>
            <w:tcBorders>
              <w:top w:val="nil"/>
              <w:left w:val="nil"/>
              <w:bottom w:val="nil"/>
              <w:right w:val="single" w:sz="4" w:space="0" w:color="000000"/>
            </w:tcBorders>
            <w:shd w:val="clear" w:color="000000" w:fill="FFFFFF"/>
            <w:noWrap/>
            <w:vAlign w:val="center"/>
            <w:hideMark/>
          </w:tcPr>
          <w:p w14:paraId="059D27A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(63) 98505-4555</w:t>
            </w:r>
          </w:p>
        </w:tc>
      </w:tr>
      <w:tr w:rsidR="00DF0C55" w:rsidRPr="00DF0C55" w14:paraId="62910344"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1CC49DBF"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Localização do Imóvel:</w:t>
            </w:r>
          </w:p>
        </w:tc>
        <w:tc>
          <w:tcPr>
            <w:tcW w:w="2186" w:type="pct"/>
            <w:gridSpan w:val="2"/>
            <w:tcBorders>
              <w:top w:val="nil"/>
              <w:left w:val="nil"/>
              <w:bottom w:val="nil"/>
              <w:right w:val="nil"/>
            </w:tcBorders>
            <w:shd w:val="clear" w:color="000000" w:fill="FFFFFF"/>
            <w:noWrap/>
            <w:vAlign w:val="center"/>
            <w:hideMark/>
          </w:tcPr>
          <w:p w14:paraId="3DE47B0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Palmas - TO</w:t>
            </w:r>
          </w:p>
        </w:tc>
        <w:tc>
          <w:tcPr>
            <w:tcW w:w="1286" w:type="pct"/>
            <w:tcBorders>
              <w:top w:val="nil"/>
              <w:left w:val="nil"/>
              <w:bottom w:val="nil"/>
              <w:right w:val="nil"/>
            </w:tcBorders>
            <w:shd w:val="clear" w:color="000000" w:fill="FFFFFF"/>
            <w:noWrap/>
            <w:vAlign w:val="center"/>
            <w:hideMark/>
          </w:tcPr>
          <w:p w14:paraId="0150C929"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Situação:</w:t>
            </w:r>
          </w:p>
        </w:tc>
        <w:tc>
          <w:tcPr>
            <w:tcW w:w="582" w:type="pct"/>
            <w:gridSpan w:val="2"/>
            <w:tcBorders>
              <w:top w:val="nil"/>
              <w:left w:val="nil"/>
              <w:bottom w:val="nil"/>
              <w:right w:val="single" w:sz="4" w:space="0" w:color="000000"/>
            </w:tcBorders>
            <w:shd w:val="clear" w:color="000000" w:fill="FFFFFF"/>
            <w:noWrap/>
            <w:vAlign w:val="center"/>
            <w:hideMark/>
          </w:tcPr>
          <w:p w14:paraId="1341E8E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Boa</w:t>
            </w:r>
          </w:p>
        </w:tc>
      </w:tr>
      <w:tr w:rsidR="00DF0C55" w:rsidRPr="00DF0C55" w14:paraId="69998D55"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70373E2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do Imóvel (ha):</w:t>
            </w:r>
          </w:p>
        </w:tc>
        <w:tc>
          <w:tcPr>
            <w:tcW w:w="2186" w:type="pct"/>
            <w:gridSpan w:val="2"/>
            <w:tcBorders>
              <w:top w:val="nil"/>
              <w:left w:val="nil"/>
              <w:bottom w:val="nil"/>
              <w:right w:val="nil"/>
            </w:tcBorders>
            <w:shd w:val="clear" w:color="000000" w:fill="FFFFFF"/>
            <w:noWrap/>
            <w:vAlign w:val="center"/>
            <w:hideMark/>
          </w:tcPr>
          <w:p w14:paraId="125741D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1.210,0000</w:t>
            </w:r>
          </w:p>
        </w:tc>
        <w:tc>
          <w:tcPr>
            <w:tcW w:w="1286" w:type="pct"/>
            <w:tcBorders>
              <w:top w:val="nil"/>
              <w:left w:val="nil"/>
              <w:bottom w:val="nil"/>
              <w:right w:val="nil"/>
            </w:tcBorders>
            <w:shd w:val="clear" w:color="000000" w:fill="FFFFFF"/>
            <w:noWrap/>
            <w:vAlign w:val="center"/>
            <w:hideMark/>
          </w:tcPr>
          <w:p w14:paraId="3886BF62"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Benfeitoria:</w:t>
            </w:r>
          </w:p>
        </w:tc>
        <w:tc>
          <w:tcPr>
            <w:tcW w:w="582" w:type="pct"/>
            <w:gridSpan w:val="2"/>
            <w:tcBorders>
              <w:top w:val="nil"/>
              <w:left w:val="nil"/>
              <w:bottom w:val="nil"/>
              <w:right w:val="single" w:sz="4" w:space="0" w:color="000000"/>
            </w:tcBorders>
            <w:shd w:val="clear" w:color="000000" w:fill="FFFFFF"/>
            <w:noWrap/>
            <w:vAlign w:val="center"/>
            <w:hideMark/>
          </w:tcPr>
          <w:p w14:paraId="2468F55C"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Média</w:t>
            </w:r>
          </w:p>
        </w:tc>
      </w:tr>
      <w:tr w:rsidR="00DF0C55" w:rsidRPr="00DF0C55" w14:paraId="6D4BD386" w14:textId="77777777" w:rsidTr="00DF0C55">
        <w:trPr>
          <w:trHeight w:val="300"/>
        </w:trPr>
        <w:tc>
          <w:tcPr>
            <w:tcW w:w="131" w:type="pct"/>
            <w:tcBorders>
              <w:top w:val="nil"/>
              <w:left w:val="single" w:sz="4" w:space="0" w:color="auto"/>
              <w:bottom w:val="nil"/>
              <w:right w:val="nil"/>
            </w:tcBorders>
            <w:shd w:val="clear" w:color="000000" w:fill="FFFFFF"/>
            <w:noWrap/>
            <w:vAlign w:val="bottom"/>
            <w:hideMark/>
          </w:tcPr>
          <w:p w14:paraId="42CFD796"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3A8E69F0"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venal:</w:t>
            </w:r>
          </w:p>
        </w:tc>
        <w:tc>
          <w:tcPr>
            <w:tcW w:w="2186" w:type="pct"/>
            <w:gridSpan w:val="2"/>
            <w:tcBorders>
              <w:top w:val="nil"/>
              <w:left w:val="nil"/>
              <w:bottom w:val="nil"/>
              <w:right w:val="nil"/>
            </w:tcBorders>
            <w:shd w:val="clear" w:color="000000" w:fill="FFFFFF"/>
            <w:noWrap/>
            <w:vAlign w:val="center"/>
            <w:hideMark/>
          </w:tcPr>
          <w:p w14:paraId="0482EAD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R$ 22.500.000,00</w:t>
            </w:r>
          </w:p>
        </w:tc>
        <w:tc>
          <w:tcPr>
            <w:tcW w:w="1286" w:type="pct"/>
            <w:tcBorders>
              <w:top w:val="nil"/>
              <w:left w:val="nil"/>
              <w:bottom w:val="nil"/>
              <w:right w:val="nil"/>
            </w:tcBorders>
            <w:shd w:val="clear" w:color="000000" w:fill="FFFFFF"/>
            <w:noWrap/>
            <w:vAlign w:val="center"/>
            <w:hideMark/>
          </w:tcPr>
          <w:p w14:paraId="2D78EF7C"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Valor R$/ha:</w:t>
            </w:r>
          </w:p>
        </w:tc>
        <w:tc>
          <w:tcPr>
            <w:tcW w:w="582" w:type="pct"/>
            <w:gridSpan w:val="2"/>
            <w:tcBorders>
              <w:top w:val="nil"/>
              <w:left w:val="nil"/>
              <w:bottom w:val="nil"/>
              <w:right w:val="single" w:sz="4" w:space="0" w:color="000000"/>
            </w:tcBorders>
            <w:shd w:val="clear" w:color="000000" w:fill="FFFFFF"/>
            <w:noWrap/>
            <w:vAlign w:val="center"/>
            <w:hideMark/>
          </w:tcPr>
          <w:p w14:paraId="138841A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R$ 18.595,0413</w:t>
            </w:r>
          </w:p>
        </w:tc>
      </w:tr>
      <w:tr w:rsidR="00DF0C55" w:rsidRPr="00DF0C55" w14:paraId="790549FE"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10FEA16F"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1383EC94"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Negociação:</w:t>
            </w:r>
          </w:p>
        </w:tc>
        <w:tc>
          <w:tcPr>
            <w:tcW w:w="2186" w:type="pct"/>
            <w:gridSpan w:val="2"/>
            <w:tcBorders>
              <w:top w:val="nil"/>
              <w:left w:val="nil"/>
              <w:bottom w:val="nil"/>
              <w:right w:val="nil"/>
            </w:tcBorders>
            <w:shd w:val="clear" w:color="000000" w:fill="FFFFFF"/>
            <w:noWrap/>
            <w:vAlign w:val="center"/>
            <w:hideMark/>
          </w:tcPr>
          <w:p w14:paraId="4717A7A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Oferta</w:t>
            </w:r>
          </w:p>
        </w:tc>
        <w:tc>
          <w:tcPr>
            <w:tcW w:w="1286" w:type="pct"/>
            <w:tcBorders>
              <w:top w:val="nil"/>
              <w:left w:val="nil"/>
              <w:bottom w:val="nil"/>
              <w:right w:val="nil"/>
            </w:tcBorders>
            <w:shd w:val="clear" w:color="000000" w:fill="FFFFFF"/>
            <w:noWrap/>
            <w:vAlign w:val="center"/>
            <w:hideMark/>
          </w:tcPr>
          <w:p w14:paraId="7187B337"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Data:</w:t>
            </w:r>
          </w:p>
        </w:tc>
        <w:tc>
          <w:tcPr>
            <w:tcW w:w="582" w:type="pct"/>
            <w:gridSpan w:val="2"/>
            <w:tcBorders>
              <w:top w:val="nil"/>
              <w:left w:val="nil"/>
              <w:bottom w:val="nil"/>
              <w:right w:val="single" w:sz="4" w:space="0" w:color="000000"/>
            </w:tcBorders>
            <w:shd w:val="clear" w:color="000000" w:fill="FFFFFF"/>
            <w:noWrap/>
            <w:vAlign w:val="center"/>
            <w:hideMark/>
          </w:tcPr>
          <w:p w14:paraId="7DF3475A"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29/05/2025</w:t>
            </w:r>
          </w:p>
        </w:tc>
      </w:tr>
      <w:tr w:rsidR="00DF0C55" w:rsidRPr="00DF0C55" w14:paraId="0C18E017" w14:textId="77777777" w:rsidTr="00DF0C55">
        <w:trPr>
          <w:trHeight w:val="300"/>
        </w:trPr>
        <w:tc>
          <w:tcPr>
            <w:tcW w:w="131" w:type="pct"/>
            <w:tcBorders>
              <w:top w:val="nil"/>
              <w:left w:val="single" w:sz="4" w:space="0" w:color="auto"/>
              <w:bottom w:val="nil"/>
              <w:right w:val="nil"/>
            </w:tcBorders>
            <w:shd w:val="clear" w:color="000000" w:fill="FFFFFF"/>
            <w:noWrap/>
            <w:vAlign w:val="center"/>
            <w:hideMark/>
          </w:tcPr>
          <w:p w14:paraId="5AF490A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c>
          <w:tcPr>
            <w:tcW w:w="814" w:type="pct"/>
            <w:gridSpan w:val="2"/>
            <w:tcBorders>
              <w:top w:val="nil"/>
              <w:left w:val="nil"/>
              <w:bottom w:val="nil"/>
              <w:right w:val="nil"/>
            </w:tcBorders>
            <w:shd w:val="clear" w:color="000000" w:fill="FFFFFF"/>
            <w:noWrap/>
            <w:vAlign w:val="center"/>
            <w:hideMark/>
          </w:tcPr>
          <w:p w14:paraId="735F4357"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Hidrografia:</w:t>
            </w:r>
          </w:p>
        </w:tc>
        <w:tc>
          <w:tcPr>
            <w:tcW w:w="2186" w:type="pct"/>
            <w:gridSpan w:val="2"/>
            <w:tcBorders>
              <w:top w:val="nil"/>
              <w:left w:val="nil"/>
              <w:bottom w:val="nil"/>
              <w:right w:val="nil"/>
            </w:tcBorders>
            <w:shd w:val="clear" w:color="000000" w:fill="FFFFFF"/>
            <w:noWrap/>
            <w:vAlign w:val="center"/>
            <w:hideMark/>
          </w:tcPr>
          <w:p w14:paraId="28A76288"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Bom</w:t>
            </w:r>
          </w:p>
        </w:tc>
        <w:tc>
          <w:tcPr>
            <w:tcW w:w="1286" w:type="pct"/>
            <w:tcBorders>
              <w:top w:val="nil"/>
              <w:left w:val="nil"/>
              <w:bottom w:val="nil"/>
              <w:right w:val="nil"/>
            </w:tcBorders>
            <w:shd w:val="clear" w:color="000000" w:fill="FFFFFF"/>
            <w:noWrap/>
            <w:vAlign w:val="center"/>
            <w:hideMark/>
          </w:tcPr>
          <w:p w14:paraId="387BD40C" w14:textId="77777777" w:rsidR="00DF0C55" w:rsidRPr="00DF0C55" w:rsidRDefault="00DF0C55" w:rsidP="00DF0C55">
            <w:pPr>
              <w:spacing w:after="0" w:line="240" w:lineRule="auto"/>
              <w:jc w:val="right"/>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Outros:</w:t>
            </w:r>
          </w:p>
        </w:tc>
        <w:tc>
          <w:tcPr>
            <w:tcW w:w="582" w:type="pct"/>
            <w:gridSpan w:val="2"/>
            <w:tcBorders>
              <w:top w:val="nil"/>
              <w:left w:val="nil"/>
              <w:bottom w:val="nil"/>
              <w:right w:val="single" w:sz="4" w:space="0" w:color="000000"/>
            </w:tcBorders>
            <w:shd w:val="clear" w:color="000000" w:fill="FFFFFF"/>
            <w:noWrap/>
            <w:vAlign w:val="center"/>
            <w:hideMark/>
          </w:tcPr>
          <w:p w14:paraId="0182A5A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558C55BA" w14:textId="77777777" w:rsidTr="00DF0C55">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31599A9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 da Amostra</w:t>
            </w:r>
          </w:p>
        </w:tc>
      </w:tr>
      <w:tr w:rsidR="00DF0C55" w:rsidRPr="00DF0C55" w14:paraId="0FABCAAE"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03C1B1FA"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Classe de Solo</w:t>
            </w:r>
          </w:p>
        </w:tc>
        <w:tc>
          <w:tcPr>
            <w:tcW w:w="940" w:type="pct"/>
            <w:tcBorders>
              <w:top w:val="nil"/>
              <w:left w:val="nil"/>
              <w:bottom w:val="nil"/>
              <w:right w:val="nil"/>
            </w:tcBorders>
            <w:shd w:val="clear" w:color="000000" w:fill="FFFFFF"/>
            <w:noWrap/>
            <w:vAlign w:val="center"/>
            <w:hideMark/>
          </w:tcPr>
          <w:p w14:paraId="38D5871B"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Área (ha)</w:t>
            </w:r>
          </w:p>
        </w:tc>
        <w:tc>
          <w:tcPr>
            <w:tcW w:w="1246" w:type="pct"/>
            <w:tcBorders>
              <w:top w:val="nil"/>
              <w:left w:val="nil"/>
              <w:bottom w:val="nil"/>
              <w:right w:val="nil"/>
            </w:tcBorders>
            <w:shd w:val="clear" w:color="000000" w:fill="FFFFFF"/>
            <w:noWrap/>
            <w:vAlign w:val="center"/>
            <w:hideMark/>
          </w:tcPr>
          <w:p w14:paraId="72ACF4FE"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 do Imóvel</w:t>
            </w:r>
          </w:p>
        </w:tc>
        <w:tc>
          <w:tcPr>
            <w:tcW w:w="1344" w:type="pct"/>
            <w:gridSpan w:val="2"/>
            <w:tcBorders>
              <w:top w:val="nil"/>
              <w:left w:val="nil"/>
              <w:bottom w:val="nil"/>
              <w:right w:val="nil"/>
            </w:tcBorders>
            <w:shd w:val="clear" w:color="000000" w:fill="FFFFFF"/>
            <w:noWrap/>
            <w:vAlign w:val="center"/>
            <w:hideMark/>
          </w:tcPr>
          <w:p w14:paraId="703F9A79"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Nota Agronômica</w:t>
            </w:r>
          </w:p>
        </w:tc>
        <w:tc>
          <w:tcPr>
            <w:tcW w:w="525" w:type="pct"/>
            <w:tcBorders>
              <w:top w:val="nil"/>
              <w:left w:val="nil"/>
              <w:bottom w:val="nil"/>
              <w:right w:val="single" w:sz="4" w:space="0" w:color="auto"/>
            </w:tcBorders>
            <w:shd w:val="clear" w:color="000000" w:fill="FFFFFF"/>
            <w:noWrap/>
            <w:vAlign w:val="center"/>
            <w:hideMark/>
          </w:tcPr>
          <w:p w14:paraId="53160ADE"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3FF57976"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4C8B3B7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w:t>
            </w:r>
          </w:p>
        </w:tc>
        <w:tc>
          <w:tcPr>
            <w:tcW w:w="940" w:type="pct"/>
            <w:tcBorders>
              <w:top w:val="nil"/>
              <w:left w:val="nil"/>
              <w:bottom w:val="nil"/>
              <w:right w:val="nil"/>
            </w:tcBorders>
            <w:shd w:val="clear" w:color="000000" w:fill="FFFFFF"/>
            <w:noWrap/>
            <w:vAlign w:val="center"/>
            <w:hideMark/>
          </w:tcPr>
          <w:p w14:paraId="14763927"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822,8000</w:t>
            </w:r>
          </w:p>
        </w:tc>
        <w:tc>
          <w:tcPr>
            <w:tcW w:w="1246" w:type="pct"/>
            <w:tcBorders>
              <w:top w:val="nil"/>
              <w:left w:val="nil"/>
              <w:bottom w:val="nil"/>
              <w:right w:val="nil"/>
            </w:tcBorders>
            <w:shd w:val="clear" w:color="000000" w:fill="FFFFFF"/>
            <w:noWrap/>
            <w:vAlign w:val="center"/>
            <w:hideMark/>
          </w:tcPr>
          <w:p w14:paraId="167B419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68,00%</w:t>
            </w:r>
          </w:p>
        </w:tc>
        <w:tc>
          <w:tcPr>
            <w:tcW w:w="1344" w:type="pct"/>
            <w:gridSpan w:val="2"/>
            <w:tcBorders>
              <w:top w:val="nil"/>
              <w:left w:val="nil"/>
              <w:bottom w:val="nil"/>
              <w:right w:val="nil"/>
            </w:tcBorders>
            <w:shd w:val="clear" w:color="000000" w:fill="FFFFFF"/>
            <w:noWrap/>
            <w:vAlign w:val="center"/>
            <w:hideMark/>
          </w:tcPr>
          <w:p w14:paraId="119129EF"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0,90</w:t>
            </w:r>
          </w:p>
        </w:tc>
        <w:tc>
          <w:tcPr>
            <w:tcW w:w="525" w:type="pct"/>
            <w:tcBorders>
              <w:top w:val="nil"/>
              <w:left w:val="nil"/>
              <w:bottom w:val="nil"/>
              <w:right w:val="single" w:sz="4" w:space="0" w:color="auto"/>
            </w:tcBorders>
            <w:shd w:val="clear" w:color="000000" w:fill="FFFFFF"/>
            <w:noWrap/>
            <w:vAlign w:val="center"/>
            <w:hideMark/>
          </w:tcPr>
          <w:p w14:paraId="09028002"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28AF3F6D" w14:textId="77777777" w:rsidTr="00DF0C55">
        <w:trPr>
          <w:trHeight w:val="300"/>
        </w:trPr>
        <w:tc>
          <w:tcPr>
            <w:tcW w:w="945" w:type="pct"/>
            <w:gridSpan w:val="3"/>
            <w:tcBorders>
              <w:top w:val="nil"/>
              <w:left w:val="single" w:sz="4" w:space="0" w:color="auto"/>
              <w:bottom w:val="nil"/>
              <w:right w:val="nil"/>
            </w:tcBorders>
            <w:shd w:val="clear" w:color="000000" w:fill="FFFFFF"/>
            <w:noWrap/>
            <w:vAlign w:val="center"/>
            <w:hideMark/>
          </w:tcPr>
          <w:p w14:paraId="47416834"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VIII</w:t>
            </w:r>
          </w:p>
        </w:tc>
        <w:tc>
          <w:tcPr>
            <w:tcW w:w="940" w:type="pct"/>
            <w:tcBorders>
              <w:top w:val="nil"/>
              <w:left w:val="nil"/>
              <w:bottom w:val="nil"/>
              <w:right w:val="nil"/>
            </w:tcBorders>
            <w:shd w:val="clear" w:color="000000" w:fill="FFFFFF"/>
            <w:noWrap/>
            <w:vAlign w:val="center"/>
            <w:hideMark/>
          </w:tcPr>
          <w:p w14:paraId="33475F8B"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387,2000</w:t>
            </w:r>
          </w:p>
        </w:tc>
        <w:tc>
          <w:tcPr>
            <w:tcW w:w="1246" w:type="pct"/>
            <w:tcBorders>
              <w:top w:val="nil"/>
              <w:left w:val="nil"/>
              <w:bottom w:val="nil"/>
              <w:right w:val="nil"/>
            </w:tcBorders>
            <w:shd w:val="clear" w:color="000000" w:fill="FFFFFF"/>
            <w:noWrap/>
            <w:vAlign w:val="center"/>
            <w:hideMark/>
          </w:tcPr>
          <w:p w14:paraId="54292A5E"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32,00%</w:t>
            </w:r>
          </w:p>
        </w:tc>
        <w:tc>
          <w:tcPr>
            <w:tcW w:w="1344" w:type="pct"/>
            <w:gridSpan w:val="2"/>
            <w:tcBorders>
              <w:top w:val="nil"/>
              <w:left w:val="nil"/>
              <w:bottom w:val="nil"/>
              <w:right w:val="nil"/>
            </w:tcBorders>
            <w:shd w:val="clear" w:color="000000" w:fill="FFFFFF"/>
            <w:noWrap/>
            <w:vAlign w:val="center"/>
            <w:hideMark/>
          </w:tcPr>
          <w:p w14:paraId="4A4B2DF1" w14:textId="77777777" w:rsidR="00DF0C55" w:rsidRPr="00DF0C55" w:rsidRDefault="00DF0C55" w:rsidP="00DF0C55">
            <w:pPr>
              <w:spacing w:after="0" w:line="240" w:lineRule="auto"/>
              <w:jc w:val="center"/>
              <w:rPr>
                <w:rFonts w:ascii="Calibri" w:eastAsia="Times New Roman" w:hAnsi="Calibri" w:cs="Calibri"/>
                <w:color w:val="000000"/>
                <w:lang w:eastAsia="pt-BR"/>
              </w:rPr>
            </w:pPr>
            <w:r w:rsidRPr="00DF0C55">
              <w:rPr>
                <w:rFonts w:ascii="Calibri" w:eastAsia="Times New Roman" w:hAnsi="Calibri" w:cs="Calibri"/>
                <w:color w:val="000000"/>
                <w:lang w:eastAsia="pt-BR"/>
              </w:rPr>
              <w:t>0,60</w:t>
            </w:r>
          </w:p>
        </w:tc>
        <w:tc>
          <w:tcPr>
            <w:tcW w:w="525" w:type="pct"/>
            <w:tcBorders>
              <w:top w:val="nil"/>
              <w:left w:val="nil"/>
              <w:bottom w:val="nil"/>
              <w:right w:val="single" w:sz="4" w:space="0" w:color="auto"/>
            </w:tcBorders>
            <w:shd w:val="clear" w:color="000000" w:fill="FFFFFF"/>
            <w:noWrap/>
            <w:vAlign w:val="center"/>
            <w:hideMark/>
          </w:tcPr>
          <w:p w14:paraId="412E4F91"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r w:rsidR="00DF0C55" w:rsidRPr="00DF0C55" w14:paraId="79DF3374" w14:textId="77777777" w:rsidTr="00DF0C55">
        <w:trPr>
          <w:trHeight w:val="300"/>
        </w:trPr>
        <w:tc>
          <w:tcPr>
            <w:tcW w:w="945" w:type="pct"/>
            <w:gridSpan w:val="3"/>
            <w:tcBorders>
              <w:top w:val="nil"/>
              <w:left w:val="single" w:sz="4" w:space="0" w:color="auto"/>
              <w:bottom w:val="single" w:sz="4" w:space="0" w:color="auto"/>
              <w:right w:val="nil"/>
            </w:tcBorders>
            <w:shd w:val="clear" w:color="000000" w:fill="FFFFFF"/>
            <w:noWrap/>
            <w:vAlign w:val="center"/>
            <w:hideMark/>
          </w:tcPr>
          <w:p w14:paraId="6620F29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SOMATÓRIA</w:t>
            </w:r>
          </w:p>
        </w:tc>
        <w:tc>
          <w:tcPr>
            <w:tcW w:w="940" w:type="pct"/>
            <w:tcBorders>
              <w:top w:val="nil"/>
              <w:left w:val="nil"/>
              <w:bottom w:val="single" w:sz="4" w:space="0" w:color="auto"/>
              <w:right w:val="nil"/>
            </w:tcBorders>
            <w:shd w:val="clear" w:color="000000" w:fill="FFFFFF"/>
            <w:noWrap/>
            <w:vAlign w:val="center"/>
            <w:hideMark/>
          </w:tcPr>
          <w:p w14:paraId="19077B53"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387,2000</w:t>
            </w:r>
          </w:p>
        </w:tc>
        <w:tc>
          <w:tcPr>
            <w:tcW w:w="1246" w:type="pct"/>
            <w:tcBorders>
              <w:top w:val="nil"/>
              <w:left w:val="nil"/>
              <w:bottom w:val="single" w:sz="4" w:space="0" w:color="auto"/>
              <w:right w:val="nil"/>
            </w:tcBorders>
            <w:shd w:val="clear" w:color="000000" w:fill="FFFFFF"/>
            <w:noWrap/>
            <w:vAlign w:val="center"/>
            <w:hideMark/>
          </w:tcPr>
          <w:p w14:paraId="4F12EB47"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100,00%</w:t>
            </w:r>
          </w:p>
        </w:tc>
        <w:tc>
          <w:tcPr>
            <w:tcW w:w="1344" w:type="pct"/>
            <w:gridSpan w:val="2"/>
            <w:tcBorders>
              <w:top w:val="nil"/>
              <w:left w:val="nil"/>
              <w:bottom w:val="single" w:sz="4" w:space="0" w:color="auto"/>
              <w:right w:val="nil"/>
            </w:tcBorders>
            <w:shd w:val="clear" w:color="000000" w:fill="FFFFFF"/>
            <w:noWrap/>
            <w:vAlign w:val="center"/>
            <w:hideMark/>
          </w:tcPr>
          <w:p w14:paraId="23D8F19D" w14:textId="77777777" w:rsidR="00DF0C55" w:rsidRPr="00DF0C55" w:rsidRDefault="00DF0C55" w:rsidP="00DF0C55">
            <w:pPr>
              <w:spacing w:after="0" w:line="240" w:lineRule="auto"/>
              <w:jc w:val="center"/>
              <w:rPr>
                <w:rFonts w:ascii="Calibri" w:eastAsia="Times New Roman" w:hAnsi="Calibri" w:cs="Calibri"/>
                <w:b/>
                <w:bCs/>
                <w:color w:val="000000"/>
                <w:lang w:eastAsia="pt-BR"/>
              </w:rPr>
            </w:pPr>
            <w:r w:rsidRPr="00DF0C55">
              <w:rPr>
                <w:rFonts w:ascii="Calibri" w:eastAsia="Times New Roman" w:hAnsi="Calibri" w:cs="Calibri"/>
                <w:b/>
                <w:bCs/>
                <w:color w:val="000000"/>
                <w:lang w:eastAsia="pt-BR"/>
              </w:rPr>
              <w:t>0,8040</w:t>
            </w:r>
          </w:p>
        </w:tc>
        <w:tc>
          <w:tcPr>
            <w:tcW w:w="525" w:type="pct"/>
            <w:tcBorders>
              <w:top w:val="nil"/>
              <w:left w:val="nil"/>
              <w:bottom w:val="single" w:sz="4" w:space="0" w:color="auto"/>
              <w:right w:val="single" w:sz="4" w:space="0" w:color="auto"/>
            </w:tcBorders>
            <w:shd w:val="clear" w:color="000000" w:fill="FFFFFF"/>
            <w:noWrap/>
            <w:vAlign w:val="center"/>
            <w:hideMark/>
          </w:tcPr>
          <w:p w14:paraId="54B9E050" w14:textId="77777777" w:rsidR="00DF0C55" w:rsidRPr="00DF0C55" w:rsidRDefault="00DF0C55" w:rsidP="00DF0C55">
            <w:pPr>
              <w:spacing w:after="0" w:line="240" w:lineRule="auto"/>
              <w:rPr>
                <w:rFonts w:ascii="Calibri" w:eastAsia="Times New Roman" w:hAnsi="Calibri" w:cs="Calibri"/>
                <w:color w:val="000000"/>
                <w:lang w:eastAsia="pt-BR"/>
              </w:rPr>
            </w:pPr>
            <w:r w:rsidRPr="00DF0C55">
              <w:rPr>
                <w:rFonts w:ascii="Calibri" w:eastAsia="Times New Roman" w:hAnsi="Calibri" w:cs="Calibri"/>
                <w:color w:val="000000"/>
                <w:lang w:eastAsia="pt-BR"/>
              </w:rPr>
              <w:t> </w:t>
            </w:r>
          </w:p>
        </w:tc>
      </w:tr>
    </w:tbl>
    <w:p w14:paraId="32D4AEEC" w14:textId="24475453" w:rsidR="00DF0C55" w:rsidRDefault="00DF0C55">
      <w:pPr>
        <w:rPr>
          <w:rFonts w:asciiTheme="majorHAnsi" w:hAnsiTheme="majorHAnsi"/>
          <w:b/>
          <w:bCs/>
          <w:sz w:val="24"/>
          <w:szCs w:val="24"/>
        </w:rPr>
        <w:sectPr w:rsidR="00DF0C55" w:rsidSect="00581F19">
          <w:pgSz w:w="11906" w:h="16838"/>
          <w:pgMar w:top="1418" w:right="1134" w:bottom="1418" w:left="1134" w:header="709" w:footer="119" w:gutter="0"/>
          <w:cols w:space="708"/>
          <w:titlePg/>
          <w:docGrid w:linePitch="360"/>
        </w:sectPr>
      </w:pPr>
    </w:p>
    <w:p w14:paraId="77B771BA" w14:textId="286F24F3" w:rsidR="00DF0C55" w:rsidRDefault="00DF0C55">
      <w:pPr>
        <w:rPr>
          <w:rFonts w:asciiTheme="majorHAnsi" w:hAnsiTheme="majorHAnsi"/>
          <w:b/>
          <w:bCs/>
          <w:sz w:val="24"/>
          <w:szCs w:val="24"/>
        </w:rPr>
      </w:pPr>
      <w:r>
        <w:rPr>
          <w:rFonts w:asciiTheme="majorHAnsi" w:hAnsiTheme="majorHAnsi"/>
          <w:b/>
          <w:bCs/>
          <w:sz w:val="24"/>
          <w:szCs w:val="24"/>
        </w:rPr>
        <w:lastRenderedPageBreak/>
        <w:t>Quadro de Amostras</w:t>
      </w:r>
      <w:sdt>
        <w:sdtPr>
          <w:rPr>
            <w:rFonts w:asciiTheme="majorHAnsi" w:hAnsiTheme="majorHAnsi"/>
            <w:b/>
            <w:bCs/>
            <w:sz w:val="24"/>
            <w:szCs w:val="24"/>
          </w:rPr>
          <w:id w:val="-1781340500"/>
          <w:docPartObj>
            <w:docPartGallery w:val="Watermarks"/>
          </w:docPartObj>
        </w:sdtPr>
        <w:sdtEndPr/>
        <w:sdtContent>
          <w:r w:rsidR="00A442CC" w:rsidRPr="00A442CC">
            <w:rPr>
              <w:rFonts w:asciiTheme="majorHAnsi" w:hAnsiTheme="majorHAnsi"/>
              <w:b/>
              <w:bCs/>
              <w:noProof/>
              <w:sz w:val="24"/>
              <w:szCs w:val="24"/>
              <w:lang w:eastAsia="pt-BR"/>
            </w:rPr>
            <w:drawing>
              <wp:anchor distT="0" distB="0" distL="114300" distR="114300" simplePos="0" relativeHeight="251671552" behindDoc="1" locked="0" layoutInCell="0" allowOverlap="1" wp14:anchorId="0C74B5B8" wp14:editId="2B9D4B9B">
                <wp:simplePos x="0" y="0"/>
                <wp:positionH relativeFrom="margin">
                  <wp:align>center</wp:align>
                </wp:positionH>
                <wp:positionV relativeFrom="margin">
                  <wp:align>center</wp:align>
                </wp:positionV>
                <wp:extent cx="7923530" cy="11055350"/>
                <wp:effectExtent l="0" t="0" r="1270" b="0"/>
                <wp:wrapNone/>
                <wp:docPr id="15917554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3144534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3530" cy="11055350"/>
                        </a:xfrm>
                        <a:prstGeom prst="rect">
                          <a:avLst/>
                        </a:prstGeom>
                        <a:noFill/>
                      </pic:spPr>
                    </pic:pic>
                  </a:graphicData>
                </a:graphic>
                <wp14:sizeRelH relativeFrom="page">
                  <wp14:pctWidth>0</wp14:pctWidth>
                </wp14:sizeRelH>
                <wp14:sizeRelV relativeFrom="page">
                  <wp14:pctHeight>0</wp14:pctHeight>
                </wp14:sizeRelV>
              </wp:anchor>
            </w:drawing>
          </w:r>
        </w:sdtContent>
      </w:sdt>
    </w:p>
    <w:p w14:paraId="04775678" w14:textId="5BF4CEC8" w:rsidR="00DF0C55" w:rsidRPr="00DC7AC8" w:rsidRDefault="00DC7AC8" w:rsidP="00DC7AC8">
      <w:pPr>
        <w:spacing w:line="360" w:lineRule="auto"/>
        <w:ind w:firstLine="708"/>
        <w:jc w:val="both"/>
        <w:rPr>
          <w:rFonts w:asciiTheme="majorHAnsi" w:hAnsiTheme="majorHAnsi"/>
          <w:sz w:val="24"/>
          <w:szCs w:val="24"/>
        </w:rPr>
      </w:pPr>
      <w:r w:rsidRPr="00DC7AC8">
        <w:rPr>
          <w:rFonts w:asciiTheme="majorHAnsi" w:hAnsiTheme="majorHAnsi"/>
          <w:sz w:val="24"/>
          <w:szCs w:val="24"/>
        </w:rPr>
        <w:t>Para a adequação e depuração dos dados coletados, foi empregado o "Tratamento por Fatores de Homogeneização". Esse procedimento, aplicável ao método comparativo de dados de mercado, pressupõe a existência de relações fixas entre atributos específicos e seus respectivos preços. Para viabilizar essa abordagem, são utilizados fatores de homogeneização calculados conforme a norma ABNT NBR 14.653-3:2019, item 7.7.2.1, garantindo que tais fatores expressem, de maneira relativa, o comportamento do mercado dentro de um determinado contexto espacial e temporal.</w:t>
      </w:r>
    </w:p>
    <w:tbl>
      <w:tblPr>
        <w:tblW w:w="5000" w:type="pct"/>
        <w:tblCellMar>
          <w:left w:w="70" w:type="dxa"/>
          <w:right w:w="70" w:type="dxa"/>
        </w:tblCellMar>
        <w:tblLook w:val="04A0" w:firstRow="1" w:lastRow="0" w:firstColumn="1" w:lastColumn="0" w:noHBand="0" w:noVBand="1"/>
      </w:tblPr>
      <w:tblGrid>
        <w:gridCol w:w="1059"/>
        <w:gridCol w:w="1001"/>
        <w:gridCol w:w="1419"/>
        <w:gridCol w:w="988"/>
        <w:gridCol w:w="739"/>
        <w:gridCol w:w="1001"/>
        <w:gridCol w:w="1340"/>
        <w:gridCol w:w="1321"/>
        <w:gridCol w:w="857"/>
        <w:gridCol w:w="2784"/>
        <w:gridCol w:w="1483"/>
      </w:tblGrid>
      <w:tr w:rsidR="00DF0C55" w:rsidRPr="00DF0C55" w14:paraId="4091BF6B" w14:textId="77777777" w:rsidTr="00DC7AC8">
        <w:trPr>
          <w:trHeight w:val="270"/>
        </w:trPr>
        <w:tc>
          <w:tcPr>
            <w:tcW w:w="398" w:type="pct"/>
            <w:tcBorders>
              <w:top w:val="single" w:sz="4" w:space="0" w:color="auto"/>
              <w:left w:val="single" w:sz="4" w:space="0" w:color="auto"/>
              <w:bottom w:val="single" w:sz="4" w:space="0" w:color="auto"/>
              <w:right w:val="single" w:sz="4" w:space="0" w:color="auto"/>
            </w:tcBorders>
            <w:shd w:val="clear" w:color="auto" w:fill="4EA65D"/>
            <w:noWrap/>
            <w:vAlign w:val="center"/>
            <w:hideMark/>
          </w:tcPr>
          <w:p w14:paraId="6D690FA3"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ELEMENTO</w:t>
            </w:r>
          </w:p>
        </w:tc>
        <w:tc>
          <w:tcPr>
            <w:tcW w:w="379" w:type="pct"/>
            <w:tcBorders>
              <w:top w:val="single" w:sz="4" w:space="0" w:color="auto"/>
              <w:left w:val="nil"/>
              <w:bottom w:val="single" w:sz="4" w:space="0" w:color="auto"/>
              <w:right w:val="single" w:sz="4" w:space="0" w:color="auto"/>
            </w:tcBorders>
            <w:shd w:val="clear" w:color="auto" w:fill="4EA65D"/>
            <w:noWrap/>
            <w:vAlign w:val="center"/>
            <w:hideMark/>
          </w:tcPr>
          <w:p w14:paraId="7289E1C3"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ÁREA (ha)</w:t>
            </w:r>
          </w:p>
        </w:tc>
        <w:tc>
          <w:tcPr>
            <w:tcW w:w="536" w:type="pct"/>
            <w:tcBorders>
              <w:top w:val="single" w:sz="4" w:space="0" w:color="auto"/>
              <w:left w:val="nil"/>
              <w:bottom w:val="single" w:sz="4" w:space="0" w:color="auto"/>
              <w:right w:val="single" w:sz="4" w:space="0" w:color="auto"/>
            </w:tcBorders>
            <w:shd w:val="clear" w:color="auto" w:fill="4EA65D"/>
            <w:vAlign w:val="center"/>
            <w:hideMark/>
          </w:tcPr>
          <w:p w14:paraId="2EA6F84B"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VT (R$)</w:t>
            </w:r>
          </w:p>
        </w:tc>
        <w:tc>
          <w:tcPr>
            <w:tcW w:w="373" w:type="pct"/>
            <w:tcBorders>
              <w:top w:val="single" w:sz="4" w:space="0" w:color="auto"/>
              <w:left w:val="nil"/>
              <w:bottom w:val="single" w:sz="4" w:space="0" w:color="auto"/>
              <w:right w:val="single" w:sz="4" w:space="0" w:color="auto"/>
            </w:tcBorders>
            <w:shd w:val="clear" w:color="auto" w:fill="4EA65D"/>
            <w:noWrap/>
            <w:vAlign w:val="center"/>
            <w:hideMark/>
          </w:tcPr>
          <w:p w14:paraId="569011DD"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VT(R$/ha)</w:t>
            </w:r>
          </w:p>
        </w:tc>
        <w:tc>
          <w:tcPr>
            <w:tcW w:w="266" w:type="pct"/>
            <w:tcBorders>
              <w:top w:val="single" w:sz="4" w:space="0" w:color="auto"/>
              <w:left w:val="nil"/>
              <w:bottom w:val="single" w:sz="4" w:space="0" w:color="auto"/>
              <w:right w:val="single" w:sz="4" w:space="0" w:color="auto"/>
            </w:tcBorders>
            <w:shd w:val="clear" w:color="auto" w:fill="4EA65D"/>
            <w:vAlign w:val="center"/>
            <w:hideMark/>
          </w:tcPr>
          <w:p w14:paraId="700A2319"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 xml:space="preserve">CLASSE </w:t>
            </w:r>
          </w:p>
        </w:tc>
        <w:tc>
          <w:tcPr>
            <w:tcW w:w="354" w:type="pct"/>
            <w:tcBorders>
              <w:top w:val="single" w:sz="4" w:space="0" w:color="auto"/>
              <w:left w:val="nil"/>
              <w:bottom w:val="single" w:sz="4" w:space="0" w:color="auto"/>
              <w:right w:val="single" w:sz="4" w:space="0" w:color="auto"/>
            </w:tcBorders>
            <w:shd w:val="clear" w:color="auto" w:fill="4EA65D"/>
            <w:noWrap/>
            <w:vAlign w:val="center"/>
            <w:hideMark/>
          </w:tcPr>
          <w:p w14:paraId="4FF171CA"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SITUAÇÃO</w:t>
            </w:r>
          </w:p>
        </w:tc>
        <w:tc>
          <w:tcPr>
            <w:tcW w:w="424" w:type="pct"/>
            <w:tcBorders>
              <w:top w:val="single" w:sz="4" w:space="0" w:color="auto"/>
              <w:left w:val="nil"/>
              <w:bottom w:val="single" w:sz="4" w:space="0" w:color="auto"/>
              <w:right w:val="single" w:sz="4" w:space="0" w:color="auto"/>
            </w:tcBorders>
            <w:shd w:val="clear" w:color="auto" w:fill="4EA65D"/>
            <w:vAlign w:val="center"/>
            <w:hideMark/>
          </w:tcPr>
          <w:p w14:paraId="7CA72806"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BENFEITORIAS</w:t>
            </w:r>
          </w:p>
        </w:tc>
        <w:tc>
          <w:tcPr>
            <w:tcW w:w="418" w:type="pct"/>
            <w:tcBorders>
              <w:top w:val="single" w:sz="4" w:space="0" w:color="auto"/>
              <w:left w:val="nil"/>
              <w:bottom w:val="single" w:sz="4" w:space="0" w:color="auto"/>
              <w:right w:val="single" w:sz="4" w:space="0" w:color="auto"/>
            </w:tcBorders>
            <w:shd w:val="clear" w:color="auto" w:fill="4EA65D"/>
            <w:vAlign w:val="center"/>
            <w:hideMark/>
          </w:tcPr>
          <w:p w14:paraId="33B75F9F"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HIDROGRAFIA</w:t>
            </w:r>
          </w:p>
        </w:tc>
        <w:tc>
          <w:tcPr>
            <w:tcW w:w="354" w:type="pct"/>
            <w:tcBorders>
              <w:top w:val="single" w:sz="4" w:space="0" w:color="auto"/>
              <w:left w:val="nil"/>
              <w:bottom w:val="single" w:sz="4" w:space="0" w:color="auto"/>
              <w:right w:val="single" w:sz="4" w:space="0" w:color="auto"/>
            </w:tcBorders>
            <w:shd w:val="clear" w:color="auto" w:fill="4EA65D"/>
            <w:noWrap/>
            <w:vAlign w:val="center"/>
            <w:hideMark/>
          </w:tcPr>
          <w:p w14:paraId="1CDC30E7"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FONTE</w:t>
            </w:r>
          </w:p>
        </w:tc>
        <w:tc>
          <w:tcPr>
            <w:tcW w:w="1018" w:type="pct"/>
            <w:tcBorders>
              <w:top w:val="single" w:sz="4" w:space="0" w:color="auto"/>
              <w:left w:val="nil"/>
              <w:bottom w:val="single" w:sz="4" w:space="0" w:color="auto"/>
              <w:right w:val="single" w:sz="4" w:space="0" w:color="auto"/>
            </w:tcBorders>
            <w:shd w:val="clear" w:color="auto" w:fill="4EA65D"/>
            <w:vAlign w:val="center"/>
            <w:hideMark/>
          </w:tcPr>
          <w:p w14:paraId="464CD51A"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INFORMANTE</w:t>
            </w:r>
          </w:p>
        </w:tc>
        <w:tc>
          <w:tcPr>
            <w:tcW w:w="480" w:type="pct"/>
            <w:tcBorders>
              <w:top w:val="single" w:sz="4" w:space="0" w:color="auto"/>
              <w:left w:val="nil"/>
              <w:bottom w:val="single" w:sz="4" w:space="0" w:color="auto"/>
              <w:right w:val="single" w:sz="4" w:space="0" w:color="auto"/>
            </w:tcBorders>
            <w:shd w:val="clear" w:color="auto" w:fill="4EA65D"/>
            <w:vAlign w:val="center"/>
            <w:hideMark/>
          </w:tcPr>
          <w:p w14:paraId="0C980F5B"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CONTATO</w:t>
            </w:r>
          </w:p>
        </w:tc>
      </w:tr>
      <w:tr w:rsidR="00DF0C55" w:rsidRPr="00DF0C55" w14:paraId="56C43BCE" w14:textId="77777777" w:rsidTr="00DF0C55">
        <w:trPr>
          <w:trHeight w:val="255"/>
        </w:trPr>
        <w:tc>
          <w:tcPr>
            <w:tcW w:w="398" w:type="pct"/>
            <w:tcBorders>
              <w:top w:val="nil"/>
              <w:left w:val="single" w:sz="4" w:space="0" w:color="auto"/>
              <w:bottom w:val="single" w:sz="4" w:space="0" w:color="auto"/>
              <w:right w:val="single" w:sz="4" w:space="0" w:color="auto"/>
            </w:tcBorders>
            <w:shd w:val="clear" w:color="000000" w:fill="FFFFFF"/>
            <w:noWrap/>
            <w:vAlign w:val="center"/>
            <w:hideMark/>
          </w:tcPr>
          <w:p w14:paraId="32694FE7"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1</w:t>
            </w:r>
          </w:p>
        </w:tc>
        <w:tc>
          <w:tcPr>
            <w:tcW w:w="379" w:type="pct"/>
            <w:tcBorders>
              <w:top w:val="nil"/>
              <w:left w:val="nil"/>
              <w:bottom w:val="single" w:sz="4" w:space="0" w:color="auto"/>
              <w:right w:val="single" w:sz="4" w:space="0" w:color="auto"/>
            </w:tcBorders>
            <w:shd w:val="clear" w:color="000000" w:fill="FFFFFF"/>
            <w:vAlign w:val="center"/>
            <w:hideMark/>
          </w:tcPr>
          <w:p w14:paraId="0D2B1734"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484,2400</w:t>
            </w:r>
          </w:p>
        </w:tc>
        <w:tc>
          <w:tcPr>
            <w:tcW w:w="536" w:type="pct"/>
            <w:tcBorders>
              <w:top w:val="nil"/>
              <w:left w:val="nil"/>
              <w:bottom w:val="single" w:sz="4" w:space="0" w:color="auto"/>
              <w:right w:val="single" w:sz="4" w:space="0" w:color="auto"/>
            </w:tcBorders>
            <w:shd w:val="clear" w:color="000000" w:fill="FFFFFF"/>
            <w:vAlign w:val="center"/>
            <w:hideMark/>
          </w:tcPr>
          <w:p w14:paraId="4925E7E7"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R$ 9.000.000,00</w:t>
            </w:r>
          </w:p>
        </w:tc>
        <w:tc>
          <w:tcPr>
            <w:tcW w:w="373" w:type="pct"/>
            <w:tcBorders>
              <w:top w:val="nil"/>
              <w:left w:val="nil"/>
              <w:bottom w:val="single" w:sz="4" w:space="0" w:color="auto"/>
              <w:right w:val="single" w:sz="4" w:space="0" w:color="auto"/>
            </w:tcBorders>
            <w:shd w:val="clear" w:color="000000" w:fill="FFFFFF"/>
            <w:vAlign w:val="center"/>
            <w:hideMark/>
          </w:tcPr>
          <w:p w14:paraId="4E3E63BB"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R$ 18.585,83</w:t>
            </w:r>
          </w:p>
        </w:tc>
        <w:tc>
          <w:tcPr>
            <w:tcW w:w="266" w:type="pct"/>
            <w:tcBorders>
              <w:top w:val="nil"/>
              <w:left w:val="nil"/>
              <w:bottom w:val="single" w:sz="4" w:space="0" w:color="auto"/>
              <w:right w:val="single" w:sz="4" w:space="0" w:color="auto"/>
            </w:tcBorders>
            <w:shd w:val="clear" w:color="000000" w:fill="FFFFFF"/>
            <w:vAlign w:val="center"/>
            <w:hideMark/>
          </w:tcPr>
          <w:p w14:paraId="4A84DC78"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0,8400</w:t>
            </w:r>
          </w:p>
        </w:tc>
        <w:tc>
          <w:tcPr>
            <w:tcW w:w="354" w:type="pct"/>
            <w:tcBorders>
              <w:top w:val="nil"/>
              <w:left w:val="nil"/>
              <w:bottom w:val="single" w:sz="4" w:space="0" w:color="auto"/>
              <w:right w:val="single" w:sz="4" w:space="0" w:color="auto"/>
            </w:tcBorders>
            <w:shd w:val="clear" w:color="000000" w:fill="FFFFFF"/>
            <w:vAlign w:val="center"/>
            <w:hideMark/>
          </w:tcPr>
          <w:p w14:paraId="660AB1C5"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24" w:type="pct"/>
            <w:tcBorders>
              <w:top w:val="nil"/>
              <w:left w:val="nil"/>
              <w:bottom w:val="single" w:sz="4" w:space="0" w:color="auto"/>
              <w:right w:val="single" w:sz="4" w:space="0" w:color="auto"/>
            </w:tcBorders>
            <w:shd w:val="clear" w:color="000000" w:fill="FFFFFF"/>
            <w:vAlign w:val="center"/>
            <w:hideMark/>
          </w:tcPr>
          <w:p w14:paraId="4352CC0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418" w:type="pct"/>
            <w:tcBorders>
              <w:top w:val="nil"/>
              <w:left w:val="nil"/>
              <w:bottom w:val="single" w:sz="4" w:space="0" w:color="auto"/>
              <w:right w:val="single" w:sz="4" w:space="0" w:color="auto"/>
            </w:tcBorders>
            <w:shd w:val="clear" w:color="000000" w:fill="FFFFFF"/>
            <w:vAlign w:val="center"/>
            <w:hideMark/>
          </w:tcPr>
          <w:p w14:paraId="5A69ECE0"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354" w:type="pct"/>
            <w:tcBorders>
              <w:top w:val="nil"/>
              <w:left w:val="nil"/>
              <w:bottom w:val="single" w:sz="4" w:space="0" w:color="auto"/>
              <w:right w:val="single" w:sz="4" w:space="0" w:color="auto"/>
            </w:tcBorders>
            <w:shd w:val="clear" w:color="000000" w:fill="FFFFFF"/>
            <w:vAlign w:val="center"/>
            <w:hideMark/>
          </w:tcPr>
          <w:p w14:paraId="2CB14064"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0,90</w:t>
            </w:r>
          </w:p>
        </w:tc>
        <w:tc>
          <w:tcPr>
            <w:tcW w:w="1018" w:type="pct"/>
            <w:tcBorders>
              <w:top w:val="nil"/>
              <w:left w:val="nil"/>
              <w:bottom w:val="single" w:sz="4" w:space="0" w:color="auto"/>
              <w:right w:val="single" w:sz="4" w:space="0" w:color="auto"/>
            </w:tcBorders>
            <w:shd w:val="clear" w:color="000000" w:fill="FFFFFF"/>
            <w:noWrap/>
            <w:vAlign w:val="center"/>
            <w:hideMark/>
          </w:tcPr>
          <w:p w14:paraId="27000F33"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Fácil Imobiliária</w:t>
            </w:r>
          </w:p>
        </w:tc>
        <w:tc>
          <w:tcPr>
            <w:tcW w:w="480" w:type="pct"/>
            <w:tcBorders>
              <w:top w:val="nil"/>
              <w:left w:val="nil"/>
              <w:bottom w:val="single" w:sz="4" w:space="0" w:color="auto"/>
              <w:right w:val="single" w:sz="4" w:space="0" w:color="auto"/>
            </w:tcBorders>
            <w:shd w:val="clear" w:color="000000" w:fill="FFFFFF"/>
            <w:noWrap/>
            <w:vAlign w:val="center"/>
            <w:hideMark/>
          </w:tcPr>
          <w:p w14:paraId="4853ED52"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63 9108-8390</w:t>
            </w:r>
          </w:p>
        </w:tc>
      </w:tr>
      <w:tr w:rsidR="00DF0C55" w:rsidRPr="00DF0C55" w14:paraId="01182DE4" w14:textId="77777777" w:rsidTr="00DF0C55">
        <w:trPr>
          <w:trHeight w:val="255"/>
        </w:trPr>
        <w:tc>
          <w:tcPr>
            <w:tcW w:w="398" w:type="pct"/>
            <w:tcBorders>
              <w:top w:val="nil"/>
              <w:left w:val="single" w:sz="4" w:space="0" w:color="auto"/>
              <w:bottom w:val="single" w:sz="4" w:space="0" w:color="auto"/>
              <w:right w:val="single" w:sz="4" w:space="0" w:color="auto"/>
            </w:tcBorders>
            <w:shd w:val="clear" w:color="000000" w:fill="FFFFFF"/>
            <w:noWrap/>
            <w:vAlign w:val="center"/>
            <w:hideMark/>
          </w:tcPr>
          <w:p w14:paraId="41371F95"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2</w:t>
            </w:r>
          </w:p>
        </w:tc>
        <w:tc>
          <w:tcPr>
            <w:tcW w:w="379" w:type="pct"/>
            <w:tcBorders>
              <w:top w:val="nil"/>
              <w:left w:val="nil"/>
              <w:bottom w:val="single" w:sz="4" w:space="0" w:color="auto"/>
              <w:right w:val="single" w:sz="4" w:space="0" w:color="auto"/>
            </w:tcBorders>
            <w:shd w:val="clear" w:color="000000" w:fill="FFFFFF"/>
            <w:vAlign w:val="center"/>
            <w:hideMark/>
          </w:tcPr>
          <w:p w14:paraId="7AC3777C"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1234,2000</w:t>
            </w:r>
          </w:p>
        </w:tc>
        <w:tc>
          <w:tcPr>
            <w:tcW w:w="536" w:type="pct"/>
            <w:tcBorders>
              <w:top w:val="nil"/>
              <w:left w:val="nil"/>
              <w:bottom w:val="single" w:sz="4" w:space="0" w:color="auto"/>
              <w:right w:val="single" w:sz="4" w:space="0" w:color="auto"/>
            </w:tcBorders>
            <w:shd w:val="clear" w:color="000000" w:fill="FFFFFF"/>
            <w:vAlign w:val="center"/>
            <w:hideMark/>
          </w:tcPr>
          <w:p w14:paraId="37CBC084"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R$ 21.000.000,00</w:t>
            </w:r>
          </w:p>
        </w:tc>
        <w:tc>
          <w:tcPr>
            <w:tcW w:w="373" w:type="pct"/>
            <w:tcBorders>
              <w:top w:val="nil"/>
              <w:left w:val="nil"/>
              <w:bottom w:val="single" w:sz="4" w:space="0" w:color="auto"/>
              <w:right w:val="single" w:sz="4" w:space="0" w:color="auto"/>
            </w:tcBorders>
            <w:shd w:val="clear" w:color="000000" w:fill="FFFFFF"/>
            <w:vAlign w:val="center"/>
            <w:hideMark/>
          </w:tcPr>
          <w:p w14:paraId="1EA55428"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R$ 17.015,07</w:t>
            </w:r>
          </w:p>
        </w:tc>
        <w:tc>
          <w:tcPr>
            <w:tcW w:w="266" w:type="pct"/>
            <w:tcBorders>
              <w:top w:val="nil"/>
              <w:left w:val="nil"/>
              <w:bottom w:val="single" w:sz="4" w:space="0" w:color="auto"/>
              <w:right w:val="single" w:sz="4" w:space="0" w:color="auto"/>
            </w:tcBorders>
            <w:shd w:val="clear" w:color="000000" w:fill="FFFFFF"/>
            <w:vAlign w:val="center"/>
            <w:hideMark/>
          </w:tcPr>
          <w:p w14:paraId="479A51F5"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0,9589</w:t>
            </w:r>
          </w:p>
        </w:tc>
        <w:tc>
          <w:tcPr>
            <w:tcW w:w="354" w:type="pct"/>
            <w:tcBorders>
              <w:top w:val="nil"/>
              <w:left w:val="nil"/>
              <w:bottom w:val="single" w:sz="4" w:space="0" w:color="auto"/>
              <w:right w:val="single" w:sz="4" w:space="0" w:color="auto"/>
            </w:tcBorders>
            <w:shd w:val="clear" w:color="000000" w:fill="FFFFFF"/>
            <w:vAlign w:val="center"/>
            <w:hideMark/>
          </w:tcPr>
          <w:p w14:paraId="0646EC2A"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24" w:type="pct"/>
            <w:tcBorders>
              <w:top w:val="nil"/>
              <w:left w:val="nil"/>
              <w:bottom w:val="single" w:sz="4" w:space="0" w:color="auto"/>
              <w:right w:val="single" w:sz="4" w:space="0" w:color="auto"/>
            </w:tcBorders>
            <w:shd w:val="clear" w:color="000000" w:fill="FFFFFF"/>
            <w:vAlign w:val="center"/>
            <w:hideMark/>
          </w:tcPr>
          <w:p w14:paraId="69DEB7A9"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18" w:type="pct"/>
            <w:tcBorders>
              <w:top w:val="nil"/>
              <w:left w:val="nil"/>
              <w:bottom w:val="single" w:sz="4" w:space="0" w:color="auto"/>
              <w:right w:val="single" w:sz="4" w:space="0" w:color="auto"/>
            </w:tcBorders>
            <w:shd w:val="clear" w:color="000000" w:fill="FFFFFF"/>
            <w:vAlign w:val="center"/>
            <w:hideMark/>
          </w:tcPr>
          <w:p w14:paraId="2038B54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354" w:type="pct"/>
            <w:tcBorders>
              <w:top w:val="nil"/>
              <w:left w:val="nil"/>
              <w:bottom w:val="single" w:sz="4" w:space="0" w:color="auto"/>
              <w:right w:val="single" w:sz="4" w:space="0" w:color="auto"/>
            </w:tcBorders>
            <w:shd w:val="clear" w:color="000000" w:fill="FFFFFF"/>
            <w:vAlign w:val="center"/>
            <w:hideMark/>
          </w:tcPr>
          <w:p w14:paraId="3A8F00F7"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0,90</w:t>
            </w:r>
          </w:p>
        </w:tc>
        <w:tc>
          <w:tcPr>
            <w:tcW w:w="1018" w:type="pct"/>
            <w:tcBorders>
              <w:top w:val="nil"/>
              <w:left w:val="nil"/>
              <w:bottom w:val="single" w:sz="4" w:space="0" w:color="auto"/>
              <w:right w:val="single" w:sz="4" w:space="0" w:color="auto"/>
            </w:tcBorders>
            <w:shd w:val="clear" w:color="000000" w:fill="FFFFFF"/>
            <w:noWrap/>
            <w:vAlign w:val="center"/>
            <w:hideMark/>
          </w:tcPr>
          <w:p w14:paraId="1B24E8F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Urbanos e Fazendas</w:t>
            </w:r>
          </w:p>
        </w:tc>
        <w:tc>
          <w:tcPr>
            <w:tcW w:w="480" w:type="pct"/>
            <w:tcBorders>
              <w:top w:val="nil"/>
              <w:left w:val="nil"/>
              <w:bottom w:val="single" w:sz="4" w:space="0" w:color="auto"/>
              <w:right w:val="single" w:sz="4" w:space="0" w:color="auto"/>
            </w:tcBorders>
            <w:shd w:val="clear" w:color="000000" w:fill="FFFFFF"/>
            <w:noWrap/>
            <w:vAlign w:val="center"/>
            <w:hideMark/>
          </w:tcPr>
          <w:p w14:paraId="7209E80D"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(63) 98505-4555</w:t>
            </w:r>
          </w:p>
        </w:tc>
      </w:tr>
      <w:tr w:rsidR="00DF0C55" w:rsidRPr="00DF0C55" w14:paraId="42D2E1D6" w14:textId="77777777" w:rsidTr="00DF0C55">
        <w:trPr>
          <w:trHeight w:val="255"/>
        </w:trPr>
        <w:tc>
          <w:tcPr>
            <w:tcW w:w="398" w:type="pct"/>
            <w:tcBorders>
              <w:top w:val="nil"/>
              <w:left w:val="single" w:sz="4" w:space="0" w:color="auto"/>
              <w:bottom w:val="single" w:sz="4" w:space="0" w:color="auto"/>
              <w:right w:val="single" w:sz="4" w:space="0" w:color="auto"/>
            </w:tcBorders>
            <w:shd w:val="clear" w:color="000000" w:fill="FFFFFF"/>
            <w:noWrap/>
            <w:vAlign w:val="center"/>
            <w:hideMark/>
          </w:tcPr>
          <w:p w14:paraId="17A53E5A"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3</w:t>
            </w:r>
          </w:p>
        </w:tc>
        <w:tc>
          <w:tcPr>
            <w:tcW w:w="379" w:type="pct"/>
            <w:tcBorders>
              <w:top w:val="nil"/>
              <w:left w:val="nil"/>
              <w:bottom w:val="single" w:sz="4" w:space="0" w:color="auto"/>
              <w:right w:val="single" w:sz="4" w:space="0" w:color="auto"/>
            </w:tcBorders>
            <w:shd w:val="clear" w:color="000000" w:fill="FFFFFF"/>
            <w:vAlign w:val="center"/>
            <w:hideMark/>
          </w:tcPr>
          <w:p w14:paraId="3955B0DA"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88,0000</w:t>
            </w:r>
          </w:p>
        </w:tc>
        <w:tc>
          <w:tcPr>
            <w:tcW w:w="536" w:type="pct"/>
            <w:tcBorders>
              <w:top w:val="nil"/>
              <w:left w:val="nil"/>
              <w:bottom w:val="single" w:sz="4" w:space="0" w:color="auto"/>
              <w:right w:val="single" w:sz="4" w:space="0" w:color="auto"/>
            </w:tcBorders>
            <w:shd w:val="clear" w:color="000000" w:fill="FFFFFF"/>
            <w:vAlign w:val="center"/>
            <w:hideMark/>
          </w:tcPr>
          <w:p w14:paraId="276E7C57"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R$ 1.700.000,00</w:t>
            </w:r>
          </w:p>
        </w:tc>
        <w:tc>
          <w:tcPr>
            <w:tcW w:w="373" w:type="pct"/>
            <w:tcBorders>
              <w:top w:val="nil"/>
              <w:left w:val="nil"/>
              <w:bottom w:val="single" w:sz="4" w:space="0" w:color="auto"/>
              <w:right w:val="single" w:sz="4" w:space="0" w:color="auto"/>
            </w:tcBorders>
            <w:shd w:val="clear" w:color="000000" w:fill="FFFFFF"/>
            <w:vAlign w:val="center"/>
            <w:hideMark/>
          </w:tcPr>
          <w:p w14:paraId="54A4EF5E"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R$ 19.318,18</w:t>
            </w:r>
          </w:p>
        </w:tc>
        <w:tc>
          <w:tcPr>
            <w:tcW w:w="266" w:type="pct"/>
            <w:tcBorders>
              <w:top w:val="nil"/>
              <w:left w:val="nil"/>
              <w:bottom w:val="single" w:sz="4" w:space="0" w:color="auto"/>
              <w:right w:val="single" w:sz="4" w:space="0" w:color="auto"/>
            </w:tcBorders>
            <w:shd w:val="clear" w:color="000000" w:fill="FFFFFF"/>
            <w:vAlign w:val="center"/>
            <w:hideMark/>
          </w:tcPr>
          <w:p w14:paraId="567FDA37"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0,7050</w:t>
            </w:r>
          </w:p>
        </w:tc>
        <w:tc>
          <w:tcPr>
            <w:tcW w:w="354" w:type="pct"/>
            <w:tcBorders>
              <w:top w:val="nil"/>
              <w:left w:val="nil"/>
              <w:bottom w:val="single" w:sz="4" w:space="0" w:color="auto"/>
              <w:right w:val="single" w:sz="4" w:space="0" w:color="auto"/>
            </w:tcBorders>
            <w:shd w:val="clear" w:color="000000" w:fill="FFFFFF"/>
            <w:vAlign w:val="center"/>
            <w:hideMark/>
          </w:tcPr>
          <w:p w14:paraId="01E34D7F"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24" w:type="pct"/>
            <w:tcBorders>
              <w:top w:val="nil"/>
              <w:left w:val="nil"/>
              <w:bottom w:val="single" w:sz="4" w:space="0" w:color="auto"/>
              <w:right w:val="single" w:sz="4" w:space="0" w:color="auto"/>
            </w:tcBorders>
            <w:shd w:val="clear" w:color="000000" w:fill="FFFFFF"/>
            <w:vAlign w:val="center"/>
            <w:hideMark/>
          </w:tcPr>
          <w:p w14:paraId="0820A8A1"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18" w:type="pct"/>
            <w:tcBorders>
              <w:top w:val="nil"/>
              <w:left w:val="nil"/>
              <w:bottom w:val="single" w:sz="4" w:space="0" w:color="auto"/>
              <w:right w:val="single" w:sz="4" w:space="0" w:color="auto"/>
            </w:tcBorders>
            <w:shd w:val="clear" w:color="000000" w:fill="FFFFFF"/>
            <w:vAlign w:val="center"/>
            <w:hideMark/>
          </w:tcPr>
          <w:p w14:paraId="67F1D16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354" w:type="pct"/>
            <w:tcBorders>
              <w:top w:val="nil"/>
              <w:left w:val="nil"/>
              <w:bottom w:val="single" w:sz="4" w:space="0" w:color="auto"/>
              <w:right w:val="single" w:sz="4" w:space="0" w:color="auto"/>
            </w:tcBorders>
            <w:shd w:val="clear" w:color="000000" w:fill="FFFFFF"/>
            <w:vAlign w:val="center"/>
            <w:hideMark/>
          </w:tcPr>
          <w:p w14:paraId="42FB2DA2"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0,90</w:t>
            </w:r>
          </w:p>
        </w:tc>
        <w:tc>
          <w:tcPr>
            <w:tcW w:w="1018" w:type="pct"/>
            <w:tcBorders>
              <w:top w:val="nil"/>
              <w:left w:val="nil"/>
              <w:bottom w:val="single" w:sz="4" w:space="0" w:color="auto"/>
              <w:right w:val="single" w:sz="4" w:space="0" w:color="auto"/>
            </w:tcBorders>
            <w:shd w:val="clear" w:color="000000" w:fill="FFFFFF"/>
            <w:noWrap/>
            <w:vAlign w:val="center"/>
            <w:hideMark/>
          </w:tcPr>
          <w:p w14:paraId="39126682"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Imobiliária Araújo</w:t>
            </w:r>
          </w:p>
        </w:tc>
        <w:tc>
          <w:tcPr>
            <w:tcW w:w="480" w:type="pct"/>
            <w:tcBorders>
              <w:top w:val="nil"/>
              <w:left w:val="nil"/>
              <w:bottom w:val="single" w:sz="4" w:space="0" w:color="auto"/>
              <w:right w:val="single" w:sz="4" w:space="0" w:color="auto"/>
            </w:tcBorders>
            <w:shd w:val="clear" w:color="000000" w:fill="FFFFFF"/>
            <w:noWrap/>
            <w:vAlign w:val="center"/>
            <w:hideMark/>
          </w:tcPr>
          <w:p w14:paraId="11F36E15"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(63) 3213-2152</w:t>
            </w:r>
          </w:p>
        </w:tc>
      </w:tr>
      <w:tr w:rsidR="00DF0C55" w:rsidRPr="00DF0C55" w14:paraId="16374515" w14:textId="77777777" w:rsidTr="00DF0C55">
        <w:trPr>
          <w:trHeight w:val="255"/>
        </w:trPr>
        <w:tc>
          <w:tcPr>
            <w:tcW w:w="398" w:type="pct"/>
            <w:tcBorders>
              <w:top w:val="nil"/>
              <w:left w:val="single" w:sz="4" w:space="0" w:color="auto"/>
              <w:bottom w:val="single" w:sz="4" w:space="0" w:color="auto"/>
              <w:right w:val="single" w:sz="4" w:space="0" w:color="auto"/>
            </w:tcBorders>
            <w:shd w:val="clear" w:color="000000" w:fill="FFFFFF"/>
            <w:noWrap/>
            <w:vAlign w:val="center"/>
            <w:hideMark/>
          </w:tcPr>
          <w:p w14:paraId="2F2EB026"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4</w:t>
            </w:r>
          </w:p>
        </w:tc>
        <w:tc>
          <w:tcPr>
            <w:tcW w:w="379" w:type="pct"/>
            <w:tcBorders>
              <w:top w:val="nil"/>
              <w:left w:val="nil"/>
              <w:bottom w:val="single" w:sz="4" w:space="0" w:color="auto"/>
              <w:right w:val="single" w:sz="4" w:space="0" w:color="auto"/>
            </w:tcBorders>
            <w:shd w:val="clear" w:color="000000" w:fill="FFFFFF"/>
            <w:vAlign w:val="center"/>
            <w:hideMark/>
          </w:tcPr>
          <w:p w14:paraId="2D2880BE"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658,0000</w:t>
            </w:r>
          </w:p>
        </w:tc>
        <w:tc>
          <w:tcPr>
            <w:tcW w:w="536" w:type="pct"/>
            <w:tcBorders>
              <w:top w:val="nil"/>
              <w:left w:val="nil"/>
              <w:bottom w:val="single" w:sz="4" w:space="0" w:color="auto"/>
              <w:right w:val="single" w:sz="4" w:space="0" w:color="auto"/>
            </w:tcBorders>
            <w:shd w:val="clear" w:color="000000" w:fill="FFFFFF"/>
            <w:vAlign w:val="center"/>
            <w:hideMark/>
          </w:tcPr>
          <w:p w14:paraId="05DFB1D3"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R$ 11.560.000,00</w:t>
            </w:r>
          </w:p>
        </w:tc>
        <w:tc>
          <w:tcPr>
            <w:tcW w:w="373" w:type="pct"/>
            <w:tcBorders>
              <w:top w:val="nil"/>
              <w:left w:val="nil"/>
              <w:bottom w:val="single" w:sz="4" w:space="0" w:color="auto"/>
              <w:right w:val="single" w:sz="4" w:space="0" w:color="auto"/>
            </w:tcBorders>
            <w:shd w:val="clear" w:color="000000" w:fill="FFFFFF"/>
            <w:vAlign w:val="center"/>
            <w:hideMark/>
          </w:tcPr>
          <w:p w14:paraId="71B592FD"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R$ 17.568,39</w:t>
            </w:r>
          </w:p>
        </w:tc>
        <w:tc>
          <w:tcPr>
            <w:tcW w:w="266" w:type="pct"/>
            <w:tcBorders>
              <w:top w:val="nil"/>
              <w:left w:val="nil"/>
              <w:bottom w:val="single" w:sz="4" w:space="0" w:color="auto"/>
              <w:right w:val="single" w:sz="4" w:space="0" w:color="auto"/>
            </w:tcBorders>
            <w:shd w:val="clear" w:color="000000" w:fill="FFFFFF"/>
            <w:vAlign w:val="center"/>
            <w:hideMark/>
          </w:tcPr>
          <w:p w14:paraId="5DD4DB9C"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0,8600</w:t>
            </w:r>
          </w:p>
        </w:tc>
        <w:tc>
          <w:tcPr>
            <w:tcW w:w="354" w:type="pct"/>
            <w:tcBorders>
              <w:top w:val="nil"/>
              <w:left w:val="nil"/>
              <w:bottom w:val="single" w:sz="4" w:space="0" w:color="auto"/>
              <w:right w:val="single" w:sz="4" w:space="0" w:color="auto"/>
            </w:tcBorders>
            <w:shd w:val="clear" w:color="000000" w:fill="FFFFFF"/>
            <w:vAlign w:val="center"/>
            <w:hideMark/>
          </w:tcPr>
          <w:p w14:paraId="49F9D87F"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424" w:type="pct"/>
            <w:tcBorders>
              <w:top w:val="nil"/>
              <w:left w:val="nil"/>
              <w:bottom w:val="single" w:sz="4" w:space="0" w:color="auto"/>
              <w:right w:val="single" w:sz="4" w:space="0" w:color="auto"/>
            </w:tcBorders>
            <w:shd w:val="clear" w:color="000000" w:fill="FFFFFF"/>
            <w:vAlign w:val="center"/>
            <w:hideMark/>
          </w:tcPr>
          <w:p w14:paraId="10F35E6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18" w:type="pct"/>
            <w:tcBorders>
              <w:top w:val="nil"/>
              <w:left w:val="nil"/>
              <w:bottom w:val="single" w:sz="4" w:space="0" w:color="auto"/>
              <w:right w:val="single" w:sz="4" w:space="0" w:color="auto"/>
            </w:tcBorders>
            <w:shd w:val="clear" w:color="000000" w:fill="FFFFFF"/>
            <w:vAlign w:val="center"/>
            <w:hideMark/>
          </w:tcPr>
          <w:p w14:paraId="637935DC"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354" w:type="pct"/>
            <w:tcBorders>
              <w:top w:val="nil"/>
              <w:left w:val="nil"/>
              <w:bottom w:val="single" w:sz="4" w:space="0" w:color="auto"/>
              <w:right w:val="single" w:sz="4" w:space="0" w:color="auto"/>
            </w:tcBorders>
            <w:shd w:val="clear" w:color="000000" w:fill="FFFFFF"/>
            <w:vAlign w:val="center"/>
            <w:hideMark/>
          </w:tcPr>
          <w:p w14:paraId="3C142BB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0,90</w:t>
            </w:r>
          </w:p>
        </w:tc>
        <w:tc>
          <w:tcPr>
            <w:tcW w:w="1018" w:type="pct"/>
            <w:tcBorders>
              <w:top w:val="nil"/>
              <w:left w:val="nil"/>
              <w:bottom w:val="single" w:sz="4" w:space="0" w:color="auto"/>
              <w:right w:val="single" w:sz="4" w:space="0" w:color="auto"/>
            </w:tcBorders>
            <w:shd w:val="clear" w:color="000000" w:fill="FFFFFF"/>
            <w:noWrap/>
            <w:vAlign w:val="center"/>
            <w:hideMark/>
          </w:tcPr>
          <w:p w14:paraId="6CDDC972"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proofErr w:type="spellStart"/>
            <w:r w:rsidRPr="00DF0C55">
              <w:rPr>
                <w:rFonts w:ascii="Calibri" w:eastAsia="Times New Roman" w:hAnsi="Calibri" w:cs="Calibri"/>
                <w:color w:val="000000"/>
                <w:sz w:val="20"/>
                <w:szCs w:val="20"/>
                <w:lang w:eastAsia="pt-BR"/>
              </w:rPr>
              <w:t>Luziano</w:t>
            </w:r>
            <w:proofErr w:type="spellEnd"/>
          </w:p>
        </w:tc>
        <w:tc>
          <w:tcPr>
            <w:tcW w:w="480" w:type="pct"/>
            <w:tcBorders>
              <w:top w:val="nil"/>
              <w:left w:val="nil"/>
              <w:bottom w:val="single" w:sz="4" w:space="0" w:color="auto"/>
              <w:right w:val="single" w:sz="4" w:space="0" w:color="auto"/>
            </w:tcBorders>
            <w:shd w:val="clear" w:color="000000" w:fill="FFFFFF"/>
            <w:noWrap/>
            <w:vAlign w:val="center"/>
            <w:hideMark/>
          </w:tcPr>
          <w:p w14:paraId="1385FC93"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(63) 99272-8584</w:t>
            </w:r>
          </w:p>
        </w:tc>
      </w:tr>
      <w:tr w:rsidR="00DF0C55" w:rsidRPr="00DF0C55" w14:paraId="32B14ABC" w14:textId="77777777" w:rsidTr="00DF0C55">
        <w:trPr>
          <w:trHeight w:val="255"/>
        </w:trPr>
        <w:tc>
          <w:tcPr>
            <w:tcW w:w="398" w:type="pct"/>
            <w:tcBorders>
              <w:top w:val="nil"/>
              <w:left w:val="single" w:sz="4" w:space="0" w:color="auto"/>
              <w:bottom w:val="single" w:sz="4" w:space="0" w:color="auto"/>
              <w:right w:val="single" w:sz="4" w:space="0" w:color="auto"/>
            </w:tcBorders>
            <w:shd w:val="clear" w:color="000000" w:fill="FFFFFF"/>
            <w:noWrap/>
            <w:vAlign w:val="center"/>
            <w:hideMark/>
          </w:tcPr>
          <w:p w14:paraId="6161FA83"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5</w:t>
            </w:r>
          </w:p>
        </w:tc>
        <w:tc>
          <w:tcPr>
            <w:tcW w:w="379" w:type="pct"/>
            <w:tcBorders>
              <w:top w:val="nil"/>
              <w:left w:val="nil"/>
              <w:bottom w:val="single" w:sz="4" w:space="0" w:color="auto"/>
              <w:right w:val="single" w:sz="4" w:space="0" w:color="auto"/>
            </w:tcBorders>
            <w:shd w:val="clear" w:color="000000" w:fill="FFFFFF"/>
            <w:vAlign w:val="center"/>
            <w:hideMark/>
          </w:tcPr>
          <w:p w14:paraId="06D46329"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430,7600</w:t>
            </w:r>
          </w:p>
        </w:tc>
        <w:tc>
          <w:tcPr>
            <w:tcW w:w="536" w:type="pct"/>
            <w:tcBorders>
              <w:top w:val="nil"/>
              <w:left w:val="nil"/>
              <w:bottom w:val="single" w:sz="4" w:space="0" w:color="auto"/>
              <w:right w:val="single" w:sz="4" w:space="0" w:color="auto"/>
            </w:tcBorders>
            <w:shd w:val="clear" w:color="000000" w:fill="FFFFFF"/>
            <w:vAlign w:val="center"/>
            <w:hideMark/>
          </w:tcPr>
          <w:p w14:paraId="1CECE121"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R$ 7.565.000,00</w:t>
            </w:r>
          </w:p>
        </w:tc>
        <w:tc>
          <w:tcPr>
            <w:tcW w:w="373" w:type="pct"/>
            <w:tcBorders>
              <w:top w:val="nil"/>
              <w:left w:val="nil"/>
              <w:bottom w:val="single" w:sz="4" w:space="0" w:color="auto"/>
              <w:right w:val="single" w:sz="4" w:space="0" w:color="auto"/>
            </w:tcBorders>
            <w:shd w:val="clear" w:color="000000" w:fill="FFFFFF"/>
            <w:vAlign w:val="center"/>
            <w:hideMark/>
          </w:tcPr>
          <w:p w14:paraId="46858289"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R$ 17.561,98</w:t>
            </w:r>
          </w:p>
        </w:tc>
        <w:tc>
          <w:tcPr>
            <w:tcW w:w="266" w:type="pct"/>
            <w:tcBorders>
              <w:top w:val="nil"/>
              <w:left w:val="nil"/>
              <w:bottom w:val="single" w:sz="4" w:space="0" w:color="auto"/>
              <w:right w:val="single" w:sz="4" w:space="0" w:color="auto"/>
            </w:tcBorders>
            <w:shd w:val="clear" w:color="000000" w:fill="FFFFFF"/>
            <w:vAlign w:val="center"/>
            <w:hideMark/>
          </w:tcPr>
          <w:p w14:paraId="0AED898E"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0,8199</w:t>
            </w:r>
          </w:p>
        </w:tc>
        <w:tc>
          <w:tcPr>
            <w:tcW w:w="354" w:type="pct"/>
            <w:tcBorders>
              <w:top w:val="nil"/>
              <w:left w:val="nil"/>
              <w:bottom w:val="single" w:sz="4" w:space="0" w:color="auto"/>
              <w:right w:val="single" w:sz="4" w:space="0" w:color="auto"/>
            </w:tcBorders>
            <w:shd w:val="clear" w:color="000000" w:fill="FFFFFF"/>
            <w:vAlign w:val="center"/>
            <w:hideMark/>
          </w:tcPr>
          <w:p w14:paraId="55C2C083"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24" w:type="pct"/>
            <w:tcBorders>
              <w:top w:val="nil"/>
              <w:left w:val="nil"/>
              <w:bottom w:val="single" w:sz="4" w:space="0" w:color="auto"/>
              <w:right w:val="single" w:sz="4" w:space="0" w:color="auto"/>
            </w:tcBorders>
            <w:shd w:val="clear" w:color="000000" w:fill="FFFFFF"/>
            <w:vAlign w:val="center"/>
            <w:hideMark/>
          </w:tcPr>
          <w:p w14:paraId="2B6036B6"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18" w:type="pct"/>
            <w:tcBorders>
              <w:top w:val="nil"/>
              <w:left w:val="nil"/>
              <w:bottom w:val="single" w:sz="4" w:space="0" w:color="auto"/>
              <w:right w:val="single" w:sz="4" w:space="0" w:color="auto"/>
            </w:tcBorders>
            <w:shd w:val="clear" w:color="000000" w:fill="FFFFFF"/>
            <w:vAlign w:val="center"/>
            <w:hideMark/>
          </w:tcPr>
          <w:p w14:paraId="251FA4C8"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354" w:type="pct"/>
            <w:tcBorders>
              <w:top w:val="nil"/>
              <w:left w:val="nil"/>
              <w:bottom w:val="single" w:sz="4" w:space="0" w:color="auto"/>
              <w:right w:val="single" w:sz="4" w:space="0" w:color="auto"/>
            </w:tcBorders>
            <w:shd w:val="clear" w:color="000000" w:fill="FFFFFF"/>
            <w:vAlign w:val="center"/>
            <w:hideMark/>
          </w:tcPr>
          <w:p w14:paraId="4A015D21"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0,90</w:t>
            </w:r>
          </w:p>
        </w:tc>
        <w:tc>
          <w:tcPr>
            <w:tcW w:w="1018" w:type="pct"/>
            <w:tcBorders>
              <w:top w:val="nil"/>
              <w:left w:val="nil"/>
              <w:bottom w:val="single" w:sz="4" w:space="0" w:color="auto"/>
              <w:right w:val="single" w:sz="4" w:space="0" w:color="auto"/>
            </w:tcBorders>
            <w:shd w:val="clear" w:color="000000" w:fill="FFFFFF"/>
            <w:noWrap/>
            <w:vAlign w:val="center"/>
            <w:hideMark/>
          </w:tcPr>
          <w:p w14:paraId="315E97FA"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proofErr w:type="spellStart"/>
            <w:r w:rsidRPr="00DF0C55">
              <w:rPr>
                <w:rFonts w:ascii="Calibri" w:eastAsia="Times New Roman" w:hAnsi="Calibri" w:cs="Calibri"/>
                <w:color w:val="000000"/>
                <w:sz w:val="20"/>
                <w:szCs w:val="20"/>
                <w:lang w:eastAsia="pt-BR"/>
              </w:rPr>
              <w:t>Luziano</w:t>
            </w:r>
            <w:proofErr w:type="spellEnd"/>
          </w:p>
        </w:tc>
        <w:tc>
          <w:tcPr>
            <w:tcW w:w="480" w:type="pct"/>
            <w:tcBorders>
              <w:top w:val="nil"/>
              <w:left w:val="nil"/>
              <w:bottom w:val="single" w:sz="4" w:space="0" w:color="auto"/>
              <w:right w:val="single" w:sz="4" w:space="0" w:color="auto"/>
            </w:tcBorders>
            <w:shd w:val="clear" w:color="000000" w:fill="FFFFFF"/>
            <w:noWrap/>
            <w:vAlign w:val="center"/>
            <w:hideMark/>
          </w:tcPr>
          <w:p w14:paraId="14F91542"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(63) 99272-8584</w:t>
            </w:r>
          </w:p>
        </w:tc>
      </w:tr>
      <w:tr w:rsidR="00DF0C55" w:rsidRPr="00DF0C55" w14:paraId="7683E1BA" w14:textId="77777777" w:rsidTr="00DF0C55">
        <w:trPr>
          <w:trHeight w:val="255"/>
        </w:trPr>
        <w:tc>
          <w:tcPr>
            <w:tcW w:w="398" w:type="pct"/>
            <w:tcBorders>
              <w:top w:val="nil"/>
              <w:left w:val="single" w:sz="4" w:space="0" w:color="auto"/>
              <w:bottom w:val="single" w:sz="4" w:space="0" w:color="auto"/>
              <w:right w:val="single" w:sz="4" w:space="0" w:color="auto"/>
            </w:tcBorders>
            <w:shd w:val="clear" w:color="000000" w:fill="FFFFFF"/>
            <w:noWrap/>
            <w:vAlign w:val="center"/>
            <w:hideMark/>
          </w:tcPr>
          <w:p w14:paraId="568CEC42" w14:textId="77777777" w:rsidR="00DF0C55" w:rsidRPr="00DF0C55" w:rsidRDefault="00DF0C55" w:rsidP="00DF0C55">
            <w:pPr>
              <w:spacing w:after="0" w:line="240" w:lineRule="auto"/>
              <w:jc w:val="center"/>
              <w:rPr>
                <w:rFonts w:ascii="Calibri" w:eastAsia="Times New Roman" w:hAnsi="Calibri" w:cs="Calibri"/>
                <w:b/>
                <w:bCs/>
                <w:color w:val="000000"/>
                <w:sz w:val="20"/>
                <w:szCs w:val="20"/>
                <w:lang w:eastAsia="pt-BR"/>
              </w:rPr>
            </w:pPr>
            <w:r w:rsidRPr="00DF0C55">
              <w:rPr>
                <w:rFonts w:ascii="Calibri" w:eastAsia="Times New Roman" w:hAnsi="Calibri" w:cs="Calibri"/>
                <w:b/>
                <w:bCs/>
                <w:color w:val="000000"/>
                <w:sz w:val="20"/>
                <w:szCs w:val="20"/>
                <w:lang w:eastAsia="pt-BR"/>
              </w:rPr>
              <w:t>6</w:t>
            </w:r>
          </w:p>
        </w:tc>
        <w:tc>
          <w:tcPr>
            <w:tcW w:w="379" w:type="pct"/>
            <w:tcBorders>
              <w:top w:val="nil"/>
              <w:left w:val="nil"/>
              <w:bottom w:val="single" w:sz="4" w:space="0" w:color="auto"/>
              <w:right w:val="single" w:sz="4" w:space="0" w:color="auto"/>
            </w:tcBorders>
            <w:shd w:val="clear" w:color="000000" w:fill="FFFFFF"/>
            <w:vAlign w:val="center"/>
            <w:hideMark/>
          </w:tcPr>
          <w:p w14:paraId="77507145"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1210,0000</w:t>
            </w:r>
          </w:p>
        </w:tc>
        <w:tc>
          <w:tcPr>
            <w:tcW w:w="536" w:type="pct"/>
            <w:tcBorders>
              <w:top w:val="nil"/>
              <w:left w:val="nil"/>
              <w:bottom w:val="single" w:sz="4" w:space="0" w:color="auto"/>
              <w:right w:val="single" w:sz="4" w:space="0" w:color="auto"/>
            </w:tcBorders>
            <w:shd w:val="clear" w:color="000000" w:fill="FFFFFF"/>
            <w:vAlign w:val="center"/>
            <w:hideMark/>
          </w:tcPr>
          <w:p w14:paraId="64166757"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R$ 22.500.000,00</w:t>
            </w:r>
          </w:p>
        </w:tc>
        <w:tc>
          <w:tcPr>
            <w:tcW w:w="373" w:type="pct"/>
            <w:tcBorders>
              <w:top w:val="nil"/>
              <w:left w:val="nil"/>
              <w:bottom w:val="single" w:sz="4" w:space="0" w:color="auto"/>
              <w:right w:val="single" w:sz="4" w:space="0" w:color="auto"/>
            </w:tcBorders>
            <w:shd w:val="clear" w:color="000000" w:fill="FFFFFF"/>
            <w:vAlign w:val="center"/>
            <w:hideMark/>
          </w:tcPr>
          <w:p w14:paraId="4A875770"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R$ 18.595,04</w:t>
            </w:r>
          </w:p>
        </w:tc>
        <w:tc>
          <w:tcPr>
            <w:tcW w:w="266" w:type="pct"/>
            <w:tcBorders>
              <w:top w:val="nil"/>
              <w:left w:val="nil"/>
              <w:bottom w:val="single" w:sz="4" w:space="0" w:color="auto"/>
              <w:right w:val="single" w:sz="4" w:space="0" w:color="auto"/>
            </w:tcBorders>
            <w:shd w:val="clear" w:color="000000" w:fill="FFFFFF"/>
            <w:vAlign w:val="center"/>
            <w:hideMark/>
          </w:tcPr>
          <w:p w14:paraId="45322D91"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0,8040</w:t>
            </w:r>
          </w:p>
        </w:tc>
        <w:tc>
          <w:tcPr>
            <w:tcW w:w="354" w:type="pct"/>
            <w:tcBorders>
              <w:top w:val="nil"/>
              <w:left w:val="nil"/>
              <w:bottom w:val="single" w:sz="4" w:space="0" w:color="auto"/>
              <w:right w:val="single" w:sz="4" w:space="0" w:color="auto"/>
            </w:tcBorders>
            <w:shd w:val="clear" w:color="000000" w:fill="FFFFFF"/>
            <w:vAlign w:val="center"/>
            <w:hideMark/>
          </w:tcPr>
          <w:p w14:paraId="310AF143"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424" w:type="pct"/>
            <w:tcBorders>
              <w:top w:val="nil"/>
              <w:left w:val="nil"/>
              <w:bottom w:val="single" w:sz="4" w:space="0" w:color="auto"/>
              <w:right w:val="single" w:sz="4" w:space="0" w:color="auto"/>
            </w:tcBorders>
            <w:shd w:val="clear" w:color="000000" w:fill="FFFFFF"/>
            <w:vAlign w:val="center"/>
            <w:hideMark/>
          </w:tcPr>
          <w:p w14:paraId="0BD66C2A"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1,10</w:t>
            </w:r>
          </w:p>
        </w:tc>
        <w:tc>
          <w:tcPr>
            <w:tcW w:w="418" w:type="pct"/>
            <w:tcBorders>
              <w:top w:val="nil"/>
              <w:left w:val="nil"/>
              <w:bottom w:val="single" w:sz="4" w:space="0" w:color="auto"/>
              <w:right w:val="single" w:sz="4" w:space="0" w:color="auto"/>
            </w:tcBorders>
            <w:shd w:val="clear" w:color="000000" w:fill="FFFFFF"/>
            <w:vAlign w:val="center"/>
            <w:hideMark/>
          </w:tcPr>
          <w:p w14:paraId="3C002C0C"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1,00</w:t>
            </w:r>
          </w:p>
        </w:tc>
        <w:tc>
          <w:tcPr>
            <w:tcW w:w="354" w:type="pct"/>
            <w:tcBorders>
              <w:top w:val="nil"/>
              <w:left w:val="nil"/>
              <w:bottom w:val="single" w:sz="4" w:space="0" w:color="auto"/>
              <w:right w:val="single" w:sz="4" w:space="0" w:color="auto"/>
            </w:tcBorders>
            <w:shd w:val="clear" w:color="000000" w:fill="FFFFFF"/>
            <w:vAlign w:val="center"/>
            <w:hideMark/>
          </w:tcPr>
          <w:p w14:paraId="6DA6A950"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0,90</w:t>
            </w:r>
          </w:p>
        </w:tc>
        <w:tc>
          <w:tcPr>
            <w:tcW w:w="1018" w:type="pct"/>
            <w:tcBorders>
              <w:top w:val="nil"/>
              <w:left w:val="nil"/>
              <w:bottom w:val="single" w:sz="4" w:space="0" w:color="auto"/>
              <w:right w:val="single" w:sz="4" w:space="0" w:color="auto"/>
            </w:tcBorders>
            <w:shd w:val="clear" w:color="000000" w:fill="FFFFFF"/>
            <w:noWrap/>
            <w:vAlign w:val="center"/>
            <w:hideMark/>
          </w:tcPr>
          <w:p w14:paraId="2DBA63EA"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Urbanos &amp; fazendas</w:t>
            </w:r>
          </w:p>
        </w:tc>
        <w:tc>
          <w:tcPr>
            <w:tcW w:w="480" w:type="pct"/>
            <w:tcBorders>
              <w:top w:val="nil"/>
              <w:left w:val="nil"/>
              <w:bottom w:val="single" w:sz="4" w:space="0" w:color="auto"/>
              <w:right w:val="single" w:sz="4" w:space="0" w:color="auto"/>
            </w:tcBorders>
            <w:shd w:val="clear" w:color="000000" w:fill="FFFFFF"/>
            <w:noWrap/>
            <w:vAlign w:val="center"/>
            <w:hideMark/>
          </w:tcPr>
          <w:p w14:paraId="6297D99A" w14:textId="77777777" w:rsidR="00DF0C55" w:rsidRPr="00DF0C55" w:rsidRDefault="00DF0C55" w:rsidP="00DF0C55">
            <w:pPr>
              <w:spacing w:after="0" w:line="240" w:lineRule="auto"/>
              <w:jc w:val="center"/>
              <w:rPr>
                <w:rFonts w:ascii="Calibri" w:eastAsia="Times New Roman" w:hAnsi="Calibri" w:cs="Calibri"/>
                <w:color w:val="000000"/>
                <w:sz w:val="20"/>
                <w:szCs w:val="20"/>
                <w:lang w:eastAsia="pt-BR"/>
              </w:rPr>
            </w:pPr>
            <w:r w:rsidRPr="00DF0C55">
              <w:rPr>
                <w:rFonts w:ascii="Calibri" w:eastAsia="Times New Roman" w:hAnsi="Calibri" w:cs="Calibri"/>
                <w:color w:val="000000"/>
                <w:sz w:val="20"/>
                <w:szCs w:val="20"/>
                <w:lang w:eastAsia="pt-BR"/>
              </w:rPr>
              <w:t>(63) 98505-4555</w:t>
            </w:r>
          </w:p>
        </w:tc>
      </w:tr>
    </w:tbl>
    <w:p w14:paraId="099E22C8" w14:textId="77777777" w:rsidR="00DF0C55" w:rsidRDefault="00DF0C55">
      <w:pPr>
        <w:rPr>
          <w:rFonts w:asciiTheme="majorHAnsi" w:hAnsiTheme="majorHAnsi"/>
          <w:b/>
          <w:bCs/>
          <w:sz w:val="24"/>
          <w:szCs w:val="24"/>
        </w:rPr>
      </w:pPr>
    </w:p>
    <w:p w14:paraId="55383BF4" w14:textId="77777777" w:rsidR="00DC7AC8" w:rsidRDefault="00DF0C55">
      <w:pPr>
        <w:rPr>
          <w:rFonts w:asciiTheme="majorHAnsi" w:hAnsiTheme="majorHAnsi"/>
          <w:b/>
          <w:bCs/>
          <w:sz w:val="24"/>
          <w:szCs w:val="24"/>
        </w:rPr>
      </w:pPr>
      <w:r>
        <w:rPr>
          <w:rFonts w:asciiTheme="majorHAnsi" w:hAnsiTheme="majorHAnsi"/>
          <w:b/>
          <w:bCs/>
          <w:sz w:val="24"/>
          <w:szCs w:val="24"/>
        </w:rPr>
        <w:br w:type="page"/>
      </w:r>
    </w:p>
    <w:p w14:paraId="441C8581" w14:textId="352D2B09" w:rsidR="00DC7AC8" w:rsidRDefault="00DC7AC8">
      <w:pPr>
        <w:rPr>
          <w:rFonts w:asciiTheme="majorHAnsi" w:hAnsiTheme="majorHAnsi"/>
          <w:b/>
          <w:bCs/>
          <w:sz w:val="24"/>
          <w:szCs w:val="24"/>
        </w:rPr>
      </w:pPr>
      <w:r>
        <w:rPr>
          <w:rFonts w:asciiTheme="majorHAnsi" w:hAnsiTheme="majorHAnsi"/>
          <w:b/>
          <w:bCs/>
          <w:sz w:val="24"/>
          <w:szCs w:val="24"/>
        </w:rPr>
        <w:lastRenderedPageBreak/>
        <w:t>Tabela de homogeneização</w:t>
      </w:r>
      <w:sdt>
        <w:sdtPr>
          <w:rPr>
            <w:rFonts w:asciiTheme="majorHAnsi" w:hAnsiTheme="majorHAnsi"/>
            <w:b/>
            <w:bCs/>
            <w:sz w:val="24"/>
            <w:szCs w:val="24"/>
          </w:rPr>
          <w:id w:val="1102147097"/>
          <w:docPartObj>
            <w:docPartGallery w:val="Watermarks"/>
          </w:docPartObj>
        </w:sdtPr>
        <w:sdtEndPr/>
        <w:sdtContent>
          <w:r w:rsidR="00A442CC" w:rsidRPr="00A442CC">
            <w:rPr>
              <w:rFonts w:asciiTheme="majorHAnsi" w:hAnsiTheme="majorHAnsi"/>
              <w:b/>
              <w:bCs/>
              <w:noProof/>
              <w:sz w:val="24"/>
              <w:szCs w:val="24"/>
              <w:lang w:eastAsia="pt-BR"/>
            </w:rPr>
            <w:drawing>
              <wp:anchor distT="0" distB="0" distL="114300" distR="114300" simplePos="0" relativeHeight="251673600" behindDoc="1" locked="0" layoutInCell="0" allowOverlap="1" wp14:anchorId="00CA6743" wp14:editId="754E9355">
                <wp:simplePos x="0" y="0"/>
                <wp:positionH relativeFrom="margin">
                  <wp:align>center</wp:align>
                </wp:positionH>
                <wp:positionV relativeFrom="margin">
                  <wp:align>center</wp:align>
                </wp:positionV>
                <wp:extent cx="7923530" cy="11055350"/>
                <wp:effectExtent l="0" t="0" r="1270" b="0"/>
                <wp:wrapNone/>
                <wp:docPr id="103504519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3144534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3530" cy="11055350"/>
                        </a:xfrm>
                        <a:prstGeom prst="rect">
                          <a:avLst/>
                        </a:prstGeom>
                        <a:noFill/>
                      </pic:spPr>
                    </pic:pic>
                  </a:graphicData>
                </a:graphic>
                <wp14:sizeRelH relativeFrom="page">
                  <wp14:pctWidth>0</wp14:pctWidth>
                </wp14:sizeRelH>
                <wp14:sizeRelV relativeFrom="page">
                  <wp14:pctHeight>0</wp14:pctHeight>
                </wp14:sizeRelV>
              </wp:anchor>
            </w:drawing>
          </w:r>
        </w:sdtContent>
      </w:sdt>
    </w:p>
    <w:tbl>
      <w:tblPr>
        <w:tblW w:w="5000" w:type="pct"/>
        <w:tblCellMar>
          <w:left w:w="70" w:type="dxa"/>
          <w:right w:w="70" w:type="dxa"/>
        </w:tblCellMar>
        <w:tblLook w:val="04A0" w:firstRow="1" w:lastRow="0" w:firstColumn="1" w:lastColumn="0" w:noHBand="0" w:noVBand="1"/>
      </w:tblPr>
      <w:tblGrid>
        <w:gridCol w:w="624"/>
        <w:gridCol w:w="1372"/>
        <w:gridCol w:w="1059"/>
        <w:gridCol w:w="922"/>
        <w:gridCol w:w="687"/>
        <w:gridCol w:w="902"/>
        <w:gridCol w:w="608"/>
        <w:gridCol w:w="592"/>
        <w:gridCol w:w="608"/>
        <w:gridCol w:w="633"/>
        <w:gridCol w:w="730"/>
        <w:gridCol w:w="730"/>
        <w:gridCol w:w="688"/>
        <w:gridCol w:w="688"/>
        <w:gridCol w:w="608"/>
        <w:gridCol w:w="981"/>
        <w:gridCol w:w="924"/>
        <w:gridCol w:w="626"/>
      </w:tblGrid>
      <w:tr w:rsidR="00A442CC" w:rsidRPr="00A442CC" w14:paraId="62E6D94B" w14:textId="77777777" w:rsidTr="00A442CC">
        <w:trPr>
          <w:trHeight w:val="900"/>
        </w:trPr>
        <w:tc>
          <w:tcPr>
            <w:tcW w:w="213" w:type="pct"/>
            <w:tcBorders>
              <w:top w:val="single" w:sz="8" w:space="0" w:color="auto"/>
              <w:left w:val="single" w:sz="8" w:space="0" w:color="auto"/>
              <w:bottom w:val="single" w:sz="4" w:space="0" w:color="auto"/>
              <w:right w:val="single" w:sz="4" w:space="0" w:color="auto"/>
            </w:tcBorders>
            <w:shd w:val="clear" w:color="auto" w:fill="4EA65D"/>
            <w:vAlign w:val="center"/>
            <w:hideMark/>
          </w:tcPr>
          <w:p w14:paraId="4AB216C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Elemento</w:t>
            </w:r>
          </w:p>
        </w:tc>
        <w:tc>
          <w:tcPr>
            <w:tcW w:w="522" w:type="pct"/>
            <w:tcBorders>
              <w:top w:val="single" w:sz="8" w:space="0" w:color="auto"/>
              <w:left w:val="nil"/>
              <w:bottom w:val="single" w:sz="4" w:space="0" w:color="auto"/>
              <w:right w:val="single" w:sz="4" w:space="0" w:color="auto"/>
            </w:tcBorders>
            <w:shd w:val="clear" w:color="auto" w:fill="4EA65D"/>
            <w:vAlign w:val="center"/>
            <w:hideMark/>
          </w:tcPr>
          <w:p w14:paraId="2D21B46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proofErr w:type="spellStart"/>
            <w:r w:rsidRPr="00A442CC">
              <w:rPr>
                <w:rFonts w:ascii="Calibri" w:eastAsia="Times New Roman" w:hAnsi="Calibri" w:cs="Calibri"/>
                <w:sz w:val="12"/>
                <w:szCs w:val="12"/>
                <w:lang w:eastAsia="pt-BR"/>
              </w:rPr>
              <w:t>Municipio</w:t>
            </w:r>
            <w:proofErr w:type="spellEnd"/>
          </w:p>
        </w:tc>
        <w:tc>
          <w:tcPr>
            <w:tcW w:w="410" w:type="pct"/>
            <w:tcBorders>
              <w:top w:val="single" w:sz="8" w:space="0" w:color="auto"/>
              <w:left w:val="nil"/>
              <w:bottom w:val="single" w:sz="4" w:space="0" w:color="auto"/>
              <w:right w:val="single" w:sz="4" w:space="0" w:color="auto"/>
            </w:tcBorders>
            <w:shd w:val="clear" w:color="auto" w:fill="4EA65D"/>
            <w:vAlign w:val="center"/>
            <w:hideMark/>
          </w:tcPr>
          <w:p w14:paraId="0113A06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w:t>
            </w:r>
          </w:p>
        </w:tc>
        <w:tc>
          <w:tcPr>
            <w:tcW w:w="361" w:type="pct"/>
            <w:tcBorders>
              <w:top w:val="single" w:sz="8" w:space="0" w:color="auto"/>
              <w:left w:val="nil"/>
              <w:bottom w:val="single" w:sz="4" w:space="0" w:color="auto"/>
              <w:right w:val="single" w:sz="4" w:space="0" w:color="auto"/>
            </w:tcBorders>
            <w:shd w:val="clear" w:color="auto" w:fill="4EA65D"/>
            <w:vAlign w:val="center"/>
            <w:hideMark/>
          </w:tcPr>
          <w:p w14:paraId="68FD4AF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Valor do Imóvel R$ </w:t>
            </w:r>
          </w:p>
        </w:tc>
        <w:tc>
          <w:tcPr>
            <w:tcW w:w="262" w:type="pct"/>
            <w:tcBorders>
              <w:top w:val="single" w:sz="8" w:space="0" w:color="auto"/>
              <w:left w:val="nil"/>
              <w:bottom w:val="single" w:sz="4" w:space="0" w:color="auto"/>
              <w:right w:val="single" w:sz="4" w:space="0" w:color="auto"/>
            </w:tcBorders>
            <w:shd w:val="clear" w:color="auto" w:fill="4EA65D"/>
            <w:vAlign w:val="center"/>
            <w:hideMark/>
          </w:tcPr>
          <w:p w14:paraId="58328EE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Área Total Do Imóvel (ha)</w:t>
            </w:r>
          </w:p>
        </w:tc>
        <w:tc>
          <w:tcPr>
            <w:tcW w:w="367" w:type="pct"/>
            <w:tcBorders>
              <w:top w:val="single" w:sz="8" w:space="0" w:color="auto"/>
              <w:left w:val="nil"/>
              <w:bottom w:val="single" w:sz="4" w:space="0" w:color="auto"/>
              <w:right w:val="single" w:sz="4" w:space="0" w:color="auto"/>
            </w:tcBorders>
            <w:shd w:val="clear" w:color="auto" w:fill="4EA65D"/>
            <w:vAlign w:val="center"/>
            <w:hideMark/>
          </w:tcPr>
          <w:p w14:paraId="26A0DB5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Valor por hectare (R$/ha)</w:t>
            </w:r>
          </w:p>
        </w:tc>
        <w:tc>
          <w:tcPr>
            <w:tcW w:w="181" w:type="pct"/>
            <w:tcBorders>
              <w:top w:val="single" w:sz="8" w:space="0" w:color="auto"/>
              <w:left w:val="nil"/>
              <w:bottom w:val="single" w:sz="4" w:space="0" w:color="auto"/>
              <w:right w:val="single" w:sz="4" w:space="0" w:color="auto"/>
            </w:tcBorders>
            <w:shd w:val="clear" w:color="auto" w:fill="4EA65D"/>
            <w:vAlign w:val="center"/>
            <w:hideMark/>
          </w:tcPr>
          <w:p w14:paraId="040B143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CCU do Elemento</w:t>
            </w:r>
          </w:p>
        </w:tc>
        <w:tc>
          <w:tcPr>
            <w:tcW w:w="216" w:type="pct"/>
            <w:tcBorders>
              <w:top w:val="single" w:sz="8" w:space="0" w:color="auto"/>
              <w:left w:val="nil"/>
              <w:bottom w:val="single" w:sz="4" w:space="0" w:color="auto"/>
              <w:right w:val="single" w:sz="4" w:space="0" w:color="auto"/>
            </w:tcBorders>
            <w:shd w:val="clear" w:color="auto" w:fill="4EA65D"/>
            <w:vAlign w:val="center"/>
            <w:hideMark/>
          </w:tcPr>
          <w:p w14:paraId="381233C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CCU Indexado </w:t>
            </w:r>
            <w:r w:rsidRPr="00A442CC">
              <w:rPr>
                <w:rFonts w:ascii="Calibri" w:eastAsia="Times New Roman" w:hAnsi="Calibri" w:cs="Calibri"/>
                <w:color w:val="000000"/>
                <w:sz w:val="12"/>
                <w:szCs w:val="12"/>
                <w:vertAlign w:val="superscript"/>
                <w:lang w:eastAsia="pt-BR"/>
              </w:rPr>
              <w:t>1</w:t>
            </w:r>
          </w:p>
        </w:tc>
        <w:tc>
          <w:tcPr>
            <w:tcW w:w="185" w:type="pct"/>
            <w:tcBorders>
              <w:top w:val="single" w:sz="8" w:space="0" w:color="auto"/>
              <w:left w:val="nil"/>
              <w:bottom w:val="single" w:sz="4" w:space="0" w:color="auto"/>
              <w:right w:val="single" w:sz="4" w:space="0" w:color="auto"/>
            </w:tcBorders>
            <w:shd w:val="clear" w:color="auto" w:fill="4EA65D"/>
            <w:vAlign w:val="center"/>
            <w:hideMark/>
          </w:tcPr>
          <w:p w14:paraId="2D5937E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Situação Elemento</w:t>
            </w:r>
          </w:p>
        </w:tc>
        <w:tc>
          <w:tcPr>
            <w:tcW w:w="188" w:type="pct"/>
            <w:tcBorders>
              <w:top w:val="single" w:sz="8" w:space="0" w:color="auto"/>
              <w:left w:val="nil"/>
              <w:bottom w:val="single" w:sz="4" w:space="0" w:color="auto"/>
              <w:right w:val="single" w:sz="4" w:space="0" w:color="auto"/>
            </w:tcBorders>
            <w:shd w:val="clear" w:color="auto" w:fill="4EA65D"/>
            <w:vAlign w:val="center"/>
            <w:hideMark/>
          </w:tcPr>
          <w:p w14:paraId="52C368B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Situação Indexado²</w:t>
            </w:r>
          </w:p>
        </w:tc>
        <w:tc>
          <w:tcPr>
            <w:tcW w:w="203" w:type="pct"/>
            <w:tcBorders>
              <w:top w:val="single" w:sz="8" w:space="0" w:color="auto"/>
              <w:left w:val="nil"/>
              <w:bottom w:val="single" w:sz="4" w:space="0" w:color="auto"/>
              <w:right w:val="single" w:sz="4" w:space="0" w:color="auto"/>
            </w:tcBorders>
            <w:shd w:val="clear" w:color="auto" w:fill="4EA65D"/>
            <w:vAlign w:val="center"/>
            <w:hideMark/>
          </w:tcPr>
          <w:p w14:paraId="2D96459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Benfeitorias</w:t>
            </w:r>
          </w:p>
        </w:tc>
        <w:tc>
          <w:tcPr>
            <w:tcW w:w="227" w:type="pct"/>
            <w:tcBorders>
              <w:top w:val="single" w:sz="8" w:space="0" w:color="auto"/>
              <w:left w:val="nil"/>
              <w:bottom w:val="single" w:sz="4" w:space="0" w:color="auto"/>
              <w:right w:val="single" w:sz="4" w:space="0" w:color="auto"/>
            </w:tcBorders>
            <w:shd w:val="clear" w:color="auto" w:fill="4EA65D"/>
            <w:vAlign w:val="center"/>
            <w:hideMark/>
          </w:tcPr>
          <w:p w14:paraId="78F7D83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Benfeitorias Indexado³</w:t>
            </w:r>
          </w:p>
        </w:tc>
        <w:tc>
          <w:tcPr>
            <w:tcW w:w="202" w:type="pct"/>
            <w:tcBorders>
              <w:top w:val="single" w:sz="8" w:space="0" w:color="auto"/>
              <w:left w:val="nil"/>
              <w:bottom w:val="single" w:sz="4" w:space="0" w:color="auto"/>
              <w:right w:val="single" w:sz="4" w:space="0" w:color="auto"/>
            </w:tcBorders>
            <w:shd w:val="clear" w:color="auto" w:fill="4EA65D"/>
            <w:vAlign w:val="center"/>
            <w:hideMark/>
          </w:tcPr>
          <w:p w14:paraId="572F931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Hidrografia Elemento</w:t>
            </w:r>
          </w:p>
        </w:tc>
        <w:tc>
          <w:tcPr>
            <w:tcW w:w="202" w:type="pct"/>
            <w:tcBorders>
              <w:top w:val="single" w:sz="8" w:space="0" w:color="auto"/>
              <w:left w:val="nil"/>
              <w:bottom w:val="single" w:sz="4" w:space="0" w:color="auto"/>
              <w:right w:val="single" w:sz="4" w:space="0" w:color="auto"/>
            </w:tcBorders>
            <w:shd w:val="clear" w:color="auto" w:fill="4EA65D"/>
            <w:vAlign w:val="center"/>
            <w:hideMark/>
          </w:tcPr>
          <w:p w14:paraId="5729FD9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Hidrografia Indexado </w:t>
            </w:r>
            <w:r w:rsidRPr="00A442CC">
              <w:rPr>
                <w:rFonts w:ascii="Calibri" w:eastAsia="Times New Roman" w:hAnsi="Calibri" w:cs="Calibri"/>
                <w:color w:val="000000"/>
                <w:sz w:val="12"/>
                <w:szCs w:val="12"/>
                <w:vertAlign w:val="superscript"/>
                <w:lang w:eastAsia="pt-BR"/>
              </w:rPr>
              <w:t>4</w:t>
            </w:r>
          </w:p>
        </w:tc>
        <w:tc>
          <w:tcPr>
            <w:tcW w:w="220" w:type="pct"/>
            <w:tcBorders>
              <w:top w:val="single" w:sz="8" w:space="0" w:color="auto"/>
              <w:left w:val="nil"/>
              <w:bottom w:val="single" w:sz="4" w:space="0" w:color="auto"/>
              <w:right w:val="single" w:sz="4" w:space="0" w:color="auto"/>
            </w:tcBorders>
            <w:shd w:val="clear" w:color="auto" w:fill="4EA65D"/>
            <w:vAlign w:val="center"/>
            <w:hideMark/>
          </w:tcPr>
          <w:p w14:paraId="00F1905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Fator Oferta Elemento</w:t>
            </w:r>
          </w:p>
        </w:tc>
        <w:tc>
          <w:tcPr>
            <w:tcW w:w="386" w:type="pct"/>
            <w:tcBorders>
              <w:top w:val="single" w:sz="8" w:space="0" w:color="auto"/>
              <w:left w:val="nil"/>
              <w:bottom w:val="single" w:sz="4" w:space="0" w:color="auto"/>
              <w:right w:val="single" w:sz="4" w:space="0" w:color="auto"/>
            </w:tcBorders>
            <w:shd w:val="clear" w:color="auto" w:fill="4EA65D"/>
            <w:vAlign w:val="center"/>
            <w:hideMark/>
          </w:tcPr>
          <w:p w14:paraId="4E3A822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Fator Homogeneização Total (FHT) </w:t>
            </w:r>
            <w:r w:rsidRPr="00A442CC">
              <w:rPr>
                <w:rFonts w:ascii="Calibri" w:eastAsia="Times New Roman" w:hAnsi="Calibri" w:cs="Calibri"/>
                <w:color w:val="000000"/>
                <w:sz w:val="12"/>
                <w:szCs w:val="12"/>
                <w:vertAlign w:val="superscript"/>
                <w:lang w:eastAsia="pt-BR"/>
              </w:rPr>
              <w:t>6</w:t>
            </w:r>
          </w:p>
        </w:tc>
        <w:tc>
          <w:tcPr>
            <w:tcW w:w="358" w:type="pct"/>
            <w:tcBorders>
              <w:top w:val="single" w:sz="8" w:space="0" w:color="auto"/>
              <w:left w:val="nil"/>
              <w:bottom w:val="single" w:sz="4" w:space="0" w:color="auto"/>
              <w:right w:val="single" w:sz="4" w:space="0" w:color="auto"/>
            </w:tcBorders>
            <w:shd w:val="clear" w:color="auto" w:fill="4EA65D"/>
            <w:vAlign w:val="center"/>
            <w:hideMark/>
          </w:tcPr>
          <w:p w14:paraId="35A0601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VT/</w:t>
            </w:r>
            <w:proofErr w:type="spellStart"/>
            <w:r w:rsidRPr="00A442CC">
              <w:rPr>
                <w:rFonts w:ascii="Calibri" w:eastAsia="Times New Roman" w:hAnsi="Calibri" w:cs="Calibri"/>
                <w:sz w:val="12"/>
                <w:szCs w:val="12"/>
                <w:lang w:eastAsia="pt-BR"/>
              </w:rPr>
              <w:t>ha</w:t>
            </w:r>
            <w:proofErr w:type="spellEnd"/>
            <w:r w:rsidRPr="00A442CC">
              <w:rPr>
                <w:rFonts w:ascii="Calibri" w:eastAsia="Times New Roman" w:hAnsi="Calibri" w:cs="Calibri"/>
                <w:sz w:val="12"/>
                <w:szCs w:val="12"/>
                <w:lang w:eastAsia="pt-BR"/>
              </w:rPr>
              <w:t xml:space="preserve"> homogeneizado </w:t>
            </w:r>
            <w:r w:rsidRPr="00A442CC">
              <w:rPr>
                <w:rFonts w:ascii="Calibri" w:eastAsia="Times New Roman" w:hAnsi="Calibri" w:cs="Calibri"/>
                <w:color w:val="000000"/>
                <w:sz w:val="12"/>
                <w:szCs w:val="12"/>
                <w:vertAlign w:val="superscript"/>
                <w:lang w:eastAsia="pt-BR"/>
              </w:rPr>
              <w:t>7</w:t>
            </w:r>
          </w:p>
        </w:tc>
        <w:tc>
          <w:tcPr>
            <w:tcW w:w="294" w:type="pct"/>
            <w:tcBorders>
              <w:top w:val="single" w:sz="8" w:space="0" w:color="auto"/>
              <w:left w:val="nil"/>
              <w:bottom w:val="single" w:sz="4" w:space="0" w:color="auto"/>
              <w:right w:val="single" w:sz="8" w:space="0" w:color="auto"/>
            </w:tcBorders>
            <w:shd w:val="clear" w:color="auto" w:fill="4EA65D"/>
            <w:vAlign w:val="center"/>
            <w:hideMark/>
          </w:tcPr>
          <w:p w14:paraId="64927D8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Amostra Saneada</w:t>
            </w:r>
          </w:p>
        </w:tc>
      </w:tr>
      <w:tr w:rsidR="00A442CC" w:rsidRPr="00A442CC" w14:paraId="2684C407" w14:textId="77777777" w:rsidTr="00A442CC">
        <w:trPr>
          <w:trHeight w:val="300"/>
        </w:trPr>
        <w:tc>
          <w:tcPr>
            <w:tcW w:w="213" w:type="pct"/>
            <w:tcBorders>
              <w:top w:val="nil"/>
              <w:left w:val="single" w:sz="8" w:space="0" w:color="auto"/>
              <w:bottom w:val="single" w:sz="4" w:space="0" w:color="auto"/>
              <w:right w:val="single" w:sz="4" w:space="0" w:color="auto"/>
            </w:tcBorders>
            <w:shd w:val="clear" w:color="auto" w:fill="auto"/>
            <w:vAlign w:val="center"/>
            <w:hideMark/>
          </w:tcPr>
          <w:p w14:paraId="4D2AFAF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w:t>
            </w:r>
          </w:p>
        </w:tc>
        <w:tc>
          <w:tcPr>
            <w:tcW w:w="522" w:type="pct"/>
            <w:tcBorders>
              <w:top w:val="nil"/>
              <w:left w:val="nil"/>
              <w:bottom w:val="single" w:sz="4" w:space="0" w:color="auto"/>
              <w:right w:val="single" w:sz="4" w:space="0" w:color="auto"/>
            </w:tcBorders>
            <w:shd w:val="clear" w:color="auto" w:fill="auto"/>
            <w:vAlign w:val="center"/>
            <w:hideMark/>
          </w:tcPr>
          <w:p w14:paraId="04EBDFE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proofErr w:type="spellStart"/>
            <w:r w:rsidRPr="00A442CC">
              <w:rPr>
                <w:rFonts w:ascii="Calibri" w:eastAsia="Times New Roman" w:hAnsi="Calibri" w:cs="Calibri"/>
                <w:sz w:val="12"/>
                <w:szCs w:val="12"/>
                <w:lang w:eastAsia="pt-BR"/>
              </w:rPr>
              <w:t>Abreulândia</w:t>
            </w:r>
            <w:proofErr w:type="spellEnd"/>
            <w:r w:rsidRPr="00A442CC">
              <w:rPr>
                <w:rFonts w:ascii="Calibri" w:eastAsia="Times New Roman" w:hAnsi="Calibri" w:cs="Calibri"/>
                <w:sz w:val="12"/>
                <w:szCs w:val="12"/>
                <w:lang w:eastAsia="pt-BR"/>
              </w:rPr>
              <w:t xml:space="preserve"> - TO</w:t>
            </w:r>
          </w:p>
        </w:tc>
        <w:tc>
          <w:tcPr>
            <w:tcW w:w="410" w:type="pct"/>
            <w:tcBorders>
              <w:top w:val="nil"/>
              <w:left w:val="nil"/>
              <w:bottom w:val="single" w:sz="4" w:space="0" w:color="auto"/>
              <w:right w:val="single" w:sz="4" w:space="0" w:color="auto"/>
            </w:tcBorders>
            <w:shd w:val="clear" w:color="auto" w:fill="auto"/>
            <w:vAlign w:val="center"/>
            <w:hideMark/>
          </w:tcPr>
          <w:p w14:paraId="67FA786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 1</w:t>
            </w:r>
          </w:p>
        </w:tc>
        <w:tc>
          <w:tcPr>
            <w:tcW w:w="361" w:type="pct"/>
            <w:tcBorders>
              <w:top w:val="nil"/>
              <w:left w:val="nil"/>
              <w:bottom w:val="single" w:sz="4" w:space="0" w:color="auto"/>
              <w:right w:val="single" w:sz="4" w:space="0" w:color="auto"/>
            </w:tcBorders>
            <w:shd w:val="clear" w:color="auto" w:fill="auto"/>
            <w:vAlign w:val="center"/>
            <w:hideMark/>
          </w:tcPr>
          <w:p w14:paraId="0EE9606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9.000.000,00</w:t>
            </w:r>
          </w:p>
        </w:tc>
        <w:tc>
          <w:tcPr>
            <w:tcW w:w="262" w:type="pct"/>
            <w:tcBorders>
              <w:top w:val="nil"/>
              <w:left w:val="nil"/>
              <w:bottom w:val="single" w:sz="4" w:space="0" w:color="auto"/>
              <w:right w:val="single" w:sz="4" w:space="0" w:color="auto"/>
            </w:tcBorders>
            <w:shd w:val="clear" w:color="auto" w:fill="auto"/>
            <w:vAlign w:val="center"/>
            <w:hideMark/>
          </w:tcPr>
          <w:p w14:paraId="2A23511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484,2400</w:t>
            </w:r>
          </w:p>
        </w:tc>
        <w:tc>
          <w:tcPr>
            <w:tcW w:w="367" w:type="pct"/>
            <w:tcBorders>
              <w:top w:val="nil"/>
              <w:left w:val="nil"/>
              <w:bottom w:val="single" w:sz="4" w:space="0" w:color="auto"/>
              <w:right w:val="single" w:sz="4" w:space="0" w:color="auto"/>
            </w:tcBorders>
            <w:shd w:val="clear" w:color="auto" w:fill="auto"/>
            <w:vAlign w:val="center"/>
            <w:hideMark/>
          </w:tcPr>
          <w:p w14:paraId="27EAAFC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18.585,83</w:t>
            </w:r>
          </w:p>
        </w:tc>
        <w:tc>
          <w:tcPr>
            <w:tcW w:w="181" w:type="pct"/>
            <w:tcBorders>
              <w:top w:val="nil"/>
              <w:left w:val="nil"/>
              <w:bottom w:val="single" w:sz="4" w:space="0" w:color="auto"/>
              <w:right w:val="single" w:sz="4" w:space="0" w:color="auto"/>
            </w:tcBorders>
            <w:shd w:val="clear" w:color="000000" w:fill="D9D9D9"/>
            <w:vAlign w:val="center"/>
            <w:hideMark/>
          </w:tcPr>
          <w:p w14:paraId="7165552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0,8400</w:t>
            </w:r>
          </w:p>
        </w:tc>
        <w:tc>
          <w:tcPr>
            <w:tcW w:w="216" w:type="pct"/>
            <w:tcBorders>
              <w:top w:val="nil"/>
              <w:left w:val="nil"/>
              <w:bottom w:val="single" w:sz="4" w:space="0" w:color="auto"/>
              <w:right w:val="single" w:sz="4" w:space="0" w:color="auto"/>
            </w:tcBorders>
            <w:shd w:val="clear" w:color="auto" w:fill="auto"/>
            <w:vAlign w:val="center"/>
            <w:hideMark/>
          </w:tcPr>
          <w:p w14:paraId="577FC0E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0,9220</w:t>
            </w:r>
          </w:p>
        </w:tc>
        <w:tc>
          <w:tcPr>
            <w:tcW w:w="185" w:type="pct"/>
            <w:tcBorders>
              <w:top w:val="nil"/>
              <w:left w:val="nil"/>
              <w:bottom w:val="single" w:sz="4" w:space="0" w:color="auto"/>
              <w:right w:val="single" w:sz="4" w:space="0" w:color="auto"/>
            </w:tcBorders>
            <w:shd w:val="clear" w:color="000000" w:fill="D9D9D9"/>
            <w:vAlign w:val="center"/>
            <w:hideMark/>
          </w:tcPr>
          <w:p w14:paraId="5B18701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188" w:type="pct"/>
            <w:tcBorders>
              <w:top w:val="nil"/>
              <w:left w:val="nil"/>
              <w:bottom w:val="single" w:sz="4" w:space="0" w:color="auto"/>
              <w:right w:val="single" w:sz="4" w:space="0" w:color="auto"/>
            </w:tcBorders>
            <w:shd w:val="clear" w:color="000000" w:fill="FFFFFF"/>
            <w:vAlign w:val="center"/>
            <w:hideMark/>
          </w:tcPr>
          <w:p w14:paraId="53917DE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3" w:type="pct"/>
            <w:tcBorders>
              <w:top w:val="nil"/>
              <w:left w:val="nil"/>
              <w:bottom w:val="single" w:sz="4" w:space="0" w:color="auto"/>
              <w:right w:val="single" w:sz="4" w:space="0" w:color="auto"/>
            </w:tcBorders>
            <w:shd w:val="clear" w:color="000000" w:fill="D9D9D9"/>
            <w:vAlign w:val="center"/>
            <w:hideMark/>
          </w:tcPr>
          <w:p w14:paraId="0F979BF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27" w:type="pct"/>
            <w:tcBorders>
              <w:top w:val="nil"/>
              <w:left w:val="nil"/>
              <w:bottom w:val="single" w:sz="4" w:space="0" w:color="auto"/>
              <w:right w:val="single" w:sz="4" w:space="0" w:color="auto"/>
            </w:tcBorders>
            <w:shd w:val="clear" w:color="000000" w:fill="FFFFFF"/>
            <w:vAlign w:val="center"/>
            <w:hideMark/>
          </w:tcPr>
          <w:p w14:paraId="46477AD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202" w:type="pct"/>
            <w:tcBorders>
              <w:top w:val="nil"/>
              <w:left w:val="nil"/>
              <w:bottom w:val="single" w:sz="4" w:space="0" w:color="auto"/>
              <w:right w:val="single" w:sz="4" w:space="0" w:color="auto"/>
            </w:tcBorders>
            <w:shd w:val="clear" w:color="000000" w:fill="D9D9D9"/>
            <w:vAlign w:val="center"/>
            <w:hideMark/>
          </w:tcPr>
          <w:p w14:paraId="3F41879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2" w:type="pct"/>
            <w:tcBorders>
              <w:top w:val="nil"/>
              <w:left w:val="nil"/>
              <w:bottom w:val="single" w:sz="4" w:space="0" w:color="auto"/>
              <w:right w:val="single" w:sz="4" w:space="0" w:color="auto"/>
            </w:tcBorders>
            <w:shd w:val="clear" w:color="auto" w:fill="auto"/>
            <w:vAlign w:val="center"/>
            <w:hideMark/>
          </w:tcPr>
          <w:p w14:paraId="4FFA954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20" w:type="pct"/>
            <w:tcBorders>
              <w:top w:val="nil"/>
              <w:left w:val="nil"/>
              <w:bottom w:val="single" w:sz="4" w:space="0" w:color="auto"/>
              <w:right w:val="single" w:sz="4" w:space="0" w:color="auto"/>
            </w:tcBorders>
            <w:shd w:val="clear" w:color="000000" w:fill="D9D9D9"/>
            <w:vAlign w:val="center"/>
            <w:hideMark/>
          </w:tcPr>
          <w:p w14:paraId="5B3C8E5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386" w:type="pct"/>
            <w:tcBorders>
              <w:top w:val="nil"/>
              <w:left w:val="nil"/>
              <w:bottom w:val="single" w:sz="4" w:space="0" w:color="auto"/>
              <w:right w:val="single" w:sz="4" w:space="0" w:color="auto"/>
            </w:tcBorders>
            <w:shd w:val="clear" w:color="auto" w:fill="auto"/>
            <w:vAlign w:val="center"/>
            <w:hideMark/>
          </w:tcPr>
          <w:p w14:paraId="3D2D947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0,9036</w:t>
            </w:r>
          </w:p>
        </w:tc>
        <w:tc>
          <w:tcPr>
            <w:tcW w:w="358" w:type="pct"/>
            <w:tcBorders>
              <w:top w:val="nil"/>
              <w:left w:val="nil"/>
              <w:bottom w:val="single" w:sz="4" w:space="0" w:color="auto"/>
              <w:right w:val="single" w:sz="4" w:space="0" w:color="auto"/>
            </w:tcBorders>
            <w:shd w:val="clear" w:color="auto" w:fill="auto"/>
            <w:vAlign w:val="center"/>
            <w:hideMark/>
          </w:tcPr>
          <w:p w14:paraId="18A68D6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16.794,15</w:t>
            </w:r>
          </w:p>
        </w:tc>
        <w:tc>
          <w:tcPr>
            <w:tcW w:w="294" w:type="pct"/>
            <w:tcBorders>
              <w:top w:val="nil"/>
              <w:left w:val="nil"/>
              <w:bottom w:val="single" w:sz="4" w:space="0" w:color="auto"/>
              <w:right w:val="single" w:sz="8" w:space="0" w:color="auto"/>
            </w:tcBorders>
            <w:shd w:val="clear" w:color="auto" w:fill="auto"/>
            <w:vAlign w:val="center"/>
            <w:hideMark/>
          </w:tcPr>
          <w:p w14:paraId="488B63E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16.794,15</w:t>
            </w:r>
          </w:p>
        </w:tc>
      </w:tr>
      <w:tr w:rsidR="00A442CC" w:rsidRPr="00A442CC" w14:paraId="2362E48D" w14:textId="77777777" w:rsidTr="00A442CC">
        <w:trPr>
          <w:trHeight w:val="300"/>
        </w:trPr>
        <w:tc>
          <w:tcPr>
            <w:tcW w:w="213" w:type="pct"/>
            <w:tcBorders>
              <w:top w:val="nil"/>
              <w:left w:val="single" w:sz="8" w:space="0" w:color="auto"/>
              <w:bottom w:val="single" w:sz="4" w:space="0" w:color="auto"/>
              <w:right w:val="single" w:sz="4" w:space="0" w:color="auto"/>
            </w:tcBorders>
            <w:shd w:val="clear" w:color="auto" w:fill="auto"/>
            <w:vAlign w:val="center"/>
            <w:hideMark/>
          </w:tcPr>
          <w:p w14:paraId="4E6106F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2</w:t>
            </w:r>
          </w:p>
        </w:tc>
        <w:tc>
          <w:tcPr>
            <w:tcW w:w="522" w:type="pct"/>
            <w:tcBorders>
              <w:top w:val="nil"/>
              <w:left w:val="nil"/>
              <w:bottom w:val="single" w:sz="4" w:space="0" w:color="auto"/>
              <w:right w:val="single" w:sz="4" w:space="0" w:color="auto"/>
            </w:tcBorders>
            <w:shd w:val="clear" w:color="auto" w:fill="auto"/>
            <w:vAlign w:val="center"/>
            <w:hideMark/>
          </w:tcPr>
          <w:p w14:paraId="7B5574C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Palmas - TO</w:t>
            </w:r>
          </w:p>
        </w:tc>
        <w:tc>
          <w:tcPr>
            <w:tcW w:w="410" w:type="pct"/>
            <w:tcBorders>
              <w:top w:val="nil"/>
              <w:left w:val="nil"/>
              <w:bottom w:val="single" w:sz="4" w:space="0" w:color="auto"/>
              <w:right w:val="single" w:sz="4" w:space="0" w:color="auto"/>
            </w:tcBorders>
            <w:shd w:val="clear" w:color="auto" w:fill="auto"/>
            <w:vAlign w:val="center"/>
            <w:hideMark/>
          </w:tcPr>
          <w:p w14:paraId="186D7C2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 2</w:t>
            </w:r>
          </w:p>
        </w:tc>
        <w:tc>
          <w:tcPr>
            <w:tcW w:w="361" w:type="pct"/>
            <w:tcBorders>
              <w:top w:val="nil"/>
              <w:left w:val="nil"/>
              <w:bottom w:val="single" w:sz="4" w:space="0" w:color="auto"/>
              <w:right w:val="single" w:sz="4" w:space="0" w:color="auto"/>
            </w:tcBorders>
            <w:shd w:val="clear" w:color="auto" w:fill="auto"/>
            <w:vAlign w:val="center"/>
            <w:hideMark/>
          </w:tcPr>
          <w:p w14:paraId="3B402B2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21.000.000,00</w:t>
            </w:r>
          </w:p>
        </w:tc>
        <w:tc>
          <w:tcPr>
            <w:tcW w:w="262" w:type="pct"/>
            <w:tcBorders>
              <w:top w:val="nil"/>
              <w:left w:val="nil"/>
              <w:bottom w:val="single" w:sz="4" w:space="0" w:color="auto"/>
              <w:right w:val="single" w:sz="4" w:space="0" w:color="auto"/>
            </w:tcBorders>
            <w:shd w:val="clear" w:color="auto" w:fill="auto"/>
            <w:vAlign w:val="center"/>
            <w:hideMark/>
          </w:tcPr>
          <w:p w14:paraId="27C421E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1.234,2000</w:t>
            </w:r>
          </w:p>
        </w:tc>
        <w:tc>
          <w:tcPr>
            <w:tcW w:w="367" w:type="pct"/>
            <w:tcBorders>
              <w:top w:val="nil"/>
              <w:left w:val="nil"/>
              <w:bottom w:val="single" w:sz="4" w:space="0" w:color="auto"/>
              <w:right w:val="single" w:sz="4" w:space="0" w:color="auto"/>
            </w:tcBorders>
            <w:shd w:val="clear" w:color="auto" w:fill="auto"/>
            <w:vAlign w:val="center"/>
            <w:hideMark/>
          </w:tcPr>
          <w:p w14:paraId="2A547CB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17.015,07</w:t>
            </w:r>
          </w:p>
        </w:tc>
        <w:tc>
          <w:tcPr>
            <w:tcW w:w="181" w:type="pct"/>
            <w:tcBorders>
              <w:top w:val="nil"/>
              <w:left w:val="nil"/>
              <w:bottom w:val="single" w:sz="4" w:space="0" w:color="auto"/>
              <w:right w:val="single" w:sz="4" w:space="0" w:color="auto"/>
            </w:tcBorders>
            <w:shd w:val="clear" w:color="000000" w:fill="D9D9D9"/>
            <w:vAlign w:val="center"/>
            <w:hideMark/>
          </w:tcPr>
          <w:p w14:paraId="0642743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0,9589</w:t>
            </w:r>
          </w:p>
        </w:tc>
        <w:tc>
          <w:tcPr>
            <w:tcW w:w="216" w:type="pct"/>
            <w:tcBorders>
              <w:top w:val="nil"/>
              <w:left w:val="nil"/>
              <w:bottom w:val="single" w:sz="4" w:space="0" w:color="auto"/>
              <w:right w:val="single" w:sz="4" w:space="0" w:color="auto"/>
            </w:tcBorders>
            <w:shd w:val="clear" w:color="auto" w:fill="auto"/>
            <w:vAlign w:val="center"/>
            <w:hideMark/>
          </w:tcPr>
          <w:p w14:paraId="3E71511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0,8031</w:t>
            </w:r>
          </w:p>
        </w:tc>
        <w:tc>
          <w:tcPr>
            <w:tcW w:w="185" w:type="pct"/>
            <w:tcBorders>
              <w:top w:val="nil"/>
              <w:left w:val="nil"/>
              <w:bottom w:val="single" w:sz="4" w:space="0" w:color="auto"/>
              <w:right w:val="single" w:sz="4" w:space="0" w:color="auto"/>
            </w:tcBorders>
            <w:shd w:val="clear" w:color="000000" w:fill="D9D9D9"/>
            <w:vAlign w:val="center"/>
            <w:hideMark/>
          </w:tcPr>
          <w:p w14:paraId="1C41143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188" w:type="pct"/>
            <w:tcBorders>
              <w:top w:val="nil"/>
              <w:left w:val="nil"/>
              <w:bottom w:val="single" w:sz="4" w:space="0" w:color="auto"/>
              <w:right w:val="single" w:sz="4" w:space="0" w:color="auto"/>
            </w:tcBorders>
            <w:shd w:val="clear" w:color="000000" w:fill="FFFFFF"/>
            <w:vAlign w:val="center"/>
            <w:hideMark/>
          </w:tcPr>
          <w:p w14:paraId="07B207B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3" w:type="pct"/>
            <w:tcBorders>
              <w:top w:val="nil"/>
              <w:left w:val="nil"/>
              <w:bottom w:val="single" w:sz="4" w:space="0" w:color="auto"/>
              <w:right w:val="single" w:sz="4" w:space="0" w:color="auto"/>
            </w:tcBorders>
            <w:shd w:val="clear" w:color="000000" w:fill="D9D9D9"/>
            <w:vAlign w:val="center"/>
            <w:hideMark/>
          </w:tcPr>
          <w:p w14:paraId="53DE704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27" w:type="pct"/>
            <w:tcBorders>
              <w:top w:val="nil"/>
              <w:left w:val="nil"/>
              <w:bottom w:val="single" w:sz="4" w:space="0" w:color="auto"/>
              <w:right w:val="single" w:sz="4" w:space="0" w:color="auto"/>
            </w:tcBorders>
            <w:shd w:val="clear" w:color="000000" w:fill="FFFFFF"/>
            <w:vAlign w:val="center"/>
            <w:hideMark/>
          </w:tcPr>
          <w:p w14:paraId="17868FF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2" w:type="pct"/>
            <w:tcBorders>
              <w:top w:val="nil"/>
              <w:left w:val="nil"/>
              <w:bottom w:val="single" w:sz="4" w:space="0" w:color="auto"/>
              <w:right w:val="single" w:sz="4" w:space="0" w:color="auto"/>
            </w:tcBorders>
            <w:shd w:val="clear" w:color="000000" w:fill="D9D9D9"/>
            <w:vAlign w:val="center"/>
            <w:hideMark/>
          </w:tcPr>
          <w:p w14:paraId="204CC7D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2" w:type="pct"/>
            <w:tcBorders>
              <w:top w:val="nil"/>
              <w:left w:val="nil"/>
              <w:bottom w:val="single" w:sz="4" w:space="0" w:color="auto"/>
              <w:right w:val="single" w:sz="4" w:space="0" w:color="auto"/>
            </w:tcBorders>
            <w:shd w:val="clear" w:color="auto" w:fill="auto"/>
            <w:vAlign w:val="center"/>
            <w:hideMark/>
          </w:tcPr>
          <w:p w14:paraId="3C9BAB9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1,2000</w:t>
            </w:r>
          </w:p>
        </w:tc>
        <w:tc>
          <w:tcPr>
            <w:tcW w:w="220" w:type="pct"/>
            <w:tcBorders>
              <w:top w:val="nil"/>
              <w:left w:val="nil"/>
              <w:bottom w:val="single" w:sz="4" w:space="0" w:color="auto"/>
              <w:right w:val="single" w:sz="4" w:space="0" w:color="auto"/>
            </w:tcBorders>
            <w:shd w:val="clear" w:color="000000" w:fill="D9D9D9"/>
            <w:vAlign w:val="center"/>
            <w:hideMark/>
          </w:tcPr>
          <w:p w14:paraId="3B13B9C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386" w:type="pct"/>
            <w:tcBorders>
              <w:top w:val="nil"/>
              <w:left w:val="nil"/>
              <w:bottom w:val="single" w:sz="4" w:space="0" w:color="auto"/>
              <w:right w:val="single" w:sz="4" w:space="0" w:color="auto"/>
            </w:tcBorders>
            <w:shd w:val="clear" w:color="auto" w:fill="auto"/>
            <w:vAlign w:val="center"/>
            <w:hideMark/>
          </w:tcPr>
          <w:p w14:paraId="7ECB821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0,9541</w:t>
            </w:r>
          </w:p>
        </w:tc>
        <w:tc>
          <w:tcPr>
            <w:tcW w:w="358" w:type="pct"/>
            <w:tcBorders>
              <w:top w:val="nil"/>
              <w:left w:val="nil"/>
              <w:bottom w:val="single" w:sz="4" w:space="0" w:color="auto"/>
              <w:right w:val="single" w:sz="4" w:space="0" w:color="auto"/>
            </w:tcBorders>
            <w:shd w:val="clear" w:color="auto" w:fill="auto"/>
            <w:vAlign w:val="center"/>
            <w:hideMark/>
          </w:tcPr>
          <w:p w14:paraId="604A113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16.234,07</w:t>
            </w:r>
          </w:p>
        </w:tc>
        <w:tc>
          <w:tcPr>
            <w:tcW w:w="294" w:type="pct"/>
            <w:tcBorders>
              <w:top w:val="nil"/>
              <w:left w:val="nil"/>
              <w:bottom w:val="single" w:sz="4" w:space="0" w:color="auto"/>
              <w:right w:val="single" w:sz="8" w:space="0" w:color="auto"/>
            </w:tcBorders>
            <w:shd w:val="clear" w:color="auto" w:fill="auto"/>
            <w:vAlign w:val="center"/>
            <w:hideMark/>
          </w:tcPr>
          <w:p w14:paraId="1483E7D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16.234,07</w:t>
            </w:r>
          </w:p>
        </w:tc>
      </w:tr>
      <w:tr w:rsidR="00A442CC" w:rsidRPr="00A442CC" w14:paraId="0DB665C3" w14:textId="77777777" w:rsidTr="00A442CC">
        <w:trPr>
          <w:trHeight w:val="300"/>
        </w:trPr>
        <w:tc>
          <w:tcPr>
            <w:tcW w:w="213" w:type="pct"/>
            <w:tcBorders>
              <w:top w:val="nil"/>
              <w:left w:val="single" w:sz="8" w:space="0" w:color="auto"/>
              <w:bottom w:val="single" w:sz="4" w:space="0" w:color="auto"/>
              <w:right w:val="single" w:sz="4" w:space="0" w:color="auto"/>
            </w:tcBorders>
            <w:shd w:val="clear" w:color="auto" w:fill="auto"/>
            <w:vAlign w:val="center"/>
            <w:hideMark/>
          </w:tcPr>
          <w:p w14:paraId="23E6B1D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3</w:t>
            </w:r>
          </w:p>
        </w:tc>
        <w:tc>
          <w:tcPr>
            <w:tcW w:w="522" w:type="pct"/>
            <w:tcBorders>
              <w:top w:val="nil"/>
              <w:left w:val="nil"/>
              <w:bottom w:val="single" w:sz="4" w:space="0" w:color="auto"/>
              <w:right w:val="single" w:sz="4" w:space="0" w:color="auto"/>
            </w:tcBorders>
            <w:shd w:val="clear" w:color="auto" w:fill="auto"/>
            <w:vAlign w:val="center"/>
            <w:hideMark/>
          </w:tcPr>
          <w:p w14:paraId="64415CE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Palmas - TO</w:t>
            </w:r>
          </w:p>
        </w:tc>
        <w:tc>
          <w:tcPr>
            <w:tcW w:w="410" w:type="pct"/>
            <w:tcBorders>
              <w:top w:val="nil"/>
              <w:left w:val="nil"/>
              <w:bottom w:val="single" w:sz="4" w:space="0" w:color="auto"/>
              <w:right w:val="single" w:sz="4" w:space="0" w:color="auto"/>
            </w:tcBorders>
            <w:shd w:val="clear" w:color="auto" w:fill="auto"/>
            <w:vAlign w:val="center"/>
            <w:hideMark/>
          </w:tcPr>
          <w:p w14:paraId="3A969F1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 3</w:t>
            </w:r>
          </w:p>
        </w:tc>
        <w:tc>
          <w:tcPr>
            <w:tcW w:w="361" w:type="pct"/>
            <w:tcBorders>
              <w:top w:val="nil"/>
              <w:left w:val="nil"/>
              <w:bottom w:val="single" w:sz="4" w:space="0" w:color="auto"/>
              <w:right w:val="single" w:sz="4" w:space="0" w:color="auto"/>
            </w:tcBorders>
            <w:shd w:val="clear" w:color="auto" w:fill="auto"/>
            <w:vAlign w:val="center"/>
            <w:hideMark/>
          </w:tcPr>
          <w:p w14:paraId="3F6197D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1.700.000,00</w:t>
            </w:r>
          </w:p>
        </w:tc>
        <w:tc>
          <w:tcPr>
            <w:tcW w:w="262" w:type="pct"/>
            <w:tcBorders>
              <w:top w:val="nil"/>
              <w:left w:val="nil"/>
              <w:bottom w:val="single" w:sz="4" w:space="0" w:color="auto"/>
              <w:right w:val="single" w:sz="4" w:space="0" w:color="auto"/>
            </w:tcBorders>
            <w:shd w:val="clear" w:color="auto" w:fill="auto"/>
            <w:vAlign w:val="center"/>
            <w:hideMark/>
          </w:tcPr>
          <w:p w14:paraId="1E0AB0D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88,0000</w:t>
            </w:r>
          </w:p>
        </w:tc>
        <w:tc>
          <w:tcPr>
            <w:tcW w:w="367" w:type="pct"/>
            <w:tcBorders>
              <w:top w:val="nil"/>
              <w:left w:val="nil"/>
              <w:bottom w:val="single" w:sz="4" w:space="0" w:color="auto"/>
              <w:right w:val="single" w:sz="4" w:space="0" w:color="auto"/>
            </w:tcBorders>
            <w:shd w:val="clear" w:color="auto" w:fill="auto"/>
            <w:vAlign w:val="center"/>
            <w:hideMark/>
          </w:tcPr>
          <w:p w14:paraId="1B2F794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19.318,18</w:t>
            </w:r>
          </w:p>
        </w:tc>
        <w:tc>
          <w:tcPr>
            <w:tcW w:w="181" w:type="pct"/>
            <w:tcBorders>
              <w:top w:val="nil"/>
              <w:left w:val="nil"/>
              <w:bottom w:val="single" w:sz="4" w:space="0" w:color="auto"/>
              <w:right w:val="single" w:sz="4" w:space="0" w:color="auto"/>
            </w:tcBorders>
            <w:shd w:val="clear" w:color="000000" w:fill="D9D9D9"/>
            <w:vAlign w:val="center"/>
            <w:hideMark/>
          </w:tcPr>
          <w:p w14:paraId="074D849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0,7050</w:t>
            </w:r>
          </w:p>
        </w:tc>
        <w:tc>
          <w:tcPr>
            <w:tcW w:w="216" w:type="pct"/>
            <w:tcBorders>
              <w:top w:val="nil"/>
              <w:left w:val="nil"/>
              <w:bottom w:val="single" w:sz="4" w:space="0" w:color="auto"/>
              <w:right w:val="single" w:sz="4" w:space="0" w:color="auto"/>
            </w:tcBorders>
            <w:shd w:val="clear" w:color="auto" w:fill="auto"/>
            <w:vAlign w:val="center"/>
            <w:hideMark/>
          </w:tcPr>
          <w:p w14:paraId="43E3A9B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1,0571</w:t>
            </w:r>
          </w:p>
        </w:tc>
        <w:tc>
          <w:tcPr>
            <w:tcW w:w="185" w:type="pct"/>
            <w:tcBorders>
              <w:top w:val="nil"/>
              <w:left w:val="nil"/>
              <w:bottom w:val="single" w:sz="4" w:space="0" w:color="auto"/>
              <w:right w:val="single" w:sz="4" w:space="0" w:color="auto"/>
            </w:tcBorders>
            <w:shd w:val="clear" w:color="000000" w:fill="D9D9D9"/>
            <w:vAlign w:val="center"/>
            <w:hideMark/>
          </w:tcPr>
          <w:p w14:paraId="0FF2685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188" w:type="pct"/>
            <w:tcBorders>
              <w:top w:val="nil"/>
              <w:left w:val="nil"/>
              <w:bottom w:val="single" w:sz="4" w:space="0" w:color="auto"/>
              <w:right w:val="single" w:sz="4" w:space="0" w:color="auto"/>
            </w:tcBorders>
            <w:shd w:val="clear" w:color="000000" w:fill="FFFFFF"/>
            <w:vAlign w:val="center"/>
            <w:hideMark/>
          </w:tcPr>
          <w:p w14:paraId="61996E1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3" w:type="pct"/>
            <w:tcBorders>
              <w:top w:val="nil"/>
              <w:left w:val="nil"/>
              <w:bottom w:val="single" w:sz="4" w:space="0" w:color="auto"/>
              <w:right w:val="single" w:sz="4" w:space="0" w:color="auto"/>
            </w:tcBorders>
            <w:shd w:val="clear" w:color="000000" w:fill="D9D9D9"/>
            <w:vAlign w:val="center"/>
            <w:hideMark/>
          </w:tcPr>
          <w:p w14:paraId="5620D00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27" w:type="pct"/>
            <w:tcBorders>
              <w:top w:val="nil"/>
              <w:left w:val="nil"/>
              <w:bottom w:val="single" w:sz="4" w:space="0" w:color="auto"/>
              <w:right w:val="single" w:sz="4" w:space="0" w:color="auto"/>
            </w:tcBorders>
            <w:shd w:val="clear" w:color="000000" w:fill="FFFFFF"/>
            <w:vAlign w:val="center"/>
            <w:hideMark/>
          </w:tcPr>
          <w:p w14:paraId="43D88EE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2" w:type="pct"/>
            <w:tcBorders>
              <w:top w:val="nil"/>
              <w:left w:val="nil"/>
              <w:bottom w:val="single" w:sz="4" w:space="0" w:color="auto"/>
              <w:right w:val="single" w:sz="4" w:space="0" w:color="auto"/>
            </w:tcBorders>
            <w:shd w:val="clear" w:color="000000" w:fill="D9D9D9"/>
            <w:vAlign w:val="center"/>
            <w:hideMark/>
          </w:tcPr>
          <w:p w14:paraId="65F00EC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2" w:type="pct"/>
            <w:tcBorders>
              <w:top w:val="nil"/>
              <w:left w:val="nil"/>
              <w:bottom w:val="single" w:sz="4" w:space="0" w:color="auto"/>
              <w:right w:val="single" w:sz="4" w:space="0" w:color="auto"/>
            </w:tcBorders>
            <w:shd w:val="clear" w:color="auto" w:fill="auto"/>
            <w:vAlign w:val="center"/>
            <w:hideMark/>
          </w:tcPr>
          <w:p w14:paraId="4573219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20" w:type="pct"/>
            <w:tcBorders>
              <w:top w:val="nil"/>
              <w:left w:val="nil"/>
              <w:bottom w:val="single" w:sz="4" w:space="0" w:color="auto"/>
              <w:right w:val="single" w:sz="4" w:space="0" w:color="auto"/>
            </w:tcBorders>
            <w:shd w:val="clear" w:color="000000" w:fill="D9D9D9"/>
            <w:vAlign w:val="center"/>
            <w:hideMark/>
          </w:tcPr>
          <w:p w14:paraId="6CDB592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386" w:type="pct"/>
            <w:tcBorders>
              <w:top w:val="nil"/>
              <w:left w:val="nil"/>
              <w:bottom w:val="single" w:sz="4" w:space="0" w:color="auto"/>
              <w:right w:val="single" w:sz="4" w:space="0" w:color="auto"/>
            </w:tcBorders>
            <w:shd w:val="clear" w:color="auto" w:fill="auto"/>
            <w:vAlign w:val="center"/>
            <w:hideMark/>
          </w:tcPr>
          <w:p w14:paraId="35F8A7E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1,1511</w:t>
            </w:r>
          </w:p>
        </w:tc>
        <w:tc>
          <w:tcPr>
            <w:tcW w:w="358" w:type="pct"/>
            <w:tcBorders>
              <w:top w:val="nil"/>
              <w:left w:val="nil"/>
              <w:bottom w:val="single" w:sz="4" w:space="0" w:color="auto"/>
              <w:right w:val="single" w:sz="4" w:space="0" w:color="auto"/>
            </w:tcBorders>
            <w:shd w:val="clear" w:color="auto" w:fill="auto"/>
            <w:vAlign w:val="center"/>
            <w:hideMark/>
          </w:tcPr>
          <w:p w14:paraId="1F4D33E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22.237,15</w:t>
            </w:r>
          </w:p>
        </w:tc>
        <w:tc>
          <w:tcPr>
            <w:tcW w:w="294" w:type="pct"/>
            <w:tcBorders>
              <w:top w:val="nil"/>
              <w:left w:val="nil"/>
              <w:bottom w:val="single" w:sz="4" w:space="0" w:color="auto"/>
              <w:right w:val="single" w:sz="8" w:space="0" w:color="auto"/>
            </w:tcBorders>
            <w:shd w:val="clear" w:color="auto" w:fill="auto"/>
            <w:vAlign w:val="center"/>
            <w:hideMark/>
          </w:tcPr>
          <w:p w14:paraId="6FCC5A7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w:t>
            </w:r>
          </w:p>
        </w:tc>
      </w:tr>
      <w:tr w:rsidR="00A442CC" w:rsidRPr="00A442CC" w14:paraId="521F9A22" w14:textId="77777777" w:rsidTr="00A442CC">
        <w:trPr>
          <w:trHeight w:val="300"/>
        </w:trPr>
        <w:tc>
          <w:tcPr>
            <w:tcW w:w="213" w:type="pct"/>
            <w:tcBorders>
              <w:top w:val="nil"/>
              <w:left w:val="single" w:sz="8" w:space="0" w:color="auto"/>
              <w:bottom w:val="single" w:sz="4" w:space="0" w:color="auto"/>
              <w:right w:val="single" w:sz="4" w:space="0" w:color="auto"/>
            </w:tcBorders>
            <w:shd w:val="clear" w:color="auto" w:fill="auto"/>
            <w:vAlign w:val="center"/>
            <w:hideMark/>
          </w:tcPr>
          <w:p w14:paraId="296AB30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4</w:t>
            </w:r>
          </w:p>
        </w:tc>
        <w:tc>
          <w:tcPr>
            <w:tcW w:w="522" w:type="pct"/>
            <w:tcBorders>
              <w:top w:val="nil"/>
              <w:left w:val="nil"/>
              <w:bottom w:val="single" w:sz="4" w:space="0" w:color="auto"/>
              <w:right w:val="single" w:sz="4" w:space="0" w:color="auto"/>
            </w:tcBorders>
            <w:shd w:val="clear" w:color="auto" w:fill="auto"/>
            <w:vAlign w:val="center"/>
            <w:hideMark/>
          </w:tcPr>
          <w:p w14:paraId="7D63989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Palmas - TO</w:t>
            </w:r>
          </w:p>
        </w:tc>
        <w:tc>
          <w:tcPr>
            <w:tcW w:w="410" w:type="pct"/>
            <w:tcBorders>
              <w:top w:val="nil"/>
              <w:left w:val="nil"/>
              <w:bottom w:val="single" w:sz="4" w:space="0" w:color="auto"/>
              <w:right w:val="single" w:sz="4" w:space="0" w:color="auto"/>
            </w:tcBorders>
            <w:shd w:val="clear" w:color="auto" w:fill="auto"/>
            <w:vAlign w:val="center"/>
            <w:hideMark/>
          </w:tcPr>
          <w:p w14:paraId="70E1D2C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 4</w:t>
            </w:r>
          </w:p>
        </w:tc>
        <w:tc>
          <w:tcPr>
            <w:tcW w:w="361" w:type="pct"/>
            <w:tcBorders>
              <w:top w:val="nil"/>
              <w:left w:val="nil"/>
              <w:bottom w:val="single" w:sz="4" w:space="0" w:color="auto"/>
              <w:right w:val="single" w:sz="4" w:space="0" w:color="auto"/>
            </w:tcBorders>
            <w:shd w:val="clear" w:color="auto" w:fill="auto"/>
            <w:vAlign w:val="center"/>
            <w:hideMark/>
          </w:tcPr>
          <w:p w14:paraId="225F711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11.560.000,00</w:t>
            </w:r>
          </w:p>
        </w:tc>
        <w:tc>
          <w:tcPr>
            <w:tcW w:w="262" w:type="pct"/>
            <w:tcBorders>
              <w:top w:val="nil"/>
              <w:left w:val="nil"/>
              <w:bottom w:val="single" w:sz="4" w:space="0" w:color="auto"/>
              <w:right w:val="single" w:sz="4" w:space="0" w:color="auto"/>
            </w:tcBorders>
            <w:shd w:val="clear" w:color="auto" w:fill="auto"/>
            <w:vAlign w:val="center"/>
            <w:hideMark/>
          </w:tcPr>
          <w:p w14:paraId="42812DC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658,0000</w:t>
            </w:r>
          </w:p>
        </w:tc>
        <w:tc>
          <w:tcPr>
            <w:tcW w:w="367" w:type="pct"/>
            <w:tcBorders>
              <w:top w:val="nil"/>
              <w:left w:val="nil"/>
              <w:bottom w:val="single" w:sz="4" w:space="0" w:color="auto"/>
              <w:right w:val="single" w:sz="4" w:space="0" w:color="auto"/>
            </w:tcBorders>
            <w:shd w:val="clear" w:color="auto" w:fill="auto"/>
            <w:vAlign w:val="center"/>
            <w:hideMark/>
          </w:tcPr>
          <w:p w14:paraId="70C6299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17.568,39</w:t>
            </w:r>
          </w:p>
        </w:tc>
        <w:tc>
          <w:tcPr>
            <w:tcW w:w="181" w:type="pct"/>
            <w:tcBorders>
              <w:top w:val="nil"/>
              <w:left w:val="nil"/>
              <w:bottom w:val="single" w:sz="4" w:space="0" w:color="auto"/>
              <w:right w:val="single" w:sz="4" w:space="0" w:color="auto"/>
            </w:tcBorders>
            <w:shd w:val="clear" w:color="000000" w:fill="D9D9D9"/>
            <w:vAlign w:val="center"/>
            <w:hideMark/>
          </w:tcPr>
          <w:p w14:paraId="7D379C0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0,8600</w:t>
            </w:r>
          </w:p>
        </w:tc>
        <w:tc>
          <w:tcPr>
            <w:tcW w:w="216" w:type="pct"/>
            <w:tcBorders>
              <w:top w:val="nil"/>
              <w:left w:val="nil"/>
              <w:bottom w:val="single" w:sz="4" w:space="0" w:color="auto"/>
              <w:right w:val="single" w:sz="4" w:space="0" w:color="auto"/>
            </w:tcBorders>
            <w:shd w:val="clear" w:color="auto" w:fill="auto"/>
            <w:vAlign w:val="center"/>
            <w:hideMark/>
          </w:tcPr>
          <w:p w14:paraId="596A1F6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0,9021</w:t>
            </w:r>
          </w:p>
        </w:tc>
        <w:tc>
          <w:tcPr>
            <w:tcW w:w="185" w:type="pct"/>
            <w:tcBorders>
              <w:top w:val="nil"/>
              <w:left w:val="nil"/>
              <w:bottom w:val="single" w:sz="4" w:space="0" w:color="auto"/>
              <w:right w:val="single" w:sz="4" w:space="0" w:color="auto"/>
            </w:tcBorders>
            <w:shd w:val="clear" w:color="000000" w:fill="D9D9D9"/>
            <w:vAlign w:val="center"/>
            <w:hideMark/>
          </w:tcPr>
          <w:p w14:paraId="574357F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188" w:type="pct"/>
            <w:tcBorders>
              <w:top w:val="nil"/>
              <w:left w:val="nil"/>
              <w:bottom w:val="single" w:sz="4" w:space="0" w:color="auto"/>
              <w:right w:val="single" w:sz="4" w:space="0" w:color="auto"/>
            </w:tcBorders>
            <w:shd w:val="clear" w:color="000000" w:fill="FFFFFF"/>
            <w:vAlign w:val="center"/>
            <w:hideMark/>
          </w:tcPr>
          <w:p w14:paraId="4D922BE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3" w:type="pct"/>
            <w:tcBorders>
              <w:top w:val="nil"/>
              <w:left w:val="nil"/>
              <w:bottom w:val="single" w:sz="4" w:space="0" w:color="auto"/>
              <w:right w:val="single" w:sz="4" w:space="0" w:color="auto"/>
            </w:tcBorders>
            <w:shd w:val="clear" w:color="000000" w:fill="D9D9D9"/>
            <w:vAlign w:val="center"/>
            <w:hideMark/>
          </w:tcPr>
          <w:p w14:paraId="7BABAF0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27" w:type="pct"/>
            <w:tcBorders>
              <w:top w:val="nil"/>
              <w:left w:val="nil"/>
              <w:bottom w:val="single" w:sz="4" w:space="0" w:color="auto"/>
              <w:right w:val="single" w:sz="4" w:space="0" w:color="auto"/>
            </w:tcBorders>
            <w:shd w:val="clear" w:color="000000" w:fill="FFFFFF"/>
            <w:vAlign w:val="center"/>
            <w:hideMark/>
          </w:tcPr>
          <w:p w14:paraId="0465DB5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2" w:type="pct"/>
            <w:tcBorders>
              <w:top w:val="nil"/>
              <w:left w:val="nil"/>
              <w:bottom w:val="single" w:sz="4" w:space="0" w:color="auto"/>
              <w:right w:val="single" w:sz="4" w:space="0" w:color="auto"/>
            </w:tcBorders>
            <w:shd w:val="clear" w:color="000000" w:fill="D9D9D9"/>
            <w:vAlign w:val="center"/>
            <w:hideMark/>
          </w:tcPr>
          <w:p w14:paraId="529D272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2" w:type="pct"/>
            <w:tcBorders>
              <w:top w:val="nil"/>
              <w:left w:val="nil"/>
              <w:bottom w:val="single" w:sz="4" w:space="0" w:color="auto"/>
              <w:right w:val="single" w:sz="4" w:space="0" w:color="auto"/>
            </w:tcBorders>
            <w:shd w:val="clear" w:color="auto" w:fill="auto"/>
            <w:vAlign w:val="center"/>
            <w:hideMark/>
          </w:tcPr>
          <w:p w14:paraId="71F4992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20" w:type="pct"/>
            <w:tcBorders>
              <w:top w:val="nil"/>
              <w:left w:val="nil"/>
              <w:bottom w:val="single" w:sz="4" w:space="0" w:color="auto"/>
              <w:right w:val="single" w:sz="4" w:space="0" w:color="auto"/>
            </w:tcBorders>
            <w:shd w:val="clear" w:color="000000" w:fill="D9D9D9"/>
            <w:vAlign w:val="center"/>
            <w:hideMark/>
          </w:tcPr>
          <w:p w14:paraId="4FA442A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386" w:type="pct"/>
            <w:tcBorders>
              <w:top w:val="nil"/>
              <w:left w:val="nil"/>
              <w:bottom w:val="single" w:sz="4" w:space="0" w:color="auto"/>
              <w:right w:val="single" w:sz="4" w:space="0" w:color="auto"/>
            </w:tcBorders>
            <w:shd w:val="clear" w:color="auto" w:fill="auto"/>
            <w:vAlign w:val="center"/>
            <w:hideMark/>
          </w:tcPr>
          <w:p w14:paraId="6B9E30F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0,8930</w:t>
            </w:r>
          </w:p>
        </w:tc>
        <w:tc>
          <w:tcPr>
            <w:tcW w:w="358" w:type="pct"/>
            <w:tcBorders>
              <w:top w:val="nil"/>
              <w:left w:val="nil"/>
              <w:bottom w:val="single" w:sz="4" w:space="0" w:color="auto"/>
              <w:right w:val="single" w:sz="4" w:space="0" w:color="auto"/>
            </w:tcBorders>
            <w:shd w:val="clear" w:color="auto" w:fill="auto"/>
            <w:vAlign w:val="center"/>
            <w:hideMark/>
          </w:tcPr>
          <w:p w14:paraId="2EC9A9A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15.688,57</w:t>
            </w:r>
          </w:p>
        </w:tc>
        <w:tc>
          <w:tcPr>
            <w:tcW w:w="294" w:type="pct"/>
            <w:tcBorders>
              <w:top w:val="nil"/>
              <w:left w:val="nil"/>
              <w:bottom w:val="single" w:sz="4" w:space="0" w:color="auto"/>
              <w:right w:val="single" w:sz="8" w:space="0" w:color="auto"/>
            </w:tcBorders>
            <w:shd w:val="clear" w:color="auto" w:fill="auto"/>
            <w:vAlign w:val="center"/>
            <w:hideMark/>
          </w:tcPr>
          <w:p w14:paraId="097E6CC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15.688,57</w:t>
            </w:r>
          </w:p>
        </w:tc>
      </w:tr>
      <w:tr w:rsidR="00A442CC" w:rsidRPr="00A442CC" w14:paraId="3B0BD83E" w14:textId="77777777" w:rsidTr="00A442CC">
        <w:trPr>
          <w:trHeight w:val="300"/>
        </w:trPr>
        <w:tc>
          <w:tcPr>
            <w:tcW w:w="213" w:type="pct"/>
            <w:tcBorders>
              <w:top w:val="nil"/>
              <w:left w:val="single" w:sz="8" w:space="0" w:color="auto"/>
              <w:bottom w:val="single" w:sz="4" w:space="0" w:color="auto"/>
              <w:right w:val="single" w:sz="4" w:space="0" w:color="auto"/>
            </w:tcBorders>
            <w:shd w:val="clear" w:color="auto" w:fill="auto"/>
            <w:vAlign w:val="center"/>
            <w:hideMark/>
          </w:tcPr>
          <w:p w14:paraId="2168D8A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5</w:t>
            </w:r>
          </w:p>
        </w:tc>
        <w:tc>
          <w:tcPr>
            <w:tcW w:w="522" w:type="pct"/>
            <w:tcBorders>
              <w:top w:val="nil"/>
              <w:left w:val="nil"/>
              <w:bottom w:val="single" w:sz="4" w:space="0" w:color="auto"/>
              <w:right w:val="single" w:sz="4" w:space="0" w:color="auto"/>
            </w:tcBorders>
            <w:shd w:val="clear" w:color="auto" w:fill="auto"/>
            <w:vAlign w:val="center"/>
            <w:hideMark/>
          </w:tcPr>
          <w:p w14:paraId="4E4C516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Miracema - TO</w:t>
            </w:r>
          </w:p>
        </w:tc>
        <w:tc>
          <w:tcPr>
            <w:tcW w:w="410" w:type="pct"/>
            <w:tcBorders>
              <w:top w:val="nil"/>
              <w:left w:val="nil"/>
              <w:bottom w:val="single" w:sz="4" w:space="0" w:color="auto"/>
              <w:right w:val="single" w:sz="4" w:space="0" w:color="auto"/>
            </w:tcBorders>
            <w:shd w:val="clear" w:color="auto" w:fill="auto"/>
            <w:vAlign w:val="center"/>
            <w:hideMark/>
          </w:tcPr>
          <w:p w14:paraId="60DB312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 5</w:t>
            </w:r>
          </w:p>
        </w:tc>
        <w:tc>
          <w:tcPr>
            <w:tcW w:w="361" w:type="pct"/>
            <w:tcBorders>
              <w:top w:val="nil"/>
              <w:left w:val="nil"/>
              <w:bottom w:val="single" w:sz="4" w:space="0" w:color="auto"/>
              <w:right w:val="single" w:sz="4" w:space="0" w:color="auto"/>
            </w:tcBorders>
            <w:shd w:val="clear" w:color="auto" w:fill="auto"/>
            <w:vAlign w:val="center"/>
            <w:hideMark/>
          </w:tcPr>
          <w:p w14:paraId="53FAB95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7.565.000,00</w:t>
            </w:r>
          </w:p>
        </w:tc>
        <w:tc>
          <w:tcPr>
            <w:tcW w:w="262" w:type="pct"/>
            <w:tcBorders>
              <w:top w:val="nil"/>
              <w:left w:val="nil"/>
              <w:bottom w:val="single" w:sz="4" w:space="0" w:color="auto"/>
              <w:right w:val="single" w:sz="4" w:space="0" w:color="auto"/>
            </w:tcBorders>
            <w:shd w:val="clear" w:color="auto" w:fill="auto"/>
            <w:vAlign w:val="center"/>
            <w:hideMark/>
          </w:tcPr>
          <w:p w14:paraId="54A4C2E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430,7600</w:t>
            </w:r>
          </w:p>
        </w:tc>
        <w:tc>
          <w:tcPr>
            <w:tcW w:w="367" w:type="pct"/>
            <w:tcBorders>
              <w:top w:val="nil"/>
              <w:left w:val="nil"/>
              <w:bottom w:val="single" w:sz="4" w:space="0" w:color="auto"/>
              <w:right w:val="single" w:sz="4" w:space="0" w:color="auto"/>
            </w:tcBorders>
            <w:shd w:val="clear" w:color="auto" w:fill="auto"/>
            <w:vAlign w:val="center"/>
            <w:hideMark/>
          </w:tcPr>
          <w:p w14:paraId="4FD4F2C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17.561,98</w:t>
            </w:r>
          </w:p>
        </w:tc>
        <w:tc>
          <w:tcPr>
            <w:tcW w:w="181" w:type="pct"/>
            <w:tcBorders>
              <w:top w:val="nil"/>
              <w:left w:val="nil"/>
              <w:bottom w:val="single" w:sz="4" w:space="0" w:color="auto"/>
              <w:right w:val="single" w:sz="4" w:space="0" w:color="auto"/>
            </w:tcBorders>
            <w:shd w:val="clear" w:color="000000" w:fill="D9D9D9"/>
            <w:vAlign w:val="center"/>
            <w:hideMark/>
          </w:tcPr>
          <w:p w14:paraId="3772893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0,8199</w:t>
            </w:r>
          </w:p>
        </w:tc>
        <w:tc>
          <w:tcPr>
            <w:tcW w:w="216" w:type="pct"/>
            <w:tcBorders>
              <w:top w:val="nil"/>
              <w:left w:val="nil"/>
              <w:bottom w:val="single" w:sz="4" w:space="0" w:color="auto"/>
              <w:right w:val="single" w:sz="4" w:space="0" w:color="auto"/>
            </w:tcBorders>
            <w:shd w:val="clear" w:color="auto" w:fill="auto"/>
            <w:vAlign w:val="center"/>
            <w:hideMark/>
          </w:tcPr>
          <w:p w14:paraId="4007FE4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0,9422</w:t>
            </w:r>
          </w:p>
        </w:tc>
        <w:tc>
          <w:tcPr>
            <w:tcW w:w="185" w:type="pct"/>
            <w:tcBorders>
              <w:top w:val="nil"/>
              <w:left w:val="nil"/>
              <w:bottom w:val="single" w:sz="4" w:space="0" w:color="auto"/>
              <w:right w:val="single" w:sz="4" w:space="0" w:color="auto"/>
            </w:tcBorders>
            <w:shd w:val="clear" w:color="000000" w:fill="D9D9D9"/>
            <w:vAlign w:val="center"/>
            <w:hideMark/>
          </w:tcPr>
          <w:p w14:paraId="0DB2626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188" w:type="pct"/>
            <w:tcBorders>
              <w:top w:val="nil"/>
              <w:left w:val="nil"/>
              <w:bottom w:val="single" w:sz="4" w:space="0" w:color="auto"/>
              <w:right w:val="single" w:sz="4" w:space="0" w:color="auto"/>
            </w:tcBorders>
            <w:shd w:val="clear" w:color="000000" w:fill="FFFFFF"/>
            <w:vAlign w:val="center"/>
            <w:hideMark/>
          </w:tcPr>
          <w:p w14:paraId="0F74D76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3" w:type="pct"/>
            <w:tcBorders>
              <w:top w:val="nil"/>
              <w:left w:val="nil"/>
              <w:bottom w:val="single" w:sz="4" w:space="0" w:color="auto"/>
              <w:right w:val="single" w:sz="4" w:space="0" w:color="auto"/>
            </w:tcBorders>
            <w:shd w:val="clear" w:color="000000" w:fill="D9D9D9"/>
            <w:vAlign w:val="center"/>
            <w:hideMark/>
          </w:tcPr>
          <w:p w14:paraId="1077DAF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27" w:type="pct"/>
            <w:tcBorders>
              <w:top w:val="nil"/>
              <w:left w:val="nil"/>
              <w:bottom w:val="single" w:sz="4" w:space="0" w:color="auto"/>
              <w:right w:val="single" w:sz="4" w:space="0" w:color="auto"/>
            </w:tcBorders>
            <w:shd w:val="clear" w:color="000000" w:fill="FFFFFF"/>
            <w:vAlign w:val="center"/>
            <w:hideMark/>
          </w:tcPr>
          <w:p w14:paraId="6118F69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2" w:type="pct"/>
            <w:tcBorders>
              <w:top w:val="nil"/>
              <w:left w:val="nil"/>
              <w:bottom w:val="single" w:sz="4" w:space="0" w:color="auto"/>
              <w:right w:val="single" w:sz="4" w:space="0" w:color="auto"/>
            </w:tcBorders>
            <w:shd w:val="clear" w:color="000000" w:fill="D9D9D9"/>
            <w:vAlign w:val="center"/>
            <w:hideMark/>
          </w:tcPr>
          <w:p w14:paraId="15B8370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2" w:type="pct"/>
            <w:tcBorders>
              <w:top w:val="nil"/>
              <w:left w:val="nil"/>
              <w:bottom w:val="single" w:sz="4" w:space="0" w:color="auto"/>
              <w:right w:val="single" w:sz="4" w:space="0" w:color="auto"/>
            </w:tcBorders>
            <w:shd w:val="clear" w:color="auto" w:fill="auto"/>
            <w:vAlign w:val="center"/>
            <w:hideMark/>
          </w:tcPr>
          <w:p w14:paraId="5722CD6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20" w:type="pct"/>
            <w:tcBorders>
              <w:top w:val="nil"/>
              <w:left w:val="nil"/>
              <w:bottom w:val="single" w:sz="4" w:space="0" w:color="auto"/>
              <w:right w:val="single" w:sz="4" w:space="0" w:color="auto"/>
            </w:tcBorders>
            <w:shd w:val="clear" w:color="000000" w:fill="D9D9D9"/>
            <w:vAlign w:val="center"/>
            <w:hideMark/>
          </w:tcPr>
          <w:p w14:paraId="6D2F7A9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386" w:type="pct"/>
            <w:tcBorders>
              <w:top w:val="nil"/>
              <w:left w:val="nil"/>
              <w:bottom w:val="single" w:sz="4" w:space="0" w:color="auto"/>
              <w:right w:val="single" w:sz="4" w:space="0" w:color="auto"/>
            </w:tcBorders>
            <w:shd w:val="clear" w:color="auto" w:fill="auto"/>
            <w:vAlign w:val="center"/>
            <w:hideMark/>
          </w:tcPr>
          <w:p w14:paraId="517E718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1,0260</w:t>
            </w:r>
          </w:p>
        </w:tc>
        <w:tc>
          <w:tcPr>
            <w:tcW w:w="358" w:type="pct"/>
            <w:tcBorders>
              <w:top w:val="nil"/>
              <w:left w:val="nil"/>
              <w:bottom w:val="single" w:sz="4" w:space="0" w:color="auto"/>
              <w:right w:val="single" w:sz="4" w:space="0" w:color="auto"/>
            </w:tcBorders>
            <w:shd w:val="clear" w:color="auto" w:fill="auto"/>
            <w:vAlign w:val="center"/>
            <w:hideMark/>
          </w:tcPr>
          <w:p w14:paraId="7AD557D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18.018,59</w:t>
            </w:r>
          </w:p>
        </w:tc>
        <w:tc>
          <w:tcPr>
            <w:tcW w:w="294" w:type="pct"/>
            <w:tcBorders>
              <w:top w:val="nil"/>
              <w:left w:val="nil"/>
              <w:bottom w:val="single" w:sz="4" w:space="0" w:color="auto"/>
              <w:right w:val="single" w:sz="8" w:space="0" w:color="auto"/>
            </w:tcBorders>
            <w:shd w:val="clear" w:color="auto" w:fill="auto"/>
            <w:vAlign w:val="center"/>
            <w:hideMark/>
          </w:tcPr>
          <w:p w14:paraId="6599096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18.018,59</w:t>
            </w:r>
          </w:p>
        </w:tc>
      </w:tr>
      <w:tr w:rsidR="00A442CC" w:rsidRPr="00A442CC" w14:paraId="312A1089" w14:textId="77777777" w:rsidTr="00A442CC">
        <w:trPr>
          <w:trHeight w:val="300"/>
        </w:trPr>
        <w:tc>
          <w:tcPr>
            <w:tcW w:w="213" w:type="pct"/>
            <w:tcBorders>
              <w:top w:val="nil"/>
              <w:left w:val="single" w:sz="8" w:space="0" w:color="auto"/>
              <w:bottom w:val="single" w:sz="4" w:space="0" w:color="auto"/>
              <w:right w:val="single" w:sz="4" w:space="0" w:color="auto"/>
            </w:tcBorders>
            <w:shd w:val="clear" w:color="auto" w:fill="auto"/>
            <w:vAlign w:val="center"/>
            <w:hideMark/>
          </w:tcPr>
          <w:p w14:paraId="5073921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6</w:t>
            </w:r>
          </w:p>
        </w:tc>
        <w:tc>
          <w:tcPr>
            <w:tcW w:w="522" w:type="pct"/>
            <w:tcBorders>
              <w:top w:val="nil"/>
              <w:left w:val="nil"/>
              <w:bottom w:val="single" w:sz="4" w:space="0" w:color="auto"/>
              <w:right w:val="single" w:sz="4" w:space="0" w:color="auto"/>
            </w:tcBorders>
            <w:shd w:val="clear" w:color="auto" w:fill="auto"/>
            <w:vAlign w:val="center"/>
            <w:hideMark/>
          </w:tcPr>
          <w:p w14:paraId="7CB89F2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Palmas - TO</w:t>
            </w:r>
          </w:p>
        </w:tc>
        <w:tc>
          <w:tcPr>
            <w:tcW w:w="410" w:type="pct"/>
            <w:tcBorders>
              <w:top w:val="nil"/>
              <w:left w:val="nil"/>
              <w:bottom w:val="single" w:sz="4" w:space="0" w:color="auto"/>
              <w:right w:val="single" w:sz="4" w:space="0" w:color="auto"/>
            </w:tcBorders>
            <w:shd w:val="clear" w:color="auto" w:fill="auto"/>
            <w:vAlign w:val="center"/>
            <w:hideMark/>
          </w:tcPr>
          <w:p w14:paraId="51BF4FD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Imóvel 6</w:t>
            </w:r>
          </w:p>
        </w:tc>
        <w:tc>
          <w:tcPr>
            <w:tcW w:w="361" w:type="pct"/>
            <w:tcBorders>
              <w:top w:val="nil"/>
              <w:left w:val="nil"/>
              <w:bottom w:val="single" w:sz="4" w:space="0" w:color="auto"/>
              <w:right w:val="single" w:sz="4" w:space="0" w:color="auto"/>
            </w:tcBorders>
            <w:shd w:val="clear" w:color="auto" w:fill="auto"/>
            <w:vAlign w:val="center"/>
            <w:hideMark/>
          </w:tcPr>
          <w:p w14:paraId="336805A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22.500.000,00</w:t>
            </w:r>
          </w:p>
        </w:tc>
        <w:tc>
          <w:tcPr>
            <w:tcW w:w="262" w:type="pct"/>
            <w:tcBorders>
              <w:top w:val="nil"/>
              <w:left w:val="nil"/>
              <w:bottom w:val="single" w:sz="4" w:space="0" w:color="auto"/>
              <w:right w:val="single" w:sz="4" w:space="0" w:color="auto"/>
            </w:tcBorders>
            <w:shd w:val="clear" w:color="auto" w:fill="auto"/>
            <w:vAlign w:val="center"/>
            <w:hideMark/>
          </w:tcPr>
          <w:p w14:paraId="38AD201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1.210,0000</w:t>
            </w:r>
          </w:p>
        </w:tc>
        <w:tc>
          <w:tcPr>
            <w:tcW w:w="367" w:type="pct"/>
            <w:tcBorders>
              <w:top w:val="nil"/>
              <w:left w:val="nil"/>
              <w:bottom w:val="single" w:sz="4" w:space="0" w:color="auto"/>
              <w:right w:val="single" w:sz="4" w:space="0" w:color="auto"/>
            </w:tcBorders>
            <w:shd w:val="clear" w:color="auto" w:fill="auto"/>
            <w:vAlign w:val="center"/>
            <w:hideMark/>
          </w:tcPr>
          <w:p w14:paraId="64B434E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18.595,04</w:t>
            </w:r>
          </w:p>
        </w:tc>
        <w:tc>
          <w:tcPr>
            <w:tcW w:w="181" w:type="pct"/>
            <w:tcBorders>
              <w:top w:val="nil"/>
              <w:left w:val="nil"/>
              <w:bottom w:val="single" w:sz="4" w:space="0" w:color="auto"/>
              <w:right w:val="single" w:sz="4" w:space="0" w:color="auto"/>
            </w:tcBorders>
            <w:shd w:val="clear" w:color="000000" w:fill="D9D9D9"/>
            <w:vAlign w:val="center"/>
            <w:hideMark/>
          </w:tcPr>
          <w:p w14:paraId="705F082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0,8040</w:t>
            </w:r>
          </w:p>
        </w:tc>
        <w:tc>
          <w:tcPr>
            <w:tcW w:w="216" w:type="pct"/>
            <w:tcBorders>
              <w:top w:val="nil"/>
              <w:left w:val="nil"/>
              <w:bottom w:val="single" w:sz="4" w:space="0" w:color="auto"/>
              <w:right w:val="single" w:sz="4" w:space="0" w:color="auto"/>
            </w:tcBorders>
            <w:shd w:val="clear" w:color="auto" w:fill="auto"/>
            <w:vAlign w:val="center"/>
            <w:hideMark/>
          </w:tcPr>
          <w:p w14:paraId="08C9299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0,9581</w:t>
            </w:r>
          </w:p>
        </w:tc>
        <w:tc>
          <w:tcPr>
            <w:tcW w:w="185" w:type="pct"/>
            <w:tcBorders>
              <w:top w:val="nil"/>
              <w:left w:val="nil"/>
              <w:bottom w:val="single" w:sz="4" w:space="0" w:color="auto"/>
              <w:right w:val="single" w:sz="4" w:space="0" w:color="auto"/>
            </w:tcBorders>
            <w:shd w:val="clear" w:color="000000" w:fill="D9D9D9"/>
            <w:vAlign w:val="center"/>
            <w:hideMark/>
          </w:tcPr>
          <w:p w14:paraId="284C98B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188" w:type="pct"/>
            <w:tcBorders>
              <w:top w:val="nil"/>
              <w:left w:val="nil"/>
              <w:bottom w:val="single" w:sz="4" w:space="0" w:color="auto"/>
              <w:right w:val="single" w:sz="4" w:space="0" w:color="auto"/>
            </w:tcBorders>
            <w:shd w:val="clear" w:color="000000" w:fill="FFFFFF"/>
            <w:vAlign w:val="center"/>
            <w:hideMark/>
          </w:tcPr>
          <w:p w14:paraId="1D8A58D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03" w:type="pct"/>
            <w:tcBorders>
              <w:top w:val="nil"/>
              <w:left w:val="nil"/>
              <w:bottom w:val="single" w:sz="4" w:space="0" w:color="auto"/>
              <w:right w:val="single" w:sz="4" w:space="0" w:color="auto"/>
            </w:tcBorders>
            <w:shd w:val="clear" w:color="000000" w:fill="D9D9D9"/>
            <w:vAlign w:val="center"/>
            <w:hideMark/>
          </w:tcPr>
          <w:p w14:paraId="5F7E7C0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227" w:type="pct"/>
            <w:tcBorders>
              <w:top w:val="nil"/>
              <w:left w:val="nil"/>
              <w:bottom w:val="single" w:sz="4" w:space="0" w:color="auto"/>
              <w:right w:val="single" w:sz="4" w:space="0" w:color="auto"/>
            </w:tcBorders>
            <w:shd w:val="clear" w:color="000000" w:fill="FFFFFF"/>
            <w:vAlign w:val="center"/>
            <w:hideMark/>
          </w:tcPr>
          <w:p w14:paraId="12690F8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202" w:type="pct"/>
            <w:tcBorders>
              <w:top w:val="nil"/>
              <w:left w:val="nil"/>
              <w:bottom w:val="single" w:sz="4" w:space="0" w:color="auto"/>
              <w:right w:val="single" w:sz="4" w:space="0" w:color="auto"/>
            </w:tcBorders>
            <w:shd w:val="clear" w:color="000000" w:fill="D9D9D9"/>
            <w:vAlign w:val="center"/>
            <w:hideMark/>
          </w:tcPr>
          <w:p w14:paraId="638598F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02" w:type="pct"/>
            <w:tcBorders>
              <w:top w:val="nil"/>
              <w:left w:val="nil"/>
              <w:bottom w:val="single" w:sz="4" w:space="0" w:color="auto"/>
              <w:right w:val="single" w:sz="4" w:space="0" w:color="auto"/>
            </w:tcBorders>
            <w:shd w:val="clear" w:color="auto" w:fill="auto"/>
            <w:vAlign w:val="center"/>
            <w:hideMark/>
          </w:tcPr>
          <w:p w14:paraId="174A1D4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1,2000</w:t>
            </w:r>
          </w:p>
        </w:tc>
        <w:tc>
          <w:tcPr>
            <w:tcW w:w="220" w:type="pct"/>
            <w:tcBorders>
              <w:top w:val="nil"/>
              <w:left w:val="nil"/>
              <w:bottom w:val="single" w:sz="4" w:space="0" w:color="auto"/>
              <w:right w:val="single" w:sz="4" w:space="0" w:color="auto"/>
            </w:tcBorders>
            <w:shd w:val="clear" w:color="000000" w:fill="D9D9D9"/>
            <w:vAlign w:val="center"/>
            <w:hideMark/>
          </w:tcPr>
          <w:p w14:paraId="1152666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0,9000</w:t>
            </w:r>
          </w:p>
        </w:tc>
        <w:tc>
          <w:tcPr>
            <w:tcW w:w="386" w:type="pct"/>
            <w:tcBorders>
              <w:top w:val="nil"/>
              <w:left w:val="nil"/>
              <w:bottom w:val="single" w:sz="4" w:space="0" w:color="auto"/>
              <w:right w:val="single" w:sz="4" w:space="0" w:color="auto"/>
            </w:tcBorders>
            <w:shd w:val="clear" w:color="auto" w:fill="auto"/>
            <w:vAlign w:val="center"/>
            <w:hideMark/>
          </w:tcPr>
          <w:p w14:paraId="212EE13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1,0243</w:t>
            </w:r>
          </w:p>
        </w:tc>
        <w:tc>
          <w:tcPr>
            <w:tcW w:w="358" w:type="pct"/>
            <w:tcBorders>
              <w:top w:val="nil"/>
              <w:left w:val="nil"/>
              <w:bottom w:val="single" w:sz="4" w:space="0" w:color="auto"/>
              <w:right w:val="single" w:sz="4" w:space="0" w:color="auto"/>
            </w:tcBorders>
            <w:shd w:val="clear" w:color="auto" w:fill="auto"/>
            <w:vAlign w:val="center"/>
            <w:hideMark/>
          </w:tcPr>
          <w:p w14:paraId="1E83FC5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19.046,90</w:t>
            </w:r>
          </w:p>
        </w:tc>
        <w:tc>
          <w:tcPr>
            <w:tcW w:w="294" w:type="pct"/>
            <w:tcBorders>
              <w:top w:val="nil"/>
              <w:left w:val="nil"/>
              <w:bottom w:val="single" w:sz="4" w:space="0" w:color="auto"/>
              <w:right w:val="single" w:sz="8" w:space="0" w:color="auto"/>
            </w:tcBorders>
            <w:shd w:val="clear" w:color="auto" w:fill="auto"/>
            <w:vAlign w:val="center"/>
            <w:hideMark/>
          </w:tcPr>
          <w:p w14:paraId="48744FE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19.046,90</w:t>
            </w:r>
          </w:p>
        </w:tc>
      </w:tr>
      <w:tr w:rsidR="00A442CC" w:rsidRPr="00A442CC" w14:paraId="4C181973" w14:textId="77777777" w:rsidTr="00A442CC">
        <w:trPr>
          <w:trHeight w:val="300"/>
        </w:trPr>
        <w:tc>
          <w:tcPr>
            <w:tcW w:w="213" w:type="pct"/>
            <w:tcBorders>
              <w:top w:val="nil"/>
              <w:left w:val="single" w:sz="8" w:space="0" w:color="auto"/>
              <w:bottom w:val="single" w:sz="4" w:space="0" w:color="auto"/>
              <w:right w:val="single" w:sz="4" w:space="0" w:color="auto"/>
            </w:tcBorders>
            <w:shd w:val="clear" w:color="000000" w:fill="D9D9D9"/>
            <w:vAlign w:val="center"/>
            <w:hideMark/>
          </w:tcPr>
          <w:p w14:paraId="35C9136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Avaliando</w:t>
            </w:r>
          </w:p>
        </w:tc>
        <w:tc>
          <w:tcPr>
            <w:tcW w:w="522" w:type="pct"/>
            <w:tcBorders>
              <w:top w:val="nil"/>
              <w:left w:val="nil"/>
              <w:bottom w:val="single" w:sz="4" w:space="0" w:color="auto"/>
              <w:right w:val="single" w:sz="4" w:space="0" w:color="auto"/>
            </w:tcBorders>
            <w:shd w:val="clear" w:color="000000" w:fill="D9D9D9"/>
            <w:vAlign w:val="center"/>
            <w:hideMark/>
          </w:tcPr>
          <w:p w14:paraId="7DFA937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Palmas - TO</w:t>
            </w:r>
          </w:p>
        </w:tc>
        <w:tc>
          <w:tcPr>
            <w:tcW w:w="410" w:type="pct"/>
            <w:tcBorders>
              <w:top w:val="nil"/>
              <w:left w:val="nil"/>
              <w:bottom w:val="single" w:sz="4" w:space="0" w:color="auto"/>
              <w:right w:val="single" w:sz="4" w:space="0" w:color="auto"/>
            </w:tcBorders>
            <w:shd w:val="clear" w:color="000000" w:fill="D9D9D9"/>
            <w:vAlign w:val="center"/>
            <w:hideMark/>
          </w:tcPr>
          <w:p w14:paraId="10F7FA6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AVALIANDA</w:t>
            </w:r>
          </w:p>
        </w:tc>
        <w:tc>
          <w:tcPr>
            <w:tcW w:w="361" w:type="pct"/>
            <w:tcBorders>
              <w:top w:val="nil"/>
              <w:left w:val="nil"/>
              <w:bottom w:val="nil"/>
              <w:right w:val="nil"/>
            </w:tcBorders>
            <w:shd w:val="clear" w:color="auto" w:fill="auto"/>
            <w:vAlign w:val="center"/>
            <w:hideMark/>
          </w:tcPr>
          <w:p w14:paraId="144ED21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p>
        </w:tc>
        <w:tc>
          <w:tcPr>
            <w:tcW w:w="262" w:type="pct"/>
            <w:tcBorders>
              <w:top w:val="nil"/>
              <w:left w:val="nil"/>
              <w:bottom w:val="nil"/>
              <w:right w:val="nil"/>
            </w:tcBorders>
            <w:shd w:val="clear" w:color="auto" w:fill="auto"/>
            <w:vAlign w:val="center"/>
            <w:hideMark/>
          </w:tcPr>
          <w:p w14:paraId="2EDE491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367" w:type="pct"/>
            <w:tcBorders>
              <w:top w:val="nil"/>
              <w:left w:val="nil"/>
              <w:bottom w:val="nil"/>
              <w:right w:val="single" w:sz="4" w:space="0" w:color="auto"/>
            </w:tcBorders>
            <w:shd w:val="clear" w:color="auto" w:fill="auto"/>
            <w:vAlign w:val="center"/>
            <w:hideMark/>
          </w:tcPr>
          <w:p w14:paraId="20A6F2E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181" w:type="pct"/>
            <w:tcBorders>
              <w:top w:val="nil"/>
              <w:left w:val="nil"/>
              <w:bottom w:val="single" w:sz="4" w:space="0" w:color="auto"/>
              <w:right w:val="single" w:sz="4" w:space="0" w:color="auto"/>
            </w:tcBorders>
            <w:shd w:val="clear" w:color="000000" w:fill="D9D9D9"/>
            <w:vAlign w:val="center"/>
            <w:hideMark/>
          </w:tcPr>
          <w:p w14:paraId="3FC1C2A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0,7621</w:t>
            </w:r>
          </w:p>
        </w:tc>
        <w:tc>
          <w:tcPr>
            <w:tcW w:w="216" w:type="pct"/>
            <w:tcBorders>
              <w:top w:val="nil"/>
              <w:left w:val="nil"/>
              <w:bottom w:val="nil"/>
              <w:right w:val="single" w:sz="4" w:space="0" w:color="auto"/>
            </w:tcBorders>
            <w:shd w:val="clear" w:color="auto" w:fill="auto"/>
            <w:vAlign w:val="center"/>
            <w:hideMark/>
          </w:tcPr>
          <w:p w14:paraId="0754D9E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185" w:type="pct"/>
            <w:tcBorders>
              <w:top w:val="nil"/>
              <w:left w:val="nil"/>
              <w:bottom w:val="single" w:sz="4" w:space="0" w:color="auto"/>
              <w:right w:val="single" w:sz="4" w:space="0" w:color="auto"/>
            </w:tcBorders>
            <w:shd w:val="clear" w:color="000000" w:fill="D9D9D9"/>
            <w:vAlign w:val="center"/>
            <w:hideMark/>
          </w:tcPr>
          <w:p w14:paraId="5D395CD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1,1000</w:t>
            </w:r>
          </w:p>
        </w:tc>
        <w:tc>
          <w:tcPr>
            <w:tcW w:w="188" w:type="pct"/>
            <w:tcBorders>
              <w:top w:val="nil"/>
              <w:left w:val="nil"/>
              <w:bottom w:val="nil"/>
              <w:right w:val="single" w:sz="4" w:space="0" w:color="auto"/>
            </w:tcBorders>
            <w:shd w:val="clear" w:color="000000" w:fill="FFFFFF"/>
            <w:vAlign w:val="center"/>
            <w:hideMark/>
          </w:tcPr>
          <w:p w14:paraId="7CAACA9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03" w:type="pct"/>
            <w:tcBorders>
              <w:top w:val="nil"/>
              <w:left w:val="nil"/>
              <w:bottom w:val="single" w:sz="4" w:space="0" w:color="auto"/>
              <w:right w:val="single" w:sz="4" w:space="0" w:color="auto"/>
            </w:tcBorders>
            <w:shd w:val="clear" w:color="000000" w:fill="D9D9D9"/>
            <w:vAlign w:val="center"/>
            <w:hideMark/>
          </w:tcPr>
          <w:p w14:paraId="3F29F43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1,0000</w:t>
            </w:r>
          </w:p>
        </w:tc>
        <w:tc>
          <w:tcPr>
            <w:tcW w:w="227" w:type="pct"/>
            <w:tcBorders>
              <w:top w:val="nil"/>
              <w:left w:val="nil"/>
              <w:bottom w:val="nil"/>
              <w:right w:val="single" w:sz="4" w:space="0" w:color="auto"/>
            </w:tcBorders>
            <w:shd w:val="clear" w:color="000000" w:fill="FFFFFF"/>
            <w:vAlign w:val="center"/>
            <w:hideMark/>
          </w:tcPr>
          <w:p w14:paraId="4789DBA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02" w:type="pct"/>
            <w:tcBorders>
              <w:top w:val="nil"/>
              <w:left w:val="nil"/>
              <w:bottom w:val="single" w:sz="4" w:space="0" w:color="auto"/>
              <w:right w:val="single" w:sz="4" w:space="0" w:color="auto"/>
            </w:tcBorders>
            <w:shd w:val="clear" w:color="000000" w:fill="D9D9D9"/>
            <w:vAlign w:val="center"/>
            <w:hideMark/>
          </w:tcPr>
          <w:p w14:paraId="0EBBBBE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1,2000</w:t>
            </w:r>
          </w:p>
        </w:tc>
        <w:tc>
          <w:tcPr>
            <w:tcW w:w="202" w:type="pct"/>
            <w:tcBorders>
              <w:top w:val="nil"/>
              <w:left w:val="nil"/>
              <w:bottom w:val="nil"/>
              <w:right w:val="nil"/>
            </w:tcBorders>
            <w:shd w:val="clear" w:color="auto" w:fill="auto"/>
            <w:vAlign w:val="center"/>
            <w:hideMark/>
          </w:tcPr>
          <w:p w14:paraId="532475E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20" w:type="pct"/>
            <w:tcBorders>
              <w:top w:val="nil"/>
              <w:left w:val="nil"/>
              <w:bottom w:val="nil"/>
              <w:right w:val="nil"/>
            </w:tcBorders>
            <w:shd w:val="clear" w:color="auto" w:fill="auto"/>
            <w:vAlign w:val="center"/>
            <w:hideMark/>
          </w:tcPr>
          <w:p w14:paraId="38CB980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386" w:type="pct"/>
            <w:tcBorders>
              <w:top w:val="nil"/>
              <w:left w:val="nil"/>
              <w:bottom w:val="nil"/>
              <w:right w:val="nil"/>
            </w:tcBorders>
            <w:shd w:val="clear" w:color="auto" w:fill="auto"/>
            <w:vAlign w:val="center"/>
            <w:hideMark/>
          </w:tcPr>
          <w:p w14:paraId="7594031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358" w:type="pct"/>
            <w:tcBorders>
              <w:top w:val="nil"/>
              <w:left w:val="nil"/>
              <w:bottom w:val="nil"/>
              <w:right w:val="nil"/>
            </w:tcBorders>
            <w:shd w:val="clear" w:color="auto" w:fill="auto"/>
            <w:vAlign w:val="center"/>
            <w:hideMark/>
          </w:tcPr>
          <w:p w14:paraId="4A48165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94" w:type="pct"/>
            <w:tcBorders>
              <w:top w:val="nil"/>
              <w:left w:val="nil"/>
              <w:bottom w:val="nil"/>
              <w:right w:val="single" w:sz="8" w:space="0" w:color="auto"/>
            </w:tcBorders>
            <w:shd w:val="clear" w:color="auto" w:fill="auto"/>
            <w:vAlign w:val="center"/>
            <w:hideMark/>
          </w:tcPr>
          <w:p w14:paraId="4A8E31C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4DF5EA7B" w14:textId="77777777" w:rsidTr="00A442CC">
        <w:trPr>
          <w:trHeight w:val="255"/>
        </w:trPr>
        <w:tc>
          <w:tcPr>
            <w:tcW w:w="213" w:type="pct"/>
            <w:tcBorders>
              <w:top w:val="nil"/>
              <w:left w:val="single" w:sz="8" w:space="0" w:color="auto"/>
              <w:bottom w:val="nil"/>
              <w:right w:val="nil"/>
            </w:tcBorders>
            <w:shd w:val="clear" w:color="auto" w:fill="auto"/>
            <w:vAlign w:val="center"/>
            <w:hideMark/>
          </w:tcPr>
          <w:p w14:paraId="5395242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522" w:type="pct"/>
            <w:tcBorders>
              <w:top w:val="nil"/>
              <w:left w:val="nil"/>
              <w:bottom w:val="nil"/>
              <w:right w:val="nil"/>
            </w:tcBorders>
            <w:shd w:val="clear" w:color="auto" w:fill="auto"/>
            <w:vAlign w:val="center"/>
            <w:hideMark/>
          </w:tcPr>
          <w:p w14:paraId="1B998C3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p>
        </w:tc>
        <w:tc>
          <w:tcPr>
            <w:tcW w:w="410" w:type="pct"/>
            <w:tcBorders>
              <w:top w:val="nil"/>
              <w:left w:val="nil"/>
              <w:bottom w:val="nil"/>
              <w:right w:val="nil"/>
            </w:tcBorders>
            <w:shd w:val="clear" w:color="auto" w:fill="auto"/>
            <w:vAlign w:val="center"/>
            <w:hideMark/>
          </w:tcPr>
          <w:p w14:paraId="6CA41654"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61" w:type="pct"/>
            <w:tcBorders>
              <w:top w:val="nil"/>
              <w:left w:val="nil"/>
              <w:bottom w:val="nil"/>
              <w:right w:val="nil"/>
            </w:tcBorders>
            <w:shd w:val="clear" w:color="auto" w:fill="auto"/>
            <w:vAlign w:val="center"/>
            <w:hideMark/>
          </w:tcPr>
          <w:p w14:paraId="6DF98F3F"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62" w:type="pct"/>
            <w:tcBorders>
              <w:top w:val="nil"/>
              <w:left w:val="nil"/>
              <w:bottom w:val="nil"/>
              <w:right w:val="nil"/>
            </w:tcBorders>
            <w:shd w:val="clear" w:color="auto" w:fill="auto"/>
            <w:vAlign w:val="center"/>
            <w:hideMark/>
          </w:tcPr>
          <w:p w14:paraId="19F9521C"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67" w:type="pct"/>
            <w:tcBorders>
              <w:top w:val="nil"/>
              <w:left w:val="nil"/>
              <w:bottom w:val="nil"/>
              <w:right w:val="nil"/>
            </w:tcBorders>
            <w:shd w:val="clear" w:color="auto" w:fill="auto"/>
            <w:vAlign w:val="center"/>
            <w:hideMark/>
          </w:tcPr>
          <w:p w14:paraId="0CCFB725"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181" w:type="pct"/>
            <w:tcBorders>
              <w:top w:val="nil"/>
              <w:left w:val="nil"/>
              <w:bottom w:val="nil"/>
              <w:right w:val="nil"/>
            </w:tcBorders>
            <w:shd w:val="clear" w:color="auto" w:fill="auto"/>
            <w:vAlign w:val="center"/>
            <w:hideMark/>
          </w:tcPr>
          <w:p w14:paraId="17B1B80C"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17EE614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185" w:type="pct"/>
            <w:tcBorders>
              <w:top w:val="nil"/>
              <w:left w:val="nil"/>
              <w:bottom w:val="nil"/>
              <w:right w:val="nil"/>
            </w:tcBorders>
            <w:shd w:val="clear" w:color="auto" w:fill="auto"/>
            <w:vAlign w:val="center"/>
            <w:hideMark/>
          </w:tcPr>
          <w:p w14:paraId="2F16AE1F"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188" w:type="pct"/>
            <w:tcBorders>
              <w:top w:val="nil"/>
              <w:left w:val="nil"/>
              <w:bottom w:val="nil"/>
              <w:right w:val="nil"/>
            </w:tcBorders>
            <w:shd w:val="clear" w:color="auto" w:fill="auto"/>
            <w:vAlign w:val="center"/>
            <w:hideMark/>
          </w:tcPr>
          <w:p w14:paraId="1422A020" w14:textId="77777777" w:rsidR="00A442CC" w:rsidRPr="00A442CC" w:rsidRDefault="00A442CC" w:rsidP="00A442CC">
            <w:pPr>
              <w:spacing w:after="0" w:line="240" w:lineRule="auto"/>
              <w:rPr>
                <w:rFonts w:ascii="Times New Roman" w:eastAsia="Times New Roman" w:hAnsi="Times New Roman" w:cs="Times New Roman"/>
                <w:sz w:val="12"/>
                <w:szCs w:val="12"/>
                <w:lang w:eastAsia="pt-BR"/>
              </w:rPr>
            </w:pPr>
          </w:p>
        </w:tc>
        <w:tc>
          <w:tcPr>
            <w:tcW w:w="203" w:type="pct"/>
            <w:tcBorders>
              <w:top w:val="nil"/>
              <w:left w:val="nil"/>
              <w:bottom w:val="nil"/>
              <w:right w:val="nil"/>
            </w:tcBorders>
            <w:shd w:val="clear" w:color="auto" w:fill="auto"/>
            <w:vAlign w:val="center"/>
            <w:hideMark/>
          </w:tcPr>
          <w:p w14:paraId="0F659C55" w14:textId="77777777" w:rsidR="00A442CC" w:rsidRPr="00A442CC" w:rsidRDefault="00A442CC" w:rsidP="00A442CC">
            <w:pPr>
              <w:spacing w:after="0" w:line="240" w:lineRule="auto"/>
              <w:rPr>
                <w:rFonts w:ascii="Times New Roman" w:eastAsia="Times New Roman" w:hAnsi="Times New Roman" w:cs="Times New Roman"/>
                <w:sz w:val="12"/>
                <w:szCs w:val="12"/>
                <w:lang w:eastAsia="pt-BR"/>
              </w:rPr>
            </w:pPr>
          </w:p>
        </w:tc>
        <w:tc>
          <w:tcPr>
            <w:tcW w:w="227" w:type="pct"/>
            <w:tcBorders>
              <w:top w:val="nil"/>
              <w:left w:val="nil"/>
              <w:bottom w:val="nil"/>
              <w:right w:val="nil"/>
            </w:tcBorders>
            <w:shd w:val="clear" w:color="auto" w:fill="auto"/>
            <w:vAlign w:val="center"/>
            <w:hideMark/>
          </w:tcPr>
          <w:p w14:paraId="482B1EE7" w14:textId="77777777" w:rsidR="00A442CC" w:rsidRPr="00A442CC" w:rsidRDefault="00A442CC" w:rsidP="00A442CC">
            <w:pPr>
              <w:spacing w:after="0" w:line="240" w:lineRule="auto"/>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394D5C56" w14:textId="77777777" w:rsidR="00A442CC" w:rsidRPr="00A442CC" w:rsidRDefault="00A442CC" w:rsidP="00A442CC">
            <w:pPr>
              <w:spacing w:after="0" w:line="240" w:lineRule="auto"/>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67DC0F9A"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004F884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nil"/>
              <w:bottom w:val="nil"/>
              <w:right w:val="nil"/>
            </w:tcBorders>
            <w:shd w:val="clear" w:color="auto" w:fill="auto"/>
            <w:vAlign w:val="center"/>
            <w:hideMark/>
          </w:tcPr>
          <w:p w14:paraId="062BAC8A"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58" w:type="pct"/>
            <w:tcBorders>
              <w:top w:val="nil"/>
              <w:left w:val="nil"/>
              <w:bottom w:val="nil"/>
              <w:right w:val="nil"/>
            </w:tcBorders>
            <w:shd w:val="clear" w:color="auto" w:fill="auto"/>
            <w:vAlign w:val="center"/>
            <w:hideMark/>
          </w:tcPr>
          <w:p w14:paraId="5486EC12"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94" w:type="pct"/>
            <w:tcBorders>
              <w:top w:val="nil"/>
              <w:left w:val="nil"/>
              <w:bottom w:val="nil"/>
              <w:right w:val="single" w:sz="8" w:space="0" w:color="auto"/>
            </w:tcBorders>
            <w:shd w:val="clear" w:color="auto" w:fill="auto"/>
            <w:vAlign w:val="center"/>
            <w:hideMark/>
          </w:tcPr>
          <w:p w14:paraId="571B50C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608858AC"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6E315FE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CCU Indexado¹</w:t>
            </w:r>
          </w:p>
        </w:tc>
        <w:tc>
          <w:tcPr>
            <w:tcW w:w="2374" w:type="pct"/>
            <w:gridSpan w:val="9"/>
            <w:tcBorders>
              <w:top w:val="nil"/>
              <w:left w:val="nil"/>
              <w:bottom w:val="nil"/>
              <w:right w:val="nil"/>
            </w:tcBorders>
            <w:shd w:val="clear" w:color="auto" w:fill="auto"/>
            <w:vAlign w:val="center"/>
            <w:hideMark/>
          </w:tcPr>
          <w:p w14:paraId="7738037E"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obtido da seguinte forma = (CCU imóvel Avaliando - CCU </w:t>
            </w:r>
            <w:proofErr w:type="spellStart"/>
            <w:r w:rsidRPr="00A442CC">
              <w:rPr>
                <w:rFonts w:ascii="Calibri" w:eastAsia="Times New Roman" w:hAnsi="Calibri" w:cs="Calibri"/>
                <w:sz w:val="12"/>
                <w:szCs w:val="12"/>
                <w:lang w:eastAsia="pt-BR"/>
              </w:rPr>
              <w:t>elmento</w:t>
            </w:r>
            <w:proofErr w:type="spellEnd"/>
            <w:r w:rsidRPr="00A442CC">
              <w:rPr>
                <w:rFonts w:ascii="Calibri" w:eastAsia="Times New Roman" w:hAnsi="Calibri" w:cs="Calibri"/>
                <w:sz w:val="12"/>
                <w:szCs w:val="12"/>
                <w:lang w:eastAsia="pt-BR"/>
              </w:rPr>
              <w:t xml:space="preserve"> da amostra) + 1</w:t>
            </w:r>
          </w:p>
        </w:tc>
        <w:tc>
          <w:tcPr>
            <w:tcW w:w="227" w:type="pct"/>
            <w:tcBorders>
              <w:top w:val="nil"/>
              <w:left w:val="nil"/>
              <w:bottom w:val="nil"/>
              <w:right w:val="nil"/>
            </w:tcBorders>
            <w:shd w:val="clear" w:color="auto" w:fill="auto"/>
            <w:vAlign w:val="center"/>
            <w:hideMark/>
          </w:tcPr>
          <w:p w14:paraId="3AEAE100"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5FC689F3" w14:textId="77777777" w:rsidR="00A442CC" w:rsidRPr="00A442CC" w:rsidRDefault="00A442CC" w:rsidP="00A442CC">
            <w:pPr>
              <w:spacing w:after="0" w:line="240" w:lineRule="auto"/>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5EA71E05"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4C37917D"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single" w:sz="4" w:space="0" w:color="auto"/>
              <w:left w:val="single" w:sz="4" w:space="0" w:color="auto"/>
              <w:bottom w:val="single" w:sz="4" w:space="0" w:color="auto"/>
              <w:right w:val="single" w:sz="4" w:space="0" w:color="auto"/>
            </w:tcBorders>
            <w:shd w:val="clear" w:color="000000" w:fill="00B050"/>
            <w:vAlign w:val="center"/>
            <w:hideMark/>
          </w:tcPr>
          <w:p w14:paraId="0AD542E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Média </w:t>
            </w:r>
          </w:p>
        </w:tc>
        <w:tc>
          <w:tcPr>
            <w:tcW w:w="358" w:type="pct"/>
            <w:tcBorders>
              <w:top w:val="single" w:sz="4" w:space="0" w:color="auto"/>
              <w:left w:val="nil"/>
              <w:bottom w:val="single" w:sz="4" w:space="0" w:color="auto"/>
              <w:right w:val="single" w:sz="4" w:space="0" w:color="auto"/>
            </w:tcBorders>
            <w:shd w:val="clear" w:color="auto" w:fill="auto"/>
            <w:vAlign w:val="center"/>
            <w:hideMark/>
          </w:tcPr>
          <w:p w14:paraId="327541C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18.003,23 </w:t>
            </w:r>
          </w:p>
        </w:tc>
        <w:tc>
          <w:tcPr>
            <w:tcW w:w="294" w:type="pct"/>
            <w:tcBorders>
              <w:top w:val="nil"/>
              <w:left w:val="nil"/>
              <w:bottom w:val="nil"/>
              <w:right w:val="single" w:sz="8" w:space="0" w:color="auto"/>
            </w:tcBorders>
            <w:shd w:val="clear" w:color="auto" w:fill="auto"/>
            <w:vAlign w:val="center"/>
            <w:hideMark/>
          </w:tcPr>
          <w:p w14:paraId="57688A2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1909DD8D"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69BEB74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Situação Indexado ²</w:t>
            </w:r>
          </w:p>
        </w:tc>
        <w:tc>
          <w:tcPr>
            <w:tcW w:w="2374" w:type="pct"/>
            <w:gridSpan w:val="9"/>
            <w:tcBorders>
              <w:top w:val="nil"/>
              <w:left w:val="nil"/>
              <w:bottom w:val="nil"/>
              <w:right w:val="nil"/>
            </w:tcBorders>
            <w:shd w:val="clear" w:color="auto" w:fill="auto"/>
            <w:vAlign w:val="center"/>
            <w:hideMark/>
          </w:tcPr>
          <w:p w14:paraId="5489A469"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obtido da seguinte forma = (Situação imóvel Avaliando - Situação </w:t>
            </w:r>
            <w:proofErr w:type="spellStart"/>
            <w:r w:rsidRPr="00A442CC">
              <w:rPr>
                <w:rFonts w:ascii="Calibri" w:eastAsia="Times New Roman" w:hAnsi="Calibri" w:cs="Calibri"/>
                <w:sz w:val="12"/>
                <w:szCs w:val="12"/>
                <w:lang w:eastAsia="pt-BR"/>
              </w:rPr>
              <w:t>elmento</w:t>
            </w:r>
            <w:proofErr w:type="spellEnd"/>
            <w:r w:rsidRPr="00A442CC">
              <w:rPr>
                <w:rFonts w:ascii="Calibri" w:eastAsia="Times New Roman" w:hAnsi="Calibri" w:cs="Calibri"/>
                <w:sz w:val="12"/>
                <w:szCs w:val="12"/>
                <w:lang w:eastAsia="pt-BR"/>
              </w:rPr>
              <w:t xml:space="preserve"> da amostra) + 1</w:t>
            </w:r>
          </w:p>
        </w:tc>
        <w:tc>
          <w:tcPr>
            <w:tcW w:w="227" w:type="pct"/>
            <w:tcBorders>
              <w:top w:val="nil"/>
              <w:left w:val="nil"/>
              <w:bottom w:val="nil"/>
              <w:right w:val="nil"/>
            </w:tcBorders>
            <w:shd w:val="clear" w:color="auto" w:fill="auto"/>
            <w:vAlign w:val="center"/>
            <w:hideMark/>
          </w:tcPr>
          <w:p w14:paraId="3F7541E3"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106D70F8"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519382DB"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230FDE35"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32CC582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Desvio Padrão</w:t>
            </w:r>
          </w:p>
        </w:tc>
        <w:tc>
          <w:tcPr>
            <w:tcW w:w="358" w:type="pct"/>
            <w:tcBorders>
              <w:top w:val="nil"/>
              <w:left w:val="nil"/>
              <w:bottom w:val="single" w:sz="4" w:space="0" w:color="auto"/>
              <w:right w:val="single" w:sz="4" w:space="0" w:color="auto"/>
            </w:tcBorders>
            <w:shd w:val="clear" w:color="auto" w:fill="auto"/>
            <w:vAlign w:val="center"/>
            <w:hideMark/>
          </w:tcPr>
          <w:p w14:paraId="645E427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2.406,86 </w:t>
            </w:r>
          </w:p>
        </w:tc>
        <w:tc>
          <w:tcPr>
            <w:tcW w:w="294" w:type="pct"/>
            <w:tcBorders>
              <w:top w:val="nil"/>
              <w:left w:val="nil"/>
              <w:bottom w:val="nil"/>
              <w:right w:val="single" w:sz="8" w:space="0" w:color="auto"/>
            </w:tcBorders>
            <w:shd w:val="clear" w:color="auto" w:fill="auto"/>
            <w:vAlign w:val="center"/>
            <w:hideMark/>
          </w:tcPr>
          <w:p w14:paraId="0F28532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5020620B"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2A85256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Benfeitorias Indexado³</w:t>
            </w:r>
          </w:p>
        </w:tc>
        <w:tc>
          <w:tcPr>
            <w:tcW w:w="2374" w:type="pct"/>
            <w:gridSpan w:val="9"/>
            <w:tcBorders>
              <w:top w:val="nil"/>
              <w:left w:val="nil"/>
              <w:bottom w:val="nil"/>
              <w:right w:val="nil"/>
            </w:tcBorders>
            <w:shd w:val="clear" w:color="auto" w:fill="auto"/>
            <w:vAlign w:val="center"/>
            <w:hideMark/>
          </w:tcPr>
          <w:p w14:paraId="50F94061"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obtido da seguinte forma = (Distância imóvel Avaliando - Distância </w:t>
            </w:r>
            <w:proofErr w:type="spellStart"/>
            <w:r w:rsidRPr="00A442CC">
              <w:rPr>
                <w:rFonts w:ascii="Calibri" w:eastAsia="Times New Roman" w:hAnsi="Calibri" w:cs="Calibri"/>
                <w:sz w:val="12"/>
                <w:szCs w:val="12"/>
                <w:lang w:eastAsia="pt-BR"/>
              </w:rPr>
              <w:t>elmento</w:t>
            </w:r>
            <w:proofErr w:type="spellEnd"/>
            <w:r w:rsidRPr="00A442CC">
              <w:rPr>
                <w:rFonts w:ascii="Calibri" w:eastAsia="Times New Roman" w:hAnsi="Calibri" w:cs="Calibri"/>
                <w:sz w:val="12"/>
                <w:szCs w:val="12"/>
                <w:lang w:eastAsia="pt-BR"/>
              </w:rPr>
              <w:t xml:space="preserve"> da amostra) + 1</w:t>
            </w:r>
          </w:p>
        </w:tc>
        <w:tc>
          <w:tcPr>
            <w:tcW w:w="227" w:type="pct"/>
            <w:tcBorders>
              <w:top w:val="nil"/>
              <w:left w:val="nil"/>
              <w:bottom w:val="nil"/>
              <w:right w:val="nil"/>
            </w:tcBorders>
            <w:shd w:val="clear" w:color="auto" w:fill="auto"/>
            <w:vAlign w:val="center"/>
            <w:hideMark/>
          </w:tcPr>
          <w:p w14:paraId="0527A029"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5C37ECFB"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688B39D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4036D315"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124CAEA3"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Limite Superior</w:t>
            </w:r>
          </w:p>
        </w:tc>
        <w:tc>
          <w:tcPr>
            <w:tcW w:w="358" w:type="pct"/>
            <w:tcBorders>
              <w:top w:val="nil"/>
              <w:left w:val="nil"/>
              <w:bottom w:val="single" w:sz="4" w:space="0" w:color="auto"/>
              <w:right w:val="single" w:sz="4" w:space="0" w:color="auto"/>
            </w:tcBorders>
            <w:shd w:val="clear" w:color="auto" w:fill="auto"/>
            <w:vAlign w:val="center"/>
            <w:hideMark/>
          </w:tcPr>
          <w:p w14:paraId="22D46D2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20.410,09 </w:t>
            </w:r>
          </w:p>
        </w:tc>
        <w:tc>
          <w:tcPr>
            <w:tcW w:w="294" w:type="pct"/>
            <w:tcBorders>
              <w:top w:val="nil"/>
              <w:left w:val="nil"/>
              <w:bottom w:val="nil"/>
              <w:right w:val="single" w:sz="8" w:space="0" w:color="auto"/>
            </w:tcBorders>
            <w:shd w:val="clear" w:color="auto" w:fill="auto"/>
            <w:vAlign w:val="center"/>
            <w:hideMark/>
          </w:tcPr>
          <w:p w14:paraId="4A6CEF2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45B846A5"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055E31E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Hidrografia Indexado </w:t>
            </w:r>
            <w:r w:rsidRPr="00A442CC">
              <w:rPr>
                <w:rFonts w:ascii="Calibri" w:eastAsia="Times New Roman" w:hAnsi="Calibri" w:cs="Calibri"/>
                <w:color w:val="000000"/>
                <w:sz w:val="12"/>
                <w:szCs w:val="12"/>
                <w:vertAlign w:val="superscript"/>
                <w:lang w:eastAsia="pt-BR"/>
              </w:rPr>
              <w:t>4</w:t>
            </w:r>
          </w:p>
        </w:tc>
        <w:tc>
          <w:tcPr>
            <w:tcW w:w="2374" w:type="pct"/>
            <w:gridSpan w:val="9"/>
            <w:tcBorders>
              <w:top w:val="nil"/>
              <w:left w:val="nil"/>
              <w:bottom w:val="nil"/>
              <w:right w:val="nil"/>
            </w:tcBorders>
            <w:shd w:val="clear" w:color="auto" w:fill="auto"/>
            <w:vAlign w:val="center"/>
            <w:hideMark/>
          </w:tcPr>
          <w:p w14:paraId="09ACAEE7"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obtido da seguinte forma = (Hidrografia imóvel Avaliando - Hidrografia </w:t>
            </w:r>
            <w:proofErr w:type="spellStart"/>
            <w:r w:rsidRPr="00A442CC">
              <w:rPr>
                <w:rFonts w:ascii="Calibri" w:eastAsia="Times New Roman" w:hAnsi="Calibri" w:cs="Calibri"/>
                <w:sz w:val="12"/>
                <w:szCs w:val="12"/>
                <w:lang w:eastAsia="pt-BR"/>
              </w:rPr>
              <w:t>elmento</w:t>
            </w:r>
            <w:proofErr w:type="spellEnd"/>
            <w:r w:rsidRPr="00A442CC">
              <w:rPr>
                <w:rFonts w:ascii="Calibri" w:eastAsia="Times New Roman" w:hAnsi="Calibri" w:cs="Calibri"/>
                <w:sz w:val="12"/>
                <w:szCs w:val="12"/>
                <w:lang w:eastAsia="pt-BR"/>
              </w:rPr>
              <w:t xml:space="preserve"> da amostra) + 1</w:t>
            </w:r>
          </w:p>
        </w:tc>
        <w:tc>
          <w:tcPr>
            <w:tcW w:w="227" w:type="pct"/>
            <w:tcBorders>
              <w:top w:val="nil"/>
              <w:left w:val="nil"/>
              <w:bottom w:val="nil"/>
              <w:right w:val="nil"/>
            </w:tcBorders>
            <w:shd w:val="clear" w:color="auto" w:fill="auto"/>
            <w:vAlign w:val="center"/>
            <w:hideMark/>
          </w:tcPr>
          <w:p w14:paraId="40BE9ACD"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6B457DDE"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63FA8DDB"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1E20ED1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70345FB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Limite Inferior</w:t>
            </w:r>
          </w:p>
        </w:tc>
        <w:tc>
          <w:tcPr>
            <w:tcW w:w="358" w:type="pct"/>
            <w:tcBorders>
              <w:top w:val="nil"/>
              <w:left w:val="nil"/>
              <w:bottom w:val="single" w:sz="4" w:space="0" w:color="auto"/>
              <w:right w:val="single" w:sz="4" w:space="0" w:color="auto"/>
            </w:tcBorders>
            <w:shd w:val="clear" w:color="auto" w:fill="auto"/>
            <w:vAlign w:val="center"/>
            <w:hideMark/>
          </w:tcPr>
          <w:p w14:paraId="24492A4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15.596,37 </w:t>
            </w:r>
          </w:p>
        </w:tc>
        <w:tc>
          <w:tcPr>
            <w:tcW w:w="294" w:type="pct"/>
            <w:tcBorders>
              <w:top w:val="nil"/>
              <w:left w:val="nil"/>
              <w:bottom w:val="nil"/>
              <w:right w:val="single" w:sz="8" w:space="0" w:color="auto"/>
            </w:tcBorders>
            <w:shd w:val="clear" w:color="auto" w:fill="auto"/>
            <w:vAlign w:val="center"/>
            <w:hideMark/>
          </w:tcPr>
          <w:p w14:paraId="25E7B931"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50063AE2"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497B0A7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Fator Homogeneização Total (FHT) </w:t>
            </w:r>
            <w:r w:rsidRPr="00A442CC">
              <w:rPr>
                <w:rFonts w:ascii="Calibri" w:eastAsia="Times New Roman" w:hAnsi="Calibri" w:cs="Calibri"/>
                <w:color w:val="000000"/>
                <w:sz w:val="12"/>
                <w:szCs w:val="12"/>
                <w:vertAlign w:val="superscript"/>
                <w:lang w:eastAsia="pt-BR"/>
              </w:rPr>
              <w:t>6</w:t>
            </w:r>
          </w:p>
        </w:tc>
        <w:tc>
          <w:tcPr>
            <w:tcW w:w="2374" w:type="pct"/>
            <w:gridSpan w:val="9"/>
            <w:tcBorders>
              <w:top w:val="nil"/>
              <w:left w:val="nil"/>
              <w:bottom w:val="nil"/>
              <w:right w:val="nil"/>
            </w:tcBorders>
            <w:shd w:val="clear" w:color="auto" w:fill="auto"/>
            <w:vAlign w:val="center"/>
            <w:hideMark/>
          </w:tcPr>
          <w:p w14:paraId="104D9854"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Obtido pela multiplicação do CCU Indexado, da Situação Indexado, Distância Indexado, Hidrografia Indexado e Fator Oferta </w:t>
            </w:r>
          </w:p>
        </w:tc>
        <w:tc>
          <w:tcPr>
            <w:tcW w:w="227" w:type="pct"/>
            <w:tcBorders>
              <w:top w:val="nil"/>
              <w:left w:val="nil"/>
              <w:bottom w:val="nil"/>
              <w:right w:val="nil"/>
            </w:tcBorders>
            <w:shd w:val="clear" w:color="auto" w:fill="auto"/>
            <w:vAlign w:val="center"/>
            <w:hideMark/>
          </w:tcPr>
          <w:p w14:paraId="0BD9963A"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3564DC0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7959D1C8"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05D1CC50"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nil"/>
              <w:bottom w:val="nil"/>
              <w:right w:val="nil"/>
            </w:tcBorders>
            <w:shd w:val="clear" w:color="auto" w:fill="auto"/>
            <w:vAlign w:val="center"/>
            <w:hideMark/>
          </w:tcPr>
          <w:p w14:paraId="5C97C6D8"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58" w:type="pct"/>
            <w:tcBorders>
              <w:top w:val="nil"/>
              <w:left w:val="nil"/>
              <w:bottom w:val="nil"/>
              <w:right w:val="nil"/>
            </w:tcBorders>
            <w:shd w:val="clear" w:color="auto" w:fill="auto"/>
            <w:vAlign w:val="center"/>
            <w:hideMark/>
          </w:tcPr>
          <w:p w14:paraId="45B425A2"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94" w:type="pct"/>
            <w:tcBorders>
              <w:top w:val="nil"/>
              <w:left w:val="nil"/>
              <w:bottom w:val="nil"/>
              <w:right w:val="single" w:sz="8" w:space="0" w:color="auto"/>
            </w:tcBorders>
            <w:shd w:val="clear" w:color="auto" w:fill="auto"/>
            <w:vAlign w:val="center"/>
            <w:hideMark/>
          </w:tcPr>
          <w:p w14:paraId="2B14978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15BD3BAF" w14:textId="77777777" w:rsidTr="00A442CC">
        <w:trPr>
          <w:trHeight w:val="570"/>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A0DE15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VT/</w:t>
            </w:r>
            <w:proofErr w:type="spellStart"/>
            <w:r w:rsidRPr="00A442CC">
              <w:rPr>
                <w:rFonts w:ascii="Calibri" w:eastAsia="Times New Roman" w:hAnsi="Calibri" w:cs="Calibri"/>
                <w:sz w:val="12"/>
                <w:szCs w:val="12"/>
                <w:lang w:eastAsia="pt-BR"/>
              </w:rPr>
              <w:t>ha</w:t>
            </w:r>
            <w:proofErr w:type="spellEnd"/>
            <w:r w:rsidRPr="00A442CC">
              <w:rPr>
                <w:rFonts w:ascii="Calibri" w:eastAsia="Times New Roman" w:hAnsi="Calibri" w:cs="Calibri"/>
                <w:sz w:val="12"/>
                <w:szCs w:val="12"/>
                <w:lang w:eastAsia="pt-BR"/>
              </w:rPr>
              <w:t xml:space="preserve"> homogeneizado </w:t>
            </w:r>
            <w:r w:rsidRPr="00A442CC">
              <w:rPr>
                <w:rFonts w:ascii="Calibri" w:eastAsia="Times New Roman" w:hAnsi="Calibri" w:cs="Calibri"/>
                <w:color w:val="000000"/>
                <w:sz w:val="12"/>
                <w:szCs w:val="12"/>
                <w:vertAlign w:val="superscript"/>
                <w:lang w:eastAsia="pt-BR"/>
              </w:rPr>
              <w:t>7</w:t>
            </w:r>
          </w:p>
        </w:tc>
        <w:tc>
          <w:tcPr>
            <w:tcW w:w="2374" w:type="pct"/>
            <w:gridSpan w:val="9"/>
            <w:tcBorders>
              <w:top w:val="nil"/>
              <w:left w:val="nil"/>
              <w:bottom w:val="nil"/>
              <w:right w:val="nil"/>
            </w:tcBorders>
            <w:shd w:val="clear" w:color="auto" w:fill="auto"/>
            <w:vAlign w:val="center"/>
            <w:hideMark/>
          </w:tcPr>
          <w:p w14:paraId="2189CBE0"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Resultado da multiplicação do VT / ha do </w:t>
            </w:r>
            <w:proofErr w:type="spellStart"/>
            <w:r w:rsidRPr="00A442CC">
              <w:rPr>
                <w:rFonts w:ascii="Calibri" w:eastAsia="Times New Roman" w:hAnsi="Calibri" w:cs="Calibri"/>
                <w:sz w:val="12"/>
                <w:szCs w:val="12"/>
                <w:lang w:eastAsia="pt-BR"/>
              </w:rPr>
              <w:t>elementdo</w:t>
            </w:r>
            <w:proofErr w:type="spellEnd"/>
            <w:r w:rsidRPr="00A442CC">
              <w:rPr>
                <w:rFonts w:ascii="Calibri" w:eastAsia="Times New Roman" w:hAnsi="Calibri" w:cs="Calibri"/>
                <w:sz w:val="12"/>
                <w:szCs w:val="12"/>
                <w:lang w:eastAsia="pt-BR"/>
              </w:rPr>
              <w:t xml:space="preserve"> da amostra pelo seu FHT</w:t>
            </w:r>
          </w:p>
        </w:tc>
        <w:tc>
          <w:tcPr>
            <w:tcW w:w="227" w:type="pct"/>
            <w:tcBorders>
              <w:top w:val="nil"/>
              <w:left w:val="nil"/>
              <w:bottom w:val="nil"/>
              <w:right w:val="nil"/>
            </w:tcBorders>
            <w:shd w:val="clear" w:color="auto" w:fill="auto"/>
            <w:vAlign w:val="center"/>
            <w:hideMark/>
          </w:tcPr>
          <w:p w14:paraId="3E5F15FC"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single" w:sz="4" w:space="0" w:color="auto"/>
              <w:left w:val="single" w:sz="4" w:space="0" w:color="auto"/>
              <w:bottom w:val="single" w:sz="4" w:space="0" w:color="auto"/>
              <w:right w:val="single" w:sz="4" w:space="0" w:color="auto"/>
            </w:tcBorders>
            <w:shd w:val="clear" w:color="000000" w:fill="00B050"/>
            <w:vAlign w:val="center"/>
            <w:hideMark/>
          </w:tcPr>
          <w:p w14:paraId="60DB349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n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47C9E9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4</w:t>
            </w:r>
          </w:p>
        </w:tc>
        <w:tc>
          <w:tcPr>
            <w:tcW w:w="220" w:type="pct"/>
            <w:tcBorders>
              <w:top w:val="nil"/>
              <w:left w:val="nil"/>
              <w:bottom w:val="nil"/>
              <w:right w:val="nil"/>
            </w:tcBorders>
            <w:shd w:val="clear" w:color="auto" w:fill="auto"/>
            <w:vAlign w:val="center"/>
            <w:hideMark/>
          </w:tcPr>
          <w:p w14:paraId="4BDC6FE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p>
        </w:tc>
        <w:tc>
          <w:tcPr>
            <w:tcW w:w="386" w:type="pct"/>
            <w:tcBorders>
              <w:top w:val="single" w:sz="4" w:space="0" w:color="auto"/>
              <w:left w:val="single" w:sz="4" w:space="0" w:color="auto"/>
              <w:bottom w:val="single" w:sz="4" w:space="0" w:color="auto"/>
              <w:right w:val="single" w:sz="4" w:space="0" w:color="auto"/>
            </w:tcBorders>
            <w:shd w:val="clear" w:color="000000" w:fill="00B050"/>
            <w:vAlign w:val="center"/>
            <w:hideMark/>
          </w:tcPr>
          <w:p w14:paraId="62BEC0F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Média após Saneamento</w:t>
            </w:r>
          </w:p>
        </w:tc>
        <w:tc>
          <w:tcPr>
            <w:tcW w:w="358" w:type="pct"/>
            <w:tcBorders>
              <w:top w:val="single" w:sz="4" w:space="0" w:color="auto"/>
              <w:left w:val="nil"/>
              <w:bottom w:val="single" w:sz="4" w:space="0" w:color="auto"/>
              <w:right w:val="single" w:sz="4" w:space="0" w:color="auto"/>
            </w:tcBorders>
            <w:shd w:val="clear" w:color="000000" w:fill="D9D9D9"/>
            <w:vAlign w:val="center"/>
            <w:hideMark/>
          </w:tcPr>
          <w:p w14:paraId="4AFDDD2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R$ 17.156,45</w:t>
            </w:r>
          </w:p>
        </w:tc>
        <w:tc>
          <w:tcPr>
            <w:tcW w:w="294" w:type="pct"/>
            <w:tcBorders>
              <w:top w:val="nil"/>
              <w:left w:val="nil"/>
              <w:bottom w:val="nil"/>
              <w:right w:val="single" w:sz="8" w:space="0" w:color="auto"/>
            </w:tcBorders>
            <w:shd w:val="clear" w:color="auto" w:fill="auto"/>
            <w:vAlign w:val="center"/>
            <w:hideMark/>
          </w:tcPr>
          <w:p w14:paraId="081B2DE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2C470B8B"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7A75B9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Limite Superior</w:t>
            </w:r>
          </w:p>
        </w:tc>
        <w:tc>
          <w:tcPr>
            <w:tcW w:w="2374" w:type="pct"/>
            <w:gridSpan w:val="9"/>
            <w:tcBorders>
              <w:top w:val="nil"/>
              <w:left w:val="nil"/>
              <w:bottom w:val="nil"/>
              <w:right w:val="nil"/>
            </w:tcBorders>
            <w:shd w:val="clear" w:color="auto" w:fill="auto"/>
            <w:vAlign w:val="center"/>
            <w:hideMark/>
          </w:tcPr>
          <w:p w14:paraId="0A71F12D"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Limite superior de valor de VT/</w:t>
            </w:r>
            <w:proofErr w:type="spellStart"/>
            <w:r w:rsidRPr="00A442CC">
              <w:rPr>
                <w:rFonts w:ascii="Calibri" w:eastAsia="Times New Roman" w:hAnsi="Calibri" w:cs="Calibri"/>
                <w:sz w:val="12"/>
                <w:szCs w:val="12"/>
                <w:lang w:eastAsia="pt-BR"/>
              </w:rPr>
              <w:t>ha</w:t>
            </w:r>
            <w:proofErr w:type="spellEnd"/>
            <w:r w:rsidRPr="00A442CC">
              <w:rPr>
                <w:rFonts w:ascii="Calibri" w:eastAsia="Times New Roman" w:hAnsi="Calibri" w:cs="Calibri"/>
                <w:sz w:val="12"/>
                <w:szCs w:val="12"/>
                <w:lang w:eastAsia="pt-BR"/>
              </w:rPr>
              <w:t xml:space="preserve"> homogeneizado</w:t>
            </w:r>
          </w:p>
        </w:tc>
        <w:tc>
          <w:tcPr>
            <w:tcW w:w="227" w:type="pct"/>
            <w:tcBorders>
              <w:top w:val="nil"/>
              <w:left w:val="nil"/>
              <w:bottom w:val="nil"/>
              <w:right w:val="nil"/>
            </w:tcBorders>
            <w:shd w:val="clear" w:color="auto" w:fill="auto"/>
            <w:vAlign w:val="center"/>
            <w:hideMark/>
          </w:tcPr>
          <w:p w14:paraId="503DF0BC"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single" w:sz="4" w:space="0" w:color="auto"/>
              <w:bottom w:val="single" w:sz="4" w:space="0" w:color="auto"/>
              <w:right w:val="single" w:sz="4" w:space="0" w:color="auto"/>
            </w:tcBorders>
            <w:shd w:val="clear" w:color="000000" w:fill="00B050"/>
            <w:vAlign w:val="center"/>
            <w:hideMark/>
          </w:tcPr>
          <w:p w14:paraId="73494EA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t =</w:t>
            </w:r>
          </w:p>
        </w:tc>
        <w:tc>
          <w:tcPr>
            <w:tcW w:w="202" w:type="pct"/>
            <w:tcBorders>
              <w:top w:val="nil"/>
              <w:left w:val="nil"/>
              <w:bottom w:val="single" w:sz="4" w:space="0" w:color="auto"/>
              <w:right w:val="single" w:sz="4" w:space="0" w:color="auto"/>
            </w:tcBorders>
            <w:shd w:val="clear" w:color="auto" w:fill="auto"/>
            <w:vAlign w:val="center"/>
            <w:hideMark/>
          </w:tcPr>
          <w:p w14:paraId="5E5AA41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0,271</w:t>
            </w:r>
          </w:p>
        </w:tc>
        <w:tc>
          <w:tcPr>
            <w:tcW w:w="220" w:type="pct"/>
            <w:tcBorders>
              <w:top w:val="nil"/>
              <w:left w:val="nil"/>
              <w:bottom w:val="nil"/>
              <w:right w:val="nil"/>
            </w:tcBorders>
            <w:shd w:val="clear" w:color="auto" w:fill="auto"/>
            <w:vAlign w:val="center"/>
            <w:hideMark/>
          </w:tcPr>
          <w:p w14:paraId="565627AD"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p>
        </w:tc>
        <w:tc>
          <w:tcPr>
            <w:tcW w:w="386" w:type="pct"/>
            <w:tcBorders>
              <w:top w:val="nil"/>
              <w:left w:val="nil"/>
              <w:bottom w:val="nil"/>
              <w:right w:val="nil"/>
            </w:tcBorders>
            <w:shd w:val="clear" w:color="auto" w:fill="auto"/>
            <w:vAlign w:val="center"/>
            <w:hideMark/>
          </w:tcPr>
          <w:p w14:paraId="423CF476"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58" w:type="pct"/>
            <w:tcBorders>
              <w:top w:val="nil"/>
              <w:left w:val="nil"/>
              <w:bottom w:val="nil"/>
              <w:right w:val="nil"/>
            </w:tcBorders>
            <w:shd w:val="clear" w:color="auto" w:fill="auto"/>
            <w:vAlign w:val="center"/>
            <w:hideMark/>
          </w:tcPr>
          <w:p w14:paraId="377B19D3"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94" w:type="pct"/>
            <w:tcBorders>
              <w:top w:val="nil"/>
              <w:left w:val="nil"/>
              <w:bottom w:val="nil"/>
              <w:right w:val="single" w:sz="8" w:space="0" w:color="auto"/>
            </w:tcBorders>
            <w:shd w:val="clear" w:color="auto" w:fill="auto"/>
            <w:vAlign w:val="center"/>
            <w:hideMark/>
          </w:tcPr>
          <w:p w14:paraId="089A8E0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2D24B9C9" w14:textId="77777777" w:rsidTr="00A442CC">
        <w:trPr>
          <w:trHeight w:val="570"/>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3C92900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Limite Inferior</w:t>
            </w:r>
          </w:p>
        </w:tc>
        <w:tc>
          <w:tcPr>
            <w:tcW w:w="2374" w:type="pct"/>
            <w:gridSpan w:val="9"/>
            <w:tcBorders>
              <w:top w:val="nil"/>
              <w:left w:val="nil"/>
              <w:bottom w:val="nil"/>
              <w:right w:val="nil"/>
            </w:tcBorders>
            <w:shd w:val="clear" w:color="auto" w:fill="auto"/>
            <w:vAlign w:val="center"/>
            <w:hideMark/>
          </w:tcPr>
          <w:p w14:paraId="5DACA07B"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Limite Inferior de valor de VT/</w:t>
            </w:r>
            <w:proofErr w:type="spellStart"/>
            <w:r w:rsidRPr="00A442CC">
              <w:rPr>
                <w:rFonts w:ascii="Calibri" w:eastAsia="Times New Roman" w:hAnsi="Calibri" w:cs="Calibri"/>
                <w:sz w:val="12"/>
                <w:szCs w:val="12"/>
                <w:lang w:eastAsia="pt-BR"/>
              </w:rPr>
              <w:t>ha</w:t>
            </w:r>
            <w:proofErr w:type="spellEnd"/>
            <w:r w:rsidRPr="00A442CC">
              <w:rPr>
                <w:rFonts w:ascii="Calibri" w:eastAsia="Times New Roman" w:hAnsi="Calibri" w:cs="Calibri"/>
                <w:sz w:val="12"/>
                <w:szCs w:val="12"/>
                <w:lang w:eastAsia="pt-BR"/>
              </w:rPr>
              <w:t xml:space="preserve"> homogeneizado</w:t>
            </w:r>
          </w:p>
        </w:tc>
        <w:tc>
          <w:tcPr>
            <w:tcW w:w="227" w:type="pct"/>
            <w:tcBorders>
              <w:top w:val="nil"/>
              <w:left w:val="nil"/>
              <w:bottom w:val="nil"/>
              <w:right w:val="nil"/>
            </w:tcBorders>
            <w:shd w:val="clear" w:color="auto" w:fill="auto"/>
            <w:vAlign w:val="center"/>
            <w:hideMark/>
          </w:tcPr>
          <w:p w14:paraId="42956826"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78C94EFF"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5DE87AA1"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3AB56534"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single" w:sz="4" w:space="0" w:color="auto"/>
              <w:left w:val="single" w:sz="4" w:space="0" w:color="auto"/>
              <w:bottom w:val="single" w:sz="4" w:space="0" w:color="auto"/>
              <w:right w:val="single" w:sz="4" w:space="0" w:color="auto"/>
            </w:tcBorders>
            <w:shd w:val="clear" w:color="000000" w:fill="00B050"/>
            <w:vAlign w:val="center"/>
            <w:hideMark/>
          </w:tcPr>
          <w:p w14:paraId="5BF8594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Desvio Padrão Saneado</w:t>
            </w:r>
          </w:p>
        </w:tc>
        <w:tc>
          <w:tcPr>
            <w:tcW w:w="358" w:type="pct"/>
            <w:tcBorders>
              <w:top w:val="single" w:sz="4" w:space="0" w:color="auto"/>
              <w:left w:val="nil"/>
              <w:bottom w:val="single" w:sz="4" w:space="0" w:color="auto"/>
              <w:right w:val="single" w:sz="4" w:space="0" w:color="auto"/>
            </w:tcBorders>
            <w:shd w:val="clear" w:color="auto" w:fill="auto"/>
            <w:vAlign w:val="center"/>
            <w:hideMark/>
          </w:tcPr>
          <w:p w14:paraId="6184D28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1.365,08 </w:t>
            </w:r>
          </w:p>
        </w:tc>
        <w:tc>
          <w:tcPr>
            <w:tcW w:w="294" w:type="pct"/>
            <w:tcBorders>
              <w:top w:val="nil"/>
              <w:left w:val="nil"/>
              <w:bottom w:val="nil"/>
              <w:right w:val="single" w:sz="8" w:space="0" w:color="auto"/>
            </w:tcBorders>
            <w:shd w:val="clear" w:color="auto" w:fill="auto"/>
            <w:vAlign w:val="center"/>
            <w:hideMark/>
          </w:tcPr>
          <w:p w14:paraId="3F8D5C8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637A0441"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74F813B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Amostra Saneada</w:t>
            </w:r>
          </w:p>
        </w:tc>
        <w:tc>
          <w:tcPr>
            <w:tcW w:w="2374" w:type="pct"/>
            <w:gridSpan w:val="9"/>
            <w:tcBorders>
              <w:top w:val="nil"/>
              <w:left w:val="nil"/>
              <w:bottom w:val="nil"/>
              <w:right w:val="nil"/>
            </w:tcBorders>
            <w:shd w:val="clear" w:color="auto" w:fill="auto"/>
            <w:vAlign w:val="center"/>
            <w:hideMark/>
          </w:tcPr>
          <w:p w14:paraId="6C18EFBA"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Elemento que apresente seu VT/ </w:t>
            </w:r>
            <w:proofErr w:type="spellStart"/>
            <w:r w:rsidRPr="00A442CC">
              <w:rPr>
                <w:rFonts w:ascii="Calibri" w:eastAsia="Times New Roman" w:hAnsi="Calibri" w:cs="Calibri"/>
                <w:sz w:val="12"/>
                <w:szCs w:val="12"/>
                <w:lang w:eastAsia="pt-BR"/>
              </w:rPr>
              <w:t>ha</w:t>
            </w:r>
            <w:proofErr w:type="spellEnd"/>
            <w:r w:rsidRPr="00A442CC">
              <w:rPr>
                <w:rFonts w:ascii="Calibri" w:eastAsia="Times New Roman" w:hAnsi="Calibri" w:cs="Calibri"/>
                <w:sz w:val="12"/>
                <w:szCs w:val="12"/>
                <w:lang w:eastAsia="pt-BR"/>
              </w:rPr>
              <w:t xml:space="preserve"> homogeneizado maior que o limite superior ou menor que o limite inferior</w:t>
            </w:r>
          </w:p>
        </w:tc>
        <w:tc>
          <w:tcPr>
            <w:tcW w:w="227" w:type="pct"/>
            <w:tcBorders>
              <w:top w:val="nil"/>
              <w:left w:val="nil"/>
              <w:bottom w:val="nil"/>
              <w:right w:val="nil"/>
            </w:tcBorders>
            <w:shd w:val="clear" w:color="auto" w:fill="auto"/>
            <w:vAlign w:val="center"/>
            <w:hideMark/>
          </w:tcPr>
          <w:p w14:paraId="13B19ED8"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20278A14"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27E8F14A"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2E7D7D6C"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1F41746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Fator para I.C.</w:t>
            </w:r>
          </w:p>
        </w:tc>
        <w:tc>
          <w:tcPr>
            <w:tcW w:w="358" w:type="pct"/>
            <w:tcBorders>
              <w:top w:val="nil"/>
              <w:left w:val="nil"/>
              <w:bottom w:val="single" w:sz="4" w:space="0" w:color="auto"/>
              <w:right w:val="single" w:sz="4" w:space="0" w:color="auto"/>
            </w:tcBorders>
            <w:shd w:val="clear" w:color="auto" w:fill="auto"/>
            <w:vAlign w:val="center"/>
            <w:hideMark/>
          </w:tcPr>
          <w:p w14:paraId="2D1B3091" w14:textId="77777777" w:rsidR="00A442CC" w:rsidRPr="00A442CC" w:rsidRDefault="00A442CC" w:rsidP="00A442CC">
            <w:pPr>
              <w:spacing w:after="0" w:line="240" w:lineRule="auto"/>
              <w:jc w:val="right"/>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184,96</w:t>
            </w:r>
          </w:p>
        </w:tc>
        <w:tc>
          <w:tcPr>
            <w:tcW w:w="294" w:type="pct"/>
            <w:tcBorders>
              <w:top w:val="nil"/>
              <w:left w:val="nil"/>
              <w:bottom w:val="nil"/>
              <w:right w:val="single" w:sz="8" w:space="0" w:color="auto"/>
            </w:tcBorders>
            <w:shd w:val="clear" w:color="auto" w:fill="auto"/>
            <w:vAlign w:val="center"/>
            <w:hideMark/>
          </w:tcPr>
          <w:p w14:paraId="0722F76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30E9AFE8"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5B0229A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Média após Saneamento</w:t>
            </w:r>
          </w:p>
        </w:tc>
        <w:tc>
          <w:tcPr>
            <w:tcW w:w="2374" w:type="pct"/>
            <w:gridSpan w:val="9"/>
            <w:tcBorders>
              <w:top w:val="nil"/>
              <w:left w:val="nil"/>
              <w:bottom w:val="nil"/>
              <w:right w:val="nil"/>
            </w:tcBorders>
            <w:shd w:val="clear" w:color="auto" w:fill="auto"/>
            <w:vAlign w:val="center"/>
            <w:hideMark/>
          </w:tcPr>
          <w:p w14:paraId="7D049EB1"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Média de Valor calculado após eliminação dos elementos saneados</w:t>
            </w:r>
          </w:p>
        </w:tc>
        <w:tc>
          <w:tcPr>
            <w:tcW w:w="227" w:type="pct"/>
            <w:tcBorders>
              <w:top w:val="nil"/>
              <w:left w:val="nil"/>
              <w:bottom w:val="nil"/>
              <w:right w:val="nil"/>
            </w:tcBorders>
            <w:shd w:val="clear" w:color="auto" w:fill="auto"/>
            <w:vAlign w:val="center"/>
            <w:hideMark/>
          </w:tcPr>
          <w:p w14:paraId="3548E0E4"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47E85695"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374E5E1B"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547D12B1"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5D42E4D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I.C. Superior</w:t>
            </w:r>
          </w:p>
        </w:tc>
        <w:tc>
          <w:tcPr>
            <w:tcW w:w="358" w:type="pct"/>
            <w:tcBorders>
              <w:top w:val="nil"/>
              <w:left w:val="nil"/>
              <w:bottom w:val="single" w:sz="4" w:space="0" w:color="auto"/>
              <w:right w:val="single" w:sz="4" w:space="0" w:color="auto"/>
            </w:tcBorders>
            <w:shd w:val="clear" w:color="auto" w:fill="auto"/>
            <w:vAlign w:val="center"/>
            <w:hideMark/>
          </w:tcPr>
          <w:p w14:paraId="6A5121E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17.341,41 </w:t>
            </w:r>
          </w:p>
        </w:tc>
        <w:tc>
          <w:tcPr>
            <w:tcW w:w="294" w:type="pct"/>
            <w:tcBorders>
              <w:top w:val="nil"/>
              <w:left w:val="nil"/>
              <w:bottom w:val="nil"/>
              <w:right w:val="single" w:sz="8" w:space="0" w:color="auto"/>
            </w:tcBorders>
            <w:shd w:val="clear" w:color="auto" w:fill="auto"/>
            <w:vAlign w:val="center"/>
            <w:hideMark/>
          </w:tcPr>
          <w:p w14:paraId="458F98E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2F665280"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00E36E5"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Fator para I.C.</w:t>
            </w:r>
          </w:p>
        </w:tc>
        <w:tc>
          <w:tcPr>
            <w:tcW w:w="3226" w:type="pct"/>
            <w:gridSpan w:val="13"/>
            <w:tcBorders>
              <w:top w:val="nil"/>
              <w:left w:val="nil"/>
              <w:bottom w:val="nil"/>
              <w:right w:val="single" w:sz="4" w:space="0" w:color="000000"/>
            </w:tcBorders>
            <w:shd w:val="clear" w:color="auto" w:fill="auto"/>
            <w:vAlign w:val="center"/>
            <w:hideMark/>
          </w:tcPr>
          <w:p w14:paraId="0C5C99FB"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t*(Desvio padrão saneado/ </w:t>
            </w:r>
            <w:r w:rsidRPr="00A442CC">
              <w:rPr>
                <w:rFonts w:ascii="Calibri" w:eastAsia="Times New Roman" w:hAnsi="Calibri" w:cs="Calibri"/>
                <w:color w:val="000000"/>
                <w:sz w:val="12"/>
                <w:szCs w:val="12"/>
                <w:lang w:eastAsia="pt-BR"/>
              </w:rPr>
              <w:t xml:space="preserve">√ do </w:t>
            </w:r>
            <w:proofErr w:type="spellStart"/>
            <w:r w:rsidRPr="00A442CC">
              <w:rPr>
                <w:rFonts w:ascii="Calibri" w:eastAsia="Times New Roman" w:hAnsi="Calibri" w:cs="Calibri"/>
                <w:color w:val="000000"/>
                <w:sz w:val="12"/>
                <w:szCs w:val="12"/>
                <w:lang w:eastAsia="pt-BR"/>
              </w:rPr>
              <w:t>numero</w:t>
            </w:r>
            <w:proofErr w:type="spellEnd"/>
            <w:r w:rsidRPr="00A442CC">
              <w:rPr>
                <w:rFonts w:ascii="Calibri" w:eastAsia="Times New Roman" w:hAnsi="Calibri" w:cs="Calibri"/>
                <w:color w:val="000000"/>
                <w:sz w:val="12"/>
                <w:szCs w:val="12"/>
                <w:lang w:eastAsia="pt-BR"/>
              </w:rPr>
              <w:t xml:space="preserve"> de elementos utilizado), onde "t" é percentil da distribuição de </w:t>
            </w:r>
            <w:proofErr w:type="spellStart"/>
            <w:r w:rsidRPr="00A442CC">
              <w:rPr>
                <w:rFonts w:ascii="Calibri" w:eastAsia="Times New Roman" w:hAnsi="Calibri" w:cs="Calibri"/>
                <w:color w:val="000000"/>
                <w:sz w:val="12"/>
                <w:szCs w:val="12"/>
                <w:lang w:eastAsia="pt-BR"/>
              </w:rPr>
              <w:t>Student</w:t>
            </w:r>
            <w:proofErr w:type="spellEnd"/>
            <w:r w:rsidRPr="00A442CC">
              <w:rPr>
                <w:rFonts w:ascii="Calibri" w:eastAsia="Times New Roman" w:hAnsi="Calibri" w:cs="Calibri"/>
                <w:color w:val="000000"/>
                <w:sz w:val="12"/>
                <w:szCs w:val="12"/>
                <w:lang w:eastAsia="pt-BR"/>
              </w:rPr>
              <w:t>, com grau de liberdade ( V = n-1) e 80% de confiança</w:t>
            </w:r>
          </w:p>
        </w:tc>
        <w:tc>
          <w:tcPr>
            <w:tcW w:w="386" w:type="pct"/>
            <w:tcBorders>
              <w:top w:val="nil"/>
              <w:left w:val="nil"/>
              <w:bottom w:val="single" w:sz="4" w:space="0" w:color="auto"/>
              <w:right w:val="single" w:sz="4" w:space="0" w:color="auto"/>
            </w:tcBorders>
            <w:shd w:val="clear" w:color="000000" w:fill="00B050"/>
            <w:vAlign w:val="center"/>
            <w:hideMark/>
          </w:tcPr>
          <w:p w14:paraId="578BDAC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I.C. Inferior</w:t>
            </w:r>
          </w:p>
        </w:tc>
        <w:tc>
          <w:tcPr>
            <w:tcW w:w="358" w:type="pct"/>
            <w:tcBorders>
              <w:top w:val="nil"/>
              <w:left w:val="nil"/>
              <w:bottom w:val="single" w:sz="4" w:space="0" w:color="auto"/>
              <w:right w:val="single" w:sz="4" w:space="0" w:color="auto"/>
            </w:tcBorders>
            <w:shd w:val="clear" w:color="auto" w:fill="auto"/>
            <w:vAlign w:val="center"/>
            <w:hideMark/>
          </w:tcPr>
          <w:p w14:paraId="2B5588D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16.971,49 </w:t>
            </w:r>
          </w:p>
        </w:tc>
        <w:tc>
          <w:tcPr>
            <w:tcW w:w="294" w:type="pct"/>
            <w:tcBorders>
              <w:top w:val="nil"/>
              <w:left w:val="nil"/>
              <w:bottom w:val="nil"/>
              <w:right w:val="single" w:sz="8" w:space="0" w:color="auto"/>
            </w:tcBorders>
            <w:shd w:val="clear" w:color="auto" w:fill="auto"/>
            <w:vAlign w:val="center"/>
            <w:hideMark/>
          </w:tcPr>
          <w:p w14:paraId="0B6EA96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1C986D01"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0377D02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I.C. Superior</w:t>
            </w:r>
          </w:p>
        </w:tc>
        <w:tc>
          <w:tcPr>
            <w:tcW w:w="2602" w:type="pct"/>
            <w:gridSpan w:val="10"/>
            <w:tcBorders>
              <w:top w:val="nil"/>
              <w:left w:val="nil"/>
              <w:bottom w:val="nil"/>
              <w:right w:val="nil"/>
            </w:tcBorders>
            <w:shd w:val="clear" w:color="auto" w:fill="auto"/>
            <w:vAlign w:val="center"/>
            <w:hideMark/>
          </w:tcPr>
          <w:p w14:paraId="2679C908"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Média Saneada + Fator para I.C.</w:t>
            </w:r>
          </w:p>
        </w:tc>
        <w:tc>
          <w:tcPr>
            <w:tcW w:w="202" w:type="pct"/>
            <w:tcBorders>
              <w:top w:val="nil"/>
              <w:left w:val="nil"/>
              <w:bottom w:val="nil"/>
              <w:right w:val="nil"/>
            </w:tcBorders>
            <w:shd w:val="clear" w:color="auto" w:fill="auto"/>
            <w:vAlign w:val="center"/>
            <w:hideMark/>
          </w:tcPr>
          <w:p w14:paraId="2921EF5B"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15E8396C"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08EFA30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6C4DFF4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Amplitude</w:t>
            </w:r>
          </w:p>
        </w:tc>
        <w:tc>
          <w:tcPr>
            <w:tcW w:w="358" w:type="pct"/>
            <w:tcBorders>
              <w:top w:val="nil"/>
              <w:left w:val="nil"/>
              <w:bottom w:val="single" w:sz="4" w:space="0" w:color="auto"/>
              <w:right w:val="single" w:sz="4" w:space="0" w:color="auto"/>
            </w:tcBorders>
            <w:shd w:val="clear" w:color="auto" w:fill="auto"/>
            <w:vAlign w:val="center"/>
            <w:hideMark/>
          </w:tcPr>
          <w:p w14:paraId="07467E44"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xml:space="preserve"> R$                       369,91 </w:t>
            </w:r>
          </w:p>
        </w:tc>
        <w:tc>
          <w:tcPr>
            <w:tcW w:w="294" w:type="pct"/>
            <w:tcBorders>
              <w:top w:val="nil"/>
              <w:left w:val="nil"/>
              <w:bottom w:val="nil"/>
              <w:right w:val="single" w:sz="8" w:space="0" w:color="auto"/>
            </w:tcBorders>
            <w:shd w:val="clear" w:color="auto" w:fill="auto"/>
            <w:vAlign w:val="center"/>
            <w:hideMark/>
          </w:tcPr>
          <w:p w14:paraId="3666B0C6"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073F5A3F" w14:textId="77777777" w:rsidTr="00A442CC">
        <w:trPr>
          <w:trHeight w:val="600"/>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E9A875F"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I.C. Inferior</w:t>
            </w:r>
          </w:p>
        </w:tc>
        <w:tc>
          <w:tcPr>
            <w:tcW w:w="2602" w:type="pct"/>
            <w:gridSpan w:val="10"/>
            <w:tcBorders>
              <w:top w:val="nil"/>
              <w:left w:val="nil"/>
              <w:bottom w:val="nil"/>
              <w:right w:val="nil"/>
            </w:tcBorders>
            <w:shd w:val="clear" w:color="auto" w:fill="auto"/>
            <w:vAlign w:val="center"/>
            <w:hideMark/>
          </w:tcPr>
          <w:p w14:paraId="29481058"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Média Saneada - Fator para I.C.</w:t>
            </w:r>
          </w:p>
        </w:tc>
        <w:tc>
          <w:tcPr>
            <w:tcW w:w="202" w:type="pct"/>
            <w:tcBorders>
              <w:top w:val="nil"/>
              <w:left w:val="nil"/>
              <w:bottom w:val="nil"/>
              <w:right w:val="nil"/>
            </w:tcBorders>
            <w:shd w:val="clear" w:color="auto" w:fill="auto"/>
            <w:vAlign w:val="center"/>
            <w:hideMark/>
          </w:tcPr>
          <w:p w14:paraId="4CA7C8B9"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5BCC495B"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47271454"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single" w:sz="4" w:space="0" w:color="auto"/>
              <w:bottom w:val="single" w:sz="4" w:space="0" w:color="auto"/>
              <w:right w:val="single" w:sz="4" w:space="0" w:color="auto"/>
            </w:tcBorders>
            <w:shd w:val="clear" w:color="000000" w:fill="00B050"/>
            <w:vAlign w:val="center"/>
            <w:hideMark/>
          </w:tcPr>
          <w:p w14:paraId="4143C66A"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Coeficiente de Variação %</w:t>
            </w:r>
          </w:p>
        </w:tc>
        <w:tc>
          <w:tcPr>
            <w:tcW w:w="358" w:type="pct"/>
            <w:tcBorders>
              <w:top w:val="nil"/>
              <w:left w:val="nil"/>
              <w:bottom w:val="single" w:sz="4" w:space="0" w:color="auto"/>
              <w:right w:val="single" w:sz="4" w:space="0" w:color="auto"/>
            </w:tcBorders>
            <w:shd w:val="clear" w:color="auto" w:fill="auto"/>
            <w:vAlign w:val="center"/>
            <w:hideMark/>
          </w:tcPr>
          <w:p w14:paraId="601F999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2,16</w:t>
            </w:r>
          </w:p>
        </w:tc>
        <w:tc>
          <w:tcPr>
            <w:tcW w:w="294" w:type="pct"/>
            <w:tcBorders>
              <w:top w:val="nil"/>
              <w:left w:val="nil"/>
              <w:bottom w:val="nil"/>
              <w:right w:val="single" w:sz="8" w:space="0" w:color="auto"/>
            </w:tcBorders>
            <w:shd w:val="clear" w:color="auto" w:fill="auto"/>
            <w:vAlign w:val="center"/>
            <w:hideMark/>
          </w:tcPr>
          <w:p w14:paraId="375306F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32C8900A" w14:textId="77777777" w:rsidTr="00A442CC">
        <w:trPr>
          <w:trHeight w:val="285"/>
        </w:trPr>
        <w:tc>
          <w:tcPr>
            <w:tcW w:w="735"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2475E9EC"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Amplitude</w:t>
            </w:r>
          </w:p>
        </w:tc>
        <w:tc>
          <w:tcPr>
            <w:tcW w:w="2374" w:type="pct"/>
            <w:gridSpan w:val="9"/>
            <w:tcBorders>
              <w:top w:val="nil"/>
              <w:left w:val="nil"/>
              <w:bottom w:val="nil"/>
              <w:right w:val="nil"/>
            </w:tcBorders>
            <w:shd w:val="clear" w:color="auto" w:fill="auto"/>
            <w:vAlign w:val="center"/>
            <w:hideMark/>
          </w:tcPr>
          <w:p w14:paraId="5A9BBDB4"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I.C. Superior - I.C. Inferior</w:t>
            </w:r>
          </w:p>
        </w:tc>
        <w:tc>
          <w:tcPr>
            <w:tcW w:w="227" w:type="pct"/>
            <w:tcBorders>
              <w:top w:val="nil"/>
              <w:left w:val="nil"/>
              <w:bottom w:val="nil"/>
              <w:right w:val="nil"/>
            </w:tcBorders>
            <w:shd w:val="clear" w:color="auto" w:fill="auto"/>
            <w:vAlign w:val="center"/>
            <w:hideMark/>
          </w:tcPr>
          <w:p w14:paraId="23C97A5C" w14:textId="77777777" w:rsidR="00A442CC" w:rsidRPr="00A442CC" w:rsidRDefault="00A442CC" w:rsidP="00A442CC">
            <w:pPr>
              <w:spacing w:after="0" w:line="240" w:lineRule="auto"/>
              <w:rPr>
                <w:rFonts w:ascii="Calibri" w:eastAsia="Times New Roman" w:hAnsi="Calibri" w:cs="Calibri"/>
                <w:sz w:val="12"/>
                <w:szCs w:val="12"/>
                <w:lang w:eastAsia="pt-BR"/>
              </w:rPr>
            </w:pPr>
          </w:p>
        </w:tc>
        <w:tc>
          <w:tcPr>
            <w:tcW w:w="202" w:type="pct"/>
            <w:tcBorders>
              <w:top w:val="nil"/>
              <w:left w:val="nil"/>
              <w:bottom w:val="nil"/>
              <w:right w:val="nil"/>
            </w:tcBorders>
            <w:shd w:val="clear" w:color="auto" w:fill="auto"/>
            <w:vAlign w:val="center"/>
            <w:hideMark/>
          </w:tcPr>
          <w:p w14:paraId="0367D858"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02" w:type="pct"/>
            <w:tcBorders>
              <w:top w:val="nil"/>
              <w:left w:val="nil"/>
              <w:bottom w:val="nil"/>
              <w:right w:val="nil"/>
            </w:tcBorders>
            <w:shd w:val="clear" w:color="auto" w:fill="auto"/>
            <w:vAlign w:val="center"/>
            <w:hideMark/>
          </w:tcPr>
          <w:p w14:paraId="41E34EEF"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20" w:type="pct"/>
            <w:tcBorders>
              <w:top w:val="nil"/>
              <w:left w:val="nil"/>
              <w:bottom w:val="nil"/>
              <w:right w:val="nil"/>
            </w:tcBorders>
            <w:shd w:val="clear" w:color="auto" w:fill="auto"/>
            <w:vAlign w:val="center"/>
            <w:hideMark/>
          </w:tcPr>
          <w:p w14:paraId="4857EBAF"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86" w:type="pct"/>
            <w:tcBorders>
              <w:top w:val="nil"/>
              <w:left w:val="nil"/>
              <w:bottom w:val="nil"/>
              <w:right w:val="nil"/>
            </w:tcBorders>
            <w:shd w:val="clear" w:color="auto" w:fill="auto"/>
            <w:vAlign w:val="center"/>
            <w:hideMark/>
          </w:tcPr>
          <w:p w14:paraId="6FF96FA3"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358" w:type="pct"/>
            <w:tcBorders>
              <w:top w:val="nil"/>
              <w:left w:val="nil"/>
              <w:bottom w:val="nil"/>
              <w:right w:val="nil"/>
            </w:tcBorders>
            <w:shd w:val="clear" w:color="auto" w:fill="auto"/>
            <w:vAlign w:val="center"/>
            <w:hideMark/>
          </w:tcPr>
          <w:p w14:paraId="4F3CC2F7" w14:textId="77777777" w:rsidR="00A442CC" w:rsidRPr="00A442CC" w:rsidRDefault="00A442CC" w:rsidP="00A442CC">
            <w:pPr>
              <w:spacing w:after="0" w:line="240" w:lineRule="auto"/>
              <w:jc w:val="center"/>
              <w:rPr>
                <w:rFonts w:ascii="Times New Roman" w:eastAsia="Times New Roman" w:hAnsi="Times New Roman" w:cs="Times New Roman"/>
                <w:sz w:val="12"/>
                <w:szCs w:val="12"/>
                <w:lang w:eastAsia="pt-BR"/>
              </w:rPr>
            </w:pPr>
          </w:p>
        </w:tc>
        <w:tc>
          <w:tcPr>
            <w:tcW w:w="294" w:type="pct"/>
            <w:tcBorders>
              <w:top w:val="nil"/>
              <w:left w:val="nil"/>
              <w:bottom w:val="nil"/>
              <w:right w:val="single" w:sz="8" w:space="0" w:color="auto"/>
            </w:tcBorders>
            <w:shd w:val="clear" w:color="auto" w:fill="auto"/>
            <w:vAlign w:val="center"/>
            <w:hideMark/>
          </w:tcPr>
          <w:p w14:paraId="69105638"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r w:rsidR="00A442CC" w:rsidRPr="00A442CC" w14:paraId="2B48FCCE" w14:textId="77777777" w:rsidTr="00A442CC">
        <w:trPr>
          <w:trHeight w:val="300"/>
        </w:trPr>
        <w:tc>
          <w:tcPr>
            <w:tcW w:w="735" w:type="pct"/>
            <w:gridSpan w:val="2"/>
            <w:tcBorders>
              <w:top w:val="single" w:sz="4" w:space="0" w:color="auto"/>
              <w:left w:val="single" w:sz="8" w:space="0" w:color="auto"/>
              <w:bottom w:val="single" w:sz="8" w:space="0" w:color="auto"/>
              <w:right w:val="single" w:sz="4" w:space="0" w:color="auto"/>
            </w:tcBorders>
            <w:shd w:val="clear" w:color="000000" w:fill="D9D9D9"/>
            <w:vAlign w:val="center"/>
            <w:hideMark/>
          </w:tcPr>
          <w:p w14:paraId="534AA679"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Coeficiente de Variação</w:t>
            </w:r>
          </w:p>
        </w:tc>
        <w:tc>
          <w:tcPr>
            <w:tcW w:w="2374" w:type="pct"/>
            <w:gridSpan w:val="9"/>
            <w:tcBorders>
              <w:top w:val="nil"/>
              <w:left w:val="nil"/>
              <w:bottom w:val="single" w:sz="8" w:space="0" w:color="auto"/>
              <w:right w:val="nil"/>
            </w:tcBorders>
            <w:shd w:val="clear" w:color="auto" w:fill="auto"/>
            <w:vAlign w:val="center"/>
            <w:hideMark/>
          </w:tcPr>
          <w:p w14:paraId="71E15DCD" w14:textId="77777777" w:rsidR="00A442CC" w:rsidRPr="00A442CC" w:rsidRDefault="00A442CC" w:rsidP="00A442CC">
            <w:pPr>
              <w:spacing w:after="0" w:line="240" w:lineRule="auto"/>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Amplitude / Média Saneada</w:t>
            </w:r>
          </w:p>
        </w:tc>
        <w:tc>
          <w:tcPr>
            <w:tcW w:w="227" w:type="pct"/>
            <w:tcBorders>
              <w:top w:val="nil"/>
              <w:left w:val="nil"/>
              <w:bottom w:val="single" w:sz="8" w:space="0" w:color="auto"/>
              <w:right w:val="nil"/>
            </w:tcBorders>
            <w:shd w:val="clear" w:color="auto" w:fill="auto"/>
            <w:vAlign w:val="center"/>
            <w:hideMark/>
          </w:tcPr>
          <w:p w14:paraId="6DD86640"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02" w:type="pct"/>
            <w:tcBorders>
              <w:top w:val="nil"/>
              <w:left w:val="nil"/>
              <w:bottom w:val="single" w:sz="8" w:space="0" w:color="auto"/>
              <w:right w:val="nil"/>
            </w:tcBorders>
            <w:shd w:val="clear" w:color="auto" w:fill="auto"/>
            <w:vAlign w:val="center"/>
            <w:hideMark/>
          </w:tcPr>
          <w:p w14:paraId="21D78AEE"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02" w:type="pct"/>
            <w:tcBorders>
              <w:top w:val="nil"/>
              <w:left w:val="nil"/>
              <w:bottom w:val="single" w:sz="8" w:space="0" w:color="auto"/>
              <w:right w:val="nil"/>
            </w:tcBorders>
            <w:shd w:val="clear" w:color="auto" w:fill="auto"/>
            <w:vAlign w:val="center"/>
            <w:hideMark/>
          </w:tcPr>
          <w:p w14:paraId="64F992A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20" w:type="pct"/>
            <w:tcBorders>
              <w:top w:val="nil"/>
              <w:left w:val="nil"/>
              <w:bottom w:val="single" w:sz="8" w:space="0" w:color="auto"/>
              <w:right w:val="nil"/>
            </w:tcBorders>
            <w:shd w:val="clear" w:color="auto" w:fill="auto"/>
            <w:vAlign w:val="center"/>
            <w:hideMark/>
          </w:tcPr>
          <w:p w14:paraId="557C8B87"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386" w:type="pct"/>
            <w:tcBorders>
              <w:top w:val="nil"/>
              <w:left w:val="nil"/>
              <w:bottom w:val="single" w:sz="8" w:space="0" w:color="auto"/>
              <w:right w:val="nil"/>
            </w:tcBorders>
            <w:shd w:val="clear" w:color="auto" w:fill="auto"/>
            <w:vAlign w:val="center"/>
            <w:hideMark/>
          </w:tcPr>
          <w:p w14:paraId="260198F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358" w:type="pct"/>
            <w:tcBorders>
              <w:top w:val="nil"/>
              <w:left w:val="nil"/>
              <w:bottom w:val="single" w:sz="8" w:space="0" w:color="auto"/>
              <w:right w:val="nil"/>
            </w:tcBorders>
            <w:shd w:val="clear" w:color="auto" w:fill="auto"/>
            <w:vAlign w:val="center"/>
            <w:hideMark/>
          </w:tcPr>
          <w:p w14:paraId="26568DFB"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c>
          <w:tcPr>
            <w:tcW w:w="294" w:type="pct"/>
            <w:tcBorders>
              <w:top w:val="nil"/>
              <w:left w:val="nil"/>
              <w:bottom w:val="single" w:sz="8" w:space="0" w:color="auto"/>
              <w:right w:val="single" w:sz="8" w:space="0" w:color="auto"/>
            </w:tcBorders>
            <w:shd w:val="clear" w:color="auto" w:fill="auto"/>
            <w:vAlign w:val="center"/>
            <w:hideMark/>
          </w:tcPr>
          <w:p w14:paraId="6191A3E2" w14:textId="77777777" w:rsidR="00A442CC" w:rsidRPr="00A442CC" w:rsidRDefault="00A442CC" w:rsidP="00A442CC">
            <w:pPr>
              <w:spacing w:after="0" w:line="240" w:lineRule="auto"/>
              <w:jc w:val="center"/>
              <w:rPr>
                <w:rFonts w:ascii="Calibri" w:eastAsia="Times New Roman" w:hAnsi="Calibri" w:cs="Calibri"/>
                <w:sz w:val="12"/>
                <w:szCs w:val="12"/>
                <w:lang w:eastAsia="pt-BR"/>
              </w:rPr>
            </w:pPr>
            <w:r w:rsidRPr="00A442CC">
              <w:rPr>
                <w:rFonts w:ascii="Calibri" w:eastAsia="Times New Roman" w:hAnsi="Calibri" w:cs="Calibri"/>
                <w:sz w:val="12"/>
                <w:szCs w:val="12"/>
                <w:lang w:eastAsia="pt-BR"/>
              </w:rPr>
              <w:t> </w:t>
            </w:r>
          </w:p>
        </w:tc>
      </w:tr>
    </w:tbl>
    <w:p w14:paraId="0B456DFB" w14:textId="77777777" w:rsidR="00A442CC" w:rsidRDefault="00A442CC">
      <w:pPr>
        <w:rPr>
          <w:rFonts w:asciiTheme="majorHAnsi" w:hAnsiTheme="majorHAnsi"/>
          <w:b/>
          <w:bCs/>
          <w:sz w:val="24"/>
          <w:szCs w:val="24"/>
        </w:rPr>
        <w:sectPr w:rsidR="00A442CC" w:rsidSect="00DF0C55">
          <w:pgSz w:w="16838" w:h="11906" w:orient="landscape"/>
          <w:pgMar w:top="1134" w:right="1418" w:bottom="1134" w:left="1418" w:header="709" w:footer="119" w:gutter="0"/>
          <w:cols w:space="708"/>
          <w:titlePg/>
          <w:docGrid w:linePitch="360"/>
        </w:sectPr>
      </w:pPr>
    </w:p>
    <w:p w14:paraId="3BC3C1E5" w14:textId="62DA69B1" w:rsidR="00A442CC" w:rsidRDefault="00A442CC">
      <w:pPr>
        <w:rPr>
          <w:rFonts w:asciiTheme="majorHAnsi" w:hAnsiTheme="majorHAnsi"/>
          <w:b/>
          <w:bCs/>
          <w:sz w:val="24"/>
          <w:szCs w:val="24"/>
        </w:rPr>
      </w:pPr>
      <w:r>
        <w:rPr>
          <w:rFonts w:asciiTheme="majorHAnsi" w:hAnsiTheme="majorHAnsi"/>
          <w:b/>
          <w:bCs/>
          <w:sz w:val="24"/>
          <w:szCs w:val="24"/>
        </w:rPr>
        <w:lastRenderedPageBreak/>
        <w:t>Saneamento de amostras</w:t>
      </w:r>
      <w:sdt>
        <w:sdtPr>
          <w:rPr>
            <w:rFonts w:asciiTheme="majorHAnsi" w:hAnsiTheme="majorHAnsi"/>
            <w:b/>
            <w:bCs/>
            <w:sz w:val="24"/>
            <w:szCs w:val="24"/>
          </w:rPr>
          <w:id w:val="-534115512"/>
          <w:docPartObj>
            <w:docPartGallery w:val="Watermarks"/>
          </w:docPartObj>
        </w:sdtPr>
        <w:sdtEndPr/>
        <w:sdtContent>
          <w:r w:rsidR="00015E16" w:rsidRPr="00015E16">
            <w:rPr>
              <w:rFonts w:asciiTheme="majorHAnsi" w:hAnsiTheme="majorHAnsi"/>
              <w:b/>
              <w:bCs/>
              <w:noProof/>
              <w:sz w:val="24"/>
              <w:szCs w:val="24"/>
              <w:lang w:eastAsia="pt-BR"/>
            </w:rPr>
            <w:drawing>
              <wp:anchor distT="0" distB="0" distL="114300" distR="114300" simplePos="0" relativeHeight="251675648" behindDoc="1" locked="0" layoutInCell="0" allowOverlap="1" wp14:anchorId="03F21EF5" wp14:editId="03CD907A">
                <wp:simplePos x="0" y="0"/>
                <wp:positionH relativeFrom="margin">
                  <wp:align>center</wp:align>
                </wp:positionH>
                <wp:positionV relativeFrom="margin">
                  <wp:align>center</wp:align>
                </wp:positionV>
                <wp:extent cx="7923530" cy="11055350"/>
                <wp:effectExtent l="0" t="0" r="1270" b="0"/>
                <wp:wrapNone/>
                <wp:docPr id="1548517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3144534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3530" cy="11055350"/>
                        </a:xfrm>
                        <a:prstGeom prst="rect">
                          <a:avLst/>
                        </a:prstGeom>
                        <a:noFill/>
                      </pic:spPr>
                    </pic:pic>
                  </a:graphicData>
                </a:graphic>
                <wp14:sizeRelH relativeFrom="page">
                  <wp14:pctWidth>0</wp14:pctWidth>
                </wp14:sizeRelH>
                <wp14:sizeRelV relativeFrom="page">
                  <wp14:pctHeight>0</wp14:pctHeight>
                </wp14:sizeRelV>
              </wp:anchor>
            </w:drawing>
          </w:r>
        </w:sdtContent>
      </w:sdt>
    </w:p>
    <w:p w14:paraId="5686A5D2" w14:textId="76A2D200" w:rsidR="00A442CC" w:rsidRPr="00A442CC" w:rsidRDefault="00A442CC" w:rsidP="00A442CC">
      <w:pPr>
        <w:spacing w:line="360" w:lineRule="auto"/>
        <w:ind w:firstLine="708"/>
        <w:jc w:val="both"/>
        <w:rPr>
          <w:rFonts w:asciiTheme="majorHAnsi" w:hAnsiTheme="majorHAnsi"/>
          <w:sz w:val="24"/>
          <w:szCs w:val="24"/>
        </w:rPr>
      </w:pPr>
      <w:r w:rsidRPr="00A442CC">
        <w:rPr>
          <w:rFonts w:asciiTheme="majorHAnsi" w:hAnsiTheme="majorHAnsi"/>
          <w:sz w:val="24"/>
          <w:szCs w:val="24"/>
        </w:rPr>
        <w:t xml:space="preserve">A depuração e análise dos resultados obtidos foram realizadas considerando uma faixa de 30% em torno da média, com a exclusão dos elementos discrepantes. O intervalo de confiança foi determinado com base na distribuição t de </w:t>
      </w:r>
      <w:proofErr w:type="spellStart"/>
      <w:r w:rsidRPr="00A442CC">
        <w:rPr>
          <w:rFonts w:asciiTheme="majorHAnsi" w:hAnsiTheme="majorHAnsi"/>
          <w:sz w:val="24"/>
          <w:szCs w:val="24"/>
        </w:rPr>
        <w:t>Student</w:t>
      </w:r>
      <w:proofErr w:type="spellEnd"/>
      <w:r w:rsidRPr="00A442CC">
        <w:rPr>
          <w:rFonts w:asciiTheme="majorHAnsi" w:hAnsiTheme="majorHAnsi"/>
          <w:sz w:val="24"/>
          <w:szCs w:val="24"/>
        </w:rPr>
        <w:t>, em conformidade com as Normas da ABNT, garantindo um nível mínimo de certeza de 80%. Por meio da aplicação de métodos estatísticos descritivos à amostra, conforme detalhado na memória de cálculo do item 8.2, foram identificados os seguintes valores:</w:t>
      </w:r>
    </w:p>
    <w:tbl>
      <w:tblPr>
        <w:tblW w:w="5776" w:type="dxa"/>
        <w:jc w:val="center"/>
        <w:tblCellMar>
          <w:left w:w="70" w:type="dxa"/>
          <w:right w:w="70" w:type="dxa"/>
        </w:tblCellMar>
        <w:tblLook w:val="04A0" w:firstRow="1" w:lastRow="0" w:firstColumn="1" w:lastColumn="0" w:noHBand="0" w:noVBand="1"/>
      </w:tblPr>
      <w:tblGrid>
        <w:gridCol w:w="3719"/>
        <w:gridCol w:w="2057"/>
      </w:tblGrid>
      <w:tr w:rsidR="00A442CC" w:rsidRPr="00A442CC" w14:paraId="28098672" w14:textId="77777777" w:rsidTr="00A442CC">
        <w:trPr>
          <w:trHeight w:val="255"/>
          <w:jc w:val="center"/>
        </w:trPr>
        <w:tc>
          <w:tcPr>
            <w:tcW w:w="5776" w:type="dxa"/>
            <w:gridSpan w:val="2"/>
            <w:tcBorders>
              <w:top w:val="nil"/>
              <w:left w:val="nil"/>
              <w:bottom w:val="nil"/>
              <w:right w:val="nil"/>
            </w:tcBorders>
            <w:shd w:val="clear" w:color="auto" w:fill="4EA65D"/>
            <w:noWrap/>
            <w:vAlign w:val="center"/>
            <w:hideMark/>
          </w:tcPr>
          <w:p w14:paraId="57385B0B" w14:textId="77777777" w:rsidR="00A442CC" w:rsidRPr="00A442CC" w:rsidRDefault="00A442CC" w:rsidP="00A442CC">
            <w:pPr>
              <w:spacing w:after="0" w:line="240" w:lineRule="auto"/>
              <w:jc w:val="center"/>
              <w:rPr>
                <w:rFonts w:ascii="Arial" w:eastAsia="Times New Roman" w:hAnsi="Arial" w:cs="Arial"/>
                <w:b/>
                <w:bCs/>
                <w:sz w:val="20"/>
                <w:szCs w:val="20"/>
                <w:lang w:eastAsia="pt-BR"/>
              </w:rPr>
            </w:pPr>
            <w:r w:rsidRPr="00A442CC">
              <w:rPr>
                <w:rFonts w:ascii="Arial" w:eastAsia="Times New Roman" w:hAnsi="Arial" w:cs="Arial"/>
                <w:b/>
                <w:bCs/>
                <w:sz w:val="20"/>
                <w:szCs w:val="20"/>
                <w:lang w:eastAsia="pt-BR"/>
              </w:rPr>
              <w:t>MATRÍCULA 154.725</w:t>
            </w:r>
          </w:p>
        </w:tc>
      </w:tr>
      <w:tr w:rsidR="00A442CC" w:rsidRPr="00A442CC" w14:paraId="54A55D24" w14:textId="77777777" w:rsidTr="00A442CC">
        <w:trPr>
          <w:trHeight w:val="255"/>
          <w:jc w:val="center"/>
        </w:trPr>
        <w:tc>
          <w:tcPr>
            <w:tcW w:w="5776" w:type="dxa"/>
            <w:gridSpan w:val="2"/>
            <w:tcBorders>
              <w:top w:val="nil"/>
              <w:left w:val="nil"/>
              <w:bottom w:val="nil"/>
              <w:right w:val="nil"/>
            </w:tcBorders>
            <w:shd w:val="clear" w:color="auto" w:fill="4EA65D"/>
            <w:noWrap/>
            <w:vAlign w:val="center"/>
            <w:hideMark/>
          </w:tcPr>
          <w:p w14:paraId="107787E7" w14:textId="77777777" w:rsidR="00A442CC" w:rsidRPr="00A442CC" w:rsidRDefault="00A442CC" w:rsidP="00A442CC">
            <w:pPr>
              <w:spacing w:after="0" w:line="240" w:lineRule="auto"/>
              <w:jc w:val="center"/>
              <w:rPr>
                <w:rFonts w:ascii="Arial" w:eastAsia="Times New Roman" w:hAnsi="Arial" w:cs="Arial"/>
                <w:b/>
                <w:bCs/>
                <w:sz w:val="20"/>
                <w:szCs w:val="20"/>
                <w:lang w:eastAsia="pt-BR"/>
              </w:rPr>
            </w:pPr>
            <w:r w:rsidRPr="00A442CC">
              <w:rPr>
                <w:rFonts w:ascii="Arial" w:eastAsia="Times New Roman" w:hAnsi="Arial" w:cs="Arial"/>
                <w:b/>
                <w:bCs/>
                <w:sz w:val="20"/>
                <w:szCs w:val="20"/>
                <w:lang w:eastAsia="pt-BR"/>
              </w:rPr>
              <w:t>SANEAMENTO DAS AMOSTRAS</w:t>
            </w:r>
          </w:p>
        </w:tc>
      </w:tr>
      <w:tr w:rsidR="00A442CC" w:rsidRPr="00A442CC" w14:paraId="31D1139A"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66F31F11"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Desvio Padrão Saneado</w:t>
            </w:r>
          </w:p>
        </w:tc>
        <w:tc>
          <w:tcPr>
            <w:tcW w:w="2057" w:type="dxa"/>
            <w:tcBorders>
              <w:top w:val="nil"/>
              <w:left w:val="nil"/>
              <w:bottom w:val="nil"/>
              <w:right w:val="single" w:sz="4" w:space="0" w:color="000000"/>
            </w:tcBorders>
            <w:shd w:val="clear" w:color="000000" w:fill="FFFFFF"/>
            <w:noWrap/>
            <w:vAlign w:val="bottom"/>
            <w:hideMark/>
          </w:tcPr>
          <w:p w14:paraId="17FBCC16"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R$ 1.365,08</w:t>
            </w:r>
          </w:p>
        </w:tc>
      </w:tr>
      <w:tr w:rsidR="00A442CC" w:rsidRPr="00A442CC" w14:paraId="16539FA8"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3CE9C9D8"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Limite Superior (R$/ha)</w:t>
            </w:r>
          </w:p>
        </w:tc>
        <w:tc>
          <w:tcPr>
            <w:tcW w:w="2057" w:type="dxa"/>
            <w:tcBorders>
              <w:top w:val="nil"/>
              <w:left w:val="nil"/>
              <w:bottom w:val="nil"/>
              <w:right w:val="single" w:sz="4" w:space="0" w:color="000000"/>
            </w:tcBorders>
            <w:shd w:val="clear" w:color="000000" w:fill="FFFFFF"/>
            <w:noWrap/>
            <w:vAlign w:val="bottom"/>
            <w:hideMark/>
          </w:tcPr>
          <w:p w14:paraId="6FF14792"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R$ 20.410,09</w:t>
            </w:r>
          </w:p>
        </w:tc>
      </w:tr>
      <w:tr w:rsidR="00A442CC" w:rsidRPr="00A442CC" w14:paraId="47ABD0A3"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2120AE00"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Limite Inferior (R$/ha)</w:t>
            </w:r>
          </w:p>
        </w:tc>
        <w:tc>
          <w:tcPr>
            <w:tcW w:w="2057" w:type="dxa"/>
            <w:tcBorders>
              <w:top w:val="nil"/>
              <w:left w:val="nil"/>
              <w:bottom w:val="nil"/>
              <w:right w:val="single" w:sz="4" w:space="0" w:color="000000"/>
            </w:tcBorders>
            <w:shd w:val="clear" w:color="000000" w:fill="FFFFFF"/>
            <w:noWrap/>
            <w:vAlign w:val="bottom"/>
            <w:hideMark/>
          </w:tcPr>
          <w:p w14:paraId="7DBFF1CA"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R$ 15.596,37</w:t>
            </w:r>
          </w:p>
        </w:tc>
      </w:tr>
      <w:tr w:rsidR="00A442CC" w:rsidRPr="00A442CC" w14:paraId="2B35CD26"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256FD99A"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Elementos Saneados</w:t>
            </w:r>
          </w:p>
        </w:tc>
        <w:tc>
          <w:tcPr>
            <w:tcW w:w="2057" w:type="dxa"/>
            <w:tcBorders>
              <w:top w:val="nil"/>
              <w:left w:val="nil"/>
              <w:bottom w:val="nil"/>
              <w:right w:val="single" w:sz="4" w:space="0" w:color="000000"/>
            </w:tcBorders>
            <w:shd w:val="clear" w:color="000000" w:fill="FFFFFF"/>
            <w:noWrap/>
            <w:vAlign w:val="bottom"/>
            <w:hideMark/>
          </w:tcPr>
          <w:p w14:paraId="4EFBC15C"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6</w:t>
            </w:r>
          </w:p>
        </w:tc>
      </w:tr>
      <w:tr w:rsidR="00A442CC" w:rsidRPr="00A442CC" w14:paraId="7EED37C8"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4A0C05C4"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Elementos Expurgados</w:t>
            </w:r>
          </w:p>
        </w:tc>
        <w:tc>
          <w:tcPr>
            <w:tcW w:w="2057" w:type="dxa"/>
            <w:tcBorders>
              <w:top w:val="nil"/>
              <w:left w:val="nil"/>
              <w:bottom w:val="nil"/>
              <w:right w:val="single" w:sz="4" w:space="0" w:color="000000"/>
            </w:tcBorders>
            <w:shd w:val="clear" w:color="000000" w:fill="FFFFFF"/>
            <w:noWrap/>
            <w:vAlign w:val="bottom"/>
            <w:hideMark/>
          </w:tcPr>
          <w:p w14:paraId="4A461DAC"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1</w:t>
            </w:r>
          </w:p>
        </w:tc>
      </w:tr>
      <w:tr w:rsidR="00A442CC" w:rsidRPr="00A442CC" w14:paraId="090C394E"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6D81EDDD"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Coeficiente de Variação %</w:t>
            </w:r>
          </w:p>
        </w:tc>
        <w:tc>
          <w:tcPr>
            <w:tcW w:w="2057" w:type="dxa"/>
            <w:tcBorders>
              <w:top w:val="nil"/>
              <w:left w:val="nil"/>
              <w:bottom w:val="nil"/>
              <w:right w:val="single" w:sz="4" w:space="0" w:color="000000"/>
            </w:tcBorders>
            <w:shd w:val="clear" w:color="000000" w:fill="FFFFFF"/>
            <w:noWrap/>
            <w:vAlign w:val="bottom"/>
            <w:hideMark/>
          </w:tcPr>
          <w:p w14:paraId="2C8F1B04"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2,16</w:t>
            </w:r>
          </w:p>
        </w:tc>
      </w:tr>
      <w:tr w:rsidR="00A442CC" w:rsidRPr="00A442CC" w14:paraId="334086BC"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34FF1870" w14:textId="63E2434B"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 xml:space="preserve">T. </w:t>
            </w:r>
            <w:proofErr w:type="spellStart"/>
            <w:r w:rsidRPr="00A442CC">
              <w:rPr>
                <w:rFonts w:ascii="Arial" w:eastAsia="Times New Roman" w:hAnsi="Arial" w:cs="Arial"/>
                <w:sz w:val="20"/>
                <w:szCs w:val="20"/>
                <w:lang w:eastAsia="pt-BR"/>
              </w:rPr>
              <w:t>Student</w:t>
            </w:r>
            <w:proofErr w:type="spellEnd"/>
          </w:p>
        </w:tc>
        <w:tc>
          <w:tcPr>
            <w:tcW w:w="2057" w:type="dxa"/>
            <w:tcBorders>
              <w:top w:val="nil"/>
              <w:left w:val="nil"/>
              <w:bottom w:val="nil"/>
              <w:right w:val="single" w:sz="4" w:space="0" w:color="000000"/>
            </w:tcBorders>
            <w:shd w:val="clear" w:color="000000" w:fill="FFFFFF"/>
            <w:noWrap/>
            <w:vAlign w:val="bottom"/>
            <w:hideMark/>
          </w:tcPr>
          <w:p w14:paraId="395955E2"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0,271</w:t>
            </w:r>
          </w:p>
        </w:tc>
      </w:tr>
      <w:tr w:rsidR="00A442CC" w:rsidRPr="00A442CC" w14:paraId="071F5F0A"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4D7DA6A6"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Amplitude</w:t>
            </w:r>
          </w:p>
        </w:tc>
        <w:tc>
          <w:tcPr>
            <w:tcW w:w="2057" w:type="dxa"/>
            <w:tcBorders>
              <w:top w:val="nil"/>
              <w:left w:val="nil"/>
              <w:bottom w:val="nil"/>
              <w:right w:val="single" w:sz="4" w:space="0" w:color="000000"/>
            </w:tcBorders>
            <w:shd w:val="clear" w:color="000000" w:fill="FFFFFF"/>
            <w:noWrap/>
            <w:vAlign w:val="bottom"/>
            <w:hideMark/>
          </w:tcPr>
          <w:p w14:paraId="686F0BAA"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R$ 369,91</w:t>
            </w:r>
          </w:p>
        </w:tc>
      </w:tr>
      <w:tr w:rsidR="00A442CC" w:rsidRPr="00A442CC" w14:paraId="55E8623F" w14:textId="77777777" w:rsidTr="00A442CC">
        <w:trPr>
          <w:trHeight w:val="300"/>
          <w:jc w:val="center"/>
        </w:trPr>
        <w:tc>
          <w:tcPr>
            <w:tcW w:w="3719" w:type="dxa"/>
            <w:tcBorders>
              <w:top w:val="single" w:sz="4" w:space="0" w:color="auto"/>
              <w:left w:val="single" w:sz="4" w:space="0" w:color="auto"/>
              <w:bottom w:val="single" w:sz="4" w:space="0" w:color="auto"/>
              <w:right w:val="nil"/>
            </w:tcBorders>
            <w:shd w:val="clear" w:color="000000" w:fill="D9D9D9"/>
            <w:noWrap/>
            <w:vAlign w:val="bottom"/>
            <w:hideMark/>
          </w:tcPr>
          <w:p w14:paraId="598DB3C9" w14:textId="77777777" w:rsidR="00A442CC" w:rsidRPr="00A442CC" w:rsidRDefault="00A442CC" w:rsidP="00A442CC">
            <w:pPr>
              <w:spacing w:after="0" w:line="240" w:lineRule="auto"/>
              <w:jc w:val="right"/>
              <w:rPr>
                <w:rFonts w:ascii="Calibri" w:eastAsia="Times New Roman" w:hAnsi="Calibri" w:cs="Calibri"/>
                <w:b/>
                <w:bCs/>
                <w:color w:val="000000"/>
                <w:lang w:eastAsia="pt-BR"/>
              </w:rPr>
            </w:pPr>
            <w:r w:rsidRPr="00A442CC">
              <w:rPr>
                <w:rFonts w:ascii="Calibri" w:eastAsia="Times New Roman" w:hAnsi="Calibri" w:cs="Calibri"/>
                <w:b/>
                <w:bCs/>
                <w:color w:val="000000"/>
                <w:lang w:eastAsia="pt-BR"/>
              </w:rPr>
              <w:t xml:space="preserve">Valor médio apurado (R$/ha) </w:t>
            </w:r>
          </w:p>
        </w:tc>
        <w:tc>
          <w:tcPr>
            <w:tcW w:w="2057" w:type="dxa"/>
            <w:tcBorders>
              <w:top w:val="single" w:sz="4" w:space="0" w:color="auto"/>
              <w:left w:val="nil"/>
              <w:bottom w:val="single" w:sz="4" w:space="0" w:color="auto"/>
              <w:right w:val="single" w:sz="4" w:space="0" w:color="000000"/>
            </w:tcBorders>
            <w:shd w:val="clear" w:color="000000" w:fill="D9D9D9"/>
            <w:noWrap/>
            <w:vAlign w:val="bottom"/>
            <w:hideMark/>
          </w:tcPr>
          <w:p w14:paraId="2C3705DB" w14:textId="77777777" w:rsidR="00A442CC" w:rsidRPr="00A442CC" w:rsidRDefault="00A442CC" w:rsidP="00A442CC">
            <w:pPr>
              <w:spacing w:after="0" w:line="240" w:lineRule="auto"/>
              <w:jc w:val="center"/>
              <w:rPr>
                <w:rFonts w:ascii="Calibri" w:eastAsia="Times New Roman" w:hAnsi="Calibri" w:cs="Calibri"/>
                <w:b/>
                <w:bCs/>
                <w:color w:val="000000"/>
                <w:lang w:eastAsia="pt-BR"/>
              </w:rPr>
            </w:pPr>
            <w:r w:rsidRPr="00A442CC">
              <w:rPr>
                <w:rFonts w:ascii="Calibri" w:eastAsia="Times New Roman" w:hAnsi="Calibri" w:cs="Calibri"/>
                <w:b/>
                <w:bCs/>
                <w:color w:val="000000"/>
                <w:lang w:eastAsia="pt-BR"/>
              </w:rPr>
              <w:t>R$ 17.156,45</w:t>
            </w:r>
          </w:p>
        </w:tc>
      </w:tr>
      <w:tr w:rsidR="00A442CC" w:rsidRPr="00A442CC" w14:paraId="65512B1E" w14:textId="77777777" w:rsidTr="00A442CC">
        <w:trPr>
          <w:trHeight w:val="255"/>
          <w:jc w:val="center"/>
        </w:trPr>
        <w:tc>
          <w:tcPr>
            <w:tcW w:w="5776" w:type="dxa"/>
            <w:gridSpan w:val="2"/>
            <w:tcBorders>
              <w:top w:val="nil"/>
              <w:left w:val="nil"/>
              <w:bottom w:val="nil"/>
              <w:right w:val="nil"/>
            </w:tcBorders>
            <w:shd w:val="clear" w:color="000000" w:fill="FFFFFF"/>
            <w:noWrap/>
            <w:vAlign w:val="bottom"/>
            <w:hideMark/>
          </w:tcPr>
          <w:p w14:paraId="4F0DF3DC" w14:textId="77777777" w:rsidR="00A442CC" w:rsidRPr="00A442CC" w:rsidRDefault="00A442CC" w:rsidP="00A442CC">
            <w:pPr>
              <w:spacing w:after="0" w:line="240" w:lineRule="auto"/>
              <w:jc w:val="center"/>
              <w:rPr>
                <w:rFonts w:ascii="Arial" w:eastAsia="Times New Roman" w:hAnsi="Arial" w:cs="Arial"/>
                <w:b/>
                <w:bCs/>
                <w:sz w:val="20"/>
                <w:szCs w:val="20"/>
                <w:lang w:eastAsia="pt-BR"/>
              </w:rPr>
            </w:pPr>
            <w:r w:rsidRPr="00A442CC">
              <w:rPr>
                <w:rFonts w:ascii="Arial" w:eastAsia="Times New Roman" w:hAnsi="Arial" w:cs="Arial"/>
                <w:b/>
                <w:bCs/>
                <w:sz w:val="20"/>
                <w:szCs w:val="20"/>
                <w:lang w:eastAsia="pt-BR"/>
              </w:rPr>
              <w:t> </w:t>
            </w:r>
          </w:p>
        </w:tc>
      </w:tr>
      <w:tr w:rsidR="00A442CC" w:rsidRPr="00A442CC" w14:paraId="13A94C32" w14:textId="77777777" w:rsidTr="00A442CC">
        <w:trPr>
          <w:trHeight w:val="255"/>
          <w:jc w:val="center"/>
        </w:trPr>
        <w:tc>
          <w:tcPr>
            <w:tcW w:w="5776" w:type="dxa"/>
            <w:gridSpan w:val="2"/>
            <w:tcBorders>
              <w:top w:val="nil"/>
              <w:left w:val="nil"/>
              <w:bottom w:val="nil"/>
              <w:right w:val="nil"/>
            </w:tcBorders>
            <w:shd w:val="clear" w:color="auto" w:fill="4EA65D"/>
            <w:noWrap/>
            <w:vAlign w:val="bottom"/>
            <w:hideMark/>
          </w:tcPr>
          <w:p w14:paraId="75F002D3" w14:textId="77777777" w:rsidR="00A442CC" w:rsidRPr="00A442CC" w:rsidRDefault="00A442CC" w:rsidP="00A442CC">
            <w:pPr>
              <w:spacing w:after="0" w:line="240" w:lineRule="auto"/>
              <w:jc w:val="center"/>
              <w:rPr>
                <w:rFonts w:ascii="Arial" w:eastAsia="Times New Roman" w:hAnsi="Arial" w:cs="Arial"/>
                <w:b/>
                <w:bCs/>
                <w:sz w:val="20"/>
                <w:szCs w:val="20"/>
                <w:lang w:eastAsia="pt-BR"/>
              </w:rPr>
            </w:pPr>
            <w:r w:rsidRPr="00A442CC">
              <w:rPr>
                <w:rFonts w:ascii="Arial" w:eastAsia="Times New Roman" w:hAnsi="Arial" w:cs="Arial"/>
                <w:b/>
                <w:bCs/>
                <w:sz w:val="20"/>
                <w:szCs w:val="20"/>
                <w:lang w:eastAsia="pt-BR"/>
              </w:rPr>
              <w:t>VALOR DE TERRA NUA APURADO</w:t>
            </w:r>
          </w:p>
        </w:tc>
      </w:tr>
      <w:tr w:rsidR="00A442CC" w:rsidRPr="00A442CC" w14:paraId="3593F164"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60DCD13C"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Área total do imóvel avaliando</w:t>
            </w:r>
          </w:p>
        </w:tc>
        <w:tc>
          <w:tcPr>
            <w:tcW w:w="2057" w:type="dxa"/>
            <w:tcBorders>
              <w:top w:val="nil"/>
              <w:left w:val="nil"/>
              <w:bottom w:val="nil"/>
              <w:right w:val="single" w:sz="4" w:space="0" w:color="000000"/>
            </w:tcBorders>
            <w:shd w:val="clear" w:color="000000" w:fill="FFFFFF"/>
            <w:noWrap/>
            <w:vAlign w:val="bottom"/>
            <w:hideMark/>
          </w:tcPr>
          <w:p w14:paraId="1253D80C"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159,251195</w:t>
            </w:r>
          </w:p>
        </w:tc>
      </w:tr>
      <w:tr w:rsidR="00A442CC" w:rsidRPr="00A442CC" w14:paraId="2D6F5158"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07A0698A"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Valor do hectare (R$/ha)</w:t>
            </w:r>
          </w:p>
        </w:tc>
        <w:tc>
          <w:tcPr>
            <w:tcW w:w="2057" w:type="dxa"/>
            <w:tcBorders>
              <w:top w:val="nil"/>
              <w:left w:val="nil"/>
              <w:bottom w:val="nil"/>
              <w:right w:val="single" w:sz="4" w:space="0" w:color="000000"/>
            </w:tcBorders>
            <w:shd w:val="clear" w:color="000000" w:fill="FFFFFF"/>
            <w:noWrap/>
            <w:vAlign w:val="bottom"/>
            <w:hideMark/>
          </w:tcPr>
          <w:p w14:paraId="2FFD8F4D"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R$ 17.156,45</w:t>
            </w:r>
          </w:p>
        </w:tc>
      </w:tr>
      <w:tr w:rsidR="00A442CC" w:rsidRPr="00A442CC" w14:paraId="11D98EDD" w14:textId="77777777" w:rsidTr="00A442CC">
        <w:trPr>
          <w:trHeight w:val="255"/>
          <w:jc w:val="center"/>
        </w:trPr>
        <w:tc>
          <w:tcPr>
            <w:tcW w:w="3719" w:type="dxa"/>
            <w:tcBorders>
              <w:top w:val="nil"/>
              <w:left w:val="single" w:sz="4" w:space="0" w:color="auto"/>
              <w:bottom w:val="nil"/>
              <w:right w:val="nil"/>
            </w:tcBorders>
            <w:shd w:val="clear" w:color="000000" w:fill="FFFFFF"/>
            <w:noWrap/>
            <w:vAlign w:val="bottom"/>
            <w:hideMark/>
          </w:tcPr>
          <w:p w14:paraId="229064AD"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Valor total de terra nua</w:t>
            </w:r>
          </w:p>
        </w:tc>
        <w:tc>
          <w:tcPr>
            <w:tcW w:w="2057" w:type="dxa"/>
            <w:tcBorders>
              <w:top w:val="nil"/>
              <w:left w:val="nil"/>
              <w:bottom w:val="nil"/>
              <w:right w:val="single" w:sz="4" w:space="0" w:color="000000"/>
            </w:tcBorders>
            <w:shd w:val="clear" w:color="000000" w:fill="FFFFFF"/>
            <w:noWrap/>
            <w:vAlign w:val="bottom"/>
            <w:hideMark/>
          </w:tcPr>
          <w:p w14:paraId="1873142C"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R$ 2.732.185,16</w:t>
            </w:r>
          </w:p>
        </w:tc>
      </w:tr>
      <w:tr w:rsidR="00A442CC" w:rsidRPr="00A442CC" w14:paraId="5360B748" w14:textId="77777777" w:rsidTr="00A442CC">
        <w:trPr>
          <w:trHeight w:val="300"/>
          <w:jc w:val="center"/>
        </w:trPr>
        <w:tc>
          <w:tcPr>
            <w:tcW w:w="3719" w:type="dxa"/>
            <w:tcBorders>
              <w:top w:val="single" w:sz="4" w:space="0" w:color="auto"/>
              <w:left w:val="single" w:sz="4" w:space="0" w:color="auto"/>
              <w:bottom w:val="single" w:sz="4" w:space="0" w:color="auto"/>
              <w:right w:val="nil"/>
            </w:tcBorders>
            <w:shd w:val="clear" w:color="000000" w:fill="D9D9D9"/>
            <w:noWrap/>
            <w:vAlign w:val="bottom"/>
            <w:hideMark/>
          </w:tcPr>
          <w:p w14:paraId="624A7492" w14:textId="77777777" w:rsidR="00A442CC" w:rsidRPr="00A442CC" w:rsidRDefault="00A442CC" w:rsidP="00A442CC">
            <w:pPr>
              <w:spacing w:after="0" w:line="240" w:lineRule="auto"/>
              <w:jc w:val="center"/>
              <w:rPr>
                <w:rFonts w:ascii="Calibri" w:eastAsia="Times New Roman" w:hAnsi="Calibri" w:cs="Calibri"/>
                <w:b/>
                <w:bCs/>
                <w:color w:val="000000"/>
                <w:lang w:eastAsia="pt-BR"/>
              </w:rPr>
            </w:pPr>
            <w:r w:rsidRPr="00A442CC">
              <w:rPr>
                <w:rFonts w:ascii="Calibri" w:eastAsia="Times New Roman" w:hAnsi="Calibri" w:cs="Calibri"/>
                <w:b/>
                <w:bCs/>
                <w:color w:val="000000"/>
                <w:lang w:eastAsia="pt-BR"/>
              </w:rPr>
              <w:t>Valor adotado</w:t>
            </w:r>
          </w:p>
        </w:tc>
        <w:tc>
          <w:tcPr>
            <w:tcW w:w="2057" w:type="dxa"/>
            <w:tcBorders>
              <w:top w:val="single" w:sz="4" w:space="0" w:color="auto"/>
              <w:left w:val="nil"/>
              <w:bottom w:val="single" w:sz="4" w:space="0" w:color="auto"/>
              <w:right w:val="single" w:sz="4" w:space="0" w:color="000000"/>
            </w:tcBorders>
            <w:shd w:val="clear" w:color="000000" w:fill="D9D9D9"/>
            <w:noWrap/>
            <w:vAlign w:val="bottom"/>
            <w:hideMark/>
          </w:tcPr>
          <w:p w14:paraId="5D66FF65" w14:textId="76EB4BDC" w:rsidR="00A442CC" w:rsidRPr="00A442CC" w:rsidRDefault="00A442CC" w:rsidP="00A442CC">
            <w:pPr>
              <w:spacing w:after="0" w:line="240" w:lineRule="auto"/>
              <w:jc w:val="center"/>
              <w:rPr>
                <w:rFonts w:ascii="Calibri" w:eastAsia="Times New Roman" w:hAnsi="Calibri" w:cs="Calibri"/>
                <w:b/>
                <w:bCs/>
                <w:color w:val="000000"/>
                <w:lang w:eastAsia="pt-BR"/>
              </w:rPr>
            </w:pPr>
            <w:r w:rsidRPr="00A442CC">
              <w:rPr>
                <w:rFonts w:ascii="Calibri" w:eastAsia="Times New Roman" w:hAnsi="Calibri" w:cs="Calibri"/>
                <w:b/>
                <w:bCs/>
                <w:color w:val="000000"/>
                <w:lang w:eastAsia="pt-BR"/>
              </w:rPr>
              <w:t>R$ 2.732.</w:t>
            </w:r>
            <w:r>
              <w:rPr>
                <w:rFonts w:ascii="Calibri" w:eastAsia="Times New Roman" w:hAnsi="Calibri" w:cs="Calibri"/>
                <w:b/>
                <w:bCs/>
                <w:color w:val="000000"/>
                <w:lang w:eastAsia="pt-BR"/>
              </w:rPr>
              <w:t>000</w:t>
            </w:r>
            <w:r w:rsidRPr="00A442CC">
              <w:rPr>
                <w:rFonts w:ascii="Calibri" w:eastAsia="Times New Roman" w:hAnsi="Calibri" w:cs="Calibri"/>
                <w:b/>
                <w:bCs/>
                <w:color w:val="000000"/>
                <w:lang w:eastAsia="pt-BR"/>
              </w:rPr>
              <w:t>,</w:t>
            </w:r>
            <w:r>
              <w:rPr>
                <w:rFonts w:ascii="Calibri" w:eastAsia="Times New Roman" w:hAnsi="Calibri" w:cs="Calibri"/>
                <w:b/>
                <w:bCs/>
                <w:color w:val="000000"/>
                <w:lang w:eastAsia="pt-BR"/>
              </w:rPr>
              <w:t>00</w:t>
            </w:r>
          </w:p>
        </w:tc>
      </w:tr>
    </w:tbl>
    <w:p w14:paraId="308462F8" w14:textId="6960DD73" w:rsidR="00DC7AC8" w:rsidRDefault="00DC7AC8">
      <w:pPr>
        <w:rPr>
          <w:rFonts w:asciiTheme="majorHAnsi" w:hAnsiTheme="majorHAnsi"/>
          <w:b/>
          <w:bCs/>
          <w:sz w:val="24"/>
          <w:szCs w:val="24"/>
        </w:rPr>
      </w:pPr>
    </w:p>
    <w:p w14:paraId="5E6061D4" w14:textId="2763EAA2" w:rsidR="00DF0C55" w:rsidRDefault="00A442CC">
      <w:pPr>
        <w:rPr>
          <w:rFonts w:asciiTheme="majorHAnsi" w:hAnsiTheme="majorHAnsi"/>
          <w:b/>
          <w:bCs/>
          <w:sz w:val="24"/>
          <w:szCs w:val="24"/>
        </w:rPr>
      </w:pPr>
      <w:r>
        <w:rPr>
          <w:rFonts w:asciiTheme="majorHAnsi" w:hAnsiTheme="majorHAnsi"/>
          <w:b/>
          <w:bCs/>
          <w:sz w:val="24"/>
          <w:szCs w:val="24"/>
        </w:rPr>
        <w:t>Valor de Liquidação Forçada</w:t>
      </w:r>
    </w:p>
    <w:p w14:paraId="45DF3336" w14:textId="77777777" w:rsidR="00015E16" w:rsidRPr="00015E16" w:rsidRDefault="00015E16" w:rsidP="00015E16">
      <w:pPr>
        <w:spacing w:line="360" w:lineRule="auto"/>
        <w:jc w:val="both"/>
        <w:rPr>
          <w:rFonts w:asciiTheme="majorHAnsi" w:hAnsiTheme="majorHAnsi"/>
          <w:sz w:val="24"/>
          <w:szCs w:val="24"/>
        </w:rPr>
      </w:pPr>
      <w:r w:rsidRPr="00015E16">
        <w:rPr>
          <w:rFonts w:asciiTheme="majorHAnsi" w:hAnsiTheme="majorHAnsi"/>
          <w:sz w:val="24"/>
          <w:szCs w:val="24"/>
        </w:rPr>
        <w:t>O princípio da prudência é um elemento fundamental nas avaliações realizadas para fins de garantia, abrangendo tanto o valor de mercado quanto o valor de liquidação forçada. A definição de valor de liquidação forçada, conforme estabelecido pela norma ABNT NBR 14.653-1, pode ser descrita da seguinte forma:</w:t>
      </w:r>
    </w:p>
    <w:p w14:paraId="1EBC8246" w14:textId="77777777" w:rsidR="00015E16" w:rsidRPr="00015E16" w:rsidRDefault="00015E16" w:rsidP="00015E16">
      <w:pPr>
        <w:spacing w:line="360" w:lineRule="auto"/>
        <w:jc w:val="both"/>
        <w:rPr>
          <w:rFonts w:asciiTheme="majorHAnsi" w:hAnsiTheme="majorHAnsi"/>
          <w:sz w:val="24"/>
          <w:szCs w:val="24"/>
        </w:rPr>
      </w:pPr>
      <w:r w:rsidRPr="00015E16">
        <w:rPr>
          <w:rFonts w:asciiTheme="majorHAnsi" w:hAnsiTheme="majorHAnsi"/>
          <w:sz w:val="24"/>
          <w:szCs w:val="24"/>
        </w:rPr>
        <w:t>Valor de liquidação forçada: trata-se da estimativa de um bem em uma situação de venda compulsória ou dentro de um período inferior ao convencionalmente observado no mercado.</w:t>
      </w:r>
    </w:p>
    <w:p w14:paraId="40DE813C" w14:textId="77777777" w:rsidR="00015E16" w:rsidRPr="00015E16" w:rsidRDefault="00015E16" w:rsidP="00015E16">
      <w:pPr>
        <w:spacing w:line="360" w:lineRule="auto"/>
        <w:jc w:val="both"/>
        <w:rPr>
          <w:rFonts w:asciiTheme="majorHAnsi" w:hAnsiTheme="majorHAnsi"/>
          <w:sz w:val="24"/>
          <w:szCs w:val="24"/>
        </w:rPr>
      </w:pPr>
      <w:r w:rsidRPr="00015E16">
        <w:rPr>
          <w:rFonts w:asciiTheme="majorHAnsi" w:hAnsiTheme="majorHAnsi"/>
          <w:sz w:val="24"/>
          <w:szCs w:val="24"/>
        </w:rPr>
        <w:t>A determinação desse valor é realizada por meio de uma função financeira, na qual as variáveis essenciais são o valor do imóvel, o prazo de comercialização e as taxas de juros vigentes. Esses fatores representam o custo de oportunidade associado à necessidade de uma venda acelerada do ativo.</w:t>
      </w:r>
    </w:p>
    <w:p w14:paraId="3310B16A" w14:textId="77777777" w:rsidR="00015E16" w:rsidRPr="00015E16" w:rsidRDefault="00015E16" w:rsidP="00015E16">
      <w:pPr>
        <w:spacing w:line="360" w:lineRule="auto"/>
        <w:jc w:val="both"/>
        <w:rPr>
          <w:rFonts w:asciiTheme="majorHAnsi" w:hAnsiTheme="majorHAnsi"/>
          <w:sz w:val="24"/>
          <w:szCs w:val="24"/>
        </w:rPr>
      </w:pPr>
      <w:r w:rsidRPr="00015E16">
        <w:rPr>
          <w:rFonts w:asciiTheme="majorHAnsi" w:hAnsiTheme="majorHAnsi"/>
          <w:sz w:val="24"/>
          <w:szCs w:val="24"/>
        </w:rPr>
        <w:t>O coeficiente aplicado ao valor de mercado obtido é calculado utilizando a seguinte fórmula:</w:t>
      </w:r>
    </w:p>
    <w:p w14:paraId="22730873" w14:textId="7299406C" w:rsidR="00015E16" w:rsidRPr="00015E16" w:rsidRDefault="00015E16" w:rsidP="00015E16">
      <w:pPr>
        <w:spacing w:line="360" w:lineRule="auto"/>
        <w:jc w:val="center"/>
        <w:rPr>
          <w:rFonts w:asciiTheme="majorHAnsi" w:hAnsiTheme="majorHAnsi"/>
          <w:sz w:val="24"/>
          <w:szCs w:val="24"/>
          <w:vertAlign w:val="superscript"/>
        </w:rPr>
      </w:pPr>
      <w:r w:rsidRPr="00015E16">
        <w:rPr>
          <w:rFonts w:asciiTheme="majorHAnsi" w:hAnsiTheme="majorHAnsi"/>
          <w:sz w:val="24"/>
          <w:szCs w:val="24"/>
        </w:rPr>
        <w:lastRenderedPageBreak/>
        <w:t>VP=VM</w:t>
      </w:r>
      <w:proofErr w:type="gramStart"/>
      <w:r w:rsidRPr="00015E16">
        <w:rPr>
          <w:rFonts w:asciiTheme="majorHAnsi" w:hAnsiTheme="majorHAnsi"/>
          <w:sz w:val="24"/>
          <w:szCs w:val="24"/>
        </w:rPr>
        <w:t>×(</w:t>
      </w:r>
      <w:proofErr w:type="gramEnd"/>
      <w:r w:rsidRPr="00015E16">
        <w:rPr>
          <w:rFonts w:asciiTheme="majorHAnsi" w:hAnsiTheme="majorHAnsi"/>
          <w:sz w:val="24"/>
          <w:szCs w:val="24"/>
        </w:rPr>
        <w:t xml:space="preserve">1 - </w:t>
      </w:r>
      <w:r w:rsidRPr="00015E16">
        <w:rPr>
          <w:rFonts w:asciiTheme="majorHAnsi" w:hAnsiTheme="majorHAnsi"/>
          <w:i/>
          <w:iCs/>
          <w:sz w:val="24"/>
          <w:szCs w:val="24"/>
        </w:rPr>
        <w:t>i</w:t>
      </w:r>
      <w:r w:rsidRPr="00015E16">
        <w:rPr>
          <w:rFonts w:asciiTheme="majorHAnsi" w:hAnsiTheme="majorHAnsi"/>
          <w:sz w:val="24"/>
          <w:szCs w:val="24"/>
        </w:rPr>
        <w:t>)</w:t>
      </w:r>
      <w:r>
        <w:rPr>
          <w:rFonts w:asciiTheme="majorHAnsi" w:hAnsiTheme="majorHAnsi"/>
          <w:sz w:val="24"/>
          <w:szCs w:val="24"/>
          <w:vertAlign w:val="superscript"/>
        </w:rPr>
        <w:t>n</w:t>
      </w:r>
    </w:p>
    <w:p w14:paraId="3217EE8F" w14:textId="77777777" w:rsidR="00015E16" w:rsidRPr="00015E16" w:rsidRDefault="00015E16" w:rsidP="00015E16">
      <w:pPr>
        <w:spacing w:line="360" w:lineRule="auto"/>
        <w:jc w:val="both"/>
        <w:rPr>
          <w:rFonts w:asciiTheme="majorHAnsi" w:hAnsiTheme="majorHAnsi"/>
          <w:sz w:val="24"/>
          <w:szCs w:val="24"/>
        </w:rPr>
      </w:pPr>
      <w:r w:rsidRPr="00015E16">
        <w:rPr>
          <w:rFonts w:asciiTheme="majorHAnsi" w:hAnsiTheme="majorHAnsi"/>
          <w:sz w:val="24"/>
          <w:szCs w:val="24"/>
        </w:rPr>
        <w:t>Onde:</w:t>
      </w:r>
    </w:p>
    <w:p w14:paraId="5B27A210" w14:textId="77777777" w:rsidR="00015E16" w:rsidRPr="00015E16" w:rsidRDefault="00015E16" w:rsidP="00015E16">
      <w:pPr>
        <w:numPr>
          <w:ilvl w:val="0"/>
          <w:numId w:val="10"/>
        </w:numPr>
        <w:spacing w:line="360" w:lineRule="auto"/>
        <w:jc w:val="both"/>
        <w:rPr>
          <w:rFonts w:asciiTheme="majorHAnsi" w:hAnsiTheme="majorHAnsi"/>
          <w:sz w:val="24"/>
          <w:szCs w:val="24"/>
        </w:rPr>
      </w:pPr>
      <w:r w:rsidRPr="00015E16">
        <w:rPr>
          <w:rFonts w:asciiTheme="majorHAnsi" w:hAnsiTheme="majorHAnsi"/>
          <w:sz w:val="24"/>
          <w:szCs w:val="24"/>
        </w:rPr>
        <w:t>VP = Valor de Liquidação Forçada (R$)</w:t>
      </w:r>
    </w:p>
    <w:p w14:paraId="1A812FE8" w14:textId="77777777" w:rsidR="00015E16" w:rsidRPr="00015E16" w:rsidRDefault="00015E16" w:rsidP="00015E16">
      <w:pPr>
        <w:numPr>
          <w:ilvl w:val="0"/>
          <w:numId w:val="10"/>
        </w:numPr>
        <w:spacing w:line="360" w:lineRule="auto"/>
        <w:jc w:val="both"/>
        <w:rPr>
          <w:rFonts w:asciiTheme="majorHAnsi" w:hAnsiTheme="majorHAnsi"/>
          <w:sz w:val="24"/>
          <w:szCs w:val="24"/>
        </w:rPr>
      </w:pPr>
      <w:r w:rsidRPr="00015E16">
        <w:rPr>
          <w:rFonts w:asciiTheme="majorHAnsi" w:hAnsiTheme="majorHAnsi"/>
          <w:sz w:val="24"/>
          <w:szCs w:val="24"/>
        </w:rPr>
        <w:t>VM = Valor de Mercado (R$)</w:t>
      </w:r>
    </w:p>
    <w:p w14:paraId="6917A6EE" w14:textId="77777777" w:rsidR="00015E16" w:rsidRPr="00015E16" w:rsidRDefault="00015E16" w:rsidP="00015E16">
      <w:pPr>
        <w:numPr>
          <w:ilvl w:val="0"/>
          <w:numId w:val="10"/>
        </w:numPr>
        <w:spacing w:line="360" w:lineRule="auto"/>
        <w:jc w:val="both"/>
        <w:rPr>
          <w:rFonts w:asciiTheme="majorHAnsi" w:hAnsiTheme="majorHAnsi"/>
          <w:sz w:val="24"/>
          <w:szCs w:val="24"/>
        </w:rPr>
      </w:pPr>
      <w:proofErr w:type="gramStart"/>
      <w:r w:rsidRPr="00015E16">
        <w:rPr>
          <w:rFonts w:asciiTheme="majorHAnsi" w:hAnsiTheme="majorHAnsi"/>
          <w:sz w:val="24"/>
          <w:szCs w:val="24"/>
        </w:rPr>
        <w:t>i</w:t>
      </w:r>
      <w:proofErr w:type="gramEnd"/>
      <w:r w:rsidRPr="00015E16">
        <w:rPr>
          <w:rFonts w:asciiTheme="majorHAnsi" w:hAnsiTheme="majorHAnsi"/>
          <w:sz w:val="24"/>
          <w:szCs w:val="24"/>
        </w:rPr>
        <w:t xml:space="preserve"> = Taxa de Desconto Adotada (%)</w:t>
      </w:r>
    </w:p>
    <w:p w14:paraId="4B6BD586" w14:textId="77777777" w:rsidR="00015E16" w:rsidRPr="00015E16" w:rsidRDefault="00015E16" w:rsidP="00015E16">
      <w:pPr>
        <w:numPr>
          <w:ilvl w:val="0"/>
          <w:numId w:val="10"/>
        </w:numPr>
        <w:spacing w:line="360" w:lineRule="auto"/>
        <w:jc w:val="both"/>
        <w:rPr>
          <w:rFonts w:asciiTheme="majorHAnsi" w:hAnsiTheme="majorHAnsi"/>
          <w:sz w:val="24"/>
          <w:szCs w:val="24"/>
        </w:rPr>
      </w:pPr>
      <w:proofErr w:type="gramStart"/>
      <w:r w:rsidRPr="00015E16">
        <w:rPr>
          <w:rFonts w:asciiTheme="majorHAnsi" w:hAnsiTheme="majorHAnsi"/>
          <w:sz w:val="24"/>
          <w:szCs w:val="24"/>
        </w:rPr>
        <w:t>n</w:t>
      </w:r>
      <w:proofErr w:type="gramEnd"/>
      <w:r w:rsidRPr="00015E16">
        <w:rPr>
          <w:rFonts w:asciiTheme="majorHAnsi" w:hAnsiTheme="majorHAnsi"/>
          <w:sz w:val="24"/>
          <w:szCs w:val="24"/>
        </w:rPr>
        <w:t xml:space="preserve"> = Prazo de comercialização (meses)</w:t>
      </w:r>
    </w:p>
    <w:p w14:paraId="48F56950" w14:textId="7C496325" w:rsidR="00015E16" w:rsidRPr="00015E16" w:rsidRDefault="00015E16" w:rsidP="00015E16">
      <w:pPr>
        <w:spacing w:line="360" w:lineRule="auto"/>
        <w:ind w:firstLine="708"/>
        <w:jc w:val="both"/>
        <w:rPr>
          <w:rFonts w:asciiTheme="majorHAnsi" w:hAnsiTheme="majorHAnsi"/>
          <w:sz w:val="24"/>
          <w:szCs w:val="24"/>
        </w:rPr>
      </w:pPr>
      <w:r w:rsidRPr="00015E16">
        <w:rPr>
          <w:rFonts w:asciiTheme="majorHAnsi" w:hAnsiTheme="majorHAnsi"/>
          <w:sz w:val="24"/>
          <w:szCs w:val="24"/>
        </w:rPr>
        <w:t>Essa metodologia permite ajustar o valor do imóvel considerando o impacto das condições de venda acelerada sobre o preço final de transação.</w:t>
      </w:r>
    </w:p>
    <w:tbl>
      <w:tblPr>
        <w:tblW w:w="6436" w:type="dxa"/>
        <w:jc w:val="center"/>
        <w:tblCellMar>
          <w:left w:w="70" w:type="dxa"/>
          <w:right w:w="70" w:type="dxa"/>
        </w:tblCellMar>
        <w:tblLook w:val="04A0" w:firstRow="1" w:lastRow="0" w:firstColumn="1" w:lastColumn="0" w:noHBand="0" w:noVBand="1"/>
      </w:tblPr>
      <w:tblGrid>
        <w:gridCol w:w="4085"/>
        <w:gridCol w:w="2351"/>
      </w:tblGrid>
      <w:tr w:rsidR="00A442CC" w:rsidRPr="00A442CC" w14:paraId="16169C69" w14:textId="77777777" w:rsidTr="00A442CC">
        <w:trPr>
          <w:trHeight w:val="255"/>
          <w:jc w:val="center"/>
        </w:trPr>
        <w:tc>
          <w:tcPr>
            <w:tcW w:w="6436" w:type="dxa"/>
            <w:gridSpan w:val="2"/>
            <w:tcBorders>
              <w:top w:val="nil"/>
              <w:left w:val="nil"/>
              <w:bottom w:val="nil"/>
              <w:right w:val="nil"/>
            </w:tcBorders>
            <w:shd w:val="clear" w:color="auto" w:fill="4EA65D"/>
            <w:noWrap/>
            <w:vAlign w:val="center"/>
            <w:hideMark/>
          </w:tcPr>
          <w:p w14:paraId="31A806B8" w14:textId="77777777" w:rsidR="00A442CC" w:rsidRPr="00A442CC" w:rsidRDefault="00A442CC" w:rsidP="00A442CC">
            <w:pPr>
              <w:spacing w:after="0" w:line="240" w:lineRule="auto"/>
              <w:jc w:val="center"/>
              <w:rPr>
                <w:rFonts w:ascii="Arial" w:eastAsia="Times New Roman" w:hAnsi="Arial" w:cs="Arial"/>
                <w:b/>
                <w:bCs/>
                <w:sz w:val="20"/>
                <w:szCs w:val="20"/>
                <w:lang w:eastAsia="pt-BR"/>
              </w:rPr>
            </w:pPr>
            <w:r w:rsidRPr="00A442CC">
              <w:rPr>
                <w:rFonts w:ascii="Arial" w:eastAsia="Times New Roman" w:hAnsi="Arial" w:cs="Arial"/>
                <w:b/>
                <w:bCs/>
                <w:sz w:val="20"/>
                <w:szCs w:val="20"/>
                <w:lang w:eastAsia="pt-BR"/>
              </w:rPr>
              <w:t>MATRÍCULA 154.725</w:t>
            </w:r>
          </w:p>
        </w:tc>
      </w:tr>
      <w:tr w:rsidR="00A442CC" w:rsidRPr="00A442CC" w14:paraId="19ABB6C4" w14:textId="77777777" w:rsidTr="00A442CC">
        <w:trPr>
          <w:trHeight w:val="255"/>
          <w:jc w:val="center"/>
        </w:trPr>
        <w:tc>
          <w:tcPr>
            <w:tcW w:w="6436" w:type="dxa"/>
            <w:gridSpan w:val="2"/>
            <w:tcBorders>
              <w:top w:val="nil"/>
              <w:left w:val="nil"/>
              <w:bottom w:val="nil"/>
              <w:right w:val="nil"/>
            </w:tcBorders>
            <w:shd w:val="clear" w:color="auto" w:fill="4EA65D"/>
            <w:noWrap/>
            <w:vAlign w:val="center"/>
            <w:hideMark/>
          </w:tcPr>
          <w:p w14:paraId="7C7B1A45" w14:textId="77777777" w:rsidR="00A442CC" w:rsidRPr="00A442CC" w:rsidRDefault="00A442CC" w:rsidP="00A442CC">
            <w:pPr>
              <w:spacing w:after="0" w:line="240" w:lineRule="auto"/>
              <w:jc w:val="center"/>
              <w:rPr>
                <w:rFonts w:ascii="Arial" w:eastAsia="Times New Roman" w:hAnsi="Arial" w:cs="Arial"/>
                <w:b/>
                <w:bCs/>
                <w:sz w:val="20"/>
                <w:szCs w:val="20"/>
                <w:lang w:eastAsia="pt-BR"/>
              </w:rPr>
            </w:pPr>
            <w:r w:rsidRPr="00A442CC">
              <w:rPr>
                <w:rFonts w:ascii="Arial" w:eastAsia="Times New Roman" w:hAnsi="Arial" w:cs="Arial"/>
                <w:b/>
                <w:bCs/>
                <w:sz w:val="20"/>
                <w:szCs w:val="20"/>
                <w:lang w:eastAsia="pt-BR"/>
              </w:rPr>
              <w:t>CÁLCULO DE VALOR DE LIQUIDAÇÃO FORÇADA</w:t>
            </w:r>
          </w:p>
        </w:tc>
      </w:tr>
      <w:tr w:rsidR="00A442CC" w:rsidRPr="00A442CC" w14:paraId="7D03B003" w14:textId="77777777" w:rsidTr="00A442CC">
        <w:trPr>
          <w:trHeight w:val="255"/>
          <w:jc w:val="center"/>
        </w:trPr>
        <w:tc>
          <w:tcPr>
            <w:tcW w:w="4085" w:type="dxa"/>
            <w:tcBorders>
              <w:top w:val="nil"/>
              <w:left w:val="single" w:sz="4" w:space="0" w:color="auto"/>
              <w:bottom w:val="nil"/>
              <w:right w:val="nil"/>
            </w:tcBorders>
            <w:shd w:val="clear" w:color="000000" w:fill="FFFFFF"/>
            <w:noWrap/>
            <w:vAlign w:val="bottom"/>
            <w:hideMark/>
          </w:tcPr>
          <w:p w14:paraId="6B8F2DAE"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i - Taxa de Desconto</w:t>
            </w:r>
          </w:p>
        </w:tc>
        <w:tc>
          <w:tcPr>
            <w:tcW w:w="2351" w:type="dxa"/>
            <w:tcBorders>
              <w:top w:val="nil"/>
              <w:left w:val="nil"/>
              <w:bottom w:val="nil"/>
              <w:right w:val="single" w:sz="4" w:space="0" w:color="000000"/>
            </w:tcBorders>
            <w:shd w:val="clear" w:color="000000" w:fill="FFFFFF"/>
            <w:noWrap/>
            <w:vAlign w:val="bottom"/>
            <w:hideMark/>
          </w:tcPr>
          <w:p w14:paraId="6ED85A0E"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14,250%</w:t>
            </w:r>
          </w:p>
        </w:tc>
      </w:tr>
      <w:tr w:rsidR="00A442CC" w:rsidRPr="00A442CC" w14:paraId="01D74401" w14:textId="77777777" w:rsidTr="00A442CC">
        <w:trPr>
          <w:trHeight w:val="255"/>
          <w:jc w:val="center"/>
        </w:trPr>
        <w:tc>
          <w:tcPr>
            <w:tcW w:w="4085" w:type="dxa"/>
            <w:tcBorders>
              <w:top w:val="nil"/>
              <w:left w:val="single" w:sz="4" w:space="0" w:color="auto"/>
              <w:bottom w:val="nil"/>
              <w:right w:val="nil"/>
            </w:tcBorders>
            <w:shd w:val="clear" w:color="000000" w:fill="FFFFFF"/>
            <w:noWrap/>
            <w:vAlign w:val="bottom"/>
            <w:hideMark/>
          </w:tcPr>
          <w:p w14:paraId="118456B5"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n - Número de meses</w:t>
            </w:r>
          </w:p>
        </w:tc>
        <w:tc>
          <w:tcPr>
            <w:tcW w:w="2351" w:type="dxa"/>
            <w:tcBorders>
              <w:top w:val="nil"/>
              <w:left w:val="nil"/>
              <w:bottom w:val="nil"/>
              <w:right w:val="single" w:sz="4" w:space="0" w:color="000000"/>
            </w:tcBorders>
            <w:shd w:val="clear" w:color="000000" w:fill="FFFFFF"/>
            <w:noWrap/>
            <w:vAlign w:val="bottom"/>
            <w:hideMark/>
          </w:tcPr>
          <w:p w14:paraId="1CFF1BB9"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36</w:t>
            </w:r>
          </w:p>
        </w:tc>
      </w:tr>
      <w:tr w:rsidR="00A442CC" w:rsidRPr="00A442CC" w14:paraId="5955FB87" w14:textId="77777777" w:rsidTr="00A442CC">
        <w:trPr>
          <w:trHeight w:val="255"/>
          <w:jc w:val="center"/>
        </w:trPr>
        <w:tc>
          <w:tcPr>
            <w:tcW w:w="4085" w:type="dxa"/>
            <w:tcBorders>
              <w:top w:val="nil"/>
              <w:left w:val="single" w:sz="4" w:space="0" w:color="auto"/>
              <w:bottom w:val="nil"/>
              <w:right w:val="nil"/>
            </w:tcBorders>
            <w:shd w:val="clear" w:color="000000" w:fill="FFFFFF"/>
            <w:noWrap/>
            <w:vAlign w:val="bottom"/>
            <w:hideMark/>
          </w:tcPr>
          <w:p w14:paraId="3A588BE4"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Coeficiente Calculado</w:t>
            </w:r>
          </w:p>
        </w:tc>
        <w:tc>
          <w:tcPr>
            <w:tcW w:w="2351" w:type="dxa"/>
            <w:tcBorders>
              <w:top w:val="nil"/>
              <w:left w:val="nil"/>
              <w:bottom w:val="nil"/>
              <w:right w:val="single" w:sz="4" w:space="0" w:color="000000"/>
            </w:tcBorders>
            <w:shd w:val="clear" w:color="000000" w:fill="FFFFFF"/>
            <w:noWrap/>
            <w:vAlign w:val="bottom"/>
            <w:hideMark/>
          </w:tcPr>
          <w:p w14:paraId="71FB8624"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0,671</w:t>
            </w:r>
          </w:p>
        </w:tc>
      </w:tr>
      <w:tr w:rsidR="00A442CC" w:rsidRPr="00A442CC" w14:paraId="5F515F82" w14:textId="77777777" w:rsidTr="00A442CC">
        <w:trPr>
          <w:trHeight w:val="255"/>
          <w:jc w:val="center"/>
        </w:trPr>
        <w:tc>
          <w:tcPr>
            <w:tcW w:w="4085" w:type="dxa"/>
            <w:tcBorders>
              <w:top w:val="nil"/>
              <w:left w:val="single" w:sz="4" w:space="0" w:color="auto"/>
              <w:bottom w:val="nil"/>
              <w:right w:val="nil"/>
            </w:tcBorders>
            <w:shd w:val="clear" w:color="000000" w:fill="FFFFFF"/>
            <w:noWrap/>
            <w:vAlign w:val="bottom"/>
            <w:hideMark/>
          </w:tcPr>
          <w:p w14:paraId="529F4BF9"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Valor de Mercado</w:t>
            </w:r>
          </w:p>
        </w:tc>
        <w:tc>
          <w:tcPr>
            <w:tcW w:w="2351" w:type="dxa"/>
            <w:tcBorders>
              <w:top w:val="nil"/>
              <w:left w:val="nil"/>
              <w:bottom w:val="nil"/>
              <w:right w:val="single" w:sz="4" w:space="0" w:color="000000"/>
            </w:tcBorders>
            <w:shd w:val="clear" w:color="000000" w:fill="FFFFFF"/>
            <w:noWrap/>
            <w:vAlign w:val="bottom"/>
            <w:hideMark/>
          </w:tcPr>
          <w:p w14:paraId="443278CE" w14:textId="77777777" w:rsidR="00A442CC" w:rsidRPr="00A442CC" w:rsidRDefault="00A442CC" w:rsidP="00A442CC">
            <w:pPr>
              <w:spacing w:after="0" w:line="240" w:lineRule="auto"/>
              <w:jc w:val="center"/>
              <w:rPr>
                <w:rFonts w:ascii="Arial" w:eastAsia="Times New Roman" w:hAnsi="Arial" w:cs="Arial"/>
                <w:sz w:val="20"/>
                <w:szCs w:val="20"/>
                <w:lang w:eastAsia="pt-BR"/>
              </w:rPr>
            </w:pPr>
            <w:r w:rsidRPr="00A442CC">
              <w:rPr>
                <w:rFonts w:ascii="Arial" w:eastAsia="Times New Roman" w:hAnsi="Arial" w:cs="Arial"/>
                <w:sz w:val="20"/>
                <w:szCs w:val="20"/>
                <w:lang w:eastAsia="pt-BR"/>
              </w:rPr>
              <w:t>R$ 2.732.185,16</w:t>
            </w:r>
          </w:p>
        </w:tc>
      </w:tr>
      <w:tr w:rsidR="00015E16" w:rsidRPr="00A442CC" w14:paraId="31B8AA9C" w14:textId="77777777" w:rsidTr="00A442CC">
        <w:trPr>
          <w:trHeight w:val="255"/>
          <w:jc w:val="center"/>
        </w:trPr>
        <w:tc>
          <w:tcPr>
            <w:tcW w:w="4085" w:type="dxa"/>
            <w:tcBorders>
              <w:top w:val="nil"/>
              <w:left w:val="single" w:sz="4" w:space="0" w:color="auto"/>
              <w:bottom w:val="nil"/>
              <w:right w:val="nil"/>
            </w:tcBorders>
            <w:shd w:val="clear" w:color="000000" w:fill="FFFFFF"/>
            <w:noWrap/>
            <w:vAlign w:val="bottom"/>
          </w:tcPr>
          <w:p w14:paraId="0D61D14C" w14:textId="0ACA1D45" w:rsidR="00015E16" w:rsidRPr="00A442CC" w:rsidRDefault="00015E16" w:rsidP="00015E16">
            <w:pPr>
              <w:spacing w:after="0" w:line="240" w:lineRule="auto"/>
              <w:jc w:val="center"/>
              <w:rPr>
                <w:rFonts w:ascii="Arial" w:eastAsia="Times New Roman" w:hAnsi="Arial" w:cs="Arial"/>
                <w:sz w:val="20"/>
                <w:szCs w:val="20"/>
                <w:lang w:eastAsia="pt-BR"/>
              </w:rPr>
            </w:pPr>
            <w:r w:rsidRPr="00A442CC">
              <w:rPr>
                <w:rFonts w:ascii="Calibri" w:eastAsia="Times New Roman" w:hAnsi="Calibri" w:cs="Calibri"/>
                <w:b/>
                <w:bCs/>
                <w:color w:val="000000"/>
                <w:lang w:eastAsia="pt-BR"/>
              </w:rPr>
              <w:t>Valor de Liquidação Forçada</w:t>
            </w:r>
          </w:p>
        </w:tc>
        <w:tc>
          <w:tcPr>
            <w:tcW w:w="2351" w:type="dxa"/>
            <w:tcBorders>
              <w:top w:val="nil"/>
              <w:left w:val="nil"/>
              <w:bottom w:val="nil"/>
              <w:right w:val="single" w:sz="4" w:space="0" w:color="000000"/>
            </w:tcBorders>
            <w:shd w:val="clear" w:color="000000" w:fill="FFFFFF"/>
            <w:noWrap/>
            <w:vAlign w:val="bottom"/>
          </w:tcPr>
          <w:p w14:paraId="7CA71AB6" w14:textId="60809558" w:rsidR="00015E16" w:rsidRPr="00A442CC" w:rsidRDefault="00015E16" w:rsidP="00015E16">
            <w:pPr>
              <w:spacing w:after="0" w:line="240" w:lineRule="auto"/>
              <w:jc w:val="center"/>
              <w:rPr>
                <w:rFonts w:ascii="Arial" w:eastAsia="Times New Roman" w:hAnsi="Arial" w:cs="Arial"/>
                <w:sz w:val="20"/>
                <w:szCs w:val="20"/>
                <w:lang w:eastAsia="pt-BR"/>
              </w:rPr>
            </w:pPr>
            <w:r w:rsidRPr="00A442CC">
              <w:rPr>
                <w:rFonts w:ascii="Calibri" w:eastAsia="Times New Roman" w:hAnsi="Calibri" w:cs="Calibri"/>
                <w:b/>
                <w:bCs/>
                <w:color w:val="000000"/>
                <w:lang w:eastAsia="pt-BR"/>
              </w:rPr>
              <w:t>R$ 1.832.067,63</w:t>
            </w:r>
          </w:p>
        </w:tc>
      </w:tr>
      <w:tr w:rsidR="00015E16" w:rsidRPr="00A442CC" w14:paraId="6167FF20" w14:textId="77777777" w:rsidTr="00A442CC">
        <w:trPr>
          <w:trHeight w:val="300"/>
          <w:jc w:val="center"/>
        </w:trPr>
        <w:tc>
          <w:tcPr>
            <w:tcW w:w="4085" w:type="dxa"/>
            <w:tcBorders>
              <w:top w:val="single" w:sz="4" w:space="0" w:color="auto"/>
              <w:left w:val="single" w:sz="4" w:space="0" w:color="auto"/>
              <w:bottom w:val="single" w:sz="4" w:space="0" w:color="auto"/>
              <w:right w:val="nil"/>
            </w:tcBorders>
            <w:shd w:val="clear" w:color="000000" w:fill="D9D9D9"/>
            <w:noWrap/>
            <w:vAlign w:val="bottom"/>
            <w:hideMark/>
          </w:tcPr>
          <w:p w14:paraId="4FC9F4EA" w14:textId="66C2BA03" w:rsidR="00015E16" w:rsidRPr="00A442CC" w:rsidRDefault="00015E16" w:rsidP="00015E16">
            <w:pPr>
              <w:spacing w:after="0" w:line="240" w:lineRule="auto"/>
              <w:jc w:val="center"/>
              <w:rPr>
                <w:rFonts w:ascii="Calibri" w:eastAsia="Times New Roman" w:hAnsi="Calibri" w:cs="Calibri"/>
                <w:b/>
                <w:bCs/>
                <w:color w:val="000000"/>
                <w:lang w:eastAsia="pt-BR"/>
              </w:rPr>
            </w:pPr>
            <w:r w:rsidRPr="00A442CC">
              <w:rPr>
                <w:rFonts w:ascii="Calibri" w:eastAsia="Times New Roman" w:hAnsi="Calibri" w:cs="Calibri"/>
                <w:b/>
                <w:bCs/>
                <w:color w:val="000000"/>
                <w:lang w:eastAsia="pt-BR"/>
              </w:rPr>
              <w:t>Valor de Liquidação Forçada</w:t>
            </w:r>
            <w:r>
              <w:rPr>
                <w:rFonts w:ascii="Calibri" w:eastAsia="Times New Roman" w:hAnsi="Calibri" w:cs="Calibri"/>
                <w:b/>
                <w:bCs/>
                <w:color w:val="000000"/>
                <w:lang w:eastAsia="pt-BR"/>
              </w:rPr>
              <w:t xml:space="preserve"> Adotado</w:t>
            </w:r>
          </w:p>
        </w:tc>
        <w:tc>
          <w:tcPr>
            <w:tcW w:w="2351" w:type="dxa"/>
            <w:tcBorders>
              <w:top w:val="single" w:sz="4" w:space="0" w:color="auto"/>
              <w:left w:val="nil"/>
              <w:bottom w:val="single" w:sz="4" w:space="0" w:color="auto"/>
              <w:right w:val="single" w:sz="4" w:space="0" w:color="000000"/>
            </w:tcBorders>
            <w:shd w:val="clear" w:color="000000" w:fill="D9D9D9"/>
            <w:noWrap/>
            <w:vAlign w:val="bottom"/>
            <w:hideMark/>
          </w:tcPr>
          <w:p w14:paraId="11C5840F" w14:textId="32730654" w:rsidR="00015E16" w:rsidRPr="00A442CC" w:rsidRDefault="00015E16" w:rsidP="00015E16">
            <w:pPr>
              <w:spacing w:after="0" w:line="240" w:lineRule="auto"/>
              <w:jc w:val="center"/>
              <w:rPr>
                <w:rFonts w:ascii="Calibri" w:eastAsia="Times New Roman" w:hAnsi="Calibri" w:cs="Calibri"/>
                <w:b/>
                <w:bCs/>
                <w:color w:val="000000"/>
                <w:lang w:eastAsia="pt-BR"/>
              </w:rPr>
            </w:pPr>
            <w:r w:rsidRPr="00A442CC">
              <w:rPr>
                <w:rFonts w:ascii="Calibri" w:eastAsia="Times New Roman" w:hAnsi="Calibri" w:cs="Calibri"/>
                <w:b/>
                <w:bCs/>
                <w:color w:val="000000"/>
                <w:lang w:eastAsia="pt-BR"/>
              </w:rPr>
              <w:t>R$ 1.832.</w:t>
            </w:r>
            <w:r>
              <w:rPr>
                <w:rFonts w:ascii="Calibri" w:eastAsia="Times New Roman" w:hAnsi="Calibri" w:cs="Calibri"/>
                <w:b/>
                <w:bCs/>
                <w:color w:val="000000"/>
                <w:lang w:eastAsia="pt-BR"/>
              </w:rPr>
              <w:t>000</w:t>
            </w:r>
            <w:r w:rsidRPr="00A442CC">
              <w:rPr>
                <w:rFonts w:ascii="Calibri" w:eastAsia="Times New Roman" w:hAnsi="Calibri" w:cs="Calibri"/>
                <w:b/>
                <w:bCs/>
                <w:color w:val="000000"/>
                <w:lang w:eastAsia="pt-BR"/>
              </w:rPr>
              <w:t>,</w:t>
            </w:r>
            <w:r>
              <w:rPr>
                <w:rFonts w:ascii="Calibri" w:eastAsia="Times New Roman" w:hAnsi="Calibri" w:cs="Calibri"/>
                <w:b/>
                <w:bCs/>
                <w:color w:val="000000"/>
                <w:lang w:eastAsia="pt-BR"/>
              </w:rPr>
              <w:t>00</w:t>
            </w:r>
          </w:p>
        </w:tc>
      </w:tr>
    </w:tbl>
    <w:p w14:paraId="5B74A75B" w14:textId="79EE0A5A" w:rsidR="00015E16" w:rsidRDefault="00015E16" w:rsidP="00300F91">
      <w:pPr>
        <w:spacing w:after="0" w:line="360" w:lineRule="auto"/>
        <w:jc w:val="center"/>
        <w:rPr>
          <w:rFonts w:asciiTheme="majorHAnsi" w:hAnsiTheme="majorHAnsi"/>
          <w:b/>
          <w:bCs/>
          <w:sz w:val="24"/>
          <w:szCs w:val="24"/>
        </w:rPr>
      </w:pPr>
    </w:p>
    <w:p w14:paraId="3C10190E" w14:textId="77777777" w:rsidR="00015E16" w:rsidRDefault="00015E16">
      <w:pPr>
        <w:rPr>
          <w:rFonts w:asciiTheme="majorHAnsi" w:hAnsiTheme="majorHAnsi"/>
          <w:b/>
          <w:bCs/>
          <w:sz w:val="24"/>
          <w:szCs w:val="24"/>
        </w:rPr>
      </w:pPr>
      <w:r>
        <w:rPr>
          <w:rFonts w:asciiTheme="majorHAnsi" w:hAnsiTheme="majorHAnsi"/>
          <w:b/>
          <w:bCs/>
          <w:sz w:val="24"/>
          <w:szCs w:val="24"/>
        </w:rPr>
        <w:br w:type="page"/>
      </w:r>
    </w:p>
    <w:p w14:paraId="3B31A0AE" w14:textId="37E23E33" w:rsidR="00300F91" w:rsidRDefault="00015E16" w:rsidP="00015E16">
      <w:pPr>
        <w:spacing w:after="0" w:line="360" w:lineRule="auto"/>
        <w:rPr>
          <w:rFonts w:asciiTheme="majorHAnsi" w:hAnsiTheme="majorHAnsi"/>
          <w:b/>
          <w:bCs/>
          <w:sz w:val="24"/>
          <w:szCs w:val="24"/>
        </w:rPr>
      </w:pPr>
      <w:r w:rsidRPr="00015E16">
        <w:rPr>
          <w:rFonts w:asciiTheme="majorHAnsi" w:hAnsiTheme="majorHAnsi"/>
          <w:b/>
          <w:bCs/>
          <w:sz w:val="24"/>
          <w:szCs w:val="24"/>
        </w:rPr>
        <w:lastRenderedPageBreak/>
        <w:t>Referências</w:t>
      </w:r>
    </w:p>
    <w:p w14:paraId="209E0932" w14:textId="77777777" w:rsid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ABNT – Associação Brasileira de Normas Técnicas. NBR nº 14.653:1 (2019) e nº 14.653:3 (2019).</w:t>
      </w:r>
      <w:r>
        <w:rPr>
          <w:rFonts w:asciiTheme="majorHAnsi" w:hAnsiTheme="majorHAnsi"/>
          <w:sz w:val="24"/>
          <w:szCs w:val="24"/>
        </w:rPr>
        <w:t xml:space="preserve"> </w:t>
      </w:r>
    </w:p>
    <w:p w14:paraId="28EEDB4A" w14:textId="027D6BD2" w:rsidR="00015E16" w:rsidRPr="00015E16" w:rsidRDefault="00015E16" w:rsidP="00015E16">
      <w:pPr>
        <w:spacing w:after="0" w:line="360" w:lineRule="auto"/>
        <w:jc w:val="both"/>
        <w:rPr>
          <w:rFonts w:asciiTheme="majorHAnsi" w:hAnsiTheme="majorHAnsi"/>
          <w:sz w:val="24"/>
          <w:szCs w:val="24"/>
        </w:rPr>
      </w:pPr>
      <w:proofErr w:type="spellStart"/>
      <w:r w:rsidRPr="00015E16">
        <w:rPr>
          <w:rFonts w:asciiTheme="majorHAnsi" w:hAnsiTheme="majorHAnsi"/>
          <w:sz w:val="24"/>
          <w:szCs w:val="24"/>
        </w:rPr>
        <w:t>Abunahman</w:t>
      </w:r>
      <w:proofErr w:type="spellEnd"/>
      <w:r w:rsidRPr="00015E16">
        <w:rPr>
          <w:rFonts w:asciiTheme="majorHAnsi" w:hAnsiTheme="majorHAnsi"/>
          <w:sz w:val="24"/>
          <w:szCs w:val="24"/>
        </w:rPr>
        <w:t xml:space="preserve">, Sérgio </w:t>
      </w:r>
      <w:proofErr w:type="spellStart"/>
      <w:r w:rsidRPr="00015E16">
        <w:rPr>
          <w:rFonts w:asciiTheme="majorHAnsi" w:hAnsiTheme="majorHAnsi"/>
          <w:sz w:val="24"/>
          <w:szCs w:val="24"/>
        </w:rPr>
        <w:t>Antonio</w:t>
      </w:r>
      <w:proofErr w:type="spellEnd"/>
      <w:r w:rsidRPr="00015E16">
        <w:rPr>
          <w:rFonts w:asciiTheme="majorHAnsi" w:hAnsiTheme="majorHAnsi"/>
          <w:sz w:val="24"/>
          <w:szCs w:val="24"/>
        </w:rPr>
        <w:t xml:space="preserve">. Engenharia Legal e de Avaliações. </w:t>
      </w:r>
      <w:proofErr w:type="spellStart"/>
      <w:r w:rsidRPr="00015E16">
        <w:rPr>
          <w:rFonts w:asciiTheme="majorHAnsi" w:hAnsiTheme="majorHAnsi"/>
          <w:sz w:val="24"/>
          <w:szCs w:val="24"/>
        </w:rPr>
        <w:t>Pini</w:t>
      </w:r>
      <w:proofErr w:type="spellEnd"/>
      <w:r w:rsidRPr="00015E16">
        <w:rPr>
          <w:rFonts w:asciiTheme="majorHAnsi" w:hAnsiTheme="majorHAnsi"/>
          <w:sz w:val="24"/>
          <w:szCs w:val="24"/>
        </w:rPr>
        <w:t>- 4ª ed., 2000.</w:t>
      </w:r>
    </w:p>
    <w:p w14:paraId="6E5F7EE5" w14:textId="3CA31ECC"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Alves, C. S. Método Prático de Determinação de Percentual de Servidão para Faixa e Áreas Remanescentes. Revista de Avaliações e Perícias. IBAPE-RS, 2002.</w:t>
      </w:r>
    </w:p>
    <w:p w14:paraId="60940F4D" w14:textId="58E13C85"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Arantes, Carlos Augusto. Depreciação de Área remanescente por Apossamento Administrativo. Fortaleza: XIII COBREAP, 2006.</w:t>
      </w:r>
    </w:p>
    <w:p w14:paraId="2B1BDD68" w14:textId="53DB8DEF"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 xml:space="preserve">Arantes, Carlos Augusto; Saldanha, Marcelo Suarez. Avaliações de Imóveis Rurais. São Paulo: </w:t>
      </w:r>
      <w:proofErr w:type="spellStart"/>
      <w:r w:rsidRPr="00015E16">
        <w:rPr>
          <w:rFonts w:asciiTheme="majorHAnsi" w:hAnsiTheme="majorHAnsi"/>
          <w:sz w:val="24"/>
          <w:szCs w:val="24"/>
        </w:rPr>
        <w:t>Leud</w:t>
      </w:r>
      <w:proofErr w:type="spellEnd"/>
      <w:r w:rsidRPr="00015E16">
        <w:rPr>
          <w:rFonts w:asciiTheme="majorHAnsi" w:hAnsiTheme="majorHAnsi"/>
          <w:sz w:val="24"/>
          <w:szCs w:val="24"/>
        </w:rPr>
        <w:t>, 2009.</w:t>
      </w:r>
    </w:p>
    <w:p w14:paraId="6709AFDA" w14:textId="28E0FEF0"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DESLANDES, C.A. Avaliações de Imóveis Rurais. Editora Aprenda Fácil. Viçosa/MG, 2002.</w:t>
      </w:r>
    </w:p>
    <w:p w14:paraId="79AC2C90" w14:textId="5AA1135B"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 xml:space="preserve">Estado do Rio Grande do Sul. </w:t>
      </w:r>
      <w:r w:rsidRPr="00015E16">
        <w:rPr>
          <w:rFonts w:asciiTheme="majorHAnsi" w:hAnsiTheme="majorHAnsi"/>
          <w:i/>
          <w:iCs/>
          <w:sz w:val="24"/>
          <w:szCs w:val="24"/>
        </w:rPr>
        <w:t>Modelo Rural – Requisitos Mínimos para Laudo de Avaliação</w:t>
      </w:r>
      <w:r w:rsidRPr="00015E16">
        <w:rPr>
          <w:rFonts w:asciiTheme="majorHAnsi" w:hAnsiTheme="majorHAnsi"/>
          <w:sz w:val="24"/>
          <w:szCs w:val="24"/>
        </w:rPr>
        <w:t>. Governo do Estado do Rio Grande do Sul, 2020.</w:t>
      </w:r>
    </w:p>
    <w:p w14:paraId="5D367F81" w14:textId="70705F8D" w:rsidR="00015E16" w:rsidRPr="00015E16" w:rsidRDefault="00015E16" w:rsidP="00015E16">
      <w:pPr>
        <w:spacing w:after="0" w:line="360" w:lineRule="auto"/>
        <w:jc w:val="both"/>
        <w:rPr>
          <w:rFonts w:asciiTheme="majorHAnsi" w:hAnsiTheme="majorHAnsi"/>
          <w:sz w:val="24"/>
          <w:szCs w:val="24"/>
        </w:rPr>
      </w:pPr>
      <w:proofErr w:type="spellStart"/>
      <w:r w:rsidRPr="00015E16">
        <w:rPr>
          <w:rFonts w:asciiTheme="majorHAnsi" w:hAnsiTheme="majorHAnsi"/>
          <w:sz w:val="24"/>
          <w:szCs w:val="24"/>
        </w:rPr>
        <w:t>Hantzis</w:t>
      </w:r>
      <w:proofErr w:type="spellEnd"/>
      <w:r w:rsidRPr="00015E16">
        <w:rPr>
          <w:rFonts w:asciiTheme="majorHAnsi" w:hAnsiTheme="majorHAnsi"/>
          <w:sz w:val="24"/>
          <w:szCs w:val="24"/>
        </w:rPr>
        <w:t xml:space="preserve">, et al. </w:t>
      </w:r>
      <w:proofErr w:type="spellStart"/>
      <w:r w:rsidRPr="00015E16">
        <w:rPr>
          <w:rFonts w:asciiTheme="majorHAnsi" w:hAnsiTheme="majorHAnsi"/>
          <w:sz w:val="24"/>
          <w:szCs w:val="24"/>
        </w:rPr>
        <w:t>Indemnizaciones</w:t>
      </w:r>
      <w:proofErr w:type="spellEnd"/>
      <w:r w:rsidRPr="00015E16">
        <w:rPr>
          <w:rFonts w:asciiTheme="majorHAnsi" w:hAnsiTheme="majorHAnsi"/>
          <w:sz w:val="24"/>
          <w:szCs w:val="24"/>
        </w:rPr>
        <w:t xml:space="preserve"> por Concepto de </w:t>
      </w:r>
      <w:proofErr w:type="spellStart"/>
      <w:r w:rsidRPr="00015E16">
        <w:rPr>
          <w:rFonts w:asciiTheme="majorHAnsi" w:hAnsiTheme="majorHAnsi"/>
          <w:sz w:val="24"/>
          <w:szCs w:val="24"/>
        </w:rPr>
        <w:t>Imposición</w:t>
      </w:r>
      <w:proofErr w:type="spellEnd"/>
      <w:r w:rsidRPr="00015E16">
        <w:rPr>
          <w:rFonts w:asciiTheme="majorHAnsi" w:hAnsiTheme="majorHAnsi"/>
          <w:sz w:val="24"/>
          <w:szCs w:val="24"/>
        </w:rPr>
        <w:t xml:space="preserve"> de </w:t>
      </w:r>
      <w:proofErr w:type="spellStart"/>
      <w:r w:rsidRPr="00015E16">
        <w:rPr>
          <w:rFonts w:asciiTheme="majorHAnsi" w:hAnsiTheme="majorHAnsi"/>
          <w:sz w:val="24"/>
          <w:szCs w:val="24"/>
        </w:rPr>
        <w:t>Servidumbres</w:t>
      </w:r>
      <w:proofErr w:type="spellEnd"/>
      <w:r w:rsidRPr="00015E16">
        <w:rPr>
          <w:rFonts w:asciiTheme="majorHAnsi" w:hAnsiTheme="majorHAnsi"/>
          <w:sz w:val="24"/>
          <w:szCs w:val="24"/>
        </w:rPr>
        <w:t xml:space="preserve"> de </w:t>
      </w:r>
      <w:proofErr w:type="spellStart"/>
      <w:r w:rsidRPr="00015E16">
        <w:rPr>
          <w:rFonts w:asciiTheme="majorHAnsi" w:hAnsiTheme="majorHAnsi"/>
          <w:sz w:val="24"/>
          <w:szCs w:val="24"/>
        </w:rPr>
        <w:t>Gasoducto</w:t>
      </w:r>
      <w:proofErr w:type="spellEnd"/>
      <w:r w:rsidRPr="00015E16">
        <w:rPr>
          <w:rFonts w:asciiTheme="majorHAnsi" w:hAnsiTheme="majorHAnsi"/>
          <w:sz w:val="24"/>
          <w:szCs w:val="24"/>
        </w:rPr>
        <w:t>. CBAP, 2000.</w:t>
      </w:r>
    </w:p>
    <w:p w14:paraId="0EC666FC" w14:textId="220E87BB"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 xml:space="preserve">LIMA, M. R. C. Avaliação de Propriedades Rurais. Editora </w:t>
      </w:r>
      <w:proofErr w:type="spellStart"/>
      <w:r w:rsidRPr="00015E16">
        <w:rPr>
          <w:rFonts w:asciiTheme="majorHAnsi" w:hAnsiTheme="majorHAnsi"/>
          <w:sz w:val="24"/>
          <w:szCs w:val="24"/>
        </w:rPr>
        <w:t>Leud</w:t>
      </w:r>
      <w:proofErr w:type="spellEnd"/>
      <w:r w:rsidRPr="00015E16">
        <w:rPr>
          <w:rFonts w:asciiTheme="majorHAnsi" w:hAnsiTheme="majorHAnsi"/>
          <w:sz w:val="24"/>
          <w:szCs w:val="24"/>
        </w:rPr>
        <w:t>: São Paulo/SP, 2011.</w:t>
      </w:r>
    </w:p>
    <w:p w14:paraId="6C699355" w14:textId="2279CCCE"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Manual Brasileiro para Levantamento da Capacidade de Uso da Terra (ETA – Escritório Técnico de Agricultura Brasil – Estados Unidos) III aproximação.</w:t>
      </w:r>
    </w:p>
    <w:p w14:paraId="29461027" w14:textId="35B2B355"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Manual para Classificação da Capacidade de Uso das Terras para fins de Avaliação de Imóveis Rurais – 1º aproximação/CESP.</w:t>
      </w:r>
    </w:p>
    <w:p w14:paraId="7FE66DC6" w14:textId="23969C12"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 xml:space="preserve">PELLEGRINO, J. C. Engenharia de Avaliações. São Paulo: Editora </w:t>
      </w:r>
      <w:proofErr w:type="spellStart"/>
      <w:r w:rsidRPr="00015E16">
        <w:rPr>
          <w:rFonts w:asciiTheme="majorHAnsi" w:hAnsiTheme="majorHAnsi"/>
          <w:sz w:val="24"/>
          <w:szCs w:val="24"/>
        </w:rPr>
        <w:t>Pini</w:t>
      </w:r>
      <w:proofErr w:type="spellEnd"/>
      <w:r w:rsidRPr="00015E16">
        <w:rPr>
          <w:rFonts w:asciiTheme="majorHAnsi" w:hAnsiTheme="majorHAnsi"/>
          <w:sz w:val="24"/>
          <w:szCs w:val="24"/>
        </w:rPr>
        <w:t>; 1974.</w:t>
      </w:r>
    </w:p>
    <w:p w14:paraId="460E3B51" w14:textId="63EE305C"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 xml:space="preserve">Resolução </w:t>
      </w:r>
      <w:proofErr w:type="gramStart"/>
      <w:r w:rsidRPr="00015E16">
        <w:rPr>
          <w:rFonts w:asciiTheme="majorHAnsi" w:hAnsiTheme="majorHAnsi"/>
          <w:sz w:val="24"/>
          <w:szCs w:val="24"/>
        </w:rPr>
        <w:t>n.º</w:t>
      </w:r>
      <w:proofErr w:type="gramEnd"/>
      <w:r w:rsidRPr="00015E16">
        <w:rPr>
          <w:rFonts w:asciiTheme="majorHAnsi" w:hAnsiTheme="majorHAnsi"/>
          <w:sz w:val="24"/>
          <w:szCs w:val="24"/>
        </w:rPr>
        <w:t xml:space="preserve"> 342/90 do CONFEA, que dispõe sobre a responsabilidade técnica do engenheiro agrônomo.</w:t>
      </w:r>
    </w:p>
    <w:p w14:paraId="2B066BF7" w14:textId="43C220C0"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Sindicato Nacional dos Peritos Federais Agrários (</w:t>
      </w:r>
      <w:proofErr w:type="spellStart"/>
      <w:r w:rsidRPr="00015E16">
        <w:rPr>
          <w:rFonts w:asciiTheme="majorHAnsi" w:hAnsiTheme="majorHAnsi"/>
          <w:sz w:val="24"/>
          <w:szCs w:val="24"/>
        </w:rPr>
        <w:t>SindPFA</w:t>
      </w:r>
      <w:proofErr w:type="spellEnd"/>
      <w:r w:rsidRPr="00015E16">
        <w:rPr>
          <w:rFonts w:asciiTheme="majorHAnsi" w:hAnsiTheme="majorHAnsi"/>
          <w:sz w:val="24"/>
          <w:szCs w:val="24"/>
        </w:rPr>
        <w:t xml:space="preserve">). </w:t>
      </w:r>
      <w:r w:rsidRPr="00015E16">
        <w:rPr>
          <w:rFonts w:asciiTheme="majorHAnsi" w:hAnsiTheme="majorHAnsi"/>
          <w:i/>
          <w:iCs/>
          <w:sz w:val="24"/>
          <w:szCs w:val="24"/>
        </w:rPr>
        <w:t>Avaliação de Imóveis Rurais pelos Peritos Federais Agrários</w:t>
      </w:r>
      <w:r w:rsidRPr="00015E16">
        <w:rPr>
          <w:rFonts w:asciiTheme="majorHAnsi" w:hAnsiTheme="majorHAnsi"/>
          <w:sz w:val="24"/>
          <w:szCs w:val="24"/>
        </w:rPr>
        <w:t>. Brasília, DF, 2019.</w:t>
      </w:r>
    </w:p>
    <w:p w14:paraId="3068BEE5" w14:textId="096F2BBD" w:rsidR="00015E16" w:rsidRPr="00015E16" w:rsidRDefault="00015E16" w:rsidP="00015E16">
      <w:pPr>
        <w:spacing w:after="0" w:line="360" w:lineRule="auto"/>
        <w:jc w:val="both"/>
        <w:rPr>
          <w:rFonts w:asciiTheme="majorHAnsi" w:hAnsiTheme="majorHAnsi"/>
          <w:sz w:val="24"/>
          <w:szCs w:val="24"/>
        </w:rPr>
      </w:pPr>
      <w:r w:rsidRPr="00015E16">
        <w:rPr>
          <w:rFonts w:asciiTheme="majorHAnsi" w:hAnsiTheme="majorHAnsi"/>
          <w:sz w:val="24"/>
          <w:szCs w:val="24"/>
        </w:rPr>
        <w:t xml:space="preserve">Sistema FAEP. </w:t>
      </w:r>
      <w:r w:rsidRPr="00015E16">
        <w:rPr>
          <w:rFonts w:asciiTheme="majorHAnsi" w:hAnsiTheme="majorHAnsi"/>
          <w:i/>
          <w:iCs/>
          <w:sz w:val="24"/>
          <w:szCs w:val="24"/>
        </w:rPr>
        <w:t>Laudo Técnico de Avaliação do Valor da Terra Nua</w:t>
      </w:r>
      <w:r w:rsidRPr="00015E16">
        <w:rPr>
          <w:rFonts w:asciiTheme="majorHAnsi" w:hAnsiTheme="majorHAnsi"/>
          <w:sz w:val="24"/>
          <w:szCs w:val="24"/>
        </w:rPr>
        <w:t xml:space="preserve">. NBR 14.653-3 da ABNT, Município de </w:t>
      </w:r>
      <w:proofErr w:type="spellStart"/>
      <w:r w:rsidRPr="00015E16">
        <w:rPr>
          <w:rFonts w:asciiTheme="majorHAnsi" w:hAnsiTheme="majorHAnsi"/>
          <w:sz w:val="24"/>
          <w:szCs w:val="24"/>
        </w:rPr>
        <w:t>Luiziana</w:t>
      </w:r>
      <w:proofErr w:type="spellEnd"/>
      <w:r w:rsidRPr="00015E16">
        <w:rPr>
          <w:rFonts w:asciiTheme="majorHAnsi" w:hAnsiTheme="majorHAnsi"/>
          <w:sz w:val="24"/>
          <w:szCs w:val="24"/>
        </w:rPr>
        <w:t xml:space="preserve"> - PR</w:t>
      </w:r>
    </w:p>
    <w:p w14:paraId="520F19F3" w14:textId="09BCFEC7" w:rsidR="00015E16" w:rsidRPr="00015E16" w:rsidRDefault="00015E16" w:rsidP="00015E16">
      <w:pPr>
        <w:spacing w:after="0" w:line="360" w:lineRule="auto"/>
        <w:jc w:val="both"/>
        <w:rPr>
          <w:rFonts w:asciiTheme="majorHAnsi" w:hAnsiTheme="majorHAnsi"/>
          <w:b/>
          <w:bCs/>
          <w:sz w:val="24"/>
          <w:szCs w:val="24"/>
        </w:rPr>
      </w:pPr>
    </w:p>
    <w:p w14:paraId="23989F21" w14:textId="08A2E44E" w:rsidR="00015E16" w:rsidRDefault="00015E16">
      <w:pPr>
        <w:rPr>
          <w:rFonts w:asciiTheme="majorHAnsi" w:hAnsiTheme="majorHAnsi"/>
          <w:sz w:val="24"/>
          <w:szCs w:val="24"/>
        </w:rPr>
      </w:pPr>
      <w:r>
        <w:rPr>
          <w:rFonts w:asciiTheme="majorHAnsi" w:hAnsiTheme="majorHAnsi"/>
          <w:sz w:val="24"/>
          <w:szCs w:val="24"/>
        </w:rPr>
        <w:br w:type="page"/>
      </w:r>
    </w:p>
    <w:sdt>
      <w:sdtPr>
        <w:rPr>
          <w:rFonts w:asciiTheme="majorHAnsi" w:hAnsiTheme="majorHAnsi"/>
          <w:sz w:val="24"/>
          <w:szCs w:val="24"/>
        </w:rPr>
        <w:id w:val="236070503"/>
        <w:docPartObj>
          <w:docPartGallery w:val="Watermarks"/>
        </w:docPartObj>
      </w:sdtPr>
      <w:sdtEndPr/>
      <w:sdtContent>
        <w:p w14:paraId="6C1D278D" w14:textId="340499FD" w:rsidR="00015E16" w:rsidRPr="00015E16" w:rsidRDefault="00015E16" w:rsidP="00015E16">
          <w:pPr>
            <w:spacing w:after="0" w:line="360" w:lineRule="auto"/>
            <w:rPr>
              <w:rFonts w:asciiTheme="majorHAnsi" w:hAnsiTheme="majorHAnsi"/>
              <w:sz w:val="24"/>
              <w:szCs w:val="24"/>
            </w:rPr>
          </w:pPr>
          <w:r w:rsidRPr="00015E16">
            <w:rPr>
              <w:rFonts w:asciiTheme="majorHAnsi" w:hAnsiTheme="majorHAnsi"/>
              <w:noProof/>
              <w:sz w:val="24"/>
              <w:szCs w:val="24"/>
              <w:lang w:eastAsia="pt-BR"/>
            </w:rPr>
            <w:drawing>
              <wp:anchor distT="0" distB="0" distL="114300" distR="114300" simplePos="0" relativeHeight="251677696" behindDoc="1" locked="0" layoutInCell="0" allowOverlap="1" wp14:anchorId="65FECADF" wp14:editId="1A317BAD">
                <wp:simplePos x="0" y="0"/>
                <wp:positionH relativeFrom="margin">
                  <wp:align>center</wp:align>
                </wp:positionH>
                <wp:positionV relativeFrom="margin">
                  <wp:align>center</wp:align>
                </wp:positionV>
                <wp:extent cx="7561580" cy="10695305"/>
                <wp:effectExtent l="0" t="0" r="1270" b="0"/>
                <wp:wrapNone/>
                <wp:docPr id="78667888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9020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sdtContent>
    </w:sdt>
    <w:sectPr w:rsidR="00015E16" w:rsidRPr="00015E16" w:rsidSect="00A442CC">
      <w:pgSz w:w="11906" w:h="16838"/>
      <w:pgMar w:top="1418" w:right="1134" w:bottom="1418" w:left="1134" w:header="709" w:footer="11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D9D3D" w14:textId="77777777" w:rsidR="009C771F" w:rsidRDefault="009C771F" w:rsidP="00344684">
      <w:pPr>
        <w:spacing w:after="0" w:line="240" w:lineRule="auto"/>
      </w:pPr>
      <w:r>
        <w:separator/>
      </w:r>
    </w:p>
  </w:endnote>
  <w:endnote w:type="continuationSeparator" w:id="0">
    <w:p w14:paraId="30E51423" w14:textId="77777777" w:rsidR="009C771F" w:rsidRDefault="009C771F" w:rsidP="00344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2">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4AE87" w14:textId="77777777" w:rsidR="00F26E14" w:rsidRDefault="00F26E14">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1841965207"/>
      <w:docPartObj>
        <w:docPartGallery w:val="Page Numbers (Bottom of Page)"/>
        <w:docPartUnique/>
      </w:docPartObj>
    </w:sdtPr>
    <w:sdtEndPr/>
    <w:sdtContent>
      <w:p w14:paraId="688737D8" w14:textId="2C2F651B" w:rsidR="00F26E14" w:rsidRPr="002F65BB" w:rsidRDefault="00F26E14">
        <w:pPr>
          <w:pStyle w:val="Rodap"/>
          <w:jc w:val="right"/>
          <w:rPr>
            <w:sz w:val="20"/>
            <w:szCs w:val="20"/>
          </w:rPr>
        </w:pPr>
        <w:r w:rsidRPr="002F65BB">
          <w:rPr>
            <w:sz w:val="20"/>
            <w:szCs w:val="20"/>
          </w:rPr>
          <w:fldChar w:fldCharType="begin"/>
        </w:r>
        <w:r w:rsidRPr="002F65BB">
          <w:rPr>
            <w:sz w:val="20"/>
            <w:szCs w:val="20"/>
          </w:rPr>
          <w:instrText>PAGE   \* MERGEFORMAT</w:instrText>
        </w:r>
        <w:r w:rsidRPr="002F65BB">
          <w:rPr>
            <w:sz w:val="20"/>
            <w:szCs w:val="20"/>
          </w:rPr>
          <w:fldChar w:fldCharType="separate"/>
        </w:r>
        <w:r w:rsidR="009D588E">
          <w:rPr>
            <w:noProof/>
            <w:sz w:val="20"/>
            <w:szCs w:val="20"/>
          </w:rPr>
          <w:t>20</w:t>
        </w:r>
        <w:r w:rsidRPr="002F65BB">
          <w:rPr>
            <w:sz w:val="20"/>
            <w:szCs w:val="20"/>
          </w:rPr>
          <w:fldChar w:fldCharType="end"/>
        </w:r>
      </w:p>
    </w:sdtContent>
  </w:sdt>
  <w:p w14:paraId="26763FC0" w14:textId="77777777" w:rsidR="00F26E14" w:rsidRPr="00AA46C4" w:rsidRDefault="00F26E14" w:rsidP="00AA46C4">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D9B31" w14:textId="77777777" w:rsidR="00F26E14" w:rsidRDefault="00F26E14">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3ED2B7" w14:textId="77777777" w:rsidR="009C771F" w:rsidRDefault="009C771F" w:rsidP="00344684">
      <w:pPr>
        <w:spacing w:after="0" w:line="240" w:lineRule="auto"/>
      </w:pPr>
      <w:r>
        <w:separator/>
      </w:r>
    </w:p>
  </w:footnote>
  <w:footnote w:type="continuationSeparator" w:id="0">
    <w:p w14:paraId="19419708" w14:textId="77777777" w:rsidR="009C771F" w:rsidRDefault="009C771F" w:rsidP="00344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C56C5" w14:textId="77777777" w:rsidR="00F26E14" w:rsidRDefault="00F26E14">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0211887"/>
      <w:docPartObj>
        <w:docPartGallery w:val="Watermarks"/>
        <w:docPartUnique/>
      </w:docPartObj>
    </w:sdtPr>
    <w:sdtEndPr/>
    <w:sdtContent>
      <w:p w14:paraId="12241B3F" w14:textId="3776FB0A" w:rsidR="00F26E14" w:rsidRDefault="009C771F">
        <w:pPr>
          <w:pStyle w:val="Cabealho"/>
        </w:pPr>
        <w:r>
          <w:rPr>
            <w:noProof/>
          </w:rPr>
          <w:pict w14:anchorId="6975E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4453470" o:spid="_x0000_s2100" type="#_x0000_t75" style="position:absolute;margin-left:0;margin-top:0;width:623.9pt;height:870.5pt;z-index:-251658752;mso-position-horizontal:center;mso-position-horizontal-relative:margin;mso-position-vertical:center;mso-position-vertical-relative:margin" o:allowincell="f">
              <v:imagedata r:id="rId1" o:title="Timbrado-1"/>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682D4E" w14:textId="77777777" w:rsidR="00F26E14" w:rsidRDefault="00F26E14">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32.75pt;height:170.25pt;visibility:visible;mso-wrap-style:square" o:bullet="t">
        <v:imagedata r:id="rId1" o:title="D'Agro_Logo_10"/>
      </v:shape>
    </w:pict>
  </w:numPicBullet>
  <w:abstractNum w:abstractNumId="0" w15:restartNumberingAfterBreak="0">
    <w:nsid w:val="0D0105C9"/>
    <w:multiLevelType w:val="hybridMultilevel"/>
    <w:tmpl w:val="251E44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ED22548"/>
    <w:multiLevelType w:val="hybridMultilevel"/>
    <w:tmpl w:val="C33454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D61F0E"/>
    <w:multiLevelType w:val="hybridMultilevel"/>
    <w:tmpl w:val="2814CF96"/>
    <w:lvl w:ilvl="0" w:tplc="F19A69E4">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1F5D86"/>
    <w:multiLevelType w:val="hybridMultilevel"/>
    <w:tmpl w:val="BC00D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B26F97"/>
    <w:multiLevelType w:val="hybridMultilevel"/>
    <w:tmpl w:val="27A2B6CE"/>
    <w:lvl w:ilvl="0" w:tplc="F19A69E4">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0B4BFC"/>
    <w:multiLevelType w:val="hybridMultilevel"/>
    <w:tmpl w:val="A9B04044"/>
    <w:lvl w:ilvl="0" w:tplc="04160001">
      <w:start w:val="6"/>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28A3023"/>
    <w:multiLevelType w:val="multilevel"/>
    <w:tmpl w:val="B10CCBD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57B33482"/>
    <w:multiLevelType w:val="multilevel"/>
    <w:tmpl w:val="402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173A9"/>
    <w:multiLevelType w:val="multilevel"/>
    <w:tmpl w:val="D22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359E4"/>
    <w:multiLevelType w:val="hybridMultilevel"/>
    <w:tmpl w:val="86BC39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9"/>
  </w:num>
  <w:num w:numId="5">
    <w:abstractNumId w:val="0"/>
  </w:num>
  <w:num w:numId="6">
    <w:abstractNumId w:val="2"/>
  </w:num>
  <w:num w:numId="7">
    <w:abstractNumId w:val="4"/>
  </w:num>
  <w:num w:numId="8">
    <w:abstractNumId w:val="7"/>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10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F39"/>
    <w:rsid w:val="0000580D"/>
    <w:rsid w:val="000139E4"/>
    <w:rsid w:val="00015E16"/>
    <w:rsid w:val="00020F24"/>
    <w:rsid w:val="0002459D"/>
    <w:rsid w:val="000539FA"/>
    <w:rsid w:val="000546BB"/>
    <w:rsid w:val="00063811"/>
    <w:rsid w:val="000902D7"/>
    <w:rsid w:val="00093464"/>
    <w:rsid w:val="00093796"/>
    <w:rsid w:val="00097757"/>
    <w:rsid w:val="000A47EA"/>
    <w:rsid w:val="000A4D50"/>
    <w:rsid w:val="000A68C1"/>
    <w:rsid w:val="000B5447"/>
    <w:rsid w:val="000C337B"/>
    <w:rsid w:val="000C34CE"/>
    <w:rsid w:val="000D4AB1"/>
    <w:rsid w:val="000E0FC5"/>
    <w:rsid w:val="000E1BB6"/>
    <w:rsid w:val="000E3AC6"/>
    <w:rsid w:val="001024E7"/>
    <w:rsid w:val="00103141"/>
    <w:rsid w:val="00121B40"/>
    <w:rsid w:val="00123543"/>
    <w:rsid w:val="00123DAA"/>
    <w:rsid w:val="00135801"/>
    <w:rsid w:val="0014121F"/>
    <w:rsid w:val="00157505"/>
    <w:rsid w:val="00170E64"/>
    <w:rsid w:val="00184EE0"/>
    <w:rsid w:val="001864DD"/>
    <w:rsid w:val="001869F5"/>
    <w:rsid w:val="001875B1"/>
    <w:rsid w:val="00190924"/>
    <w:rsid w:val="001923F0"/>
    <w:rsid w:val="00192DFA"/>
    <w:rsid w:val="00196AAB"/>
    <w:rsid w:val="001A74C5"/>
    <w:rsid w:val="001B5F13"/>
    <w:rsid w:val="001B6DC9"/>
    <w:rsid w:val="001B79FA"/>
    <w:rsid w:val="001C3B35"/>
    <w:rsid w:val="001C544D"/>
    <w:rsid w:val="001D3E4B"/>
    <w:rsid w:val="001E6975"/>
    <w:rsid w:val="001F1491"/>
    <w:rsid w:val="00201401"/>
    <w:rsid w:val="002128B6"/>
    <w:rsid w:val="00214A68"/>
    <w:rsid w:val="00224F69"/>
    <w:rsid w:val="002372C0"/>
    <w:rsid w:val="00247BD9"/>
    <w:rsid w:val="002534C9"/>
    <w:rsid w:val="0025439F"/>
    <w:rsid w:val="002561DB"/>
    <w:rsid w:val="002571ED"/>
    <w:rsid w:val="002711B4"/>
    <w:rsid w:val="00281E00"/>
    <w:rsid w:val="00285AA8"/>
    <w:rsid w:val="00294B19"/>
    <w:rsid w:val="002A26C3"/>
    <w:rsid w:val="002A3622"/>
    <w:rsid w:val="002A40CD"/>
    <w:rsid w:val="002A5A03"/>
    <w:rsid w:val="002A5D43"/>
    <w:rsid w:val="002A788D"/>
    <w:rsid w:val="002B112F"/>
    <w:rsid w:val="002E76E1"/>
    <w:rsid w:val="002F65BB"/>
    <w:rsid w:val="00300F91"/>
    <w:rsid w:val="00307AF3"/>
    <w:rsid w:val="00322F19"/>
    <w:rsid w:val="00324BDB"/>
    <w:rsid w:val="00334DAD"/>
    <w:rsid w:val="003415F8"/>
    <w:rsid w:val="00344684"/>
    <w:rsid w:val="00346698"/>
    <w:rsid w:val="00353C72"/>
    <w:rsid w:val="00353D53"/>
    <w:rsid w:val="003659D7"/>
    <w:rsid w:val="003811F6"/>
    <w:rsid w:val="003946A4"/>
    <w:rsid w:val="003A5626"/>
    <w:rsid w:val="003B3786"/>
    <w:rsid w:val="003C2C1F"/>
    <w:rsid w:val="003C3E17"/>
    <w:rsid w:val="003D04E5"/>
    <w:rsid w:val="003E330A"/>
    <w:rsid w:val="0040619E"/>
    <w:rsid w:val="00412609"/>
    <w:rsid w:val="004133B7"/>
    <w:rsid w:val="0041714E"/>
    <w:rsid w:val="00424165"/>
    <w:rsid w:val="004403FD"/>
    <w:rsid w:val="00443F3F"/>
    <w:rsid w:val="004472A7"/>
    <w:rsid w:val="0045075D"/>
    <w:rsid w:val="00450F45"/>
    <w:rsid w:val="00452053"/>
    <w:rsid w:val="00455DAE"/>
    <w:rsid w:val="00463D22"/>
    <w:rsid w:val="00466EE2"/>
    <w:rsid w:val="0047457B"/>
    <w:rsid w:val="00486E1E"/>
    <w:rsid w:val="00487DC2"/>
    <w:rsid w:val="00491C2A"/>
    <w:rsid w:val="004A08B4"/>
    <w:rsid w:val="004A14E9"/>
    <w:rsid w:val="004C6A02"/>
    <w:rsid w:val="004F7899"/>
    <w:rsid w:val="0050767B"/>
    <w:rsid w:val="00507F17"/>
    <w:rsid w:val="00516815"/>
    <w:rsid w:val="00522D5D"/>
    <w:rsid w:val="00530C1F"/>
    <w:rsid w:val="00536346"/>
    <w:rsid w:val="00542892"/>
    <w:rsid w:val="00553B9B"/>
    <w:rsid w:val="00554550"/>
    <w:rsid w:val="0056259D"/>
    <w:rsid w:val="005625BA"/>
    <w:rsid w:val="00566453"/>
    <w:rsid w:val="005719F5"/>
    <w:rsid w:val="00581F19"/>
    <w:rsid w:val="00583822"/>
    <w:rsid w:val="00584011"/>
    <w:rsid w:val="00586BEC"/>
    <w:rsid w:val="005930B6"/>
    <w:rsid w:val="00595C6D"/>
    <w:rsid w:val="005A5372"/>
    <w:rsid w:val="005B278D"/>
    <w:rsid w:val="005B44B5"/>
    <w:rsid w:val="005E31E2"/>
    <w:rsid w:val="00621477"/>
    <w:rsid w:val="00624660"/>
    <w:rsid w:val="00631DCB"/>
    <w:rsid w:val="00643EEC"/>
    <w:rsid w:val="00646D3B"/>
    <w:rsid w:val="00650AB6"/>
    <w:rsid w:val="00670F2A"/>
    <w:rsid w:val="00673D19"/>
    <w:rsid w:val="00692E26"/>
    <w:rsid w:val="00696F90"/>
    <w:rsid w:val="00697BCB"/>
    <w:rsid w:val="006A4E6C"/>
    <w:rsid w:val="006A6068"/>
    <w:rsid w:val="006A78F2"/>
    <w:rsid w:val="006B0589"/>
    <w:rsid w:val="006B3881"/>
    <w:rsid w:val="006B3A09"/>
    <w:rsid w:val="006C4EE4"/>
    <w:rsid w:val="006D09BD"/>
    <w:rsid w:val="006E10D5"/>
    <w:rsid w:val="006F0330"/>
    <w:rsid w:val="006F4F56"/>
    <w:rsid w:val="00705CD8"/>
    <w:rsid w:val="00711F53"/>
    <w:rsid w:val="007331BD"/>
    <w:rsid w:val="00733F4A"/>
    <w:rsid w:val="00736E41"/>
    <w:rsid w:val="00740907"/>
    <w:rsid w:val="007426C7"/>
    <w:rsid w:val="007611A9"/>
    <w:rsid w:val="00773E03"/>
    <w:rsid w:val="00775F55"/>
    <w:rsid w:val="007807D0"/>
    <w:rsid w:val="00781172"/>
    <w:rsid w:val="00783693"/>
    <w:rsid w:val="007853E5"/>
    <w:rsid w:val="00787BBF"/>
    <w:rsid w:val="007A5A7E"/>
    <w:rsid w:val="007A621D"/>
    <w:rsid w:val="007B7D0C"/>
    <w:rsid w:val="007C1A22"/>
    <w:rsid w:val="007C1D1A"/>
    <w:rsid w:val="007C4076"/>
    <w:rsid w:val="007D1121"/>
    <w:rsid w:val="007D1ED4"/>
    <w:rsid w:val="007D5EFF"/>
    <w:rsid w:val="007F26A8"/>
    <w:rsid w:val="007F2FE6"/>
    <w:rsid w:val="00801238"/>
    <w:rsid w:val="00806D37"/>
    <w:rsid w:val="00811C32"/>
    <w:rsid w:val="008148E9"/>
    <w:rsid w:val="0082489B"/>
    <w:rsid w:val="00831109"/>
    <w:rsid w:val="00832C55"/>
    <w:rsid w:val="00832D83"/>
    <w:rsid w:val="00832DB2"/>
    <w:rsid w:val="00834343"/>
    <w:rsid w:val="00834728"/>
    <w:rsid w:val="00835D76"/>
    <w:rsid w:val="008413C7"/>
    <w:rsid w:val="00841780"/>
    <w:rsid w:val="0084314C"/>
    <w:rsid w:val="00845705"/>
    <w:rsid w:val="00847017"/>
    <w:rsid w:val="008502AF"/>
    <w:rsid w:val="0085267B"/>
    <w:rsid w:val="00855BF1"/>
    <w:rsid w:val="008607C8"/>
    <w:rsid w:val="00865B61"/>
    <w:rsid w:val="008746BE"/>
    <w:rsid w:val="00887315"/>
    <w:rsid w:val="008A346F"/>
    <w:rsid w:val="008A594C"/>
    <w:rsid w:val="008A7759"/>
    <w:rsid w:val="008C1A3D"/>
    <w:rsid w:val="008C2B63"/>
    <w:rsid w:val="008C5F1F"/>
    <w:rsid w:val="008D20B7"/>
    <w:rsid w:val="008D33E3"/>
    <w:rsid w:val="008F02B2"/>
    <w:rsid w:val="008F0CD5"/>
    <w:rsid w:val="008F1FA8"/>
    <w:rsid w:val="008F3F1E"/>
    <w:rsid w:val="008F6913"/>
    <w:rsid w:val="00900F16"/>
    <w:rsid w:val="0090675C"/>
    <w:rsid w:val="00910C9C"/>
    <w:rsid w:val="00912090"/>
    <w:rsid w:val="0091302A"/>
    <w:rsid w:val="009178E8"/>
    <w:rsid w:val="00927305"/>
    <w:rsid w:val="0094007D"/>
    <w:rsid w:val="009465CF"/>
    <w:rsid w:val="0096487F"/>
    <w:rsid w:val="00972806"/>
    <w:rsid w:val="00973815"/>
    <w:rsid w:val="00985CFE"/>
    <w:rsid w:val="009964CF"/>
    <w:rsid w:val="009C0957"/>
    <w:rsid w:val="009C255E"/>
    <w:rsid w:val="009C2A19"/>
    <w:rsid w:val="009C771F"/>
    <w:rsid w:val="009D0047"/>
    <w:rsid w:val="009D44D8"/>
    <w:rsid w:val="009D588E"/>
    <w:rsid w:val="009E2F42"/>
    <w:rsid w:val="009F0A67"/>
    <w:rsid w:val="009F0E36"/>
    <w:rsid w:val="00A031E4"/>
    <w:rsid w:val="00A06679"/>
    <w:rsid w:val="00A1153C"/>
    <w:rsid w:val="00A116EB"/>
    <w:rsid w:val="00A15393"/>
    <w:rsid w:val="00A206EF"/>
    <w:rsid w:val="00A20CC6"/>
    <w:rsid w:val="00A22837"/>
    <w:rsid w:val="00A4106B"/>
    <w:rsid w:val="00A4310C"/>
    <w:rsid w:val="00A442CC"/>
    <w:rsid w:val="00A475C8"/>
    <w:rsid w:val="00A53B53"/>
    <w:rsid w:val="00A61FC7"/>
    <w:rsid w:val="00A65373"/>
    <w:rsid w:val="00A67DDC"/>
    <w:rsid w:val="00A7206E"/>
    <w:rsid w:val="00A83F09"/>
    <w:rsid w:val="00A84685"/>
    <w:rsid w:val="00A93EE9"/>
    <w:rsid w:val="00A96822"/>
    <w:rsid w:val="00AA46C4"/>
    <w:rsid w:val="00AA6771"/>
    <w:rsid w:val="00AB4E6A"/>
    <w:rsid w:val="00AC08E5"/>
    <w:rsid w:val="00AC7EEF"/>
    <w:rsid w:val="00AD0CA5"/>
    <w:rsid w:val="00AD51DA"/>
    <w:rsid w:val="00AE62A6"/>
    <w:rsid w:val="00AF191C"/>
    <w:rsid w:val="00AF28A1"/>
    <w:rsid w:val="00B0241D"/>
    <w:rsid w:val="00B04E69"/>
    <w:rsid w:val="00B1180E"/>
    <w:rsid w:val="00B2162A"/>
    <w:rsid w:val="00B32238"/>
    <w:rsid w:val="00B6372B"/>
    <w:rsid w:val="00B67DE7"/>
    <w:rsid w:val="00B7231F"/>
    <w:rsid w:val="00B7359D"/>
    <w:rsid w:val="00B910C9"/>
    <w:rsid w:val="00B920AC"/>
    <w:rsid w:val="00B94596"/>
    <w:rsid w:val="00B96F25"/>
    <w:rsid w:val="00B97A12"/>
    <w:rsid w:val="00BB0115"/>
    <w:rsid w:val="00BB7411"/>
    <w:rsid w:val="00BC57F8"/>
    <w:rsid w:val="00BC6087"/>
    <w:rsid w:val="00BD167F"/>
    <w:rsid w:val="00BE39F9"/>
    <w:rsid w:val="00C00A00"/>
    <w:rsid w:val="00C00CCB"/>
    <w:rsid w:val="00C10434"/>
    <w:rsid w:val="00C10550"/>
    <w:rsid w:val="00C11532"/>
    <w:rsid w:val="00C3364C"/>
    <w:rsid w:val="00C375A5"/>
    <w:rsid w:val="00C518F5"/>
    <w:rsid w:val="00C52933"/>
    <w:rsid w:val="00C61836"/>
    <w:rsid w:val="00C651C2"/>
    <w:rsid w:val="00C75DBB"/>
    <w:rsid w:val="00C832ED"/>
    <w:rsid w:val="00C9683F"/>
    <w:rsid w:val="00CA0806"/>
    <w:rsid w:val="00CA720A"/>
    <w:rsid w:val="00CD5E00"/>
    <w:rsid w:val="00CF6702"/>
    <w:rsid w:val="00D05A2C"/>
    <w:rsid w:val="00D104D1"/>
    <w:rsid w:val="00D12DFD"/>
    <w:rsid w:val="00D20B45"/>
    <w:rsid w:val="00D300C7"/>
    <w:rsid w:val="00D33A3E"/>
    <w:rsid w:val="00D35777"/>
    <w:rsid w:val="00D365A0"/>
    <w:rsid w:val="00D41E97"/>
    <w:rsid w:val="00D4273A"/>
    <w:rsid w:val="00D45161"/>
    <w:rsid w:val="00D455E1"/>
    <w:rsid w:val="00D66B51"/>
    <w:rsid w:val="00D701A8"/>
    <w:rsid w:val="00D77020"/>
    <w:rsid w:val="00D8079E"/>
    <w:rsid w:val="00D81BB2"/>
    <w:rsid w:val="00D842AF"/>
    <w:rsid w:val="00D848E9"/>
    <w:rsid w:val="00D87562"/>
    <w:rsid w:val="00D87DD1"/>
    <w:rsid w:val="00D90138"/>
    <w:rsid w:val="00D9354B"/>
    <w:rsid w:val="00DA36A3"/>
    <w:rsid w:val="00DC7AC8"/>
    <w:rsid w:val="00DD2D22"/>
    <w:rsid w:val="00DD4450"/>
    <w:rsid w:val="00DE5E11"/>
    <w:rsid w:val="00DF0C55"/>
    <w:rsid w:val="00E156C3"/>
    <w:rsid w:val="00E25111"/>
    <w:rsid w:val="00E4570D"/>
    <w:rsid w:val="00E476FD"/>
    <w:rsid w:val="00E50BEA"/>
    <w:rsid w:val="00E511F4"/>
    <w:rsid w:val="00E70929"/>
    <w:rsid w:val="00E72807"/>
    <w:rsid w:val="00E7593F"/>
    <w:rsid w:val="00E9097D"/>
    <w:rsid w:val="00E92ED0"/>
    <w:rsid w:val="00EA61E1"/>
    <w:rsid w:val="00EB2C3D"/>
    <w:rsid w:val="00EB4DCB"/>
    <w:rsid w:val="00EC646D"/>
    <w:rsid w:val="00ED30B4"/>
    <w:rsid w:val="00ED3A1C"/>
    <w:rsid w:val="00ED4659"/>
    <w:rsid w:val="00ED72C2"/>
    <w:rsid w:val="00EE023F"/>
    <w:rsid w:val="00EF4707"/>
    <w:rsid w:val="00F0446C"/>
    <w:rsid w:val="00F04609"/>
    <w:rsid w:val="00F07AD4"/>
    <w:rsid w:val="00F1049A"/>
    <w:rsid w:val="00F17F20"/>
    <w:rsid w:val="00F205F9"/>
    <w:rsid w:val="00F2639D"/>
    <w:rsid w:val="00F26E14"/>
    <w:rsid w:val="00F507D5"/>
    <w:rsid w:val="00F55CA4"/>
    <w:rsid w:val="00F61F39"/>
    <w:rsid w:val="00F83178"/>
    <w:rsid w:val="00FA4609"/>
    <w:rsid w:val="00FA5699"/>
    <w:rsid w:val="00FA7EEA"/>
    <w:rsid w:val="00FB4981"/>
    <w:rsid w:val="00FC1110"/>
    <w:rsid w:val="00FC4FB3"/>
    <w:rsid w:val="00FC5FD9"/>
    <w:rsid w:val="00FE2919"/>
    <w:rsid w:val="00FE44F4"/>
    <w:rsid w:val="00FF3A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01"/>
    <o:shapelayout v:ext="edit">
      <o:idmap v:ext="edit" data="1"/>
    </o:shapelayout>
  </w:shapeDefaults>
  <w:decimalSymbol w:val=","/>
  <w:listSeparator w:val=";"/>
  <w14:docId w14:val="302FC4E3"/>
  <w15:docId w15:val="{E4965255-4AEF-4470-AB34-BA1ADFB3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qFormat/>
    <w:rsid w:val="00E25111"/>
    <w:pPr>
      <w:keepNext/>
      <w:spacing w:before="240" w:after="60" w:line="240" w:lineRule="auto"/>
      <w:jc w:val="both"/>
      <w:outlineLvl w:val="0"/>
    </w:pPr>
    <w:rPr>
      <w:rFonts w:ascii="Arial" w:eastAsia="Times New Roman" w:hAnsi="Arial" w:cs="Times New Roman"/>
      <w:b/>
      <w:kern w:val="28"/>
      <w:sz w:val="28"/>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4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nhideWhenUsed/>
    <w:rsid w:val="00344684"/>
    <w:pPr>
      <w:tabs>
        <w:tab w:val="center" w:pos="4252"/>
        <w:tab w:val="right" w:pos="8504"/>
      </w:tabs>
      <w:spacing w:after="0" w:line="240" w:lineRule="auto"/>
    </w:pPr>
  </w:style>
  <w:style w:type="character" w:customStyle="1" w:styleId="CabealhoChar">
    <w:name w:val="Cabeçalho Char"/>
    <w:basedOn w:val="Fontepargpadro"/>
    <w:link w:val="Cabealho"/>
    <w:rsid w:val="00344684"/>
  </w:style>
  <w:style w:type="paragraph" w:styleId="Rodap">
    <w:name w:val="footer"/>
    <w:basedOn w:val="Normal"/>
    <w:link w:val="RodapChar"/>
    <w:uiPriority w:val="99"/>
    <w:unhideWhenUsed/>
    <w:rsid w:val="00344684"/>
    <w:pPr>
      <w:tabs>
        <w:tab w:val="center" w:pos="4252"/>
        <w:tab w:val="right" w:pos="8504"/>
      </w:tabs>
      <w:spacing w:after="0" w:line="240" w:lineRule="auto"/>
    </w:pPr>
  </w:style>
  <w:style w:type="character" w:customStyle="1" w:styleId="RodapChar">
    <w:name w:val="Rodapé Char"/>
    <w:basedOn w:val="Fontepargpadro"/>
    <w:link w:val="Rodap"/>
    <w:uiPriority w:val="99"/>
    <w:rsid w:val="00344684"/>
  </w:style>
  <w:style w:type="paragraph" w:styleId="Textodebalo">
    <w:name w:val="Balloon Text"/>
    <w:basedOn w:val="Normal"/>
    <w:link w:val="TextodebaloChar"/>
    <w:uiPriority w:val="99"/>
    <w:semiHidden/>
    <w:unhideWhenUsed/>
    <w:rsid w:val="0034468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44684"/>
    <w:rPr>
      <w:rFonts w:ascii="Tahoma" w:hAnsi="Tahoma" w:cs="Tahoma"/>
      <w:sz w:val="16"/>
      <w:szCs w:val="16"/>
    </w:rPr>
  </w:style>
  <w:style w:type="paragraph" w:styleId="PargrafodaLista">
    <w:name w:val="List Paragraph"/>
    <w:basedOn w:val="Normal"/>
    <w:uiPriority w:val="34"/>
    <w:qFormat/>
    <w:rsid w:val="00E25111"/>
    <w:pPr>
      <w:ind w:left="720"/>
      <w:contextualSpacing/>
    </w:pPr>
  </w:style>
  <w:style w:type="character" w:customStyle="1" w:styleId="Ttulo1Char">
    <w:name w:val="Título 1 Char"/>
    <w:basedOn w:val="Fontepargpadro"/>
    <w:link w:val="Ttulo1"/>
    <w:rsid w:val="00E25111"/>
    <w:rPr>
      <w:rFonts w:ascii="Arial" w:eastAsia="Times New Roman" w:hAnsi="Arial" w:cs="Times New Roman"/>
      <w:b/>
      <w:kern w:val="28"/>
      <w:sz w:val="28"/>
      <w:szCs w:val="20"/>
      <w:lang w:eastAsia="pt-BR"/>
    </w:rPr>
  </w:style>
  <w:style w:type="paragraph" w:styleId="Sumrio1">
    <w:name w:val="toc 1"/>
    <w:basedOn w:val="Normal"/>
    <w:next w:val="Normal"/>
    <w:autoRedefine/>
    <w:uiPriority w:val="39"/>
    <w:rsid w:val="001B5F13"/>
    <w:pPr>
      <w:tabs>
        <w:tab w:val="right" w:leader="dot" w:pos="9345"/>
      </w:tabs>
      <w:spacing w:after="0" w:line="360" w:lineRule="auto"/>
      <w:jc w:val="center"/>
    </w:pPr>
    <w:rPr>
      <w:rFonts w:ascii="Cambria" w:eastAsia="Times New Roman" w:hAnsi="Cambria" w:cs="Calibri"/>
      <w:b/>
      <w:bCs/>
      <w:iCs/>
      <w:sz w:val="24"/>
      <w:szCs w:val="24"/>
      <w:lang w:eastAsia="pt-BR"/>
    </w:rPr>
  </w:style>
  <w:style w:type="character" w:styleId="Hyperlink">
    <w:name w:val="Hyperlink"/>
    <w:uiPriority w:val="99"/>
    <w:rsid w:val="00E25111"/>
    <w:rPr>
      <w:color w:val="0000FF"/>
      <w:u w:val="single"/>
    </w:rPr>
  </w:style>
  <w:style w:type="paragraph" w:styleId="Ttulo">
    <w:name w:val="Title"/>
    <w:basedOn w:val="Normal"/>
    <w:link w:val="TtuloChar"/>
    <w:qFormat/>
    <w:rsid w:val="00E25111"/>
    <w:pPr>
      <w:spacing w:after="0" w:line="240" w:lineRule="auto"/>
      <w:jc w:val="center"/>
    </w:pPr>
    <w:rPr>
      <w:rFonts w:ascii="Times New Roman" w:eastAsia="Times New Roman" w:hAnsi="Times New Roman" w:cs="Times New Roman"/>
      <w:b/>
      <w:sz w:val="48"/>
      <w:szCs w:val="20"/>
      <w:lang w:eastAsia="pt-BR"/>
    </w:rPr>
  </w:style>
  <w:style w:type="character" w:customStyle="1" w:styleId="TtuloChar">
    <w:name w:val="Título Char"/>
    <w:basedOn w:val="Fontepargpadro"/>
    <w:link w:val="Ttulo"/>
    <w:rsid w:val="00E25111"/>
    <w:rPr>
      <w:rFonts w:ascii="Times New Roman" w:eastAsia="Times New Roman" w:hAnsi="Times New Roman" w:cs="Times New Roman"/>
      <w:b/>
      <w:sz w:val="48"/>
      <w:szCs w:val="20"/>
      <w:lang w:eastAsia="pt-BR"/>
    </w:rPr>
  </w:style>
  <w:style w:type="paragraph" w:customStyle="1" w:styleId="Recuodecorpodetexto21">
    <w:name w:val="Recuo de corpo de texto 21"/>
    <w:basedOn w:val="Normal"/>
    <w:rsid w:val="008746BE"/>
    <w:pPr>
      <w:suppressAutoHyphens/>
      <w:spacing w:after="0" w:line="240" w:lineRule="auto"/>
      <w:ind w:left="708"/>
      <w:jc w:val="both"/>
    </w:pPr>
    <w:rPr>
      <w:rFonts w:ascii="Tahoma" w:eastAsia="Times New Roman" w:hAnsi="Tahoma" w:cs="Times New Roman"/>
      <w:sz w:val="24"/>
      <w:szCs w:val="20"/>
      <w:u w:val="single"/>
      <w:lang w:eastAsia="ar-SA"/>
    </w:rPr>
  </w:style>
  <w:style w:type="paragraph" w:styleId="Recuodecorpodetexto2">
    <w:name w:val="Body Text Indent 2"/>
    <w:basedOn w:val="Normal"/>
    <w:link w:val="Recuodecorpodetexto2Char"/>
    <w:rsid w:val="00192DFA"/>
    <w:pPr>
      <w:spacing w:after="0" w:line="240" w:lineRule="auto"/>
      <w:ind w:left="708"/>
      <w:jc w:val="both"/>
    </w:pPr>
    <w:rPr>
      <w:rFonts w:ascii="Tahoma" w:eastAsia="Times New Roman" w:hAnsi="Tahoma" w:cs="Times New Roman"/>
      <w:sz w:val="24"/>
      <w:szCs w:val="20"/>
      <w:u w:val="single"/>
      <w:lang w:eastAsia="pt-BR"/>
    </w:rPr>
  </w:style>
  <w:style w:type="character" w:customStyle="1" w:styleId="Recuodecorpodetexto2Char">
    <w:name w:val="Recuo de corpo de texto 2 Char"/>
    <w:basedOn w:val="Fontepargpadro"/>
    <w:link w:val="Recuodecorpodetexto2"/>
    <w:rsid w:val="00192DFA"/>
    <w:rPr>
      <w:rFonts w:ascii="Tahoma" w:eastAsia="Times New Roman" w:hAnsi="Tahoma" w:cs="Times New Roman"/>
      <w:sz w:val="24"/>
      <w:szCs w:val="20"/>
      <w:u w:val="single"/>
      <w:lang w:eastAsia="pt-BR"/>
    </w:rPr>
  </w:style>
  <w:style w:type="paragraph" w:styleId="Corpodetexto3">
    <w:name w:val="Body Text 3"/>
    <w:basedOn w:val="Normal"/>
    <w:link w:val="Corpodetexto3Char"/>
    <w:uiPriority w:val="99"/>
    <w:semiHidden/>
    <w:unhideWhenUsed/>
    <w:rsid w:val="000C337B"/>
    <w:pPr>
      <w:spacing w:after="120"/>
    </w:pPr>
    <w:rPr>
      <w:sz w:val="16"/>
      <w:szCs w:val="16"/>
    </w:rPr>
  </w:style>
  <w:style w:type="character" w:customStyle="1" w:styleId="Corpodetexto3Char">
    <w:name w:val="Corpo de texto 3 Char"/>
    <w:basedOn w:val="Fontepargpadro"/>
    <w:link w:val="Corpodetexto3"/>
    <w:uiPriority w:val="99"/>
    <w:semiHidden/>
    <w:rsid w:val="000C337B"/>
    <w:rPr>
      <w:sz w:val="16"/>
      <w:szCs w:val="16"/>
    </w:rPr>
  </w:style>
  <w:style w:type="paragraph" w:customStyle="1" w:styleId="F9E977197262459AB16AE09F8A4F0155">
    <w:name w:val="F9E977197262459AB16AE09F8A4F0155"/>
    <w:rsid w:val="002561DB"/>
    <w:rPr>
      <w:rFonts w:eastAsiaTheme="minorEastAsia"/>
      <w:lang w:eastAsia="pt-BR"/>
    </w:rPr>
  </w:style>
  <w:style w:type="paragraph" w:styleId="Textodenotadefim">
    <w:name w:val="endnote text"/>
    <w:basedOn w:val="Normal"/>
    <w:link w:val="TextodenotadefimChar"/>
    <w:uiPriority w:val="99"/>
    <w:semiHidden/>
    <w:unhideWhenUsed/>
    <w:rsid w:val="00ED3A1C"/>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ED3A1C"/>
    <w:rPr>
      <w:sz w:val="20"/>
      <w:szCs w:val="20"/>
    </w:rPr>
  </w:style>
  <w:style w:type="character" w:styleId="Refdenotadefim">
    <w:name w:val="endnote reference"/>
    <w:basedOn w:val="Fontepargpadro"/>
    <w:uiPriority w:val="99"/>
    <w:semiHidden/>
    <w:unhideWhenUsed/>
    <w:rsid w:val="00ED3A1C"/>
    <w:rPr>
      <w:vertAlign w:val="superscript"/>
    </w:rPr>
  </w:style>
  <w:style w:type="table" w:customStyle="1" w:styleId="Tabelacomgrade1">
    <w:name w:val="Tabela com grade1"/>
    <w:basedOn w:val="Tabelanormal"/>
    <w:next w:val="Tabelacomgrade"/>
    <w:uiPriority w:val="59"/>
    <w:rsid w:val="00A93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7D1ED4"/>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7D1ED4"/>
    <w:rPr>
      <w:rFonts w:eastAsiaTheme="minorEastAsia"/>
      <w:lang w:eastAsia="pt-BR"/>
    </w:rPr>
  </w:style>
  <w:style w:type="character" w:styleId="Forte">
    <w:name w:val="Strong"/>
    <w:basedOn w:val="Fontepargpadro"/>
    <w:uiPriority w:val="22"/>
    <w:qFormat/>
    <w:rsid w:val="00FE2919"/>
    <w:rPr>
      <w:b/>
      <w:bCs/>
    </w:rPr>
  </w:style>
  <w:style w:type="paragraph" w:customStyle="1" w:styleId="Default">
    <w:name w:val="Default"/>
    <w:rsid w:val="002128B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
    <w:name w:val="Unresolved Mention"/>
    <w:basedOn w:val="Fontepargpadro"/>
    <w:uiPriority w:val="99"/>
    <w:semiHidden/>
    <w:unhideWhenUsed/>
    <w:rsid w:val="00C10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361517">
      <w:bodyDiv w:val="1"/>
      <w:marLeft w:val="0"/>
      <w:marRight w:val="0"/>
      <w:marTop w:val="0"/>
      <w:marBottom w:val="0"/>
      <w:divBdr>
        <w:top w:val="none" w:sz="0" w:space="0" w:color="auto"/>
        <w:left w:val="none" w:sz="0" w:space="0" w:color="auto"/>
        <w:bottom w:val="none" w:sz="0" w:space="0" w:color="auto"/>
        <w:right w:val="none" w:sz="0" w:space="0" w:color="auto"/>
      </w:divBdr>
    </w:div>
    <w:div w:id="423496078">
      <w:bodyDiv w:val="1"/>
      <w:marLeft w:val="0"/>
      <w:marRight w:val="0"/>
      <w:marTop w:val="0"/>
      <w:marBottom w:val="0"/>
      <w:divBdr>
        <w:top w:val="none" w:sz="0" w:space="0" w:color="auto"/>
        <w:left w:val="none" w:sz="0" w:space="0" w:color="auto"/>
        <w:bottom w:val="none" w:sz="0" w:space="0" w:color="auto"/>
        <w:right w:val="none" w:sz="0" w:space="0" w:color="auto"/>
      </w:divBdr>
    </w:div>
    <w:div w:id="726144254">
      <w:bodyDiv w:val="1"/>
      <w:marLeft w:val="0"/>
      <w:marRight w:val="0"/>
      <w:marTop w:val="0"/>
      <w:marBottom w:val="0"/>
      <w:divBdr>
        <w:top w:val="none" w:sz="0" w:space="0" w:color="auto"/>
        <w:left w:val="none" w:sz="0" w:space="0" w:color="auto"/>
        <w:bottom w:val="none" w:sz="0" w:space="0" w:color="auto"/>
        <w:right w:val="none" w:sz="0" w:space="0" w:color="auto"/>
      </w:divBdr>
    </w:div>
    <w:div w:id="742991556">
      <w:bodyDiv w:val="1"/>
      <w:marLeft w:val="0"/>
      <w:marRight w:val="0"/>
      <w:marTop w:val="0"/>
      <w:marBottom w:val="0"/>
      <w:divBdr>
        <w:top w:val="none" w:sz="0" w:space="0" w:color="auto"/>
        <w:left w:val="none" w:sz="0" w:space="0" w:color="auto"/>
        <w:bottom w:val="none" w:sz="0" w:space="0" w:color="auto"/>
        <w:right w:val="none" w:sz="0" w:space="0" w:color="auto"/>
      </w:divBdr>
    </w:div>
    <w:div w:id="877933603">
      <w:bodyDiv w:val="1"/>
      <w:marLeft w:val="0"/>
      <w:marRight w:val="0"/>
      <w:marTop w:val="0"/>
      <w:marBottom w:val="0"/>
      <w:divBdr>
        <w:top w:val="none" w:sz="0" w:space="0" w:color="auto"/>
        <w:left w:val="none" w:sz="0" w:space="0" w:color="auto"/>
        <w:bottom w:val="none" w:sz="0" w:space="0" w:color="auto"/>
        <w:right w:val="none" w:sz="0" w:space="0" w:color="auto"/>
      </w:divBdr>
    </w:div>
    <w:div w:id="919025928">
      <w:bodyDiv w:val="1"/>
      <w:marLeft w:val="0"/>
      <w:marRight w:val="0"/>
      <w:marTop w:val="0"/>
      <w:marBottom w:val="0"/>
      <w:divBdr>
        <w:top w:val="none" w:sz="0" w:space="0" w:color="auto"/>
        <w:left w:val="none" w:sz="0" w:space="0" w:color="auto"/>
        <w:bottom w:val="none" w:sz="0" w:space="0" w:color="auto"/>
        <w:right w:val="none" w:sz="0" w:space="0" w:color="auto"/>
      </w:divBdr>
      <w:divsChild>
        <w:div w:id="2076127055">
          <w:marLeft w:val="0"/>
          <w:marRight w:val="0"/>
          <w:marTop w:val="0"/>
          <w:marBottom w:val="0"/>
          <w:divBdr>
            <w:top w:val="none" w:sz="0" w:space="0" w:color="auto"/>
            <w:left w:val="none" w:sz="0" w:space="0" w:color="auto"/>
            <w:bottom w:val="none" w:sz="0" w:space="0" w:color="auto"/>
            <w:right w:val="none" w:sz="0" w:space="0" w:color="auto"/>
          </w:divBdr>
          <w:divsChild>
            <w:div w:id="3745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5521">
      <w:bodyDiv w:val="1"/>
      <w:marLeft w:val="0"/>
      <w:marRight w:val="0"/>
      <w:marTop w:val="0"/>
      <w:marBottom w:val="0"/>
      <w:divBdr>
        <w:top w:val="none" w:sz="0" w:space="0" w:color="auto"/>
        <w:left w:val="none" w:sz="0" w:space="0" w:color="auto"/>
        <w:bottom w:val="none" w:sz="0" w:space="0" w:color="auto"/>
        <w:right w:val="none" w:sz="0" w:space="0" w:color="auto"/>
      </w:divBdr>
      <w:divsChild>
        <w:div w:id="799736281">
          <w:marLeft w:val="0"/>
          <w:marRight w:val="0"/>
          <w:marTop w:val="0"/>
          <w:marBottom w:val="0"/>
          <w:divBdr>
            <w:top w:val="none" w:sz="0" w:space="0" w:color="auto"/>
            <w:left w:val="none" w:sz="0" w:space="0" w:color="auto"/>
            <w:bottom w:val="none" w:sz="0" w:space="0" w:color="auto"/>
            <w:right w:val="none" w:sz="0" w:space="0" w:color="auto"/>
          </w:divBdr>
          <w:divsChild>
            <w:div w:id="195705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10289">
      <w:bodyDiv w:val="1"/>
      <w:marLeft w:val="0"/>
      <w:marRight w:val="0"/>
      <w:marTop w:val="0"/>
      <w:marBottom w:val="0"/>
      <w:divBdr>
        <w:top w:val="none" w:sz="0" w:space="0" w:color="auto"/>
        <w:left w:val="none" w:sz="0" w:space="0" w:color="auto"/>
        <w:bottom w:val="none" w:sz="0" w:space="0" w:color="auto"/>
        <w:right w:val="none" w:sz="0" w:space="0" w:color="auto"/>
      </w:divBdr>
    </w:div>
    <w:div w:id="1162547263">
      <w:bodyDiv w:val="1"/>
      <w:marLeft w:val="0"/>
      <w:marRight w:val="0"/>
      <w:marTop w:val="0"/>
      <w:marBottom w:val="0"/>
      <w:divBdr>
        <w:top w:val="none" w:sz="0" w:space="0" w:color="auto"/>
        <w:left w:val="none" w:sz="0" w:space="0" w:color="auto"/>
        <w:bottom w:val="none" w:sz="0" w:space="0" w:color="auto"/>
        <w:right w:val="none" w:sz="0" w:space="0" w:color="auto"/>
      </w:divBdr>
    </w:div>
    <w:div w:id="1222599089">
      <w:bodyDiv w:val="1"/>
      <w:marLeft w:val="0"/>
      <w:marRight w:val="0"/>
      <w:marTop w:val="0"/>
      <w:marBottom w:val="0"/>
      <w:divBdr>
        <w:top w:val="none" w:sz="0" w:space="0" w:color="auto"/>
        <w:left w:val="none" w:sz="0" w:space="0" w:color="auto"/>
        <w:bottom w:val="none" w:sz="0" w:space="0" w:color="auto"/>
        <w:right w:val="none" w:sz="0" w:space="0" w:color="auto"/>
      </w:divBdr>
    </w:div>
    <w:div w:id="1246964154">
      <w:bodyDiv w:val="1"/>
      <w:marLeft w:val="0"/>
      <w:marRight w:val="0"/>
      <w:marTop w:val="0"/>
      <w:marBottom w:val="0"/>
      <w:divBdr>
        <w:top w:val="none" w:sz="0" w:space="0" w:color="auto"/>
        <w:left w:val="none" w:sz="0" w:space="0" w:color="auto"/>
        <w:bottom w:val="none" w:sz="0" w:space="0" w:color="auto"/>
        <w:right w:val="none" w:sz="0" w:space="0" w:color="auto"/>
      </w:divBdr>
    </w:div>
    <w:div w:id="1337923282">
      <w:bodyDiv w:val="1"/>
      <w:marLeft w:val="0"/>
      <w:marRight w:val="0"/>
      <w:marTop w:val="0"/>
      <w:marBottom w:val="0"/>
      <w:divBdr>
        <w:top w:val="none" w:sz="0" w:space="0" w:color="auto"/>
        <w:left w:val="none" w:sz="0" w:space="0" w:color="auto"/>
        <w:bottom w:val="none" w:sz="0" w:space="0" w:color="auto"/>
        <w:right w:val="none" w:sz="0" w:space="0" w:color="auto"/>
      </w:divBdr>
    </w:div>
    <w:div w:id="1405957629">
      <w:bodyDiv w:val="1"/>
      <w:marLeft w:val="0"/>
      <w:marRight w:val="0"/>
      <w:marTop w:val="0"/>
      <w:marBottom w:val="0"/>
      <w:divBdr>
        <w:top w:val="none" w:sz="0" w:space="0" w:color="auto"/>
        <w:left w:val="none" w:sz="0" w:space="0" w:color="auto"/>
        <w:bottom w:val="none" w:sz="0" w:space="0" w:color="auto"/>
        <w:right w:val="none" w:sz="0" w:space="0" w:color="auto"/>
      </w:divBdr>
    </w:div>
    <w:div w:id="1481923971">
      <w:bodyDiv w:val="1"/>
      <w:marLeft w:val="0"/>
      <w:marRight w:val="0"/>
      <w:marTop w:val="0"/>
      <w:marBottom w:val="0"/>
      <w:divBdr>
        <w:top w:val="none" w:sz="0" w:space="0" w:color="auto"/>
        <w:left w:val="none" w:sz="0" w:space="0" w:color="auto"/>
        <w:bottom w:val="none" w:sz="0" w:space="0" w:color="auto"/>
        <w:right w:val="none" w:sz="0" w:space="0" w:color="auto"/>
      </w:divBdr>
    </w:div>
    <w:div w:id="1483816300">
      <w:bodyDiv w:val="1"/>
      <w:marLeft w:val="0"/>
      <w:marRight w:val="0"/>
      <w:marTop w:val="0"/>
      <w:marBottom w:val="0"/>
      <w:divBdr>
        <w:top w:val="none" w:sz="0" w:space="0" w:color="auto"/>
        <w:left w:val="none" w:sz="0" w:space="0" w:color="auto"/>
        <w:bottom w:val="none" w:sz="0" w:space="0" w:color="auto"/>
        <w:right w:val="none" w:sz="0" w:space="0" w:color="auto"/>
      </w:divBdr>
    </w:div>
    <w:div w:id="1501970178">
      <w:bodyDiv w:val="1"/>
      <w:marLeft w:val="0"/>
      <w:marRight w:val="0"/>
      <w:marTop w:val="0"/>
      <w:marBottom w:val="0"/>
      <w:divBdr>
        <w:top w:val="none" w:sz="0" w:space="0" w:color="auto"/>
        <w:left w:val="none" w:sz="0" w:space="0" w:color="auto"/>
        <w:bottom w:val="none" w:sz="0" w:space="0" w:color="auto"/>
        <w:right w:val="none" w:sz="0" w:space="0" w:color="auto"/>
      </w:divBdr>
    </w:div>
    <w:div w:id="1536580737">
      <w:bodyDiv w:val="1"/>
      <w:marLeft w:val="0"/>
      <w:marRight w:val="0"/>
      <w:marTop w:val="0"/>
      <w:marBottom w:val="0"/>
      <w:divBdr>
        <w:top w:val="none" w:sz="0" w:space="0" w:color="auto"/>
        <w:left w:val="none" w:sz="0" w:space="0" w:color="auto"/>
        <w:bottom w:val="none" w:sz="0" w:space="0" w:color="auto"/>
        <w:right w:val="none" w:sz="0" w:space="0" w:color="auto"/>
      </w:divBdr>
    </w:div>
    <w:div w:id="1656034749">
      <w:bodyDiv w:val="1"/>
      <w:marLeft w:val="0"/>
      <w:marRight w:val="0"/>
      <w:marTop w:val="0"/>
      <w:marBottom w:val="0"/>
      <w:divBdr>
        <w:top w:val="none" w:sz="0" w:space="0" w:color="auto"/>
        <w:left w:val="none" w:sz="0" w:space="0" w:color="auto"/>
        <w:bottom w:val="none" w:sz="0" w:space="0" w:color="auto"/>
        <w:right w:val="none" w:sz="0" w:space="0" w:color="auto"/>
      </w:divBdr>
    </w:div>
    <w:div w:id="1776514544">
      <w:bodyDiv w:val="1"/>
      <w:marLeft w:val="0"/>
      <w:marRight w:val="0"/>
      <w:marTop w:val="0"/>
      <w:marBottom w:val="0"/>
      <w:divBdr>
        <w:top w:val="none" w:sz="0" w:space="0" w:color="auto"/>
        <w:left w:val="none" w:sz="0" w:space="0" w:color="auto"/>
        <w:bottom w:val="none" w:sz="0" w:space="0" w:color="auto"/>
        <w:right w:val="none" w:sz="0" w:space="0" w:color="auto"/>
      </w:divBdr>
    </w:div>
    <w:div w:id="1925263675">
      <w:bodyDiv w:val="1"/>
      <w:marLeft w:val="0"/>
      <w:marRight w:val="0"/>
      <w:marTop w:val="0"/>
      <w:marBottom w:val="0"/>
      <w:divBdr>
        <w:top w:val="none" w:sz="0" w:space="0" w:color="auto"/>
        <w:left w:val="none" w:sz="0" w:space="0" w:color="auto"/>
        <w:bottom w:val="none" w:sz="0" w:space="0" w:color="auto"/>
        <w:right w:val="none" w:sz="0" w:space="0" w:color="auto"/>
      </w:divBdr>
    </w:div>
    <w:div w:id="1970894987">
      <w:bodyDiv w:val="1"/>
      <w:marLeft w:val="0"/>
      <w:marRight w:val="0"/>
      <w:marTop w:val="0"/>
      <w:marBottom w:val="0"/>
      <w:divBdr>
        <w:top w:val="none" w:sz="0" w:space="0" w:color="auto"/>
        <w:left w:val="none" w:sz="0" w:space="0" w:color="auto"/>
        <w:bottom w:val="none" w:sz="0" w:space="0" w:color="auto"/>
        <w:right w:val="none" w:sz="0" w:space="0" w:color="auto"/>
      </w:divBdr>
    </w:div>
    <w:div w:id="2028865843">
      <w:bodyDiv w:val="1"/>
      <w:marLeft w:val="0"/>
      <w:marRight w:val="0"/>
      <w:marTop w:val="0"/>
      <w:marBottom w:val="0"/>
      <w:divBdr>
        <w:top w:val="none" w:sz="0" w:space="0" w:color="auto"/>
        <w:left w:val="none" w:sz="0" w:space="0" w:color="auto"/>
        <w:bottom w:val="none" w:sz="0" w:space="0" w:color="auto"/>
        <w:right w:val="none" w:sz="0" w:space="0" w:color="auto"/>
      </w:divBdr>
    </w:div>
    <w:div w:id="2076510449">
      <w:bodyDiv w:val="1"/>
      <w:marLeft w:val="0"/>
      <w:marRight w:val="0"/>
      <w:marTop w:val="0"/>
      <w:marBottom w:val="0"/>
      <w:divBdr>
        <w:top w:val="none" w:sz="0" w:space="0" w:color="auto"/>
        <w:left w:val="none" w:sz="0" w:space="0" w:color="auto"/>
        <w:bottom w:val="none" w:sz="0" w:space="0" w:color="auto"/>
        <w:right w:val="none" w:sz="0" w:space="0" w:color="auto"/>
      </w:divBdr>
    </w:div>
    <w:div w:id="212415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C9807-F00F-4BFA-A6A4-330908091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42</Pages>
  <Words>6789</Words>
  <Characters>36664</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Lorena Milagres Peron Antonacci (SEPLAG)</dc:creator>
  <cp:lastModifiedBy>Agropassos Engenharia</cp:lastModifiedBy>
  <cp:revision>43</cp:revision>
  <cp:lastPrinted>2025-05-28T14:54:00Z</cp:lastPrinted>
  <dcterms:created xsi:type="dcterms:W3CDTF">2025-02-27T14:04:00Z</dcterms:created>
  <dcterms:modified xsi:type="dcterms:W3CDTF">2025-06-13T19:51:00Z</dcterms:modified>
</cp:coreProperties>
</file>