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29FA3" w14:textId="3587C46A" w:rsidR="009C408B" w:rsidRPr="009C408B" w:rsidRDefault="009C408B" w:rsidP="009C408B">
      <w:pPr>
        <w:pStyle w:val="a3"/>
        <w:rPr>
          <w:rFonts w:ascii="MinionPro" w:hAnsi="MinionPro"/>
          <w:sz w:val="26"/>
          <w:szCs w:val="26"/>
          <w:lang w:val="ru-RU"/>
        </w:rPr>
      </w:pPr>
      <w:r>
        <w:rPr>
          <w:rFonts w:ascii="MinionPro" w:hAnsi="MinionPro"/>
          <w:sz w:val="26"/>
          <w:szCs w:val="26"/>
          <w:lang w:val="ru-RU"/>
        </w:rPr>
        <w:t>1</w:t>
      </w:r>
      <w:r w:rsidRPr="009C408B">
        <w:rPr>
          <w:rFonts w:ascii="MinionPro" w:hAnsi="MinionPro"/>
          <w:sz w:val="26"/>
          <w:szCs w:val="26"/>
          <w:lang w:val="ru-RU"/>
        </w:rPr>
        <w:t>.</w:t>
      </w:r>
      <w:r>
        <w:rPr>
          <w:rFonts w:ascii="MinionPro" w:hAnsi="MinionPro"/>
          <w:sz w:val="26"/>
          <w:szCs w:val="26"/>
        </w:rPr>
        <w:t>Проведите</w:t>
      </w:r>
      <w:r>
        <w:rPr>
          <w:rFonts w:ascii="MinionPro" w:hAnsi="MinionPro"/>
          <w:sz w:val="26"/>
          <w:szCs w:val="26"/>
          <w:lang w:val="ru-RU"/>
        </w:rPr>
        <w:t xml:space="preserve"> </w:t>
      </w:r>
      <w:r>
        <w:rPr>
          <w:rFonts w:ascii="MinionPro" w:hAnsi="MinionPro"/>
          <w:sz w:val="26"/>
          <w:szCs w:val="26"/>
        </w:rPr>
        <w:t>тестирование</w:t>
      </w:r>
      <w:r>
        <w:rPr>
          <w:rFonts w:ascii="MinionPro" w:hAnsi="MinionPro"/>
          <w:sz w:val="26"/>
          <w:szCs w:val="26"/>
          <w:lang w:val="ru-RU"/>
        </w:rPr>
        <w:t xml:space="preserve"> </w:t>
      </w:r>
      <w:r>
        <w:rPr>
          <w:rFonts w:ascii="MinionPro" w:hAnsi="MinionPro"/>
          <w:sz w:val="26"/>
          <w:szCs w:val="26"/>
        </w:rPr>
        <w:t xml:space="preserve">вёрстки web-сайта в последних версиях браузеров IE, FF, Chrome, Safari, Opera. </w:t>
      </w:r>
      <w:r>
        <w:rPr>
          <w:rFonts w:ascii="MinionPro" w:hAnsi="MinionPro"/>
          <w:sz w:val="26"/>
          <w:szCs w:val="26"/>
          <w:lang w:val="en-US"/>
        </w:rPr>
        <w:t>(</w:t>
      </w:r>
      <w:proofErr w:type="spellStart"/>
      <w:r>
        <w:rPr>
          <w:rFonts w:ascii="MinionPro" w:hAnsi="MinionPro"/>
          <w:sz w:val="26"/>
          <w:szCs w:val="26"/>
          <w:lang w:val="ru-RU"/>
        </w:rPr>
        <w:t>Кроссбраузерность</w:t>
      </w:r>
      <w:proofErr w:type="spellEnd"/>
      <w:r>
        <w:rPr>
          <w:rFonts w:ascii="MinionPro" w:hAnsi="MinionPro"/>
          <w:sz w:val="26"/>
          <w:szCs w:val="26"/>
          <w:lang w:val="ru-RU"/>
        </w:rPr>
        <w:t>)</w:t>
      </w:r>
    </w:p>
    <w:p w14:paraId="071DE46A" w14:textId="66689C18" w:rsidR="009C408B" w:rsidRDefault="009C408B" w:rsidP="009C408B">
      <w:pPr>
        <w:pStyle w:val="a3"/>
        <w:ind w:left="720"/>
        <w:rPr>
          <w:rFonts w:ascii="MinionPro" w:hAnsi="MinionPro"/>
          <w:sz w:val="26"/>
          <w:szCs w:val="26"/>
          <w:lang w:val="en-US"/>
        </w:rPr>
      </w:pPr>
      <w:r>
        <w:rPr>
          <w:rFonts w:ascii="MinionPro" w:hAnsi="MinionPro"/>
          <w:sz w:val="26"/>
          <w:szCs w:val="26"/>
          <w:lang w:val="ru-RU"/>
        </w:rPr>
        <w:t xml:space="preserve">Браузер </w:t>
      </w:r>
      <w:r>
        <w:rPr>
          <w:rFonts w:ascii="MinionPro" w:hAnsi="MinionPro"/>
          <w:sz w:val="26"/>
          <w:szCs w:val="26"/>
          <w:lang w:val="en-US"/>
        </w:rPr>
        <w:t>Opera</w:t>
      </w:r>
      <w:r>
        <w:rPr>
          <w:noProof/>
          <w:lang w:val="ru-RU"/>
        </w:rPr>
        <w:drawing>
          <wp:inline distT="0" distB="0" distL="0" distR="0" wp14:anchorId="668AC5F0" wp14:editId="316BFAAF">
            <wp:extent cx="5475112" cy="32355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834" cy="32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EC0E" w14:textId="4523C699" w:rsidR="009C408B" w:rsidRDefault="009C408B" w:rsidP="009C408B">
      <w:pPr>
        <w:pStyle w:val="a3"/>
        <w:rPr>
          <w:rFonts w:ascii="MinionPro" w:hAnsi="MinionPro"/>
          <w:sz w:val="26"/>
          <w:szCs w:val="26"/>
          <w:lang w:val="en-US"/>
        </w:rPr>
      </w:pPr>
      <w:r>
        <w:rPr>
          <w:rFonts w:ascii="MinionPro" w:hAnsi="MinionPro"/>
          <w:sz w:val="26"/>
          <w:szCs w:val="26"/>
          <w:lang w:val="en-US"/>
        </w:rPr>
        <w:t>Browser Safari</w:t>
      </w:r>
    </w:p>
    <w:p w14:paraId="78B557C0" w14:textId="0886AE28" w:rsidR="009C408B" w:rsidRDefault="009C408B" w:rsidP="009C408B">
      <w:pPr>
        <w:pStyle w:val="a3"/>
        <w:ind w:left="720"/>
        <w:rPr>
          <w:rFonts w:ascii="MinionPro" w:hAnsi="MinionPro"/>
          <w:sz w:val="26"/>
          <w:szCs w:val="26"/>
          <w:lang w:val="en-US"/>
        </w:rPr>
      </w:pPr>
      <w:r>
        <w:rPr>
          <w:noProof/>
          <w:lang w:val="ru-RU"/>
        </w:rPr>
        <w:drawing>
          <wp:inline distT="0" distB="0" distL="0" distR="0" wp14:anchorId="195DB1BB" wp14:editId="41FE35D8">
            <wp:extent cx="5731510" cy="3375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EE74" w14:textId="2A6F9B47" w:rsidR="009C408B" w:rsidRDefault="009C408B" w:rsidP="009C408B">
      <w:pPr>
        <w:pStyle w:val="a3"/>
        <w:ind w:left="720"/>
        <w:rPr>
          <w:rFonts w:ascii="MinionPro" w:hAnsi="MinionPro"/>
          <w:sz w:val="26"/>
          <w:szCs w:val="26"/>
          <w:lang w:val="en-US"/>
        </w:rPr>
      </w:pPr>
    </w:p>
    <w:p w14:paraId="16A4C30B" w14:textId="49DB4514" w:rsidR="009C408B" w:rsidRDefault="009C408B" w:rsidP="009C408B">
      <w:pPr>
        <w:pStyle w:val="a3"/>
        <w:ind w:left="720"/>
        <w:rPr>
          <w:rFonts w:ascii="MinionPro" w:hAnsi="MinionPro"/>
          <w:sz w:val="26"/>
          <w:szCs w:val="26"/>
          <w:lang w:val="en-US"/>
        </w:rPr>
      </w:pPr>
    </w:p>
    <w:p w14:paraId="7BF5E010" w14:textId="50FD74DD" w:rsidR="009C408B" w:rsidRDefault="009C408B" w:rsidP="009C408B">
      <w:pPr>
        <w:pStyle w:val="a3"/>
        <w:ind w:left="720"/>
        <w:rPr>
          <w:rFonts w:ascii="MinionPro" w:hAnsi="MinionPro"/>
          <w:sz w:val="26"/>
          <w:szCs w:val="26"/>
          <w:lang w:val="en-US"/>
        </w:rPr>
      </w:pPr>
      <w:r>
        <w:rPr>
          <w:rFonts w:ascii="MinionPro" w:hAnsi="MinionPro"/>
          <w:sz w:val="26"/>
          <w:szCs w:val="26"/>
          <w:lang w:val="en-US"/>
        </w:rPr>
        <w:lastRenderedPageBreak/>
        <w:t>Browser Edge</w:t>
      </w:r>
    </w:p>
    <w:p w14:paraId="3008DDBA" w14:textId="267931B5" w:rsidR="009C408B" w:rsidRDefault="009C408B" w:rsidP="009C408B">
      <w:pPr>
        <w:pStyle w:val="a3"/>
        <w:ind w:left="720"/>
        <w:rPr>
          <w:rFonts w:ascii="MinionPro" w:hAnsi="MinionPro"/>
          <w:sz w:val="26"/>
          <w:szCs w:val="26"/>
          <w:lang w:val="en-US"/>
        </w:rPr>
      </w:pPr>
      <w:r>
        <w:rPr>
          <w:noProof/>
          <w:lang w:val="ru-RU"/>
        </w:rPr>
        <w:drawing>
          <wp:inline distT="0" distB="0" distL="0" distR="0" wp14:anchorId="2C9B7A84" wp14:editId="20CEFAEB">
            <wp:extent cx="5731510" cy="3388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A40E" w14:textId="71369A9C" w:rsidR="009C408B" w:rsidRDefault="009C408B" w:rsidP="009C408B">
      <w:pPr>
        <w:pStyle w:val="a3"/>
        <w:ind w:left="720"/>
        <w:rPr>
          <w:rFonts w:ascii="MinionPro" w:hAnsi="MinionPro"/>
          <w:sz w:val="26"/>
          <w:szCs w:val="26"/>
          <w:lang w:val="en-US"/>
        </w:rPr>
      </w:pPr>
      <w:proofErr w:type="spellStart"/>
      <w:r>
        <w:rPr>
          <w:rFonts w:ascii="MinionPro" w:hAnsi="MinionPro"/>
          <w:sz w:val="26"/>
          <w:szCs w:val="26"/>
          <w:lang w:val="en-US"/>
        </w:rPr>
        <w:t>Browes</w:t>
      </w:r>
      <w:proofErr w:type="spellEnd"/>
      <w:r>
        <w:rPr>
          <w:rFonts w:ascii="MinionPro" w:hAnsi="MinionPro"/>
          <w:sz w:val="26"/>
          <w:szCs w:val="26"/>
          <w:lang w:val="en-US"/>
        </w:rPr>
        <w:t xml:space="preserve"> Chrome</w:t>
      </w:r>
    </w:p>
    <w:p w14:paraId="56D64C94" w14:textId="66C9D5AE" w:rsidR="009C408B" w:rsidRDefault="009C408B" w:rsidP="009C408B">
      <w:pPr>
        <w:pStyle w:val="a3"/>
        <w:ind w:left="720"/>
        <w:rPr>
          <w:rFonts w:ascii="MinionPro" w:hAnsi="MinionPro"/>
          <w:sz w:val="26"/>
          <w:szCs w:val="26"/>
          <w:lang w:val="en-US"/>
        </w:rPr>
      </w:pPr>
      <w:r>
        <w:rPr>
          <w:noProof/>
          <w:lang w:val="ru-RU"/>
        </w:rPr>
        <w:drawing>
          <wp:inline distT="0" distB="0" distL="0" distR="0" wp14:anchorId="6817643A" wp14:editId="25DB4789">
            <wp:extent cx="5731510" cy="3388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C3F3" w14:textId="22EB5ED7" w:rsidR="009C408B" w:rsidRDefault="009C408B" w:rsidP="009C408B">
      <w:pPr>
        <w:pStyle w:val="a3"/>
        <w:ind w:left="720"/>
        <w:rPr>
          <w:lang w:val="en-US"/>
        </w:rPr>
      </w:pPr>
    </w:p>
    <w:p w14:paraId="3AA21DA5" w14:textId="78581DFA" w:rsidR="009C408B" w:rsidRDefault="009C408B" w:rsidP="009C408B">
      <w:pPr>
        <w:pStyle w:val="a3"/>
        <w:ind w:left="720"/>
        <w:rPr>
          <w:lang w:val="en-US"/>
        </w:rPr>
      </w:pPr>
    </w:p>
    <w:p w14:paraId="60FE4911" w14:textId="164608FD" w:rsidR="009C408B" w:rsidRDefault="009C408B" w:rsidP="009C408B">
      <w:pPr>
        <w:pStyle w:val="a3"/>
        <w:ind w:left="720"/>
        <w:rPr>
          <w:lang w:val="en-US"/>
        </w:rPr>
      </w:pPr>
    </w:p>
    <w:p w14:paraId="17D39666" w14:textId="11880139" w:rsidR="009C408B" w:rsidRPr="009C408B" w:rsidRDefault="009C408B" w:rsidP="009C408B">
      <w:pPr>
        <w:pStyle w:val="a3"/>
        <w:ind w:left="720"/>
        <w:rPr>
          <w:lang w:val="en-US"/>
        </w:rPr>
      </w:pPr>
      <w:r>
        <w:rPr>
          <w:lang w:val="en-US"/>
        </w:rPr>
        <w:lastRenderedPageBreak/>
        <w:t>Browser FF</w:t>
      </w:r>
    </w:p>
    <w:p w14:paraId="4D366A99" w14:textId="486AF579" w:rsidR="007F496B" w:rsidRDefault="009C408B">
      <w:r>
        <w:rPr>
          <w:noProof/>
          <w:lang w:val="ru-RU"/>
        </w:rPr>
        <w:drawing>
          <wp:inline distT="0" distB="0" distL="0" distR="0" wp14:anchorId="228BE40F" wp14:editId="6421E6A2">
            <wp:extent cx="5731510" cy="3388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FB99" w14:textId="2C5BF1DA" w:rsidR="00F45C75" w:rsidRDefault="00F45C75"/>
    <w:p w14:paraId="5E5A06CB" w14:textId="346AE51F" w:rsidR="00F45C75" w:rsidRPr="00F45C75" w:rsidRDefault="00F45C75">
      <w:pPr>
        <w:rPr>
          <w:lang w:val="ru-RU"/>
        </w:rPr>
      </w:pPr>
      <w:r>
        <w:rPr>
          <w:lang w:val="ru-RU"/>
        </w:rPr>
        <w:t>Чек лист</w:t>
      </w:r>
    </w:p>
    <w:tbl>
      <w:tblPr>
        <w:tblStyle w:val="a5"/>
        <w:tblW w:w="10172" w:type="dxa"/>
        <w:jc w:val="center"/>
        <w:tblLook w:val="04A0" w:firstRow="1" w:lastRow="0" w:firstColumn="1" w:lastColumn="0" w:noHBand="0" w:noVBand="1"/>
      </w:tblPr>
      <w:tblGrid>
        <w:gridCol w:w="5171"/>
        <w:gridCol w:w="884"/>
        <w:gridCol w:w="884"/>
        <w:gridCol w:w="1190"/>
        <w:gridCol w:w="950"/>
        <w:gridCol w:w="977"/>
        <w:gridCol w:w="1131"/>
      </w:tblGrid>
      <w:tr w:rsidR="00F45C75" w:rsidRPr="00F45C75" w14:paraId="6BEBBCF5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50D404FC" w14:textId="77777777" w:rsidR="00F45C75" w:rsidRPr="00F45C75" w:rsidRDefault="00F45C75" w:rsidP="00F45C75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774" w:type="dxa"/>
            <w:noWrap/>
            <w:hideMark/>
          </w:tcPr>
          <w:p w14:paraId="70D025FD" w14:textId="77777777" w:rsidR="00F45C75" w:rsidRPr="00F45C75" w:rsidRDefault="00F45C75" w:rsidP="00F45C75">
            <w:pPr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F45C75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IE</w:t>
            </w:r>
          </w:p>
        </w:tc>
        <w:tc>
          <w:tcPr>
            <w:tcW w:w="774" w:type="dxa"/>
            <w:noWrap/>
            <w:hideMark/>
          </w:tcPr>
          <w:p w14:paraId="7C4E5112" w14:textId="77777777" w:rsidR="00F45C75" w:rsidRPr="00F45C75" w:rsidRDefault="00F45C75" w:rsidP="00F45C75">
            <w:pPr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F45C75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FF </w:t>
            </w:r>
          </w:p>
        </w:tc>
        <w:tc>
          <w:tcPr>
            <w:tcW w:w="774" w:type="dxa"/>
            <w:noWrap/>
            <w:hideMark/>
          </w:tcPr>
          <w:p w14:paraId="63890A9C" w14:textId="77777777" w:rsidR="00F45C75" w:rsidRPr="00F45C75" w:rsidRDefault="00F45C75" w:rsidP="00F45C75">
            <w:pPr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F45C75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Сhrome </w:t>
            </w:r>
          </w:p>
        </w:tc>
        <w:tc>
          <w:tcPr>
            <w:tcW w:w="774" w:type="dxa"/>
            <w:noWrap/>
            <w:hideMark/>
          </w:tcPr>
          <w:p w14:paraId="1B68F23E" w14:textId="77777777" w:rsidR="00F45C75" w:rsidRPr="00F45C75" w:rsidRDefault="00F45C75" w:rsidP="00F45C75">
            <w:pPr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F45C75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Safari </w:t>
            </w:r>
          </w:p>
        </w:tc>
        <w:tc>
          <w:tcPr>
            <w:tcW w:w="774" w:type="dxa"/>
            <w:noWrap/>
            <w:hideMark/>
          </w:tcPr>
          <w:p w14:paraId="2421F9C2" w14:textId="77777777" w:rsidR="00F45C75" w:rsidRPr="00F45C75" w:rsidRDefault="00F45C75" w:rsidP="00F45C75">
            <w:pPr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F45C75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Opera </w:t>
            </w:r>
          </w:p>
        </w:tc>
        <w:tc>
          <w:tcPr>
            <w:tcW w:w="1131" w:type="dxa"/>
            <w:noWrap/>
            <w:hideMark/>
          </w:tcPr>
          <w:p w14:paraId="46775B06" w14:textId="77777777" w:rsidR="00F45C75" w:rsidRPr="00F45C75" w:rsidRDefault="00F45C75" w:rsidP="00F45C75">
            <w:pPr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F45C75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Mobile Chrome</w:t>
            </w:r>
          </w:p>
        </w:tc>
      </w:tr>
      <w:tr w:rsidR="00F45C75" w:rsidRPr="00F45C75" w14:paraId="66ADE9B9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4DBD03A8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Наличие логотипа</w:t>
            </w:r>
          </w:p>
        </w:tc>
        <w:tc>
          <w:tcPr>
            <w:tcW w:w="774" w:type="dxa"/>
            <w:noWrap/>
            <w:hideMark/>
          </w:tcPr>
          <w:p w14:paraId="67421939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6DCE8DB3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81EFEBF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481F9C75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7FC221BF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55959625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7AC45A7A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38EC47B5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Наличие футера</w:t>
            </w:r>
          </w:p>
        </w:tc>
        <w:tc>
          <w:tcPr>
            <w:tcW w:w="774" w:type="dxa"/>
            <w:noWrap/>
            <w:hideMark/>
          </w:tcPr>
          <w:p w14:paraId="5B87BB00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011DDD73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71C52E36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348AB89E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48D95319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5455CDC8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62156F2B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59CFFEF1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Наличие главного меню</w:t>
            </w:r>
          </w:p>
        </w:tc>
        <w:tc>
          <w:tcPr>
            <w:tcW w:w="774" w:type="dxa"/>
            <w:noWrap/>
            <w:hideMark/>
          </w:tcPr>
          <w:p w14:paraId="1B7450E0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84F5560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768B1FF5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2560346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48C86547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4AE22E42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35BDB5E1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6B56B29D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Отображение шрифта текста</w:t>
            </w:r>
          </w:p>
        </w:tc>
        <w:tc>
          <w:tcPr>
            <w:tcW w:w="774" w:type="dxa"/>
            <w:noWrap/>
            <w:hideMark/>
          </w:tcPr>
          <w:p w14:paraId="780F23BF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77DB5A2F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351FAA65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1AD8BF22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0829380C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3057DCC8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7C867F9E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49F74EAE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Отображение цветовой гаммы всех элементов</w:t>
            </w:r>
          </w:p>
        </w:tc>
        <w:tc>
          <w:tcPr>
            <w:tcW w:w="774" w:type="dxa"/>
            <w:noWrap/>
            <w:hideMark/>
          </w:tcPr>
          <w:p w14:paraId="2F92502A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1B1A24C4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5012DF2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94C8657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77CA80E2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2EBF50AB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61813809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4EDAC5E3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Корректное отображение кнопок, блоков меню и т.д.</w:t>
            </w:r>
          </w:p>
        </w:tc>
        <w:tc>
          <w:tcPr>
            <w:tcW w:w="774" w:type="dxa"/>
            <w:noWrap/>
            <w:hideMark/>
          </w:tcPr>
          <w:p w14:paraId="39E6681D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5734E16C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22B8D19D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274E44A9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00ACCBF5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1131" w:type="dxa"/>
            <w:noWrap/>
            <w:hideMark/>
          </w:tcPr>
          <w:p w14:paraId="00193134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</w:tr>
      <w:tr w:rsidR="00F45C75" w:rsidRPr="00F45C75" w14:paraId="3BD40775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354F93B0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Проверка всех пунктов не зарегистрированным / зарегистрированным пользователем</w:t>
            </w:r>
          </w:p>
        </w:tc>
        <w:tc>
          <w:tcPr>
            <w:tcW w:w="774" w:type="dxa"/>
            <w:noWrap/>
            <w:hideMark/>
          </w:tcPr>
          <w:p w14:paraId="48E18F2B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103E425C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3F847FD0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592837D6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76F2EE72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1131" w:type="dxa"/>
            <w:noWrap/>
            <w:hideMark/>
          </w:tcPr>
          <w:p w14:paraId="60B28638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</w:tr>
      <w:tr w:rsidR="00F45C75" w:rsidRPr="00F45C75" w14:paraId="4F07B464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502EE9AC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Корректность скрола</w:t>
            </w:r>
          </w:p>
        </w:tc>
        <w:tc>
          <w:tcPr>
            <w:tcW w:w="774" w:type="dxa"/>
            <w:noWrap/>
            <w:hideMark/>
          </w:tcPr>
          <w:p w14:paraId="32C740FB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1149A54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E714462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4A594276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5D57810E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00FEEE46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76DB6D62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75A04CAC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Корректное размещение баннеров</w:t>
            </w:r>
          </w:p>
        </w:tc>
        <w:tc>
          <w:tcPr>
            <w:tcW w:w="774" w:type="dxa"/>
            <w:noWrap/>
            <w:hideMark/>
          </w:tcPr>
          <w:p w14:paraId="21AA60D1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2050EEFF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5BED6189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3CC3A7C0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39074891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1131" w:type="dxa"/>
            <w:noWrap/>
            <w:hideMark/>
          </w:tcPr>
          <w:p w14:paraId="6777B804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</w:tr>
      <w:tr w:rsidR="00F45C75" w:rsidRPr="00F45C75" w14:paraId="3FC094C2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5B003313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Работа выпадающего меню в оконном режиме</w:t>
            </w:r>
          </w:p>
        </w:tc>
        <w:tc>
          <w:tcPr>
            <w:tcW w:w="774" w:type="dxa"/>
            <w:noWrap/>
            <w:hideMark/>
          </w:tcPr>
          <w:p w14:paraId="31B43E17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6ABEB831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31AD26B7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5AB2F812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1EE3B038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1131" w:type="dxa"/>
            <w:noWrap/>
            <w:hideMark/>
          </w:tcPr>
          <w:p w14:paraId="1FEC1A7B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F45C75" w:rsidRPr="00F45C75" w14:paraId="3F52B898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5A17B988" w14:textId="77777777" w:rsidR="00F45C75" w:rsidRPr="00F45C75" w:rsidRDefault="00F45C75" w:rsidP="00F45C7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регистрация по номеру телефона</w:t>
            </w:r>
          </w:p>
        </w:tc>
        <w:tc>
          <w:tcPr>
            <w:tcW w:w="774" w:type="dxa"/>
            <w:noWrap/>
            <w:hideMark/>
          </w:tcPr>
          <w:p w14:paraId="5B357530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CDDAA06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4ED07E1F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F835237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BF5D17C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00726328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5A344C43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6380687F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регестрация по email</w:t>
            </w:r>
          </w:p>
        </w:tc>
        <w:tc>
          <w:tcPr>
            <w:tcW w:w="774" w:type="dxa"/>
            <w:noWrap/>
            <w:hideMark/>
          </w:tcPr>
          <w:p w14:paraId="5035CE2A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3B330F07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30D45D5B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E0E2F6B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613E0106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22BA2543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33432BC8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235E86C6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авторизация по телефону</w:t>
            </w:r>
          </w:p>
        </w:tc>
        <w:tc>
          <w:tcPr>
            <w:tcW w:w="774" w:type="dxa"/>
            <w:noWrap/>
            <w:hideMark/>
          </w:tcPr>
          <w:p w14:paraId="7C652B00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02F8D5E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4B4F3E6B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3A1A5E98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0ABD140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7A874A88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594A22BF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32F3728C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авторизация по email</w:t>
            </w:r>
          </w:p>
        </w:tc>
        <w:tc>
          <w:tcPr>
            <w:tcW w:w="774" w:type="dxa"/>
            <w:noWrap/>
            <w:hideMark/>
          </w:tcPr>
          <w:p w14:paraId="407E2500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425E370F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33730DEC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FE9D78C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8FEF445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57EDCFCF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493EB9A1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0C23DE78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проверка оплаты</w:t>
            </w:r>
          </w:p>
        </w:tc>
        <w:tc>
          <w:tcPr>
            <w:tcW w:w="774" w:type="dxa"/>
            <w:noWrap/>
            <w:hideMark/>
          </w:tcPr>
          <w:p w14:paraId="571A5658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286F4304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4F6AAA26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4A0E4866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20FC4DAB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1131" w:type="dxa"/>
            <w:noWrap/>
            <w:hideMark/>
          </w:tcPr>
          <w:p w14:paraId="0A3C6015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</w:tr>
      <w:tr w:rsidR="00F45C75" w:rsidRPr="00F45C75" w14:paraId="34993EFE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06643194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валидация обязательных полей</w:t>
            </w:r>
          </w:p>
        </w:tc>
        <w:tc>
          <w:tcPr>
            <w:tcW w:w="774" w:type="dxa"/>
            <w:noWrap/>
            <w:hideMark/>
          </w:tcPr>
          <w:p w14:paraId="4CCEB74F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315B228C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10492E54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6282FB58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5F14CF6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25226C16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7A5C9B76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7612562F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навигация между разделами сайта</w:t>
            </w:r>
          </w:p>
        </w:tc>
        <w:tc>
          <w:tcPr>
            <w:tcW w:w="774" w:type="dxa"/>
            <w:noWrap/>
            <w:hideMark/>
          </w:tcPr>
          <w:p w14:paraId="388146F4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28BDE79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5AE2AE02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453A6BB3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6D429E39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2FBCD5A3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282FD760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4DC5087C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фильтры</w:t>
            </w:r>
          </w:p>
        </w:tc>
        <w:tc>
          <w:tcPr>
            <w:tcW w:w="774" w:type="dxa"/>
            <w:noWrap/>
            <w:hideMark/>
          </w:tcPr>
          <w:p w14:paraId="1AE35863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1EC2918D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956A1EB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7B8E8A16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26546667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1131" w:type="dxa"/>
            <w:noWrap/>
            <w:hideMark/>
          </w:tcPr>
          <w:p w14:paraId="0EE9535D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  <w:tr w:rsidR="00F45C75" w:rsidRPr="00F45C75" w14:paraId="1C8D972F" w14:textId="77777777" w:rsidTr="00F45C75">
        <w:trPr>
          <w:trHeight w:val="317"/>
          <w:jc w:val="center"/>
        </w:trPr>
        <w:tc>
          <w:tcPr>
            <w:tcW w:w="5171" w:type="dxa"/>
            <w:noWrap/>
            <w:hideMark/>
          </w:tcPr>
          <w:p w14:paraId="4E664761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обратная связь</w:t>
            </w:r>
          </w:p>
        </w:tc>
        <w:tc>
          <w:tcPr>
            <w:tcW w:w="774" w:type="dxa"/>
            <w:noWrap/>
            <w:hideMark/>
          </w:tcPr>
          <w:p w14:paraId="44CD3558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0F845A65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638C9DF8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774" w:type="dxa"/>
            <w:noWrap/>
            <w:hideMark/>
          </w:tcPr>
          <w:p w14:paraId="249525A9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  <w:tc>
          <w:tcPr>
            <w:tcW w:w="774" w:type="dxa"/>
            <w:noWrap/>
            <w:hideMark/>
          </w:tcPr>
          <w:p w14:paraId="08D293D2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Fail</w:t>
            </w:r>
          </w:p>
        </w:tc>
        <w:tc>
          <w:tcPr>
            <w:tcW w:w="1131" w:type="dxa"/>
            <w:noWrap/>
            <w:hideMark/>
          </w:tcPr>
          <w:p w14:paraId="117DA773" w14:textId="77777777" w:rsidR="00F45C75" w:rsidRPr="00F45C75" w:rsidRDefault="00F45C75" w:rsidP="00F45C75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F45C7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Passed</w:t>
            </w:r>
          </w:p>
        </w:tc>
      </w:tr>
    </w:tbl>
    <w:p w14:paraId="3394E7FC" w14:textId="6FB3B583" w:rsidR="009C408B" w:rsidRPr="00913698" w:rsidRDefault="009C408B">
      <w:pPr>
        <w:rPr>
          <w:lang w:val="ru-RU"/>
        </w:rPr>
      </w:pPr>
    </w:p>
    <w:sectPr w:rsidR="009C408B" w:rsidRPr="00913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nion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224120"/>
    <w:multiLevelType w:val="hybridMultilevel"/>
    <w:tmpl w:val="C46E2A26"/>
    <w:lvl w:ilvl="0" w:tplc="BC94FB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770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8B"/>
    <w:rsid w:val="007F496B"/>
    <w:rsid w:val="00913698"/>
    <w:rsid w:val="009C408B"/>
    <w:rsid w:val="00A32B26"/>
    <w:rsid w:val="00AA7211"/>
    <w:rsid w:val="00D85847"/>
    <w:rsid w:val="00F4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D3B4E"/>
  <w15:chartTrackingRefBased/>
  <w15:docId w15:val="{F4146B07-CE46-354D-9965-10175CE1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408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4">
    <w:name w:val="Grid Table Light"/>
    <w:basedOn w:val="a1"/>
    <w:uiPriority w:val="40"/>
    <w:rsid w:val="00F45C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5">
    <w:name w:val="Table Grid"/>
    <w:basedOn w:val="a1"/>
    <w:uiPriority w:val="39"/>
    <w:rsid w:val="00F45C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2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9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81FB5A-C65A-C74D-9F75-CF5F22A0F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Mishyn</dc:creator>
  <cp:keywords/>
  <dc:description/>
  <cp:lastModifiedBy>Daniel Mishyn</cp:lastModifiedBy>
  <cp:revision>2</cp:revision>
  <dcterms:created xsi:type="dcterms:W3CDTF">2022-05-20T10:35:00Z</dcterms:created>
  <dcterms:modified xsi:type="dcterms:W3CDTF">2022-05-20T11:48:00Z</dcterms:modified>
</cp:coreProperties>
</file>