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3ED4" w14:textId="4EC83623" w:rsidR="001475DE" w:rsidRPr="00EB07FA" w:rsidRDefault="00A12B0A">
      <w:pPr>
        <w:rPr>
          <w:rFonts w:ascii="Arial" w:hAnsi="Arial" w:cs="Arial"/>
          <w:color w:val="FF0000"/>
          <w:sz w:val="24"/>
          <w:szCs w:val="24"/>
        </w:rPr>
      </w:pPr>
      <w:r w:rsidRPr="00EB07FA">
        <w:rPr>
          <w:rFonts w:ascii="Arial" w:hAnsi="Arial" w:cs="Arial"/>
          <w:color w:val="FF0000"/>
          <w:sz w:val="24"/>
          <w:szCs w:val="24"/>
        </w:rPr>
        <w:t>José Daniel Molina Galindo 1007420</w:t>
      </w:r>
    </w:p>
    <w:p w14:paraId="71D1B5E0" w14:textId="3E250FB4" w:rsidR="00A12B0A" w:rsidRPr="00EB07FA" w:rsidRDefault="00A12B0A">
      <w:pPr>
        <w:rPr>
          <w:rFonts w:ascii="Arial" w:hAnsi="Arial" w:cs="Arial"/>
          <w:color w:val="FF0000"/>
          <w:sz w:val="24"/>
          <w:szCs w:val="24"/>
        </w:rPr>
      </w:pPr>
      <w:r w:rsidRPr="00EB07FA">
        <w:rPr>
          <w:rFonts w:ascii="Arial" w:hAnsi="Arial" w:cs="Arial"/>
          <w:color w:val="FF0000"/>
          <w:sz w:val="24"/>
          <w:szCs w:val="24"/>
        </w:rPr>
        <w:t>SERIE 2</w:t>
      </w:r>
    </w:p>
    <w:p w14:paraId="4C01597E" w14:textId="120CA100" w:rsidR="00FB1E6A" w:rsidRPr="00FB1E6A" w:rsidRDefault="00EB07FA" w:rsidP="00FB1E6A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EB07FA">
        <w:rPr>
          <w:rFonts w:ascii="Arial" w:hAnsi="Arial" w:cs="Arial"/>
          <w:color w:val="4472C4" w:themeColor="accent1"/>
          <w:sz w:val="24"/>
          <w:szCs w:val="24"/>
        </w:rPr>
        <w:t>COMPRENDER EL NEGOCIO</w:t>
      </w:r>
    </w:p>
    <w:p w14:paraId="046D6906" w14:textId="288FE95A" w:rsidR="00EB07FA" w:rsidRDefault="00EB07FA" w:rsidP="00EB07F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EB07FA">
        <w:rPr>
          <w:rFonts w:ascii="Arial" w:hAnsi="Arial" w:cs="Arial"/>
          <w:sz w:val="24"/>
          <w:szCs w:val="24"/>
        </w:rPr>
        <w:t xml:space="preserve"> empresa conocida como “</w:t>
      </w:r>
      <w:r>
        <w:rPr>
          <w:rFonts w:ascii="Arial" w:hAnsi="Arial" w:cs="Arial"/>
          <w:sz w:val="24"/>
          <w:szCs w:val="24"/>
        </w:rPr>
        <w:t>Los Mejores</w:t>
      </w:r>
      <w:r w:rsidRPr="00EB07FA">
        <w:rPr>
          <w:rFonts w:ascii="Arial" w:hAnsi="Arial" w:cs="Arial"/>
          <w:sz w:val="24"/>
          <w:szCs w:val="24"/>
        </w:rPr>
        <w:t xml:space="preserve">” cuenta con una base de datos </w:t>
      </w:r>
      <w:r>
        <w:rPr>
          <w:rFonts w:ascii="Arial" w:hAnsi="Arial" w:cs="Arial"/>
          <w:sz w:val="24"/>
          <w:szCs w:val="24"/>
        </w:rPr>
        <w:t>relacional</w:t>
      </w:r>
      <w:r w:rsidRPr="00EB07F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EB07FA">
        <w:rPr>
          <w:rFonts w:ascii="Arial" w:hAnsi="Arial" w:cs="Arial"/>
          <w:sz w:val="24"/>
          <w:szCs w:val="24"/>
        </w:rPr>
        <w:t>Northwind</w:t>
      </w:r>
      <w:proofErr w:type="spellEnd"/>
      <w:r w:rsidRPr="00EB07FA">
        <w:rPr>
          <w:rFonts w:ascii="Arial" w:hAnsi="Arial" w:cs="Arial"/>
          <w:sz w:val="24"/>
          <w:szCs w:val="24"/>
        </w:rPr>
        <w:t xml:space="preserve">” la cual contiene datos de venta, </w:t>
      </w:r>
      <w:r w:rsidR="00E51E0F">
        <w:rPr>
          <w:rFonts w:ascii="Arial" w:hAnsi="Arial" w:cs="Arial"/>
          <w:sz w:val="24"/>
          <w:szCs w:val="24"/>
        </w:rPr>
        <w:t xml:space="preserve">la empresa necesita organizar de mejor manera sus datos por ello necesita un Data Warehouse para su mejor administración de todos los datos </w:t>
      </w:r>
      <w:r w:rsidR="00E51E0F">
        <w:rPr>
          <w:rFonts w:ascii="Arial" w:hAnsi="Arial" w:cs="Arial"/>
          <w:sz w:val="24"/>
          <w:szCs w:val="24"/>
        </w:rPr>
        <w:t>y</w:t>
      </w:r>
      <w:r w:rsidRPr="00EB07FA">
        <w:rPr>
          <w:rFonts w:ascii="Arial" w:hAnsi="Arial" w:cs="Arial"/>
          <w:sz w:val="24"/>
          <w:szCs w:val="24"/>
        </w:rPr>
        <w:t xml:space="preserve"> plantear nuevos objetivos dentro de la empresa de esta forma se limita a dar un seguimiento de resultados en la empresa</w:t>
      </w:r>
      <w:r w:rsidR="00E51E0F">
        <w:rPr>
          <w:rFonts w:ascii="Arial" w:hAnsi="Arial" w:cs="Arial"/>
          <w:sz w:val="24"/>
          <w:szCs w:val="24"/>
        </w:rPr>
        <w:t>.</w:t>
      </w:r>
    </w:p>
    <w:p w14:paraId="7068BABB" w14:textId="7CD07DC2" w:rsidR="00FB1E6A" w:rsidRPr="00E51E0F" w:rsidRDefault="00FB1E6A" w:rsidP="00EB07FA">
      <w:pPr>
        <w:ind w:left="36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657575FB" w14:textId="09C78B59" w:rsidR="00FB1E6A" w:rsidRPr="00E51E0F" w:rsidRDefault="00FB1E6A" w:rsidP="00FB1E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51E0F">
        <w:rPr>
          <w:rFonts w:ascii="Arial" w:hAnsi="Arial" w:cs="Arial"/>
          <w:color w:val="4472C4" w:themeColor="accent1"/>
          <w:sz w:val="24"/>
          <w:szCs w:val="24"/>
        </w:rPr>
        <w:t>CONOCER LOS DATOS</w:t>
      </w:r>
    </w:p>
    <w:p w14:paraId="47397840" w14:textId="6C562A75" w:rsidR="00FB1E6A" w:rsidRDefault="00FB1E6A" w:rsidP="00FB1E6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se conforman por las siguientes tablas en las cuales están administradas por la empresa de “Los Mejores”</w:t>
      </w:r>
    </w:p>
    <w:p w14:paraId="40A7CDA1" w14:textId="0440AF9B" w:rsidR="00FB1E6A" w:rsidRDefault="00FB1E6A" w:rsidP="00FB1E6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Categories: En lo cual se centra en la categorización de los datos y en la que las que todas están administradas por un ID y demás datos.</w:t>
      </w:r>
    </w:p>
    <w:p w14:paraId="409D83DB" w14:textId="4F0D3F39" w:rsidR="00FB1E6A" w:rsidRDefault="00FB1E6A" w:rsidP="00FB1E6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Employees</w:t>
      </w:r>
      <w:proofErr w:type="spellEnd"/>
      <w:r>
        <w:rPr>
          <w:rFonts w:ascii="Arial" w:hAnsi="Arial" w:cs="Arial"/>
          <w:sz w:val="24"/>
          <w:szCs w:val="24"/>
        </w:rPr>
        <w:t>: En la cual son los datos personales del cliente y donde se administran los datos personales de la persona.</w:t>
      </w:r>
    </w:p>
    <w:p w14:paraId="4A3F4200" w14:textId="36596662" w:rsidR="00FB1E6A" w:rsidRDefault="00FB1E6A" w:rsidP="00FB1E6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Territories</w:t>
      </w:r>
      <w:proofErr w:type="spellEnd"/>
      <w:r>
        <w:rPr>
          <w:rFonts w:ascii="Arial" w:hAnsi="Arial" w:cs="Arial"/>
          <w:sz w:val="24"/>
          <w:szCs w:val="24"/>
        </w:rPr>
        <w:t>: Los lugares donde se encuentra dicha venta.</w:t>
      </w:r>
    </w:p>
    <w:p w14:paraId="1EB98EFA" w14:textId="1AFF0F1E" w:rsidR="00FB1E6A" w:rsidRDefault="00FB1E6A" w:rsidP="00FB1E6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Region</w:t>
      </w:r>
      <w:proofErr w:type="spellEnd"/>
      <w:r>
        <w:rPr>
          <w:rFonts w:ascii="Arial" w:hAnsi="Arial" w:cs="Arial"/>
          <w:sz w:val="24"/>
          <w:szCs w:val="24"/>
        </w:rPr>
        <w:t>: va conectada a los territorios y van de la mano para comprender el sistema de ubicación.</w:t>
      </w:r>
    </w:p>
    <w:p w14:paraId="45F3B509" w14:textId="76D2BE5F" w:rsidR="00E63D69" w:rsidRDefault="00E63D69" w:rsidP="00FB1E6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E63D69">
        <w:rPr>
          <w:rFonts w:ascii="Arial" w:hAnsi="Arial" w:cs="Arial"/>
          <w:sz w:val="24"/>
          <w:szCs w:val="24"/>
        </w:rPr>
        <w:t>Order</w:t>
      </w:r>
      <w:proofErr w:type="spellEnd"/>
      <w:r w:rsidRPr="00E6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D69">
        <w:rPr>
          <w:rFonts w:ascii="Arial" w:hAnsi="Arial" w:cs="Arial"/>
          <w:sz w:val="24"/>
          <w:szCs w:val="24"/>
        </w:rPr>
        <w:t>details</w:t>
      </w:r>
      <w:proofErr w:type="spellEnd"/>
      <w:r w:rsidRPr="00E63D69">
        <w:rPr>
          <w:rFonts w:ascii="Arial" w:hAnsi="Arial" w:cs="Arial"/>
          <w:sz w:val="24"/>
          <w:szCs w:val="24"/>
        </w:rPr>
        <w:t>: Este ubica a e</w:t>
      </w:r>
      <w:r>
        <w:rPr>
          <w:rFonts w:ascii="Arial" w:hAnsi="Arial" w:cs="Arial"/>
          <w:sz w:val="24"/>
          <w:szCs w:val="24"/>
        </w:rPr>
        <w:t>l orden en la cual los datos de la venta que genera un cliente.</w:t>
      </w:r>
    </w:p>
    <w:p w14:paraId="0DDE3F45" w14:textId="4747FED6" w:rsidR="00E63D69" w:rsidRDefault="00E63D69" w:rsidP="00FB1E6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>: Administra todos los datos de los productos que hay en venta en la tienda de los mejores.</w:t>
      </w:r>
    </w:p>
    <w:p w14:paraId="30083BB3" w14:textId="3F0E18D4" w:rsidR="00E63D69" w:rsidRDefault="00E63D69" w:rsidP="00FB1E6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Suppliers</w:t>
      </w:r>
      <w:proofErr w:type="spellEnd"/>
      <w:r>
        <w:rPr>
          <w:rFonts w:ascii="Arial" w:hAnsi="Arial" w:cs="Arial"/>
          <w:sz w:val="24"/>
          <w:szCs w:val="24"/>
        </w:rPr>
        <w:t>: Se administran los contactos y los correos electrónicos en la base de datos</w:t>
      </w:r>
    </w:p>
    <w:p w14:paraId="1ADB5EF3" w14:textId="3FA42DA5" w:rsidR="00E63D69" w:rsidRDefault="00E63D69" w:rsidP="00FB1E6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Customers</w:t>
      </w:r>
      <w:proofErr w:type="spellEnd"/>
      <w:r>
        <w:rPr>
          <w:rFonts w:ascii="Arial" w:hAnsi="Arial" w:cs="Arial"/>
          <w:sz w:val="24"/>
          <w:szCs w:val="24"/>
        </w:rPr>
        <w:t>: Administra los datos de una compañía en la cual administra datos personales como contactos, regiones, fax, etc.</w:t>
      </w:r>
    </w:p>
    <w:p w14:paraId="01A47E17" w14:textId="23066A63" w:rsidR="00E63D69" w:rsidRDefault="00E63D69" w:rsidP="00FB1E6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Shippers</w:t>
      </w:r>
      <w:proofErr w:type="spellEnd"/>
      <w:r>
        <w:rPr>
          <w:rFonts w:ascii="Arial" w:hAnsi="Arial" w:cs="Arial"/>
          <w:sz w:val="24"/>
          <w:szCs w:val="24"/>
        </w:rPr>
        <w:t>: Nombre de la compañía en la cual se tiene registro y va conectada</w:t>
      </w:r>
      <w:r w:rsidR="00E51E0F">
        <w:rPr>
          <w:rFonts w:ascii="Arial" w:hAnsi="Arial" w:cs="Arial"/>
          <w:sz w:val="24"/>
          <w:szCs w:val="24"/>
        </w:rPr>
        <w:t xml:space="preserve"> a las órdenes de la empresa.</w:t>
      </w:r>
    </w:p>
    <w:p w14:paraId="2294469A" w14:textId="105F82C6" w:rsidR="00E51E0F" w:rsidRDefault="00E51E0F" w:rsidP="00E51E0F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CustomerDemo</w:t>
      </w:r>
      <w:proofErr w:type="spellEnd"/>
      <w:r>
        <w:rPr>
          <w:rFonts w:ascii="Arial" w:hAnsi="Arial" w:cs="Arial"/>
          <w:sz w:val="24"/>
          <w:szCs w:val="24"/>
        </w:rPr>
        <w:t xml:space="preserve">: Id y va conectada a </w:t>
      </w: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FC89E9" w14:textId="33F7F923" w:rsidR="00EB07FA" w:rsidRDefault="00E51E0F" w:rsidP="00E51E0F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CustomerDemograpichs</w:t>
      </w:r>
      <w:proofErr w:type="spellEnd"/>
      <w:r>
        <w:rPr>
          <w:rFonts w:ascii="Arial" w:hAnsi="Arial" w:cs="Arial"/>
          <w:sz w:val="24"/>
          <w:szCs w:val="24"/>
        </w:rPr>
        <w:t xml:space="preserve">: esta conectada a </w:t>
      </w: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 xml:space="preserve"> Demo e igualmente tiene una Id para </w:t>
      </w:r>
      <w:proofErr w:type="spellStart"/>
      <w:r>
        <w:rPr>
          <w:rFonts w:ascii="Arial" w:hAnsi="Arial" w:cs="Arial"/>
          <w:sz w:val="24"/>
          <w:szCs w:val="24"/>
        </w:rPr>
        <w:t>amplear</w:t>
      </w:r>
      <w:proofErr w:type="spellEnd"/>
      <w:r>
        <w:rPr>
          <w:rFonts w:ascii="Arial" w:hAnsi="Arial" w:cs="Arial"/>
          <w:sz w:val="24"/>
          <w:szCs w:val="24"/>
        </w:rPr>
        <w:t xml:space="preserve"> la información de datos del </w:t>
      </w: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B1D8C94" w14:textId="47A6F3F0" w:rsidR="00E51E0F" w:rsidRDefault="00E51E0F" w:rsidP="00E51E0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AE926C9" w14:textId="77777777" w:rsidR="00E51E0F" w:rsidRPr="00E51E0F" w:rsidRDefault="00E51E0F" w:rsidP="00E51E0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7D59682" w14:textId="47AE0157" w:rsidR="00EB07FA" w:rsidRDefault="00E51E0F" w:rsidP="00E51E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51E0F">
        <w:rPr>
          <w:rFonts w:ascii="Arial" w:hAnsi="Arial" w:cs="Arial"/>
          <w:color w:val="4472C4" w:themeColor="accent1"/>
          <w:sz w:val="24"/>
          <w:szCs w:val="24"/>
        </w:rPr>
        <w:lastRenderedPageBreak/>
        <w:t>PREPARAR LOS DATOS</w:t>
      </w:r>
    </w:p>
    <w:p w14:paraId="79763ECB" w14:textId="43F194C6" w:rsidR="00F30015" w:rsidRDefault="00F30015" w:rsidP="00F3001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preparación de esto nos indica que los datos serán llevados a una transformación en la que cada cosa sea utilizada de mejor manera y de manera mas organizada y eficaz para la empresa y con ello por eso se realiza un Data Warehouse para que todo lo que se administre en el sea de mayor utilidad y separar lo que no funcione en el mismo y cada cosa se utiliza para moldear y eliminar datos que no son de nuestra utilidad en la base de datos.</w:t>
      </w:r>
    </w:p>
    <w:p w14:paraId="25E543A0" w14:textId="6535BFC0" w:rsidR="00F30015" w:rsidRPr="00F30015" w:rsidRDefault="00F30015" w:rsidP="00F3001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30015">
        <w:rPr>
          <w:rFonts w:ascii="Arial" w:hAnsi="Arial" w:cs="Arial"/>
          <w:color w:val="4472C4" w:themeColor="accent1"/>
          <w:sz w:val="24"/>
          <w:szCs w:val="24"/>
        </w:rPr>
        <w:t>MODELADO DE DATOS</w:t>
      </w:r>
    </w:p>
    <w:p w14:paraId="24999972" w14:textId="5615CEA8" w:rsidR="00E63D69" w:rsidRDefault="00F30015" w:rsidP="00F3001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se </w:t>
      </w:r>
      <w:r w:rsidR="00C71D45">
        <w:rPr>
          <w:rFonts w:ascii="Arial" w:hAnsi="Arial" w:cs="Arial"/>
          <w:sz w:val="24"/>
          <w:szCs w:val="24"/>
        </w:rPr>
        <w:t>realizará</w:t>
      </w:r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r w:rsidR="00C71D45">
        <w:rPr>
          <w:rFonts w:ascii="Arial" w:hAnsi="Arial" w:cs="Arial"/>
          <w:sz w:val="24"/>
          <w:szCs w:val="24"/>
        </w:rPr>
        <w:t>ayudarán</w:t>
      </w:r>
      <w:r>
        <w:rPr>
          <w:rFonts w:ascii="Arial" w:hAnsi="Arial" w:cs="Arial"/>
          <w:sz w:val="24"/>
          <w:szCs w:val="24"/>
        </w:rPr>
        <w:t xml:space="preserve"> a separar los datos que no se utilicen o mucha cantidad de datos que no nos serán de nuestra ayuda y por ende la cantidad de cada dato será mejor administrada con un Data Warehouse.</w:t>
      </w:r>
    </w:p>
    <w:p w14:paraId="203561F6" w14:textId="0C566C90" w:rsidR="00F30015" w:rsidRPr="00C71D45" w:rsidRDefault="00F30015" w:rsidP="00F30015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C71D45">
        <w:rPr>
          <w:rFonts w:ascii="Arial" w:hAnsi="Arial" w:cs="Arial"/>
          <w:color w:val="4472C4" w:themeColor="accent1"/>
          <w:sz w:val="24"/>
          <w:szCs w:val="24"/>
        </w:rPr>
        <w:t>EVALUAR</w:t>
      </w:r>
    </w:p>
    <w:p w14:paraId="6A8F995E" w14:textId="7D078716" w:rsidR="00F30015" w:rsidRDefault="00F30015" w:rsidP="00C71D4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evaluación de nuestro Data Warehouse se </w:t>
      </w:r>
      <w:r w:rsidR="00C71D45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herramienta de </w:t>
      </w:r>
      <w:proofErr w:type="spellStart"/>
      <w:r>
        <w:rPr>
          <w:rFonts w:ascii="Arial" w:hAnsi="Arial" w:cs="Arial"/>
          <w:sz w:val="24"/>
          <w:szCs w:val="24"/>
        </w:rPr>
        <w:t>PowerBI</w:t>
      </w:r>
      <w:proofErr w:type="spellEnd"/>
      <w:r>
        <w:rPr>
          <w:rFonts w:ascii="Arial" w:hAnsi="Arial" w:cs="Arial"/>
          <w:sz w:val="24"/>
          <w:szCs w:val="24"/>
        </w:rPr>
        <w:t xml:space="preserve"> en la cual nos ayudara a ver las gráficas y las estadísticas de cada tabla de nuestra base de datos y esto hará que tenga una mejor administración </w:t>
      </w:r>
      <w:proofErr w:type="gramStart"/>
      <w:r>
        <w:rPr>
          <w:rFonts w:ascii="Arial" w:hAnsi="Arial" w:cs="Arial"/>
          <w:sz w:val="24"/>
          <w:szCs w:val="24"/>
        </w:rPr>
        <w:t>del mismo</w:t>
      </w:r>
      <w:proofErr w:type="gramEnd"/>
      <w:r>
        <w:rPr>
          <w:rFonts w:ascii="Arial" w:hAnsi="Arial" w:cs="Arial"/>
          <w:sz w:val="24"/>
          <w:szCs w:val="24"/>
        </w:rPr>
        <w:t xml:space="preserve"> para completar nuestro trabajo.</w:t>
      </w:r>
    </w:p>
    <w:p w14:paraId="24D65DCA" w14:textId="77E6ABF2" w:rsidR="00C71D45" w:rsidRPr="00C71D45" w:rsidRDefault="00C71D45" w:rsidP="00C71D4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C71D45">
        <w:rPr>
          <w:rFonts w:ascii="Arial" w:hAnsi="Arial" w:cs="Arial"/>
          <w:color w:val="4472C4" w:themeColor="accent1"/>
          <w:sz w:val="24"/>
          <w:szCs w:val="24"/>
        </w:rPr>
        <w:t>IMPLEMENTAR</w:t>
      </w:r>
    </w:p>
    <w:p w14:paraId="675F5AB9" w14:textId="53F81E97" w:rsidR="00C71D45" w:rsidRPr="00C71D45" w:rsidRDefault="00C71D45" w:rsidP="00C71D4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creará un Data </w:t>
      </w:r>
      <w:proofErr w:type="spellStart"/>
      <w:r>
        <w:rPr>
          <w:rFonts w:ascii="Arial" w:hAnsi="Arial" w:cs="Arial"/>
          <w:sz w:val="24"/>
          <w:szCs w:val="24"/>
        </w:rPr>
        <w:t>WareHouse</w:t>
      </w:r>
      <w:proofErr w:type="spellEnd"/>
      <w:r>
        <w:rPr>
          <w:rFonts w:ascii="Arial" w:hAnsi="Arial" w:cs="Arial"/>
          <w:sz w:val="24"/>
          <w:szCs w:val="24"/>
        </w:rPr>
        <w:t xml:space="preserve"> en la base datos de la empresa y luego serán transportados para a un </w:t>
      </w:r>
      <w:proofErr w:type="spellStart"/>
      <w:r>
        <w:rPr>
          <w:rFonts w:ascii="Arial" w:hAnsi="Arial" w:cs="Arial"/>
          <w:sz w:val="24"/>
          <w:szCs w:val="24"/>
        </w:rPr>
        <w:t>PowerBI</w:t>
      </w:r>
      <w:proofErr w:type="spellEnd"/>
      <w:r>
        <w:rPr>
          <w:rFonts w:ascii="Arial" w:hAnsi="Arial" w:cs="Arial"/>
          <w:sz w:val="24"/>
          <w:szCs w:val="24"/>
        </w:rPr>
        <w:t xml:space="preserve"> donde se podrán ver las estadísticas que la empresa desee y comprender la situación de ventas, control de personas o demás cosas que desee comprender la empresa.</w:t>
      </w:r>
    </w:p>
    <w:p w14:paraId="2A3B7D3C" w14:textId="6F9D494B" w:rsidR="00E63D69" w:rsidRDefault="00E63D69" w:rsidP="00EB07FA"/>
    <w:p w14:paraId="0011AD2C" w14:textId="412D2C41" w:rsidR="00C71D45" w:rsidRDefault="00C71D45" w:rsidP="00EB07FA">
      <w:r>
        <w:tab/>
      </w:r>
    </w:p>
    <w:p w14:paraId="037BA73E" w14:textId="39CB95F8" w:rsidR="00E63D69" w:rsidRDefault="00E63D69" w:rsidP="00EB07FA"/>
    <w:p w14:paraId="52451785" w14:textId="77777777" w:rsidR="00E63D69" w:rsidRPr="00E63D69" w:rsidRDefault="00E63D69" w:rsidP="00EB07FA"/>
    <w:p w14:paraId="64FF2C46" w14:textId="2C526973" w:rsidR="00EB07FA" w:rsidRPr="00E63D69" w:rsidRDefault="00EB07FA" w:rsidP="00EB07FA"/>
    <w:p w14:paraId="70A42975" w14:textId="64D74EAF" w:rsidR="00EB07FA" w:rsidRPr="00E63D69" w:rsidRDefault="00EB07FA" w:rsidP="00EB07FA"/>
    <w:p w14:paraId="32F2800B" w14:textId="1C26F220" w:rsidR="00EB07FA" w:rsidRPr="00E63D69" w:rsidRDefault="00EB07FA" w:rsidP="00EB07FA"/>
    <w:p w14:paraId="1D237E15" w14:textId="75A8B7E7" w:rsidR="00EB07FA" w:rsidRPr="00E63D69" w:rsidRDefault="00EB07FA" w:rsidP="00EB07FA"/>
    <w:p w14:paraId="251CE285" w14:textId="70BA6317" w:rsidR="00A12B0A" w:rsidRPr="00C71D45" w:rsidRDefault="00A12B0A" w:rsidP="00C71D45">
      <w:pPr>
        <w:rPr>
          <w:rFonts w:ascii="Arial" w:hAnsi="Arial" w:cs="Arial"/>
          <w:sz w:val="24"/>
          <w:szCs w:val="24"/>
        </w:rPr>
      </w:pPr>
    </w:p>
    <w:sectPr w:rsidR="00A12B0A" w:rsidRPr="00C71D45" w:rsidSect="00F3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3BFC"/>
    <w:multiLevelType w:val="hybridMultilevel"/>
    <w:tmpl w:val="82403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06F33"/>
    <w:multiLevelType w:val="hybridMultilevel"/>
    <w:tmpl w:val="8A6A96A2"/>
    <w:lvl w:ilvl="0" w:tplc="EB301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5F7D"/>
    <w:multiLevelType w:val="hybridMultilevel"/>
    <w:tmpl w:val="8240311C"/>
    <w:lvl w:ilvl="0" w:tplc="D7D80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2722">
    <w:abstractNumId w:val="1"/>
  </w:num>
  <w:num w:numId="2" w16cid:durableId="985545637">
    <w:abstractNumId w:val="2"/>
  </w:num>
  <w:num w:numId="3" w16cid:durableId="7748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0A"/>
    <w:rsid w:val="001475DE"/>
    <w:rsid w:val="00A12B0A"/>
    <w:rsid w:val="00C71D45"/>
    <w:rsid w:val="00E51E0F"/>
    <w:rsid w:val="00E63D69"/>
    <w:rsid w:val="00EB07FA"/>
    <w:rsid w:val="00F30015"/>
    <w:rsid w:val="00F36648"/>
    <w:rsid w:val="00FB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9603"/>
  <w15:chartTrackingRefBased/>
  <w15:docId w15:val="{A1CC66B5-F10C-43DB-911A-2E8294F8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josdanielmg8@gmail.com</dc:creator>
  <cp:keywords/>
  <dc:description/>
  <cp:lastModifiedBy>josdanielmg8@gmail.com</cp:lastModifiedBy>
  <cp:revision>1</cp:revision>
  <dcterms:created xsi:type="dcterms:W3CDTF">2022-09-14T23:38:00Z</dcterms:created>
  <dcterms:modified xsi:type="dcterms:W3CDTF">2022-09-15T00:18:00Z</dcterms:modified>
</cp:coreProperties>
</file>