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56" w:rsidRPr="00B8523C" w:rsidRDefault="00522D56">
      <w:pPr>
        <w:rPr>
          <w:rFonts w:ascii="Georgia" w:hAnsi="Georgia"/>
          <w:sz w:val="36"/>
        </w:rPr>
      </w:pPr>
      <w:r w:rsidRPr="00B8523C">
        <w:rPr>
          <w:rFonts w:ascii="Georgia" w:hAnsi="Georgia"/>
          <w:sz w:val="36"/>
        </w:rPr>
        <w:t>RESPUESTAS GUIA 2</w:t>
      </w:r>
      <w:r w:rsidR="00B8523C">
        <w:rPr>
          <w:rFonts w:ascii="Georgia" w:hAnsi="Georgia"/>
          <w:sz w:val="36"/>
        </w:rPr>
        <w:t xml:space="preserve"> -calentamiento</w:t>
      </w:r>
    </w:p>
    <w:p w:rsidR="00522D56" w:rsidRPr="008749C7" w:rsidRDefault="00522D56">
      <w:pPr>
        <w:rPr>
          <w:rFonts w:ascii="Georgia" w:hAnsi="Georgia"/>
          <w:sz w:val="24"/>
        </w:rPr>
      </w:pPr>
      <w:r w:rsidRPr="008749C7">
        <w:rPr>
          <w:rFonts w:ascii="Georgia" w:hAnsi="Georgia"/>
          <w:sz w:val="24"/>
        </w:rPr>
        <w:t>DANIEL MONTOYA</w:t>
      </w:r>
    </w:p>
    <w:p w:rsidR="008749C7" w:rsidRPr="00D148FC" w:rsidRDefault="008749C7">
      <w:pPr>
        <w:rPr>
          <w:rFonts w:ascii="Georgia" w:hAnsi="Georgia"/>
        </w:rPr>
      </w:pPr>
      <w:r w:rsidRPr="008749C7">
        <w:rPr>
          <w:rFonts w:ascii="Georgia" w:hAnsi="Georgia"/>
          <w:sz w:val="24"/>
        </w:rPr>
        <w:t xml:space="preserve">Los retos se encuentran en el </w:t>
      </w:r>
      <w:proofErr w:type="spellStart"/>
      <w:r w:rsidRPr="008749C7">
        <w:rPr>
          <w:rFonts w:ascii="Georgia" w:hAnsi="Georgia"/>
          <w:sz w:val="24"/>
        </w:rPr>
        <w:t>github</w:t>
      </w:r>
      <w:proofErr w:type="spellEnd"/>
      <w:r w:rsidRPr="008749C7">
        <w:rPr>
          <w:rFonts w:ascii="Georgia" w:hAnsi="Georgia"/>
          <w:sz w:val="24"/>
        </w:rPr>
        <w:t>, en forma de .</w:t>
      </w:r>
      <w:proofErr w:type="spellStart"/>
      <w:r w:rsidRPr="008749C7">
        <w:rPr>
          <w:rFonts w:ascii="Georgia" w:hAnsi="Georgia"/>
          <w:sz w:val="24"/>
        </w:rPr>
        <w:t>cs</w:t>
      </w:r>
      <w:proofErr w:type="spellEnd"/>
      <w:r w:rsidRPr="008749C7">
        <w:rPr>
          <w:rFonts w:ascii="Georgia" w:hAnsi="Georgia"/>
          <w:sz w:val="24"/>
        </w:rPr>
        <w:t>.</w:t>
      </w:r>
    </w:p>
    <w:p w:rsidR="00522D56" w:rsidRPr="00750CE3" w:rsidRDefault="007A33D6" w:rsidP="00CD166C">
      <w:pPr>
        <w:spacing w:line="276" w:lineRule="auto"/>
        <w:rPr>
          <w:rFonts w:ascii="Georgia" w:hAnsi="Georgia"/>
          <w:sz w:val="24"/>
          <w:szCs w:val="24"/>
        </w:rPr>
      </w:pPr>
      <w:r w:rsidRPr="00750CE3">
        <w:rPr>
          <w:rFonts w:ascii="Georgia" w:hAnsi="Georgia"/>
          <w:color w:val="0070C0"/>
          <w:sz w:val="28"/>
          <w:szCs w:val="24"/>
        </w:rPr>
        <w:t>P1</w:t>
      </w:r>
      <w:r w:rsidR="00FC3E00" w:rsidRPr="00750CE3">
        <w:rPr>
          <w:rFonts w:ascii="Georgia" w:hAnsi="Georgia"/>
          <w:color w:val="0070C0"/>
          <w:sz w:val="28"/>
          <w:szCs w:val="24"/>
        </w:rPr>
        <w:t xml:space="preserve">) </w:t>
      </w:r>
      <w:r w:rsidR="00522D56" w:rsidRPr="00750CE3">
        <w:rPr>
          <w:rFonts w:ascii="Georgia" w:hAnsi="Georgia"/>
          <w:sz w:val="24"/>
          <w:szCs w:val="24"/>
        </w:rPr>
        <w:t xml:space="preserve">Cuando se crea un proyecto, visual </w:t>
      </w:r>
      <w:proofErr w:type="spellStart"/>
      <w:r w:rsidR="00522D56" w:rsidRPr="00750CE3">
        <w:rPr>
          <w:rFonts w:ascii="Georgia" w:hAnsi="Georgia"/>
          <w:sz w:val="24"/>
          <w:szCs w:val="24"/>
        </w:rPr>
        <w:t>studio</w:t>
      </w:r>
      <w:proofErr w:type="spellEnd"/>
      <w:r w:rsidR="00522D56" w:rsidRPr="00750CE3">
        <w:rPr>
          <w:rFonts w:ascii="Georgia" w:hAnsi="Georgia"/>
          <w:sz w:val="24"/>
          <w:szCs w:val="24"/>
        </w:rPr>
        <w:t xml:space="preserve"> crea automáticamente una </w:t>
      </w:r>
      <w:r w:rsidR="00522D56" w:rsidRPr="00750CE3">
        <w:rPr>
          <w:rFonts w:ascii="Georgia" w:hAnsi="Georgia"/>
          <w:b/>
          <w:sz w:val="24"/>
          <w:szCs w:val="24"/>
        </w:rPr>
        <w:t>solución</w:t>
      </w:r>
      <w:r w:rsidR="00522D56" w:rsidRPr="00750CE3">
        <w:rPr>
          <w:rFonts w:ascii="Georgia" w:hAnsi="Georgia"/>
          <w:sz w:val="24"/>
          <w:szCs w:val="24"/>
        </w:rPr>
        <w:t xml:space="preserve"> que lo contiene, la cua</w:t>
      </w:r>
      <w:r w:rsidR="00C33124" w:rsidRPr="00750CE3">
        <w:rPr>
          <w:rFonts w:ascii="Georgia" w:hAnsi="Georgia"/>
          <w:sz w:val="24"/>
          <w:szCs w:val="24"/>
        </w:rPr>
        <w:t xml:space="preserve">l puede agrupar varios proyectos y contiene todos los archivos necesarios para crear la aplicación. El </w:t>
      </w:r>
      <w:r w:rsidR="00C33124" w:rsidRPr="00750CE3">
        <w:rPr>
          <w:rFonts w:ascii="Georgia" w:hAnsi="Georgia"/>
          <w:b/>
          <w:sz w:val="24"/>
          <w:szCs w:val="24"/>
        </w:rPr>
        <w:t>proyecto</w:t>
      </w:r>
      <w:r w:rsidR="00C33124" w:rsidRPr="00750CE3">
        <w:rPr>
          <w:rFonts w:ascii="Georgia" w:hAnsi="Georgia"/>
          <w:sz w:val="24"/>
          <w:szCs w:val="24"/>
        </w:rPr>
        <w:t xml:space="preserve"> administra de forma lógica, compilan y depuran los elementos que conforman parte de la solución. U</w:t>
      </w:r>
      <w:r w:rsidR="00522D56" w:rsidRPr="00750CE3">
        <w:rPr>
          <w:rFonts w:ascii="Georgia" w:hAnsi="Georgia"/>
          <w:sz w:val="24"/>
          <w:szCs w:val="24"/>
        </w:rPr>
        <w:t xml:space="preserve">n </w:t>
      </w:r>
      <w:r w:rsidR="00522D56" w:rsidRPr="00750CE3">
        <w:rPr>
          <w:rFonts w:ascii="Georgia" w:hAnsi="Georgia"/>
          <w:b/>
          <w:sz w:val="24"/>
          <w:szCs w:val="24"/>
        </w:rPr>
        <w:t>ensamble</w:t>
      </w:r>
      <w:r w:rsidR="00522D56" w:rsidRPr="00750CE3">
        <w:rPr>
          <w:rFonts w:ascii="Georgia" w:hAnsi="Georgia"/>
          <w:sz w:val="24"/>
          <w:szCs w:val="24"/>
        </w:rPr>
        <w:t xml:space="preserve"> se genera cuando el programa es com</w:t>
      </w:r>
      <w:bookmarkStart w:id="0" w:name="_GoBack"/>
      <w:bookmarkEnd w:id="0"/>
      <w:r w:rsidR="00522D56" w:rsidRPr="00750CE3">
        <w:rPr>
          <w:rFonts w:ascii="Georgia" w:hAnsi="Georgia"/>
          <w:sz w:val="24"/>
          <w:szCs w:val="24"/>
        </w:rPr>
        <w:t xml:space="preserve">pilado y genera un archivo </w:t>
      </w:r>
      <w:r w:rsidR="00522D56" w:rsidRPr="00750CE3">
        <w:rPr>
          <w:rFonts w:ascii="Georgia" w:hAnsi="Georgia"/>
          <w:b/>
          <w:sz w:val="24"/>
          <w:szCs w:val="24"/>
        </w:rPr>
        <w:t>.</w:t>
      </w:r>
      <w:proofErr w:type="spellStart"/>
      <w:r w:rsidR="00522D56" w:rsidRPr="00750CE3">
        <w:rPr>
          <w:rFonts w:ascii="Georgia" w:hAnsi="Georgia"/>
          <w:b/>
          <w:sz w:val="24"/>
          <w:szCs w:val="24"/>
        </w:rPr>
        <w:t>exe</w:t>
      </w:r>
      <w:proofErr w:type="spellEnd"/>
      <w:r w:rsidR="00522D56" w:rsidRPr="00750CE3">
        <w:rPr>
          <w:rFonts w:ascii="Georgia" w:hAnsi="Georgia"/>
          <w:b/>
          <w:sz w:val="24"/>
          <w:szCs w:val="24"/>
        </w:rPr>
        <w:t xml:space="preserve"> </w:t>
      </w:r>
      <w:r w:rsidR="00522D56" w:rsidRPr="00750CE3">
        <w:rPr>
          <w:rFonts w:ascii="Georgia" w:hAnsi="Georgia"/>
          <w:sz w:val="24"/>
          <w:szCs w:val="24"/>
        </w:rPr>
        <w:t xml:space="preserve">o </w:t>
      </w:r>
      <w:r w:rsidR="00522D56" w:rsidRPr="00750CE3">
        <w:rPr>
          <w:rFonts w:ascii="Georgia" w:hAnsi="Georgia"/>
          <w:b/>
          <w:sz w:val="24"/>
          <w:szCs w:val="24"/>
        </w:rPr>
        <w:t>.</w:t>
      </w:r>
      <w:proofErr w:type="spellStart"/>
      <w:r w:rsidR="00522D56" w:rsidRPr="00750CE3">
        <w:rPr>
          <w:rFonts w:ascii="Georgia" w:hAnsi="Georgia"/>
          <w:b/>
          <w:sz w:val="24"/>
          <w:szCs w:val="24"/>
        </w:rPr>
        <w:t>dll</w:t>
      </w:r>
      <w:proofErr w:type="spellEnd"/>
      <w:r w:rsidR="00AD0A8F" w:rsidRPr="00750CE3">
        <w:rPr>
          <w:rFonts w:ascii="Georgia" w:hAnsi="Georgia"/>
          <w:b/>
          <w:sz w:val="24"/>
          <w:szCs w:val="24"/>
        </w:rPr>
        <w:t>.</w:t>
      </w:r>
    </w:p>
    <w:p w:rsidR="00FC3E00" w:rsidRPr="00750CE3" w:rsidRDefault="00FC3E00" w:rsidP="00CD166C">
      <w:pPr>
        <w:spacing w:line="276" w:lineRule="auto"/>
        <w:rPr>
          <w:rFonts w:ascii="Georgia" w:hAnsi="Georgia"/>
          <w:sz w:val="24"/>
          <w:szCs w:val="24"/>
        </w:rPr>
      </w:pPr>
      <w:r w:rsidRPr="00750CE3">
        <w:rPr>
          <w:rFonts w:ascii="Georgia" w:hAnsi="Georgia"/>
          <w:sz w:val="24"/>
          <w:szCs w:val="24"/>
        </w:rPr>
        <w:t xml:space="preserve">Dentro de una solución </w:t>
      </w:r>
      <w:r w:rsidR="00BD75FB" w:rsidRPr="00750CE3">
        <w:rPr>
          <w:rFonts w:ascii="Georgia" w:hAnsi="Georgia"/>
          <w:sz w:val="24"/>
          <w:szCs w:val="24"/>
        </w:rPr>
        <w:t>puede</w:t>
      </w:r>
      <w:r w:rsidRPr="00750CE3">
        <w:rPr>
          <w:rFonts w:ascii="Georgia" w:hAnsi="Georgia"/>
          <w:sz w:val="24"/>
          <w:szCs w:val="24"/>
        </w:rPr>
        <w:t xml:space="preserve"> haber muchos proyectos</w:t>
      </w:r>
      <w:r w:rsidR="00DE5C74" w:rsidRPr="00750CE3">
        <w:rPr>
          <w:rFonts w:ascii="Georgia" w:hAnsi="Georgia"/>
          <w:sz w:val="24"/>
          <w:szCs w:val="24"/>
        </w:rPr>
        <w:t>.</w:t>
      </w:r>
    </w:p>
    <w:p w:rsidR="00FC3E00" w:rsidRPr="00750CE3" w:rsidRDefault="00FC3E00" w:rsidP="00CD166C">
      <w:pPr>
        <w:spacing w:line="276" w:lineRule="auto"/>
        <w:rPr>
          <w:rFonts w:ascii="Georgia" w:hAnsi="Georgia"/>
          <w:sz w:val="24"/>
          <w:szCs w:val="24"/>
        </w:rPr>
      </w:pPr>
      <w:r w:rsidRPr="00750CE3">
        <w:rPr>
          <w:rFonts w:ascii="Georgia" w:hAnsi="Georgia"/>
          <w:color w:val="0070C0"/>
          <w:sz w:val="28"/>
          <w:szCs w:val="24"/>
        </w:rPr>
        <w:t xml:space="preserve">P2) </w:t>
      </w:r>
      <w:proofErr w:type="spellStart"/>
      <w:r w:rsidR="00217E36" w:rsidRPr="00750CE3">
        <w:rPr>
          <w:rFonts w:ascii="Georgia" w:hAnsi="Georgia"/>
          <w:b/>
          <w:sz w:val="24"/>
          <w:szCs w:val="24"/>
        </w:rPr>
        <w:t>Using</w:t>
      </w:r>
      <w:proofErr w:type="spellEnd"/>
      <w:r w:rsidR="00217E36" w:rsidRPr="00750CE3">
        <w:rPr>
          <w:rFonts w:ascii="Georgia" w:hAnsi="Georgia"/>
          <w:b/>
          <w:sz w:val="24"/>
          <w:szCs w:val="24"/>
        </w:rPr>
        <w:t xml:space="preserve"> </w:t>
      </w:r>
      <w:proofErr w:type="spellStart"/>
      <w:r w:rsidR="00217E36" w:rsidRPr="00750CE3">
        <w:rPr>
          <w:rFonts w:ascii="Georgia" w:hAnsi="Georgia"/>
          <w:b/>
          <w:sz w:val="24"/>
          <w:szCs w:val="24"/>
        </w:rPr>
        <w:t>system</w:t>
      </w:r>
      <w:proofErr w:type="spellEnd"/>
      <w:r w:rsidR="00217E36" w:rsidRPr="00750CE3">
        <w:rPr>
          <w:rFonts w:ascii="Georgia" w:hAnsi="Georgia"/>
          <w:b/>
          <w:sz w:val="24"/>
          <w:szCs w:val="24"/>
        </w:rPr>
        <w:t xml:space="preserve"> </w:t>
      </w:r>
      <w:r w:rsidR="00217E36" w:rsidRPr="00750CE3">
        <w:rPr>
          <w:rFonts w:ascii="Georgia" w:hAnsi="Georgia"/>
          <w:sz w:val="24"/>
          <w:szCs w:val="24"/>
        </w:rPr>
        <w:t xml:space="preserve">se utiliza cuando programa </w:t>
      </w:r>
      <w:r w:rsidR="00E835CC" w:rsidRPr="00750CE3">
        <w:rPr>
          <w:rFonts w:ascii="Georgia" w:hAnsi="Georgia"/>
          <w:sz w:val="24"/>
          <w:szCs w:val="24"/>
        </w:rPr>
        <w:t>accederá</w:t>
      </w:r>
      <w:r w:rsidR="00217E36" w:rsidRPr="00750CE3">
        <w:rPr>
          <w:rFonts w:ascii="Georgia" w:hAnsi="Georgia"/>
          <w:sz w:val="24"/>
          <w:szCs w:val="24"/>
        </w:rPr>
        <w:t xml:space="preserve"> a las diferentes librerías del computador, por ejemplo, para hacer uso de la parte grafica en los programas se implementan librerías adicionales. </w:t>
      </w:r>
    </w:p>
    <w:p w:rsidR="00771874" w:rsidRPr="00750CE3" w:rsidRDefault="00771874" w:rsidP="00CD166C">
      <w:pPr>
        <w:spacing w:line="276" w:lineRule="auto"/>
        <w:rPr>
          <w:rFonts w:ascii="Georgia" w:hAnsi="Georgia"/>
          <w:sz w:val="24"/>
          <w:szCs w:val="24"/>
        </w:rPr>
      </w:pPr>
      <w:r w:rsidRPr="00750CE3">
        <w:rPr>
          <w:rFonts w:ascii="Georgia" w:hAnsi="Georgia"/>
          <w:color w:val="0070C0"/>
          <w:sz w:val="28"/>
          <w:szCs w:val="24"/>
        </w:rPr>
        <w:t xml:space="preserve">P3) </w:t>
      </w:r>
      <w:r w:rsidR="002718BB" w:rsidRPr="00750CE3">
        <w:rPr>
          <w:rFonts w:ascii="Georgia" w:hAnsi="Georgia"/>
          <w:sz w:val="24"/>
          <w:szCs w:val="24"/>
        </w:rPr>
        <w:t xml:space="preserve">Son estructuras, variables, los diferentes tipos de datos que utiliza el lenguaje de programación, un ejemplo es </w:t>
      </w:r>
      <w:proofErr w:type="spellStart"/>
      <w:r w:rsidR="002718BB" w:rsidRPr="00750CE3">
        <w:rPr>
          <w:rFonts w:ascii="Georgia" w:hAnsi="Georgia"/>
          <w:b/>
          <w:sz w:val="24"/>
          <w:szCs w:val="24"/>
        </w:rPr>
        <w:t>int</w:t>
      </w:r>
      <w:proofErr w:type="spellEnd"/>
      <w:r w:rsidR="002718BB" w:rsidRPr="00750CE3">
        <w:rPr>
          <w:rFonts w:ascii="Georgia" w:hAnsi="Georgia"/>
          <w:sz w:val="24"/>
          <w:szCs w:val="24"/>
        </w:rPr>
        <w:t>, que incluye los números enteros en un rango determinado.</w:t>
      </w:r>
    </w:p>
    <w:p w:rsidR="00A36A68" w:rsidRPr="00750CE3" w:rsidRDefault="00A36A68" w:rsidP="00CD166C">
      <w:pPr>
        <w:spacing w:line="276" w:lineRule="auto"/>
        <w:rPr>
          <w:rFonts w:ascii="Georgia" w:hAnsi="Georgia"/>
          <w:sz w:val="24"/>
          <w:szCs w:val="24"/>
        </w:rPr>
      </w:pPr>
      <w:r w:rsidRPr="00750CE3">
        <w:rPr>
          <w:rFonts w:ascii="Georgia" w:hAnsi="Georgia"/>
          <w:color w:val="0070C0"/>
          <w:sz w:val="28"/>
          <w:szCs w:val="24"/>
        </w:rPr>
        <w:t xml:space="preserve">P4) </w:t>
      </w:r>
      <w:r w:rsidR="008E1B6B" w:rsidRPr="00750CE3">
        <w:rPr>
          <w:rFonts w:ascii="Georgia" w:hAnsi="Georgia"/>
          <w:sz w:val="24"/>
          <w:szCs w:val="24"/>
        </w:rPr>
        <w:t>Un tipo de dato</w:t>
      </w:r>
      <w:r w:rsidR="008E1B6B" w:rsidRPr="00750CE3">
        <w:rPr>
          <w:rFonts w:ascii="Georgia" w:hAnsi="Georgia"/>
          <w:b/>
          <w:sz w:val="24"/>
          <w:szCs w:val="24"/>
        </w:rPr>
        <w:t xml:space="preserve"> </w:t>
      </w:r>
      <w:proofErr w:type="spellStart"/>
      <w:r w:rsidR="008E1B6B" w:rsidRPr="00750CE3">
        <w:rPr>
          <w:rFonts w:ascii="Georgia" w:hAnsi="Georgia"/>
          <w:b/>
          <w:sz w:val="24"/>
          <w:szCs w:val="24"/>
        </w:rPr>
        <w:t>unsigned</w:t>
      </w:r>
      <w:proofErr w:type="spellEnd"/>
      <w:r w:rsidR="008E1B6B" w:rsidRPr="00750CE3">
        <w:rPr>
          <w:rFonts w:ascii="Georgia" w:hAnsi="Georgia"/>
          <w:sz w:val="24"/>
          <w:szCs w:val="24"/>
        </w:rPr>
        <w:t xml:space="preserve"> no incluye números negativos, de esta forma duplicando su rango en los positivos, mientras que los </w:t>
      </w:r>
      <w:proofErr w:type="spellStart"/>
      <w:r w:rsidRPr="00750CE3">
        <w:rPr>
          <w:rFonts w:ascii="Georgia" w:hAnsi="Georgia"/>
          <w:b/>
          <w:sz w:val="24"/>
          <w:szCs w:val="24"/>
        </w:rPr>
        <w:t>signed</w:t>
      </w:r>
      <w:proofErr w:type="spellEnd"/>
      <w:r w:rsidRPr="00750CE3">
        <w:rPr>
          <w:rFonts w:ascii="Georgia" w:hAnsi="Georgia"/>
          <w:sz w:val="24"/>
          <w:szCs w:val="24"/>
        </w:rPr>
        <w:t xml:space="preserve"> </w:t>
      </w:r>
      <w:r w:rsidR="008E1B6B" w:rsidRPr="00750CE3">
        <w:rPr>
          <w:rFonts w:ascii="Georgia" w:hAnsi="Georgia"/>
          <w:sz w:val="24"/>
          <w:szCs w:val="24"/>
        </w:rPr>
        <w:t>si pueden tener</w:t>
      </w:r>
      <w:r w:rsidRPr="00750CE3">
        <w:rPr>
          <w:rFonts w:ascii="Georgia" w:hAnsi="Georgia"/>
          <w:sz w:val="24"/>
          <w:szCs w:val="24"/>
        </w:rPr>
        <w:t xml:space="preserve"> valores negativos</w:t>
      </w:r>
      <w:r w:rsidR="005F2C54" w:rsidRPr="00750CE3">
        <w:rPr>
          <w:rFonts w:ascii="Georgia" w:hAnsi="Georgia"/>
          <w:sz w:val="24"/>
          <w:szCs w:val="24"/>
        </w:rPr>
        <w:t>.</w:t>
      </w:r>
    </w:p>
    <w:p w:rsidR="004D4044" w:rsidRPr="00750CE3" w:rsidRDefault="004D4044" w:rsidP="00CD166C">
      <w:pPr>
        <w:spacing w:line="276" w:lineRule="auto"/>
        <w:rPr>
          <w:rFonts w:ascii="Georgia" w:hAnsi="Georgia"/>
          <w:sz w:val="24"/>
          <w:szCs w:val="24"/>
        </w:rPr>
      </w:pPr>
      <w:r w:rsidRPr="00750CE3">
        <w:rPr>
          <w:rFonts w:ascii="Georgia" w:hAnsi="Georgia"/>
          <w:color w:val="0070C0"/>
          <w:sz w:val="28"/>
          <w:szCs w:val="24"/>
        </w:rPr>
        <w:t xml:space="preserve">P5) </w:t>
      </w:r>
      <w:proofErr w:type="spellStart"/>
      <w:r w:rsidR="005F2C54" w:rsidRPr="00750CE3">
        <w:rPr>
          <w:rFonts w:ascii="Georgia" w:hAnsi="Georgia"/>
          <w:b/>
          <w:sz w:val="24"/>
          <w:szCs w:val="24"/>
        </w:rPr>
        <w:t>sbyte</w:t>
      </w:r>
      <w:proofErr w:type="spellEnd"/>
      <w:r w:rsidR="005F2C54" w:rsidRPr="00750CE3">
        <w:rPr>
          <w:rFonts w:ascii="Georgia" w:hAnsi="Georgia"/>
          <w:b/>
          <w:sz w:val="24"/>
          <w:szCs w:val="24"/>
        </w:rPr>
        <w:t xml:space="preserve"> </w:t>
      </w:r>
      <w:r w:rsidR="005F2C54" w:rsidRPr="00750CE3">
        <w:rPr>
          <w:rFonts w:ascii="Georgia" w:hAnsi="Georgia"/>
          <w:sz w:val="24"/>
          <w:szCs w:val="24"/>
        </w:rPr>
        <w:t xml:space="preserve">es un tipo de dato </w:t>
      </w:r>
      <w:proofErr w:type="spellStart"/>
      <w:r w:rsidR="005F2C54" w:rsidRPr="00750CE3">
        <w:rPr>
          <w:rFonts w:ascii="Georgia" w:hAnsi="Georgia"/>
          <w:b/>
          <w:sz w:val="24"/>
          <w:szCs w:val="24"/>
        </w:rPr>
        <w:t>unsigned</w:t>
      </w:r>
      <w:proofErr w:type="spellEnd"/>
      <w:r w:rsidR="005F2C54" w:rsidRPr="00750CE3">
        <w:rPr>
          <w:rFonts w:ascii="Georgia" w:hAnsi="Georgia"/>
          <w:sz w:val="24"/>
          <w:szCs w:val="24"/>
        </w:rPr>
        <w:t xml:space="preserve">, lo que significa que no incluye números negativos, por lo que el resultado de la resta de esos valores (siendo un numero negativo) no podrá ser incluido en el tipo de dato </w:t>
      </w:r>
      <w:proofErr w:type="spellStart"/>
      <w:r w:rsidR="005F2C54" w:rsidRPr="00750CE3">
        <w:rPr>
          <w:rFonts w:ascii="Georgia" w:hAnsi="Georgia"/>
          <w:sz w:val="24"/>
          <w:szCs w:val="24"/>
        </w:rPr>
        <w:t>unsigned</w:t>
      </w:r>
      <w:proofErr w:type="spellEnd"/>
      <w:r w:rsidR="005F2C54" w:rsidRPr="00750CE3">
        <w:rPr>
          <w:rFonts w:ascii="Georgia" w:hAnsi="Georgia"/>
          <w:sz w:val="24"/>
          <w:szCs w:val="24"/>
        </w:rPr>
        <w:t>, debido a la restricción del r</w:t>
      </w:r>
      <w:r w:rsidRPr="00750CE3">
        <w:rPr>
          <w:rFonts w:ascii="Georgia" w:hAnsi="Georgia"/>
          <w:sz w:val="24"/>
          <w:szCs w:val="24"/>
        </w:rPr>
        <w:t>ango</w:t>
      </w:r>
      <w:r w:rsidR="005F2C54" w:rsidRPr="00750CE3">
        <w:rPr>
          <w:rFonts w:ascii="Georgia" w:hAnsi="Georgia"/>
          <w:sz w:val="24"/>
          <w:szCs w:val="24"/>
        </w:rPr>
        <w:t>.</w:t>
      </w:r>
    </w:p>
    <w:p w:rsidR="00D06A36" w:rsidRPr="00750CE3" w:rsidRDefault="00D06A36" w:rsidP="00CD166C">
      <w:pPr>
        <w:spacing w:line="276" w:lineRule="auto"/>
        <w:rPr>
          <w:rFonts w:ascii="Georgia" w:hAnsi="Georgia"/>
          <w:sz w:val="24"/>
          <w:szCs w:val="24"/>
        </w:rPr>
      </w:pPr>
      <w:r w:rsidRPr="00750CE3">
        <w:rPr>
          <w:rFonts w:ascii="Georgia" w:hAnsi="Georgia"/>
          <w:color w:val="0070C0"/>
          <w:sz w:val="28"/>
          <w:szCs w:val="24"/>
        </w:rPr>
        <w:t>P6)</w:t>
      </w:r>
      <w:r w:rsidR="005F2C54" w:rsidRPr="00750CE3">
        <w:rPr>
          <w:rFonts w:ascii="Georgia" w:hAnsi="Georgia"/>
          <w:color w:val="0070C0"/>
          <w:sz w:val="28"/>
          <w:szCs w:val="24"/>
        </w:rPr>
        <w:t xml:space="preserve"> </w:t>
      </w:r>
      <w:r w:rsidR="005F2C54" w:rsidRPr="00750CE3">
        <w:rPr>
          <w:rFonts w:ascii="Georgia" w:hAnsi="Georgia"/>
          <w:sz w:val="24"/>
          <w:szCs w:val="24"/>
        </w:rPr>
        <w:t xml:space="preserve">La diferencia radica en el rango, siendo el </w:t>
      </w:r>
      <w:r w:rsidR="005F2C54" w:rsidRPr="00750CE3">
        <w:rPr>
          <w:rFonts w:ascii="Georgia" w:hAnsi="Georgia"/>
          <w:b/>
          <w:sz w:val="24"/>
          <w:szCs w:val="24"/>
        </w:rPr>
        <w:t>short</w:t>
      </w:r>
      <w:r w:rsidR="005F2C54" w:rsidRPr="00750CE3">
        <w:rPr>
          <w:rFonts w:ascii="Georgia" w:hAnsi="Georgia"/>
          <w:sz w:val="24"/>
          <w:szCs w:val="24"/>
        </w:rPr>
        <w:t xml:space="preserve"> una </w:t>
      </w:r>
      <w:r w:rsidR="00976628" w:rsidRPr="00750CE3">
        <w:rPr>
          <w:rFonts w:ascii="Georgia" w:hAnsi="Georgia"/>
          <w:sz w:val="24"/>
          <w:szCs w:val="24"/>
        </w:rPr>
        <w:t>versión</w:t>
      </w:r>
      <w:r w:rsidR="005F2C54" w:rsidRPr="00750CE3">
        <w:rPr>
          <w:rFonts w:ascii="Georgia" w:hAnsi="Georgia"/>
          <w:sz w:val="24"/>
          <w:szCs w:val="24"/>
        </w:rPr>
        <w:t xml:space="preserve"> de rango menor en comparación con el </w:t>
      </w:r>
      <w:proofErr w:type="spellStart"/>
      <w:r w:rsidR="005F2C54" w:rsidRPr="00750CE3">
        <w:rPr>
          <w:rFonts w:ascii="Georgia" w:hAnsi="Georgia"/>
          <w:b/>
          <w:sz w:val="24"/>
          <w:szCs w:val="24"/>
        </w:rPr>
        <w:t>int</w:t>
      </w:r>
      <w:proofErr w:type="spellEnd"/>
      <w:r w:rsidR="005F2C54" w:rsidRPr="00750CE3">
        <w:rPr>
          <w:rFonts w:ascii="Georgia" w:hAnsi="Georgia"/>
          <w:sz w:val="24"/>
          <w:szCs w:val="24"/>
        </w:rPr>
        <w:t xml:space="preserve">, esto se utiliza, entre otras razones, para aumentar la </w:t>
      </w:r>
      <w:r w:rsidR="005F2C54" w:rsidRPr="00750CE3">
        <w:rPr>
          <w:rFonts w:ascii="Georgia" w:hAnsi="Georgia"/>
          <w:b/>
          <w:sz w:val="24"/>
          <w:szCs w:val="24"/>
        </w:rPr>
        <w:t>eficiencia</w:t>
      </w:r>
      <w:r w:rsidR="005F2C54" w:rsidRPr="00750CE3">
        <w:rPr>
          <w:rFonts w:ascii="Georgia" w:hAnsi="Georgia"/>
          <w:sz w:val="24"/>
          <w:szCs w:val="24"/>
        </w:rPr>
        <w:t xml:space="preserve"> del programa, al no</w:t>
      </w:r>
      <w:r w:rsidR="00976628" w:rsidRPr="00750CE3">
        <w:rPr>
          <w:rFonts w:ascii="Georgia" w:hAnsi="Georgia"/>
          <w:sz w:val="24"/>
          <w:szCs w:val="24"/>
        </w:rPr>
        <w:t xml:space="preserve"> </w:t>
      </w:r>
      <w:r w:rsidR="005F2C54" w:rsidRPr="00750CE3">
        <w:rPr>
          <w:rFonts w:ascii="Georgia" w:hAnsi="Georgia"/>
          <w:sz w:val="24"/>
          <w:szCs w:val="24"/>
        </w:rPr>
        <w:t>tener que utilizar la misma cantidad de memoria.</w:t>
      </w:r>
    </w:p>
    <w:p w:rsidR="0055719F" w:rsidRPr="00750CE3" w:rsidRDefault="00133086" w:rsidP="00CD166C">
      <w:pPr>
        <w:spacing w:line="276" w:lineRule="auto"/>
        <w:rPr>
          <w:rFonts w:ascii="Georgia" w:hAnsi="Georgia"/>
          <w:sz w:val="24"/>
          <w:szCs w:val="24"/>
        </w:rPr>
      </w:pPr>
      <w:r w:rsidRPr="00750CE3">
        <w:rPr>
          <w:rFonts w:ascii="Georgia" w:hAnsi="Georgia"/>
          <w:color w:val="0070C0"/>
          <w:sz w:val="28"/>
          <w:szCs w:val="24"/>
        </w:rPr>
        <w:t xml:space="preserve">P7) </w:t>
      </w:r>
      <w:r w:rsidRPr="00750CE3">
        <w:rPr>
          <w:rFonts w:ascii="Georgia" w:hAnsi="Georgia"/>
          <w:sz w:val="24"/>
          <w:szCs w:val="24"/>
        </w:rPr>
        <w:t xml:space="preserve">Si, porque el rango del tipo de dato </w:t>
      </w:r>
      <w:proofErr w:type="spellStart"/>
      <w:r w:rsidRPr="00750CE3">
        <w:rPr>
          <w:rFonts w:ascii="Georgia" w:hAnsi="Georgia"/>
          <w:b/>
          <w:sz w:val="24"/>
          <w:szCs w:val="24"/>
        </w:rPr>
        <w:t>ushort</w:t>
      </w:r>
      <w:proofErr w:type="spellEnd"/>
      <w:r w:rsidRPr="00750CE3">
        <w:rPr>
          <w:rFonts w:ascii="Georgia" w:hAnsi="Georgia"/>
          <w:sz w:val="24"/>
          <w:szCs w:val="24"/>
        </w:rPr>
        <w:t xml:space="preserve"> va de 0 a </w:t>
      </w:r>
      <w:r w:rsidRPr="00750CE3">
        <w:rPr>
          <w:rFonts w:ascii="Georgia" w:hAnsi="Georgia" w:cs="Segoe UI"/>
          <w:color w:val="2A2A2A"/>
          <w:sz w:val="24"/>
          <w:szCs w:val="24"/>
        </w:rPr>
        <w:t>65535</w:t>
      </w:r>
      <w:r w:rsidR="00F23C3F" w:rsidRPr="00750CE3">
        <w:rPr>
          <w:rFonts w:ascii="Georgia" w:hAnsi="Georgia" w:cs="Segoe UI"/>
          <w:color w:val="2A2A2A"/>
          <w:sz w:val="24"/>
          <w:szCs w:val="24"/>
        </w:rPr>
        <w:t>, por lo cual no hay un incumplimiento del rango.</w:t>
      </w:r>
    </w:p>
    <w:p w:rsidR="00DB375D" w:rsidRPr="00750CE3" w:rsidRDefault="00DB375D" w:rsidP="00CD166C">
      <w:pPr>
        <w:spacing w:line="276" w:lineRule="auto"/>
        <w:rPr>
          <w:rFonts w:ascii="Georgia" w:hAnsi="Georgia"/>
          <w:sz w:val="24"/>
          <w:szCs w:val="24"/>
        </w:rPr>
      </w:pPr>
      <w:r w:rsidRPr="00750CE3">
        <w:rPr>
          <w:rFonts w:ascii="Georgia" w:hAnsi="Georgia"/>
          <w:color w:val="0070C0"/>
          <w:sz w:val="28"/>
          <w:szCs w:val="24"/>
        </w:rPr>
        <w:t>P8)</w:t>
      </w:r>
      <w:r w:rsidR="00D148FC">
        <w:rPr>
          <w:rFonts w:ascii="Georgia" w:hAnsi="Georgia"/>
          <w:color w:val="0070C0"/>
          <w:sz w:val="28"/>
          <w:szCs w:val="24"/>
        </w:rPr>
        <w:t xml:space="preserve"> </w:t>
      </w:r>
      <w:r w:rsidR="00314BD3">
        <w:rPr>
          <w:rFonts w:ascii="Georgia" w:hAnsi="Georgia"/>
          <w:sz w:val="24"/>
          <w:szCs w:val="24"/>
        </w:rPr>
        <w:t>E</w:t>
      </w:r>
      <w:r w:rsidR="00A52D2B">
        <w:rPr>
          <w:rFonts w:ascii="Georgia" w:hAnsi="Georgia"/>
          <w:sz w:val="24"/>
          <w:szCs w:val="24"/>
        </w:rPr>
        <w:t xml:space="preserve">sto es para rectificar el tipo de dato utilizado, </w:t>
      </w:r>
      <w:r w:rsidR="00A52D2B" w:rsidRPr="00A52D2B">
        <w:rPr>
          <w:rFonts w:ascii="Georgia" w:hAnsi="Georgia"/>
          <w:b/>
          <w:sz w:val="24"/>
          <w:szCs w:val="24"/>
        </w:rPr>
        <w:t xml:space="preserve">f es </w:t>
      </w:r>
      <w:proofErr w:type="spellStart"/>
      <w:r w:rsidR="00A52D2B" w:rsidRPr="00A52D2B">
        <w:rPr>
          <w:rFonts w:ascii="Georgia" w:hAnsi="Georgia"/>
          <w:b/>
          <w:sz w:val="24"/>
          <w:szCs w:val="24"/>
        </w:rPr>
        <w:t>float</w:t>
      </w:r>
      <w:proofErr w:type="spellEnd"/>
      <w:r w:rsidR="00A52D2B">
        <w:rPr>
          <w:rFonts w:ascii="Georgia" w:hAnsi="Georgia"/>
          <w:sz w:val="24"/>
          <w:szCs w:val="24"/>
        </w:rPr>
        <w:t xml:space="preserve">, mientras que </w:t>
      </w:r>
      <w:r w:rsidR="00A52D2B" w:rsidRPr="00A52D2B">
        <w:rPr>
          <w:rFonts w:ascii="Georgia" w:hAnsi="Georgia"/>
          <w:b/>
          <w:sz w:val="24"/>
          <w:szCs w:val="24"/>
        </w:rPr>
        <w:t xml:space="preserve">UL es </w:t>
      </w:r>
      <w:proofErr w:type="spellStart"/>
      <w:r w:rsidR="00A52D2B" w:rsidRPr="00A52D2B">
        <w:rPr>
          <w:rFonts w:ascii="Georgia" w:hAnsi="Georgia"/>
          <w:b/>
          <w:sz w:val="24"/>
          <w:szCs w:val="24"/>
        </w:rPr>
        <w:t>ULong</w:t>
      </w:r>
      <w:proofErr w:type="spellEnd"/>
      <w:r w:rsidR="00A52D2B">
        <w:rPr>
          <w:rFonts w:ascii="Georgia" w:hAnsi="Georgia"/>
          <w:sz w:val="24"/>
          <w:szCs w:val="24"/>
        </w:rPr>
        <w:t xml:space="preserve">, </w:t>
      </w:r>
      <w:proofErr w:type="spellStart"/>
      <w:r w:rsidR="00A52D2B" w:rsidRPr="00A52D2B">
        <w:rPr>
          <w:rFonts w:ascii="Georgia" w:hAnsi="Georgia"/>
          <w:b/>
          <w:sz w:val="24"/>
          <w:szCs w:val="24"/>
        </w:rPr>
        <w:t>d</w:t>
      </w:r>
      <w:r w:rsidR="00D148FC" w:rsidRPr="00A52D2B">
        <w:rPr>
          <w:rFonts w:ascii="Georgia" w:hAnsi="Georgia"/>
          <w:b/>
          <w:sz w:val="24"/>
          <w:szCs w:val="24"/>
        </w:rPr>
        <w:t>o</w:t>
      </w:r>
      <w:r w:rsidR="00A52D2B" w:rsidRPr="00A52D2B">
        <w:rPr>
          <w:rFonts w:ascii="Georgia" w:hAnsi="Georgia"/>
          <w:b/>
          <w:sz w:val="24"/>
          <w:szCs w:val="24"/>
        </w:rPr>
        <w:t>ub</w:t>
      </w:r>
      <w:r w:rsidRPr="00A52D2B">
        <w:rPr>
          <w:rFonts w:ascii="Georgia" w:hAnsi="Georgia"/>
          <w:b/>
          <w:sz w:val="24"/>
          <w:szCs w:val="24"/>
        </w:rPr>
        <w:t>le</w:t>
      </w:r>
      <w:proofErr w:type="spellEnd"/>
      <w:r w:rsidRPr="00750CE3">
        <w:rPr>
          <w:rFonts w:ascii="Georgia" w:hAnsi="Georgia"/>
          <w:sz w:val="24"/>
          <w:szCs w:val="24"/>
        </w:rPr>
        <w:t xml:space="preserve"> es </w:t>
      </w:r>
      <w:r w:rsidR="00A52D2B">
        <w:rPr>
          <w:rFonts w:ascii="Georgia" w:hAnsi="Georgia"/>
          <w:sz w:val="24"/>
          <w:szCs w:val="24"/>
        </w:rPr>
        <w:t>el valor asignado por defecto, por esto carece de terminación</w:t>
      </w:r>
      <w:r w:rsidR="00537FC2" w:rsidRPr="00750CE3">
        <w:rPr>
          <w:rFonts w:ascii="Georgia" w:hAnsi="Georgia"/>
          <w:sz w:val="24"/>
          <w:szCs w:val="24"/>
        </w:rPr>
        <w:t xml:space="preserve">, </w:t>
      </w:r>
      <w:r w:rsidR="00A52D2B">
        <w:rPr>
          <w:rFonts w:ascii="Georgia" w:hAnsi="Georgia"/>
          <w:sz w:val="24"/>
          <w:szCs w:val="24"/>
        </w:rPr>
        <w:t xml:space="preserve">con esta denominación el </w:t>
      </w:r>
      <w:r w:rsidR="00537FC2" w:rsidRPr="00750CE3">
        <w:rPr>
          <w:rFonts w:ascii="Georgia" w:hAnsi="Georgia"/>
          <w:sz w:val="24"/>
          <w:szCs w:val="24"/>
        </w:rPr>
        <w:t xml:space="preserve">compilador </w:t>
      </w:r>
      <w:r w:rsidR="00A52D2B">
        <w:rPr>
          <w:rFonts w:ascii="Georgia" w:hAnsi="Georgia"/>
          <w:sz w:val="24"/>
          <w:szCs w:val="24"/>
        </w:rPr>
        <w:t>puede entender</w:t>
      </w:r>
      <w:r w:rsidR="00537FC2" w:rsidRPr="00750CE3">
        <w:rPr>
          <w:rFonts w:ascii="Georgia" w:hAnsi="Georgia"/>
          <w:sz w:val="24"/>
          <w:szCs w:val="24"/>
        </w:rPr>
        <w:t xml:space="preserve"> mejor el dato</w:t>
      </w:r>
      <w:r w:rsidR="00A52D2B">
        <w:rPr>
          <w:rFonts w:ascii="Georgia" w:hAnsi="Georgia"/>
          <w:sz w:val="24"/>
          <w:szCs w:val="24"/>
        </w:rPr>
        <w:t>.</w:t>
      </w:r>
    </w:p>
    <w:p w:rsidR="00537FC2" w:rsidRPr="00750CE3" w:rsidRDefault="00537FC2" w:rsidP="00CD166C">
      <w:pPr>
        <w:spacing w:line="276" w:lineRule="auto"/>
        <w:rPr>
          <w:rFonts w:ascii="Georgia" w:hAnsi="Georgia"/>
          <w:sz w:val="24"/>
          <w:szCs w:val="24"/>
        </w:rPr>
      </w:pPr>
      <w:r w:rsidRPr="00750CE3">
        <w:rPr>
          <w:rFonts w:ascii="Georgia" w:hAnsi="Georgia"/>
          <w:color w:val="0070C0"/>
          <w:sz w:val="28"/>
          <w:szCs w:val="24"/>
        </w:rPr>
        <w:t xml:space="preserve">P9) </w:t>
      </w:r>
      <w:r w:rsidR="00314BD3" w:rsidRPr="00314BD3">
        <w:rPr>
          <w:rFonts w:ascii="Georgia" w:hAnsi="Georgia"/>
          <w:color w:val="000000" w:themeColor="text1"/>
          <w:sz w:val="24"/>
          <w:szCs w:val="24"/>
        </w:rPr>
        <w:t>P</w:t>
      </w:r>
      <w:r w:rsidR="00314BD3">
        <w:rPr>
          <w:rFonts w:ascii="Georgia" w:hAnsi="Georgia"/>
          <w:sz w:val="24"/>
          <w:szCs w:val="24"/>
        </w:rPr>
        <w:t xml:space="preserve">orque </w:t>
      </w:r>
      <w:r w:rsidR="00314BD3" w:rsidRPr="00314BD3">
        <w:rPr>
          <w:rFonts w:ascii="Georgia" w:hAnsi="Georgia"/>
          <w:b/>
          <w:sz w:val="24"/>
          <w:szCs w:val="24"/>
        </w:rPr>
        <w:t>el programa espera una respuesta</w:t>
      </w:r>
      <w:r w:rsidR="00314BD3">
        <w:rPr>
          <w:rFonts w:ascii="Georgia" w:hAnsi="Georgia"/>
          <w:sz w:val="24"/>
          <w:szCs w:val="24"/>
        </w:rPr>
        <w:t xml:space="preserve"> por parte del usuario, en este caso, espera que el usuario escriba una línea para leerla.</w:t>
      </w:r>
    </w:p>
    <w:p w:rsidR="00537FC2" w:rsidRPr="00750CE3" w:rsidRDefault="00537FC2" w:rsidP="00CD166C">
      <w:pPr>
        <w:spacing w:line="276" w:lineRule="auto"/>
        <w:rPr>
          <w:rFonts w:ascii="Georgia" w:hAnsi="Georgia"/>
          <w:sz w:val="24"/>
          <w:szCs w:val="24"/>
        </w:rPr>
      </w:pPr>
      <w:r w:rsidRPr="00750CE3">
        <w:rPr>
          <w:rFonts w:ascii="Georgia" w:hAnsi="Georgia"/>
          <w:color w:val="0070C0"/>
          <w:sz w:val="28"/>
          <w:szCs w:val="24"/>
        </w:rPr>
        <w:lastRenderedPageBreak/>
        <w:t>P10)</w:t>
      </w:r>
      <w:r w:rsidR="00AC2F26" w:rsidRPr="00750CE3">
        <w:rPr>
          <w:rFonts w:ascii="Georgia" w:hAnsi="Georgia"/>
          <w:color w:val="0070C0"/>
          <w:sz w:val="28"/>
          <w:szCs w:val="24"/>
        </w:rPr>
        <w:t xml:space="preserve"> </w:t>
      </w:r>
      <w:r w:rsidR="004E4204">
        <w:rPr>
          <w:rFonts w:ascii="Georgia" w:hAnsi="Georgia"/>
          <w:sz w:val="24"/>
          <w:szCs w:val="24"/>
        </w:rPr>
        <w:t>Sirve para</w:t>
      </w:r>
      <w:r w:rsidRPr="00750CE3">
        <w:rPr>
          <w:rFonts w:ascii="Georgia" w:hAnsi="Georgia"/>
          <w:sz w:val="24"/>
          <w:szCs w:val="24"/>
        </w:rPr>
        <w:t xml:space="preserve"> </w:t>
      </w:r>
      <w:r w:rsidRPr="00CD166C">
        <w:rPr>
          <w:rFonts w:ascii="Georgia" w:hAnsi="Georgia"/>
          <w:b/>
          <w:sz w:val="24"/>
          <w:szCs w:val="24"/>
        </w:rPr>
        <w:t>convertir</w:t>
      </w:r>
      <w:r w:rsidRPr="00750CE3">
        <w:rPr>
          <w:rFonts w:ascii="Georgia" w:hAnsi="Georgia"/>
          <w:sz w:val="24"/>
          <w:szCs w:val="24"/>
        </w:rPr>
        <w:t xml:space="preserve"> un tipo de dato a otro</w:t>
      </w:r>
      <w:r w:rsidR="004E4204">
        <w:rPr>
          <w:rFonts w:ascii="Georgia" w:hAnsi="Georgia"/>
          <w:sz w:val="24"/>
          <w:szCs w:val="24"/>
        </w:rPr>
        <w:t xml:space="preserve">, por ejemplo de </w:t>
      </w:r>
      <w:proofErr w:type="spellStart"/>
      <w:r w:rsidR="004E4204">
        <w:rPr>
          <w:rFonts w:ascii="Georgia" w:hAnsi="Georgia"/>
          <w:sz w:val="24"/>
          <w:szCs w:val="24"/>
        </w:rPr>
        <w:t>string</w:t>
      </w:r>
      <w:proofErr w:type="spellEnd"/>
      <w:r w:rsidR="004E4204">
        <w:rPr>
          <w:rFonts w:ascii="Georgia" w:hAnsi="Georgia"/>
          <w:sz w:val="24"/>
          <w:szCs w:val="24"/>
        </w:rPr>
        <w:t xml:space="preserve"> a </w:t>
      </w:r>
      <w:proofErr w:type="spellStart"/>
      <w:r w:rsidR="004E4204">
        <w:rPr>
          <w:rFonts w:ascii="Georgia" w:hAnsi="Georgia"/>
          <w:sz w:val="24"/>
          <w:szCs w:val="24"/>
        </w:rPr>
        <w:t>int</w:t>
      </w:r>
      <w:proofErr w:type="spellEnd"/>
      <w:r w:rsidR="004E4204">
        <w:rPr>
          <w:rFonts w:ascii="Georgia" w:hAnsi="Georgia"/>
          <w:sz w:val="24"/>
          <w:szCs w:val="24"/>
        </w:rPr>
        <w:t>;</w:t>
      </w:r>
      <w:r w:rsidR="00AC2F26" w:rsidRPr="00750CE3">
        <w:rPr>
          <w:rFonts w:ascii="Georgia" w:hAnsi="Georgia"/>
          <w:sz w:val="24"/>
          <w:szCs w:val="24"/>
        </w:rPr>
        <w:t xml:space="preserve"> </w:t>
      </w:r>
      <w:r w:rsidR="00AC2F26" w:rsidRPr="00750CE3">
        <w:rPr>
          <w:rFonts w:ascii="Georgia" w:hAnsi="Georgia"/>
          <w:sz w:val="24"/>
          <w:szCs w:val="24"/>
        </w:rPr>
        <w:tab/>
      </w:r>
    </w:p>
    <w:p w:rsidR="00AC2F26" w:rsidRPr="00750CE3" w:rsidRDefault="00AC2F26" w:rsidP="00CD166C">
      <w:pPr>
        <w:spacing w:line="276" w:lineRule="auto"/>
        <w:rPr>
          <w:rFonts w:ascii="Georgia" w:hAnsi="Georgia"/>
          <w:color w:val="0070C0"/>
          <w:sz w:val="28"/>
          <w:szCs w:val="24"/>
        </w:rPr>
      </w:pPr>
      <w:r w:rsidRPr="00750CE3">
        <w:rPr>
          <w:rFonts w:ascii="Georgia" w:hAnsi="Georgia"/>
          <w:color w:val="0070C0"/>
          <w:sz w:val="28"/>
          <w:szCs w:val="24"/>
        </w:rPr>
        <w:t>C1)</w:t>
      </w:r>
    </w:p>
    <w:p w:rsidR="00CD166C" w:rsidRDefault="00F06E96" w:rsidP="00CD166C">
      <w:pPr>
        <w:pStyle w:val="NormalWeb"/>
        <w:spacing w:before="120" w:beforeAutospacing="0" w:after="0" w:afterAutospacing="0" w:line="276" w:lineRule="auto"/>
        <w:rPr>
          <w:rFonts w:ascii="Consolas" w:hAnsi="Consolas" w:cs="Consolas"/>
          <w:color w:val="000000"/>
          <w:sz w:val="22"/>
          <w:szCs w:val="19"/>
          <w:lang w:val="en-US"/>
        </w:rPr>
      </w:pPr>
      <w:r w:rsidRPr="006A734A">
        <w:rPr>
          <w:rFonts w:ascii="Georgia" w:hAnsi="Georgia"/>
          <w:color w:val="0070C0"/>
          <w:sz w:val="28"/>
          <w:lang w:val="en-US"/>
        </w:rPr>
        <w:t xml:space="preserve">P11) </w:t>
      </w:r>
      <w:proofErr w:type="spellStart"/>
      <w:proofErr w:type="gramStart"/>
      <w:r w:rsidR="006A734A" w:rsidRPr="006A734A">
        <w:rPr>
          <w:rFonts w:ascii="Consolas" w:hAnsi="Consolas" w:cs="Consolas"/>
          <w:color w:val="2B91AF"/>
          <w:sz w:val="22"/>
          <w:szCs w:val="19"/>
          <w:highlight w:val="white"/>
          <w:lang w:val="en-US"/>
        </w:rPr>
        <w:t>Console</w:t>
      </w:r>
      <w:r w:rsidR="006A734A" w:rsidRPr="006A734A">
        <w:rPr>
          <w:rFonts w:ascii="Consolas" w:hAnsi="Consolas" w:cs="Consolas"/>
          <w:color w:val="000000"/>
          <w:sz w:val="22"/>
          <w:szCs w:val="19"/>
          <w:highlight w:val="white"/>
          <w:lang w:val="en-US"/>
        </w:rPr>
        <w:t>.WriteLine</w:t>
      </w:r>
      <w:proofErr w:type="spellEnd"/>
      <w:r w:rsidR="006A734A" w:rsidRPr="006A734A">
        <w:rPr>
          <w:rFonts w:ascii="Consolas" w:hAnsi="Consolas" w:cs="Consolas"/>
          <w:color w:val="000000"/>
          <w:sz w:val="22"/>
          <w:szCs w:val="19"/>
          <w:highlight w:val="white"/>
          <w:lang w:val="en-US"/>
        </w:rPr>
        <w:t>(</w:t>
      </w:r>
      <w:proofErr w:type="gramEnd"/>
      <w:r w:rsidR="006A734A" w:rsidRPr="006A734A">
        <w:rPr>
          <w:rFonts w:ascii="Consolas" w:hAnsi="Consolas" w:cs="Consolas"/>
          <w:color w:val="A31515"/>
          <w:sz w:val="22"/>
          <w:szCs w:val="19"/>
          <w:highlight w:val="white"/>
          <w:lang w:val="en-US"/>
        </w:rPr>
        <w:t>"C:\\Users\\juanfh\\Desktop\\MiArchivo.txt"</w:t>
      </w:r>
      <w:r w:rsidR="006A734A" w:rsidRPr="006A734A">
        <w:rPr>
          <w:rFonts w:ascii="Consolas" w:hAnsi="Consolas" w:cs="Consolas"/>
          <w:color w:val="000000"/>
          <w:sz w:val="22"/>
          <w:szCs w:val="19"/>
          <w:highlight w:val="white"/>
          <w:lang w:val="en-US"/>
        </w:rPr>
        <w:t>);</w:t>
      </w:r>
    </w:p>
    <w:p w:rsidR="00CD166C" w:rsidRDefault="00CD166C" w:rsidP="00CD166C">
      <w:pPr>
        <w:pStyle w:val="NormalWeb"/>
        <w:spacing w:before="120" w:beforeAutospacing="0" w:after="0" w:afterAutospacing="0" w:line="276" w:lineRule="auto"/>
        <w:rPr>
          <w:rFonts w:ascii="Georgia" w:hAnsi="Georgia"/>
          <w:color w:val="0070C0"/>
          <w:sz w:val="28"/>
        </w:rPr>
      </w:pPr>
      <w:r>
        <w:rPr>
          <w:rFonts w:ascii="Georgia" w:hAnsi="Georgia"/>
          <w:color w:val="0070C0"/>
          <w:sz w:val="28"/>
        </w:rPr>
        <w:t>C2</w:t>
      </w:r>
      <w:r w:rsidRPr="00750CE3">
        <w:rPr>
          <w:rFonts w:ascii="Georgia" w:hAnsi="Georgia"/>
          <w:color w:val="0070C0"/>
          <w:sz w:val="28"/>
        </w:rPr>
        <w:t>)</w:t>
      </w:r>
      <w:r w:rsidR="00E140B5">
        <w:rPr>
          <w:rFonts w:ascii="Georgia" w:hAnsi="Georgia"/>
          <w:color w:val="0070C0"/>
          <w:sz w:val="28"/>
        </w:rPr>
        <w:t xml:space="preserve"> </w:t>
      </w:r>
      <w:r w:rsidR="00E140B5">
        <w:rPr>
          <w:rFonts w:ascii="Georgia" w:hAnsi="Georgia"/>
        </w:rPr>
        <w:t>El resultado no es lo que esperaba.</w:t>
      </w:r>
    </w:p>
    <w:p w:rsidR="00CD166C" w:rsidRDefault="009E6C07" w:rsidP="00CD166C">
      <w:pPr>
        <w:pStyle w:val="NormalWeb"/>
        <w:spacing w:before="120" w:beforeAutospacing="0" w:after="0" w:afterAutospacing="0" w:line="276" w:lineRule="auto"/>
        <w:rPr>
          <w:rFonts w:ascii="Georgia" w:hAnsi="Georgia"/>
        </w:rPr>
      </w:pPr>
      <w:r w:rsidRPr="00750CE3">
        <w:rPr>
          <w:rFonts w:ascii="Georgia" w:hAnsi="Georgia"/>
          <w:color w:val="0070C0"/>
          <w:sz w:val="28"/>
        </w:rPr>
        <w:t xml:space="preserve">P12) </w:t>
      </w:r>
      <w:r w:rsidR="009B12D3">
        <w:rPr>
          <w:rFonts w:ascii="Georgia" w:hAnsi="Georgia"/>
        </w:rPr>
        <w:t xml:space="preserve">El programa declara dos variables tipo short a y b, a las cuales asigna un valor inicial de 30000, luego declara otra variable tipo </w:t>
      </w:r>
      <w:proofErr w:type="spellStart"/>
      <w:r w:rsidR="009B12D3">
        <w:rPr>
          <w:rFonts w:ascii="Georgia" w:hAnsi="Georgia"/>
        </w:rPr>
        <w:t>shor</w:t>
      </w:r>
      <w:proofErr w:type="spellEnd"/>
      <w:r w:rsidR="009B12D3">
        <w:rPr>
          <w:rFonts w:ascii="Georgia" w:hAnsi="Georgia"/>
        </w:rPr>
        <w:t xml:space="preserve"> llamada sum, que </w:t>
      </w:r>
      <w:proofErr w:type="spellStart"/>
      <w:r w:rsidR="009B12D3">
        <w:rPr>
          <w:rFonts w:ascii="Georgia" w:hAnsi="Georgia"/>
        </w:rPr>
        <w:t>esta</w:t>
      </w:r>
      <w:proofErr w:type="spellEnd"/>
      <w:r w:rsidR="009B12D3">
        <w:rPr>
          <w:rFonts w:ascii="Georgia" w:hAnsi="Georgia"/>
        </w:rPr>
        <w:t xml:space="preserve"> determinada por la suma de a y b. Finalmente el programa imprime el resultado de la suma. En este programa hay un d</w:t>
      </w:r>
      <w:r w:rsidRPr="00750CE3">
        <w:rPr>
          <w:rFonts w:ascii="Georgia" w:hAnsi="Georgia"/>
        </w:rPr>
        <w:t>esbordamiento de la variable</w:t>
      </w:r>
      <w:r w:rsidR="009B12D3">
        <w:rPr>
          <w:rFonts w:ascii="Georgia" w:hAnsi="Georgia"/>
        </w:rPr>
        <w:t xml:space="preserve">, por el sobrepaso del rango de short en el valor de la suma, generando una respuesta incorrecta, se puede solucionar declarando que de la suma resultara un tipo de variable con mayor rango (ej. </w:t>
      </w:r>
      <w:proofErr w:type="spellStart"/>
      <w:r w:rsidR="009B12D3">
        <w:rPr>
          <w:rFonts w:ascii="Georgia" w:hAnsi="Georgia"/>
        </w:rPr>
        <w:t>ushort</w:t>
      </w:r>
      <w:proofErr w:type="spellEnd"/>
      <w:r w:rsidR="009B12D3">
        <w:rPr>
          <w:rFonts w:ascii="Georgia" w:hAnsi="Georgia"/>
        </w:rPr>
        <w:t>) que incluya el valor del resultado (En la línea 12, antes de la declaración de la suma, se reemplace el short por el nuevo tipo de dato).</w:t>
      </w:r>
    </w:p>
    <w:p w:rsidR="00CD166C" w:rsidRDefault="00FA5164" w:rsidP="00CD166C">
      <w:pPr>
        <w:pStyle w:val="NormalWeb"/>
        <w:spacing w:before="120" w:beforeAutospacing="0" w:after="0" w:afterAutospacing="0" w:line="276" w:lineRule="auto"/>
        <w:rPr>
          <w:rFonts w:ascii="Georgia" w:hAnsi="Georgia"/>
        </w:rPr>
      </w:pPr>
      <w:r w:rsidRPr="00750CE3">
        <w:rPr>
          <w:rFonts w:ascii="Georgia" w:hAnsi="Georgia"/>
          <w:color w:val="0070C0"/>
          <w:sz w:val="28"/>
        </w:rPr>
        <w:t xml:space="preserve">p13) </w:t>
      </w:r>
      <w:r w:rsidR="006C0FBC">
        <w:rPr>
          <w:rFonts w:ascii="Georgia" w:hAnsi="Georgia"/>
        </w:rPr>
        <w:t xml:space="preserve">Ambas declara una variable inicial de tipo </w:t>
      </w:r>
      <w:proofErr w:type="spellStart"/>
      <w:r w:rsidR="006C0FBC">
        <w:rPr>
          <w:rFonts w:ascii="Georgia" w:hAnsi="Georgia"/>
        </w:rPr>
        <w:t>array</w:t>
      </w:r>
      <w:proofErr w:type="spellEnd"/>
      <w:r w:rsidR="006C0FBC">
        <w:rPr>
          <w:rFonts w:ascii="Georgia" w:hAnsi="Georgia"/>
        </w:rPr>
        <w:t xml:space="preserve"> de </w:t>
      </w:r>
      <w:proofErr w:type="spellStart"/>
      <w:r w:rsidR="006C0FBC">
        <w:rPr>
          <w:rFonts w:ascii="Georgia" w:hAnsi="Georgia"/>
        </w:rPr>
        <w:t>int</w:t>
      </w:r>
      <w:proofErr w:type="spellEnd"/>
      <w:r w:rsidR="006C0FBC">
        <w:rPr>
          <w:rFonts w:ascii="Georgia" w:hAnsi="Georgia"/>
        </w:rPr>
        <w:t>, l</w:t>
      </w:r>
      <w:r w:rsidRPr="00750CE3">
        <w:rPr>
          <w:rFonts w:ascii="Georgia" w:hAnsi="Georgia"/>
        </w:rPr>
        <w:t xml:space="preserve">a diferencia </w:t>
      </w:r>
      <w:proofErr w:type="spellStart"/>
      <w:r w:rsidRPr="00750CE3">
        <w:rPr>
          <w:rFonts w:ascii="Georgia" w:hAnsi="Georgia"/>
        </w:rPr>
        <w:t>esta</w:t>
      </w:r>
      <w:proofErr w:type="spellEnd"/>
      <w:r w:rsidRPr="00750CE3">
        <w:rPr>
          <w:rFonts w:ascii="Georgia" w:hAnsi="Georgia"/>
        </w:rPr>
        <w:t xml:space="preserve"> en que la segunda línea define un valor inicial para la variable, mientras que la primera no</w:t>
      </w:r>
    </w:p>
    <w:p w:rsidR="00FA5164" w:rsidRDefault="00FA5164" w:rsidP="00CD166C">
      <w:pPr>
        <w:pStyle w:val="NormalWeb"/>
        <w:spacing w:before="120" w:beforeAutospacing="0" w:after="0" w:afterAutospacing="0" w:line="276" w:lineRule="auto"/>
        <w:rPr>
          <w:rFonts w:ascii="Georgia" w:hAnsi="Georgia"/>
        </w:rPr>
      </w:pPr>
      <w:r w:rsidRPr="00750CE3">
        <w:rPr>
          <w:rFonts w:ascii="Georgia" w:hAnsi="Georgia"/>
          <w:color w:val="0070C0"/>
          <w:sz w:val="28"/>
        </w:rPr>
        <w:t xml:space="preserve">p14) </w:t>
      </w:r>
      <w:r w:rsidR="006C0FBC">
        <w:rPr>
          <w:rFonts w:ascii="Georgia" w:hAnsi="Georgia"/>
          <w:color w:val="0070C0"/>
          <w:sz w:val="28"/>
        </w:rPr>
        <w:t>E</w:t>
      </w:r>
      <w:r w:rsidRPr="00750CE3">
        <w:rPr>
          <w:rFonts w:ascii="Georgia" w:hAnsi="Georgia"/>
        </w:rPr>
        <w:t xml:space="preserve">sta línea define un </w:t>
      </w:r>
      <w:proofErr w:type="spellStart"/>
      <w:r w:rsidRPr="00750CE3">
        <w:rPr>
          <w:rFonts w:ascii="Georgia" w:hAnsi="Georgia"/>
        </w:rPr>
        <w:t>array</w:t>
      </w:r>
      <w:proofErr w:type="spellEnd"/>
      <w:r w:rsidRPr="00750CE3">
        <w:rPr>
          <w:rFonts w:ascii="Georgia" w:hAnsi="Georgia"/>
        </w:rPr>
        <w:t xml:space="preserve"> de variables tipo </w:t>
      </w:r>
      <w:proofErr w:type="spellStart"/>
      <w:r w:rsidRPr="00750CE3">
        <w:rPr>
          <w:rFonts w:ascii="Georgia" w:hAnsi="Georgia"/>
        </w:rPr>
        <w:t>int</w:t>
      </w:r>
      <w:proofErr w:type="spellEnd"/>
      <w:r w:rsidRPr="00750CE3">
        <w:rPr>
          <w:rFonts w:ascii="Georgia" w:hAnsi="Georgia"/>
        </w:rPr>
        <w:t>, de tamaño 10</w:t>
      </w:r>
      <w:r w:rsidR="006C0FBC">
        <w:rPr>
          <w:rFonts w:ascii="Georgia" w:hAnsi="Georgia"/>
        </w:rPr>
        <w:t xml:space="preserve"> y define estos valores.</w:t>
      </w:r>
    </w:p>
    <w:p w:rsidR="006C0FBC" w:rsidRPr="00750CE3" w:rsidRDefault="006C0FBC" w:rsidP="006C0FBC">
      <w:pPr>
        <w:spacing w:line="276" w:lineRule="auto"/>
        <w:rPr>
          <w:rFonts w:ascii="Georgia" w:hAnsi="Georgia"/>
          <w:color w:val="0070C0"/>
          <w:sz w:val="28"/>
          <w:szCs w:val="24"/>
        </w:rPr>
      </w:pPr>
      <w:r>
        <w:rPr>
          <w:rFonts w:ascii="Georgia" w:hAnsi="Georgia"/>
          <w:color w:val="0070C0"/>
          <w:sz w:val="28"/>
          <w:szCs w:val="24"/>
        </w:rPr>
        <w:t>C3</w:t>
      </w:r>
      <w:r w:rsidRPr="00750CE3">
        <w:rPr>
          <w:rFonts w:ascii="Georgia" w:hAnsi="Georgia"/>
          <w:color w:val="0070C0"/>
          <w:sz w:val="28"/>
          <w:szCs w:val="24"/>
        </w:rPr>
        <w:t>)</w:t>
      </w:r>
    </w:p>
    <w:p w:rsidR="006C0FBC" w:rsidRPr="00750CE3" w:rsidRDefault="006C0FBC" w:rsidP="006C0FBC">
      <w:pPr>
        <w:spacing w:line="276" w:lineRule="auto"/>
        <w:rPr>
          <w:rFonts w:ascii="Georgia" w:hAnsi="Georgia"/>
          <w:color w:val="0070C0"/>
          <w:sz w:val="28"/>
          <w:szCs w:val="24"/>
        </w:rPr>
      </w:pPr>
      <w:r>
        <w:rPr>
          <w:rFonts w:ascii="Georgia" w:hAnsi="Georgia"/>
          <w:color w:val="0070C0"/>
          <w:sz w:val="28"/>
          <w:szCs w:val="24"/>
        </w:rPr>
        <w:t>C4</w:t>
      </w:r>
      <w:r w:rsidRPr="00750CE3">
        <w:rPr>
          <w:rFonts w:ascii="Georgia" w:hAnsi="Georgia"/>
          <w:color w:val="0070C0"/>
          <w:sz w:val="28"/>
          <w:szCs w:val="24"/>
        </w:rPr>
        <w:t>)</w:t>
      </w:r>
    </w:p>
    <w:p w:rsidR="006C0FBC" w:rsidRPr="00750CE3" w:rsidRDefault="006C0FBC" w:rsidP="00CD166C">
      <w:pPr>
        <w:pStyle w:val="NormalWeb"/>
        <w:spacing w:before="120" w:beforeAutospacing="0" w:after="0" w:afterAutospacing="0" w:line="276" w:lineRule="auto"/>
        <w:rPr>
          <w:rFonts w:ascii="Georgia" w:hAnsi="Georgia"/>
        </w:rPr>
      </w:pPr>
    </w:p>
    <w:sectPr w:rsidR="006C0FBC" w:rsidRPr="00750C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FF"/>
    <w:rsid w:val="00133086"/>
    <w:rsid w:val="00217E36"/>
    <w:rsid w:val="00253CCD"/>
    <w:rsid w:val="002718BB"/>
    <w:rsid w:val="00314BD3"/>
    <w:rsid w:val="004D4044"/>
    <w:rsid w:val="004E4204"/>
    <w:rsid w:val="00522D56"/>
    <w:rsid w:val="00537FC2"/>
    <w:rsid w:val="0055719F"/>
    <w:rsid w:val="005F2C54"/>
    <w:rsid w:val="00625AF2"/>
    <w:rsid w:val="006A734A"/>
    <w:rsid w:val="006C0FBC"/>
    <w:rsid w:val="00750CE3"/>
    <w:rsid w:val="00771874"/>
    <w:rsid w:val="007A33D6"/>
    <w:rsid w:val="00813F66"/>
    <w:rsid w:val="008749C7"/>
    <w:rsid w:val="00887A0D"/>
    <w:rsid w:val="008E1B6B"/>
    <w:rsid w:val="00976628"/>
    <w:rsid w:val="009B12D3"/>
    <w:rsid w:val="009E6C07"/>
    <w:rsid w:val="00A36A68"/>
    <w:rsid w:val="00A52D2B"/>
    <w:rsid w:val="00AC2F26"/>
    <w:rsid w:val="00AD0A8F"/>
    <w:rsid w:val="00B01B03"/>
    <w:rsid w:val="00B8523C"/>
    <w:rsid w:val="00BD75FB"/>
    <w:rsid w:val="00C33124"/>
    <w:rsid w:val="00CD166C"/>
    <w:rsid w:val="00D06A36"/>
    <w:rsid w:val="00D148FC"/>
    <w:rsid w:val="00D437D6"/>
    <w:rsid w:val="00D463FF"/>
    <w:rsid w:val="00DB375D"/>
    <w:rsid w:val="00DE5C74"/>
    <w:rsid w:val="00E140B5"/>
    <w:rsid w:val="00E835CC"/>
    <w:rsid w:val="00F06E96"/>
    <w:rsid w:val="00F23C3F"/>
    <w:rsid w:val="00FA5164"/>
    <w:rsid w:val="00FC3E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D9B93-8EF2-43AC-96B3-DE598C6B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3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7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daniel montoya</cp:lastModifiedBy>
  <cp:revision>2</cp:revision>
  <dcterms:created xsi:type="dcterms:W3CDTF">2015-07-25T21:42:00Z</dcterms:created>
  <dcterms:modified xsi:type="dcterms:W3CDTF">2015-07-25T21:42:00Z</dcterms:modified>
</cp:coreProperties>
</file>