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directorio de diDoom fue sustraído de la entrega por temas de espacio y no entregar una tarea demasiado pesada para el 2º trimestre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