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6A" w:rsidRPr="00017DCA" w:rsidRDefault="00175B6A" w:rsidP="00175B6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017DCA">
        <w:rPr>
          <w:rFonts w:eastAsia="Times New Roman" w:cstheme="minorHAnsi"/>
          <w:b/>
          <w:bCs/>
          <w:sz w:val="24"/>
          <w:szCs w:val="24"/>
        </w:rPr>
        <w:t>Capitolul 4: Modelarea părții experimentale</w:t>
      </w:r>
    </w:p>
    <w:p w:rsidR="00175B6A" w:rsidRPr="00017DCA" w:rsidRDefault="00175B6A" w:rsidP="00175B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17DCA">
        <w:rPr>
          <w:rFonts w:eastAsia="Times New Roman" w:cstheme="minorHAnsi"/>
          <w:b/>
          <w:bCs/>
          <w:sz w:val="24"/>
          <w:szCs w:val="24"/>
        </w:rPr>
        <w:t>4.1 Introducere</w:t>
      </w:r>
    </w:p>
    <w:p w:rsidR="00175B6A" w:rsidRPr="00017DCA" w:rsidRDefault="00175B6A" w:rsidP="00175B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17DCA">
        <w:rPr>
          <w:rFonts w:eastAsia="Times New Roman" w:cstheme="minorHAnsi"/>
          <w:sz w:val="24"/>
          <w:szCs w:val="24"/>
        </w:rPr>
        <w:t xml:space="preserve">Această secțiune descrie metodologia utilizată pentru </w:t>
      </w:r>
      <w:proofErr w:type="gramStart"/>
      <w:r w:rsidRPr="00017DCA">
        <w:rPr>
          <w:rFonts w:eastAsia="Times New Roman" w:cstheme="minorHAnsi"/>
          <w:sz w:val="24"/>
          <w:szCs w:val="24"/>
        </w:rPr>
        <w:t>a</w:t>
      </w:r>
      <w:proofErr w:type="gramEnd"/>
      <w:r w:rsidRPr="00017DCA">
        <w:rPr>
          <w:rFonts w:eastAsia="Times New Roman" w:cstheme="minorHAnsi"/>
          <w:sz w:val="24"/>
          <w:szCs w:val="24"/>
        </w:rPr>
        <w:t xml:space="preserve"> evalua performanța algoritmi</w:t>
      </w:r>
      <w:r w:rsidR="000C6E83" w:rsidRPr="00017DCA">
        <w:rPr>
          <w:rFonts w:eastAsia="Times New Roman" w:cstheme="minorHAnsi"/>
          <w:sz w:val="24"/>
          <w:szCs w:val="24"/>
        </w:rPr>
        <w:t>lor NLP și AI integrați în Robotic Process Automation</w:t>
      </w:r>
      <w:r w:rsidRPr="00017DCA">
        <w:rPr>
          <w:rFonts w:eastAsia="Times New Roman" w:cstheme="minorHAnsi"/>
          <w:sz w:val="24"/>
          <w:szCs w:val="24"/>
        </w:rPr>
        <w:t xml:space="preserve"> pentru prelucrarea fișelor medicale și documentelor administrative/financiare. Am propus două experimente, fiecare cu scopuri și metodologii </w:t>
      </w:r>
      <w:proofErr w:type="gramStart"/>
      <w:r w:rsidRPr="00017DCA">
        <w:rPr>
          <w:rFonts w:eastAsia="Times New Roman" w:cstheme="minorHAnsi"/>
          <w:sz w:val="24"/>
          <w:szCs w:val="24"/>
        </w:rPr>
        <w:t>specifice.</w:t>
      </w:r>
      <w:proofErr w:type="gramEnd"/>
      <w:r w:rsidRPr="00017DCA">
        <w:rPr>
          <w:rFonts w:eastAsia="Times New Roman" w:cstheme="minorHAnsi"/>
          <w:sz w:val="24"/>
          <w:szCs w:val="24"/>
        </w:rPr>
        <w:t xml:space="preserve"> Rezultatele vor fi validate prin metrici cantitative și comparate cu metode tradiționale pentru a demonstra avantajele abordării propuse.</w:t>
      </w:r>
    </w:p>
    <w:p w:rsidR="00175B6A" w:rsidRPr="00017DCA" w:rsidRDefault="00175B6A" w:rsidP="00175B6A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4.2 Experimentul 1: Evaluarea performanței algoritmilor NLP integrați în RPA pentru prelucrarea fișelor medicale</w:t>
      </w:r>
    </w:p>
    <w:p w:rsidR="00175B6A" w:rsidRPr="00017DCA" w:rsidRDefault="00175B6A" w:rsidP="00175B6A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4.2.1 Date utilizate</w:t>
      </w:r>
    </w:p>
    <w:p w:rsidR="00175B6A" w:rsidRPr="00017DCA" w:rsidRDefault="00175B6A" w:rsidP="00175B6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Set de date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175B6A" w:rsidP="00175B6A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Rapoarte medicale anonimizate, incluzând diagnostice, tratamente și istoricul pacienților (aproximativ 10.000 de fișe, preluate din surse deschise sau create artificial).</w:t>
      </w:r>
    </w:p>
    <w:p w:rsidR="00175B6A" w:rsidRPr="00017DCA" w:rsidRDefault="00175B6A" w:rsidP="00175B6A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Date standardizate pentru antrenarea și testarea algoritmilor NLP, împărțite în seturi de </w:t>
      </w:r>
      <w:r w:rsidRPr="00017DCA">
        <w:rPr>
          <w:rFonts w:cstheme="minorHAnsi"/>
          <w:i/>
          <w:iCs/>
          <w:sz w:val="24"/>
          <w:szCs w:val="24"/>
        </w:rPr>
        <w:t>training</w:t>
      </w:r>
      <w:r w:rsidRPr="00017DCA">
        <w:rPr>
          <w:rFonts w:cstheme="minorHAnsi"/>
          <w:sz w:val="24"/>
          <w:szCs w:val="24"/>
        </w:rPr>
        <w:t xml:space="preserve"> (70%), </w:t>
      </w:r>
      <w:proofErr w:type="gramStart"/>
      <w:r w:rsidRPr="00017DCA">
        <w:rPr>
          <w:rFonts w:cstheme="minorHAnsi"/>
          <w:i/>
          <w:iCs/>
          <w:sz w:val="24"/>
          <w:szCs w:val="24"/>
        </w:rPr>
        <w:t>validation</w:t>
      </w:r>
      <w:proofErr w:type="gramEnd"/>
      <w:r w:rsidRPr="00017DCA">
        <w:rPr>
          <w:rFonts w:cstheme="minorHAnsi"/>
          <w:sz w:val="24"/>
          <w:szCs w:val="24"/>
        </w:rPr>
        <w:t xml:space="preserve"> (15%) și </w:t>
      </w:r>
      <w:r w:rsidRPr="00017DCA">
        <w:rPr>
          <w:rFonts w:cstheme="minorHAnsi"/>
          <w:i/>
          <w:iCs/>
          <w:sz w:val="24"/>
          <w:szCs w:val="24"/>
        </w:rPr>
        <w:t>testing</w:t>
      </w:r>
      <w:r w:rsidRPr="00017DCA">
        <w:rPr>
          <w:rFonts w:cstheme="minorHAnsi"/>
          <w:sz w:val="24"/>
          <w:szCs w:val="24"/>
        </w:rPr>
        <w:t xml:space="preserve"> (15%).</w:t>
      </w:r>
    </w:p>
    <w:p w:rsidR="00175B6A" w:rsidRPr="00017DCA" w:rsidRDefault="00175B6A" w:rsidP="00175B6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Formatul fișelor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175B6A" w:rsidP="00175B6A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Text structurat și nestructurat.</w:t>
      </w:r>
    </w:p>
    <w:p w:rsidR="00175B6A" w:rsidRPr="00017DCA" w:rsidRDefault="000C6E83" w:rsidP="00175B6A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Limba romana </w:t>
      </w:r>
      <w:r w:rsidR="00175B6A" w:rsidRPr="00017DCA">
        <w:rPr>
          <w:rFonts w:cstheme="minorHAnsi"/>
          <w:sz w:val="24"/>
          <w:szCs w:val="24"/>
        </w:rPr>
        <w:t>și terminologii medicale pentru a testa robusteză algoritmilor.</w:t>
      </w:r>
    </w:p>
    <w:p w:rsidR="00175B6A" w:rsidRPr="00017DCA" w:rsidRDefault="00175B6A" w:rsidP="00175B6A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4.2.2 Model matematic al problemei</w:t>
      </w:r>
    </w:p>
    <w:p w:rsidR="00175B6A" w:rsidRPr="00017DCA" w:rsidRDefault="00175B6A" w:rsidP="00175B6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Definiție formală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175B6A" w:rsidP="00175B6A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Fișa medicală DDD este reprezentată ca o secvență de propoziții S</w:t>
      </w:r>
      <w:proofErr w:type="gramStart"/>
      <w:r w:rsidRPr="00017DCA">
        <w:rPr>
          <w:rFonts w:cstheme="minorHAnsi"/>
          <w:sz w:val="24"/>
          <w:szCs w:val="24"/>
        </w:rPr>
        <w:t>={</w:t>
      </w:r>
      <w:proofErr w:type="gramEnd"/>
      <w:r w:rsidR="000C6E83" w:rsidRPr="00017DCA">
        <w:rPr>
          <w:rFonts w:cstheme="minorHAnsi"/>
          <w:sz w:val="24"/>
          <w:szCs w:val="24"/>
        </w:rPr>
        <w:t>s1,s2,…,sn} unde s</w:t>
      </w:r>
      <w:r w:rsidR="000C6E83" w:rsidRPr="00017DCA">
        <w:rPr>
          <w:rFonts w:cstheme="minorHAnsi"/>
          <w:sz w:val="24"/>
          <w:szCs w:val="24"/>
          <w:vertAlign w:val="subscript"/>
        </w:rPr>
        <w:t>i</w:t>
      </w:r>
      <w:r w:rsidR="000C6E83" w:rsidRPr="00017DCA">
        <w:rPr>
          <w:rFonts w:cstheme="minorHAnsi"/>
          <w:sz w:val="24"/>
          <w:szCs w:val="24"/>
        </w:rPr>
        <w:t xml:space="preserve"> </w:t>
      </w:r>
      <w:r w:rsidRPr="00017DCA">
        <w:rPr>
          <w:rFonts w:cstheme="minorHAnsi"/>
          <w:sz w:val="24"/>
          <w:szCs w:val="24"/>
        </w:rPr>
        <w:t>​ conține informații clinice.</w:t>
      </w:r>
    </w:p>
    <w:p w:rsidR="00175B6A" w:rsidRPr="00017DCA" w:rsidRDefault="00175B6A" w:rsidP="00175B6A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Obiectivul este extragerea unui set de etichete L</w:t>
      </w:r>
      <w:proofErr w:type="gramStart"/>
      <w:r w:rsidRPr="00017DCA">
        <w:rPr>
          <w:rFonts w:cstheme="minorHAnsi"/>
          <w:sz w:val="24"/>
          <w:szCs w:val="24"/>
        </w:rPr>
        <w:t>={</w:t>
      </w:r>
      <w:proofErr w:type="gramEnd"/>
      <w:r w:rsidRPr="00017DCA">
        <w:rPr>
          <w:rFonts w:cstheme="minorHAnsi"/>
          <w:sz w:val="24"/>
          <w:szCs w:val="24"/>
        </w:rPr>
        <w:t>l1,l2,…,</w:t>
      </w:r>
      <w:r w:rsidR="000C6E83" w:rsidRPr="00017DCA">
        <w:rPr>
          <w:rFonts w:cstheme="minorHAnsi"/>
          <w:sz w:val="24"/>
          <w:szCs w:val="24"/>
        </w:rPr>
        <w:t>lm} unde l</w:t>
      </w:r>
      <w:r w:rsidR="000C6E83" w:rsidRPr="00017DCA">
        <w:rPr>
          <w:rFonts w:cstheme="minorHAnsi"/>
          <w:sz w:val="24"/>
          <w:szCs w:val="24"/>
          <w:vertAlign w:val="subscript"/>
        </w:rPr>
        <w:t>i</w:t>
      </w:r>
      <w:r w:rsidRPr="00017DCA">
        <w:rPr>
          <w:rFonts w:cstheme="minorHAnsi"/>
          <w:sz w:val="24"/>
          <w:szCs w:val="24"/>
        </w:rPr>
        <w:t xml:space="preserve">​ reprezintă o categorie precum </w:t>
      </w:r>
      <w:r w:rsidRPr="00017DCA">
        <w:rPr>
          <w:rFonts w:cstheme="minorHAnsi"/>
          <w:i/>
          <w:iCs/>
          <w:sz w:val="24"/>
          <w:szCs w:val="24"/>
        </w:rPr>
        <w:t>diagnostic</w:t>
      </w:r>
      <w:r w:rsidRPr="00017DCA">
        <w:rPr>
          <w:rFonts w:cstheme="minorHAnsi"/>
          <w:sz w:val="24"/>
          <w:szCs w:val="24"/>
        </w:rPr>
        <w:t xml:space="preserve">, </w:t>
      </w:r>
      <w:r w:rsidRPr="00017DCA">
        <w:rPr>
          <w:rFonts w:cstheme="minorHAnsi"/>
          <w:i/>
          <w:iCs/>
          <w:sz w:val="24"/>
          <w:szCs w:val="24"/>
        </w:rPr>
        <w:t>tratament</w:t>
      </w:r>
      <w:r w:rsidRPr="00017DCA">
        <w:rPr>
          <w:rFonts w:cstheme="minorHAnsi"/>
          <w:sz w:val="24"/>
          <w:szCs w:val="24"/>
        </w:rPr>
        <w:t xml:space="preserve"> sau </w:t>
      </w:r>
      <w:r w:rsidRPr="00017DCA">
        <w:rPr>
          <w:rFonts w:cstheme="minorHAnsi"/>
          <w:i/>
          <w:iCs/>
          <w:sz w:val="24"/>
          <w:szCs w:val="24"/>
        </w:rPr>
        <w:t>istoric medical</w:t>
      </w:r>
      <w:r w:rsidRPr="00017DCA">
        <w:rPr>
          <w:rFonts w:cstheme="minorHAnsi"/>
          <w:sz w:val="24"/>
          <w:szCs w:val="24"/>
        </w:rPr>
        <w:t>.</w:t>
      </w:r>
    </w:p>
    <w:p w:rsidR="00175B6A" w:rsidRPr="00017DCA" w:rsidRDefault="00175B6A" w:rsidP="00175B6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Algoritmi utilizați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175B6A" w:rsidP="00175B6A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Algoritmi NLP: </w:t>
      </w:r>
      <w:r w:rsidRPr="00017DCA">
        <w:rPr>
          <w:rFonts w:cstheme="minorHAnsi"/>
          <w:i/>
          <w:iCs/>
          <w:sz w:val="24"/>
          <w:szCs w:val="24"/>
        </w:rPr>
        <w:t>Named Entity Recognition</w:t>
      </w:r>
      <w:r w:rsidRPr="00017DCA">
        <w:rPr>
          <w:rFonts w:cstheme="minorHAnsi"/>
          <w:sz w:val="24"/>
          <w:szCs w:val="24"/>
        </w:rPr>
        <w:t xml:space="preserve"> (NER), </w:t>
      </w:r>
      <w:r w:rsidRPr="00017DCA">
        <w:rPr>
          <w:rFonts w:cstheme="minorHAnsi"/>
          <w:i/>
          <w:iCs/>
          <w:sz w:val="24"/>
          <w:szCs w:val="24"/>
        </w:rPr>
        <w:t>Text Classification</w:t>
      </w:r>
      <w:r w:rsidRPr="00017DCA">
        <w:rPr>
          <w:rFonts w:cstheme="minorHAnsi"/>
          <w:sz w:val="24"/>
          <w:szCs w:val="24"/>
        </w:rPr>
        <w:t xml:space="preserve">, și </w:t>
      </w:r>
      <w:r w:rsidRPr="00017DCA">
        <w:rPr>
          <w:rFonts w:cstheme="minorHAnsi"/>
          <w:i/>
          <w:iCs/>
          <w:sz w:val="24"/>
          <w:szCs w:val="24"/>
        </w:rPr>
        <w:t>Dependency Parsing</w:t>
      </w:r>
      <w:r w:rsidRPr="00017DCA">
        <w:rPr>
          <w:rFonts w:cstheme="minorHAnsi"/>
          <w:sz w:val="24"/>
          <w:szCs w:val="24"/>
        </w:rPr>
        <w:t>.</w:t>
      </w:r>
    </w:p>
    <w:p w:rsidR="000C6E83" w:rsidRPr="00017DCA" w:rsidRDefault="00175B6A" w:rsidP="000C6E83">
      <w:pPr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sz w:val="24"/>
          <w:szCs w:val="24"/>
        </w:rPr>
        <w:t>Funcție obiectiv:</w:t>
      </w:r>
    </w:p>
    <w:p w:rsidR="000C6E83" w:rsidRPr="00017DCA" w:rsidRDefault="00EB0092" w:rsidP="000C6E83">
      <w:pPr>
        <w:rPr>
          <w:rFonts w:cstheme="minorHAnsi"/>
          <w:sz w:val="24"/>
          <w:szCs w:val="24"/>
        </w:rPr>
      </w:pPr>
      <w:r w:rsidRPr="00017DC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D4AEF3" wp14:editId="14488B0E">
            <wp:simplePos x="0" y="0"/>
            <wp:positionH relativeFrom="column">
              <wp:posOffset>1452116</wp:posOffset>
            </wp:positionH>
            <wp:positionV relativeFrom="paragraph">
              <wp:posOffset>5707</wp:posOffset>
            </wp:positionV>
            <wp:extent cx="3416300" cy="6413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E83" w:rsidRPr="00017DCA" w:rsidRDefault="000C6E83" w:rsidP="000C6E83">
      <w:pPr>
        <w:rPr>
          <w:rFonts w:cstheme="minorHAnsi"/>
          <w:sz w:val="24"/>
          <w:szCs w:val="24"/>
        </w:rPr>
      </w:pPr>
    </w:p>
    <w:p w:rsidR="000C6E83" w:rsidRPr="00017DCA" w:rsidRDefault="000C6E83" w:rsidP="000C6E83">
      <w:pPr>
        <w:rPr>
          <w:rFonts w:cstheme="minorHAnsi"/>
          <w:sz w:val="24"/>
          <w:szCs w:val="24"/>
        </w:rPr>
      </w:pPr>
    </w:p>
    <w:p w:rsidR="00175B6A" w:rsidRPr="00017DCA" w:rsidRDefault="00175B6A" w:rsidP="000C6E83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sz w:val="24"/>
          <w:szCs w:val="24"/>
        </w:rPr>
        <w:lastRenderedPageBreak/>
        <w:t xml:space="preserve"> </w:t>
      </w:r>
      <w:r w:rsidRPr="00017DCA">
        <w:rPr>
          <w:rFonts w:cstheme="minorHAnsi"/>
          <w:b/>
          <w:bCs/>
          <w:sz w:val="24"/>
          <w:szCs w:val="24"/>
        </w:rPr>
        <w:t>4.2.3 Metodologie experimentală</w:t>
      </w:r>
    </w:p>
    <w:p w:rsidR="00175B6A" w:rsidRPr="00017DCA" w:rsidRDefault="00175B6A" w:rsidP="00175B6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Setup experimental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175B6A" w:rsidP="00175B6A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Integrarea unui instrument RPA comercial (ex.: UiPath, Blue Prism) cu module NLP (ex.: spaCy, Hugging Face).</w:t>
      </w:r>
    </w:p>
    <w:p w:rsidR="00175B6A" w:rsidRPr="00017DCA" w:rsidRDefault="00175B6A" w:rsidP="00175B6A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Configurarea fluxurilor de lucru pentru extragerea automată a datelor clinice.</w:t>
      </w:r>
    </w:p>
    <w:p w:rsidR="00175B6A" w:rsidRPr="00017DCA" w:rsidRDefault="00175B6A" w:rsidP="00175B6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Comparare cu metode tradiționale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0C6E83" w:rsidP="00175B6A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Timpul de prelucrare al persoanelor</w:t>
      </w:r>
      <w:r w:rsidR="00175B6A" w:rsidRPr="00017DCA">
        <w:rPr>
          <w:rFonts w:cstheme="minorHAnsi"/>
          <w:sz w:val="24"/>
          <w:szCs w:val="24"/>
        </w:rPr>
        <w:t>.</w:t>
      </w:r>
    </w:p>
    <w:p w:rsidR="00175B6A" w:rsidRPr="00017DCA" w:rsidRDefault="00175B6A" w:rsidP="00175B6A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Timpul de procesare și numărul de erori vor fi folosite ca etalon.</w:t>
      </w:r>
    </w:p>
    <w:p w:rsidR="00175B6A" w:rsidRPr="00017DCA" w:rsidRDefault="00175B6A" w:rsidP="00175B6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Metrici de evaluare</w:t>
      </w:r>
      <w:r w:rsidRPr="00017DCA">
        <w:rPr>
          <w:rFonts w:cstheme="minorHAnsi"/>
          <w:sz w:val="24"/>
          <w:szCs w:val="24"/>
        </w:rPr>
        <w:t>:</w:t>
      </w:r>
    </w:p>
    <w:p w:rsidR="000C6E83" w:rsidRPr="00017DCA" w:rsidRDefault="000C6E83" w:rsidP="000C6E83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F5EA7B" wp14:editId="5531671B">
            <wp:simplePos x="0" y="0"/>
            <wp:positionH relativeFrom="column">
              <wp:posOffset>1643163</wp:posOffset>
            </wp:positionH>
            <wp:positionV relativeFrom="paragraph">
              <wp:posOffset>169473</wp:posOffset>
            </wp:positionV>
            <wp:extent cx="3644900" cy="666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B6A" w:rsidRPr="00017DCA">
        <w:rPr>
          <w:rFonts w:cstheme="minorHAnsi"/>
          <w:b/>
          <w:bCs/>
          <w:sz w:val="24"/>
          <w:szCs w:val="24"/>
        </w:rPr>
        <w:t>Acuratețe</w:t>
      </w:r>
      <w:r w:rsidR="00175B6A" w:rsidRPr="00017DCA">
        <w:rPr>
          <w:rFonts w:cstheme="minorHAnsi"/>
          <w:sz w:val="24"/>
          <w:szCs w:val="24"/>
        </w:rPr>
        <w:t xml:space="preserve">: </w:t>
      </w:r>
    </w:p>
    <w:p w:rsidR="000C6E83" w:rsidRPr="00017DCA" w:rsidRDefault="000C6E83" w:rsidP="000C6E83">
      <w:pPr>
        <w:ind w:left="1440"/>
        <w:rPr>
          <w:rFonts w:cstheme="minorHAnsi"/>
          <w:sz w:val="24"/>
          <w:szCs w:val="24"/>
        </w:rPr>
      </w:pPr>
    </w:p>
    <w:p w:rsidR="000C6E83" w:rsidRPr="00017DCA" w:rsidRDefault="000C6E83" w:rsidP="000C6E83">
      <w:pPr>
        <w:ind w:left="1440"/>
        <w:rPr>
          <w:rFonts w:cstheme="minorHAnsi"/>
          <w:sz w:val="24"/>
          <w:szCs w:val="24"/>
        </w:rPr>
      </w:pPr>
    </w:p>
    <w:p w:rsidR="00175B6A" w:rsidRPr="00017DCA" w:rsidRDefault="000C6E83" w:rsidP="007709D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6358BA" wp14:editId="494FBC6C">
            <wp:simplePos x="0" y="0"/>
            <wp:positionH relativeFrom="column">
              <wp:posOffset>2384104</wp:posOffset>
            </wp:positionH>
            <wp:positionV relativeFrom="paragraph">
              <wp:posOffset>12845</wp:posOffset>
            </wp:positionV>
            <wp:extent cx="2152650" cy="654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B6A" w:rsidRPr="00017DCA">
        <w:rPr>
          <w:rFonts w:cstheme="minorHAnsi"/>
          <w:b/>
          <w:bCs/>
          <w:sz w:val="24"/>
          <w:szCs w:val="24"/>
        </w:rPr>
        <w:t>Timp de procesare</w:t>
      </w:r>
      <w:r w:rsidR="00175B6A" w:rsidRPr="00017DCA">
        <w:rPr>
          <w:rFonts w:cstheme="minorHAnsi"/>
          <w:sz w:val="24"/>
          <w:szCs w:val="24"/>
        </w:rPr>
        <w:t>: ​</w:t>
      </w:r>
    </w:p>
    <w:p w:rsidR="000C6E83" w:rsidRPr="00017DCA" w:rsidRDefault="000C6E83" w:rsidP="000C6E83">
      <w:pPr>
        <w:ind w:left="1440"/>
        <w:rPr>
          <w:rFonts w:cstheme="minorHAnsi"/>
          <w:sz w:val="24"/>
          <w:szCs w:val="24"/>
        </w:rPr>
      </w:pPr>
    </w:p>
    <w:p w:rsidR="000C6E83" w:rsidRPr="00017DCA" w:rsidRDefault="000C6E83" w:rsidP="000C6E83">
      <w:pPr>
        <w:ind w:left="1440"/>
        <w:rPr>
          <w:rFonts w:cstheme="minorHAnsi"/>
          <w:sz w:val="24"/>
          <w:szCs w:val="24"/>
        </w:rPr>
      </w:pPr>
    </w:p>
    <w:p w:rsidR="00175B6A" w:rsidRPr="00017DCA" w:rsidRDefault="00175B6A" w:rsidP="00175B6A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Precizie și recall</w:t>
      </w:r>
      <w:r w:rsidRPr="00017DCA">
        <w:rPr>
          <w:rFonts w:cstheme="minorHAnsi"/>
          <w:sz w:val="24"/>
          <w:szCs w:val="24"/>
        </w:rPr>
        <w:t xml:space="preserve"> pentru categorii specifice.</w:t>
      </w:r>
    </w:p>
    <w:p w:rsidR="00175B6A" w:rsidRPr="00017DCA" w:rsidRDefault="00175B6A" w:rsidP="00175B6A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4.2.4 Validare</w:t>
      </w:r>
    </w:p>
    <w:p w:rsidR="00175B6A" w:rsidRPr="00017DCA" w:rsidRDefault="00175B6A" w:rsidP="00175B6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Rezultatele algoritmilor NLP vor fi validate pe baza:</w:t>
      </w:r>
    </w:p>
    <w:p w:rsidR="00175B6A" w:rsidRPr="00017DCA" w:rsidRDefault="00175B6A" w:rsidP="00175B6A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Anotării manuale realizate de experți (Gold Standard).</w:t>
      </w:r>
    </w:p>
    <w:p w:rsidR="00175B6A" w:rsidRPr="00017DCA" w:rsidRDefault="00175B6A" w:rsidP="00175B6A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Comparației cu lucrări relevante din literatură (precum metode bazate pe rețele neuronale recurente și Transformer).</w:t>
      </w:r>
    </w:p>
    <w:p w:rsidR="00175B6A" w:rsidRPr="00017DCA" w:rsidRDefault="00175B6A" w:rsidP="00175B6A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4.3 Experimentul 2: Optimizarea procesării documentelor admin</w:t>
      </w:r>
      <w:r w:rsidR="00B212C0" w:rsidRPr="00017DCA">
        <w:rPr>
          <w:rFonts w:cstheme="minorHAnsi"/>
          <w:b/>
          <w:bCs/>
          <w:sz w:val="24"/>
          <w:szCs w:val="24"/>
        </w:rPr>
        <w:t>istrative și financiare prin Robotic Process Automation</w:t>
      </w:r>
      <w:r w:rsidRPr="00017DCA">
        <w:rPr>
          <w:rFonts w:cstheme="minorHAnsi"/>
          <w:b/>
          <w:bCs/>
          <w:sz w:val="24"/>
          <w:szCs w:val="24"/>
        </w:rPr>
        <w:t xml:space="preserve"> asistat de algoritmi de clasificare AI</w:t>
      </w:r>
    </w:p>
    <w:p w:rsidR="00175B6A" w:rsidRPr="00017DCA" w:rsidRDefault="00175B6A" w:rsidP="00175B6A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4.3.1 Date utilizate</w:t>
      </w:r>
    </w:p>
    <w:p w:rsidR="00175B6A" w:rsidRPr="00017DCA" w:rsidRDefault="00175B6A" w:rsidP="00175B6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Set de date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175B6A" w:rsidP="00175B6A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Documente administrative (formulare de înregistrare pacienți, cereri de rambursare).</w:t>
      </w:r>
    </w:p>
    <w:p w:rsidR="00175B6A" w:rsidRPr="00017DCA" w:rsidRDefault="00175B6A" w:rsidP="00175B6A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lastRenderedPageBreak/>
        <w:t>Documente financiare (facturi, chitanțe).</w:t>
      </w:r>
    </w:p>
    <w:p w:rsidR="00175B6A" w:rsidRPr="00017DCA" w:rsidRDefault="00175B6A" w:rsidP="00175B6A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Volum total: </w:t>
      </w:r>
      <w:r w:rsidR="00B212C0" w:rsidRPr="00017DCA">
        <w:rPr>
          <w:rFonts w:cstheme="minorHAnsi"/>
          <w:sz w:val="24"/>
          <w:szCs w:val="24"/>
        </w:rPr>
        <w:t>10</w:t>
      </w:r>
      <w:r w:rsidRPr="00017DCA">
        <w:rPr>
          <w:rFonts w:cstheme="minorHAnsi"/>
          <w:sz w:val="24"/>
          <w:szCs w:val="24"/>
        </w:rPr>
        <w:t>.000 de documente, cu etichete pentru antrenare.</w:t>
      </w:r>
    </w:p>
    <w:p w:rsidR="00175B6A" w:rsidRPr="00017DCA" w:rsidRDefault="00175B6A" w:rsidP="00175B6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Structura datelor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175B6A" w:rsidP="00175B6A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Documente digitale în formate variate: PDF, imagini scanate, texte brute.</w:t>
      </w:r>
    </w:p>
    <w:p w:rsidR="00175B6A" w:rsidRPr="00017DCA" w:rsidRDefault="00175B6A" w:rsidP="00175B6A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4.3.2 Model matematic al problemei</w:t>
      </w:r>
    </w:p>
    <w:p w:rsidR="00175B6A" w:rsidRPr="00017DCA" w:rsidRDefault="00175B6A" w:rsidP="00175B6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Definiție formală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175B6A" w:rsidP="00175B6A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Documentul DDD este definit ca o colecție de caracteris</w:t>
      </w:r>
      <w:r w:rsidR="00B212C0" w:rsidRPr="00017DCA">
        <w:rPr>
          <w:rFonts w:cstheme="minorHAnsi"/>
          <w:sz w:val="24"/>
          <w:szCs w:val="24"/>
        </w:rPr>
        <w:t>tici X={x1</w:t>
      </w:r>
      <w:proofErr w:type="gramStart"/>
      <w:r w:rsidR="00B212C0" w:rsidRPr="00017DCA">
        <w:rPr>
          <w:rFonts w:cstheme="minorHAnsi"/>
          <w:sz w:val="24"/>
          <w:szCs w:val="24"/>
        </w:rPr>
        <w:t>,x2</w:t>
      </w:r>
      <w:proofErr w:type="gramEnd"/>
      <w:r w:rsidR="00B212C0" w:rsidRPr="00017DCA">
        <w:rPr>
          <w:rFonts w:cstheme="minorHAnsi"/>
          <w:sz w:val="24"/>
          <w:szCs w:val="24"/>
        </w:rPr>
        <w:t>,…,xk}</w:t>
      </w:r>
      <w:r w:rsidRPr="00017DCA">
        <w:rPr>
          <w:rFonts w:cstheme="minorHAnsi"/>
          <w:sz w:val="24"/>
          <w:szCs w:val="24"/>
        </w:rPr>
        <w:t>.</w:t>
      </w:r>
    </w:p>
    <w:p w:rsidR="00175B6A" w:rsidRPr="00017DCA" w:rsidRDefault="00B212C0" w:rsidP="00175B6A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7142AD3" wp14:editId="3BBBBD57">
            <wp:simplePos x="0" y="0"/>
            <wp:positionH relativeFrom="column">
              <wp:posOffset>1718527</wp:posOffset>
            </wp:positionH>
            <wp:positionV relativeFrom="paragraph">
              <wp:posOffset>456565</wp:posOffset>
            </wp:positionV>
            <wp:extent cx="3124200" cy="6604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B6A" w:rsidRPr="00017DCA">
        <w:rPr>
          <w:rFonts w:cstheme="minorHAnsi"/>
          <w:sz w:val="24"/>
          <w:szCs w:val="24"/>
        </w:rPr>
        <w:t xml:space="preserve">Obiectivul </w:t>
      </w:r>
      <w:proofErr w:type="gramStart"/>
      <w:r w:rsidR="00175B6A" w:rsidRPr="00017DCA">
        <w:rPr>
          <w:rFonts w:cstheme="minorHAnsi"/>
          <w:sz w:val="24"/>
          <w:szCs w:val="24"/>
        </w:rPr>
        <w:t>este</w:t>
      </w:r>
      <w:proofErr w:type="gramEnd"/>
      <w:r w:rsidR="00175B6A" w:rsidRPr="00017DCA">
        <w:rPr>
          <w:rFonts w:cstheme="minorHAnsi"/>
          <w:sz w:val="24"/>
          <w:szCs w:val="24"/>
        </w:rPr>
        <w:t xml:space="preserve"> atribuirea unei etichete y</w:t>
      </w:r>
      <w:r w:rsidR="00175B6A" w:rsidRPr="00017DCA">
        <w:rPr>
          <w:rFonts w:ascii="Cambria Math" w:hAnsi="Cambria Math" w:cs="Cambria Math"/>
          <w:sz w:val="24"/>
          <w:szCs w:val="24"/>
        </w:rPr>
        <w:t>∈</w:t>
      </w:r>
      <w:r w:rsidRPr="00017DCA">
        <w:rPr>
          <w:rFonts w:cstheme="minorHAnsi"/>
          <w:sz w:val="24"/>
          <w:szCs w:val="24"/>
        </w:rPr>
        <w:t>Y, unde Y</w:t>
      </w:r>
      <w:r w:rsidR="00175B6A" w:rsidRPr="00017DCA">
        <w:rPr>
          <w:rFonts w:cstheme="minorHAnsi"/>
          <w:sz w:val="24"/>
          <w:szCs w:val="24"/>
        </w:rPr>
        <w:t xml:space="preserve"> reprezintă clase precum </w:t>
      </w:r>
      <w:r w:rsidR="00175B6A" w:rsidRPr="00017DCA">
        <w:rPr>
          <w:rFonts w:cstheme="minorHAnsi"/>
          <w:i/>
          <w:iCs/>
          <w:sz w:val="24"/>
          <w:szCs w:val="24"/>
        </w:rPr>
        <w:t>prioritate ridicată</w:t>
      </w:r>
      <w:r w:rsidR="00175B6A" w:rsidRPr="00017DCA">
        <w:rPr>
          <w:rFonts w:cstheme="minorHAnsi"/>
          <w:sz w:val="24"/>
          <w:szCs w:val="24"/>
        </w:rPr>
        <w:t xml:space="preserve">, </w:t>
      </w:r>
      <w:r w:rsidR="00175B6A" w:rsidRPr="00017DCA">
        <w:rPr>
          <w:rFonts w:cstheme="minorHAnsi"/>
          <w:i/>
          <w:iCs/>
          <w:sz w:val="24"/>
          <w:szCs w:val="24"/>
        </w:rPr>
        <w:t>factură</w:t>
      </w:r>
      <w:r w:rsidR="00175B6A" w:rsidRPr="00017DCA">
        <w:rPr>
          <w:rFonts w:cstheme="minorHAnsi"/>
          <w:sz w:val="24"/>
          <w:szCs w:val="24"/>
        </w:rPr>
        <w:t xml:space="preserve">, </w:t>
      </w:r>
      <w:r w:rsidR="00175B6A" w:rsidRPr="00017DCA">
        <w:rPr>
          <w:rFonts w:cstheme="minorHAnsi"/>
          <w:i/>
          <w:iCs/>
          <w:sz w:val="24"/>
          <w:szCs w:val="24"/>
        </w:rPr>
        <w:t>formular</w:t>
      </w:r>
      <w:r w:rsidR="00175B6A" w:rsidRPr="00017DCA">
        <w:rPr>
          <w:rFonts w:cstheme="minorHAnsi"/>
          <w:sz w:val="24"/>
          <w:szCs w:val="24"/>
        </w:rPr>
        <w:t>.</w:t>
      </w:r>
    </w:p>
    <w:p w:rsidR="00B212C0" w:rsidRPr="00017DCA" w:rsidRDefault="00175B6A" w:rsidP="00B212C0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Funcție obiectiv</w:t>
      </w:r>
      <w:r w:rsidRPr="00017DCA">
        <w:rPr>
          <w:rFonts w:cstheme="minorHAnsi"/>
          <w:sz w:val="24"/>
          <w:szCs w:val="24"/>
        </w:rPr>
        <w:t>:</w:t>
      </w:r>
    </w:p>
    <w:p w:rsidR="00B212C0" w:rsidRPr="00017DCA" w:rsidRDefault="00B212C0" w:rsidP="00B212C0">
      <w:pPr>
        <w:ind w:left="720"/>
        <w:rPr>
          <w:rFonts w:cstheme="minorHAnsi"/>
          <w:sz w:val="24"/>
          <w:szCs w:val="24"/>
        </w:rPr>
      </w:pPr>
    </w:p>
    <w:p w:rsidR="00B212C0" w:rsidRPr="00017DCA" w:rsidRDefault="00B212C0" w:rsidP="00B212C0">
      <w:pPr>
        <w:ind w:left="720"/>
        <w:rPr>
          <w:rFonts w:cstheme="minorHAnsi"/>
          <w:sz w:val="24"/>
          <w:szCs w:val="24"/>
        </w:rPr>
      </w:pPr>
    </w:p>
    <w:p w:rsidR="00175B6A" w:rsidRPr="00017DCA" w:rsidRDefault="00175B6A" w:rsidP="00B212C0">
      <w:pPr>
        <w:ind w:left="2880" w:firstLine="720"/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</w:t>
      </w:r>
      <w:proofErr w:type="gramStart"/>
      <w:r w:rsidR="00B212C0" w:rsidRPr="00017DCA">
        <w:rPr>
          <w:rFonts w:cstheme="minorHAnsi"/>
          <w:sz w:val="24"/>
          <w:szCs w:val="24"/>
        </w:rPr>
        <w:t>f</w:t>
      </w:r>
      <w:r w:rsidR="00B212C0" w:rsidRPr="00017DCA">
        <w:rPr>
          <w:rFonts w:cstheme="minorHAnsi"/>
          <w:sz w:val="24"/>
          <w:szCs w:val="24"/>
          <w:vertAlign w:val="subscript"/>
        </w:rPr>
        <w:t>AL</w:t>
      </w:r>
      <w:proofErr w:type="gramEnd"/>
      <w:r w:rsidRPr="00017DCA">
        <w:rPr>
          <w:rFonts w:cstheme="minorHAnsi"/>
          <w:sz w:val="24"/>
          <w:szCs w:val="24"/>
        </w:rPr>
        <w:t xml:space="preserve"> este clasificatorul bazat pe AI.</w:t>
      </w:r>
    </w:p>
    <w:p w:rsidR="00175B6A" w:rsidRPr="00017DCA" w:rsidRDefault="00175B6A" w:rsidP="00175B6A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4.3.3 Metodologie experimentală</w:t>
      </w:r>
    </w:p>
    <w:p w:rsidR="00175B6A" w:rsidRPr="00017DCA" w:rsidRDefault="00175B6A" w:rsidP="00175B6A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Setup experimental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B212C0" w:rsidP="00175B6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Robotic Process Automation</w:t>
      </w:r>
      <w:r w:rsidR="00175B6A" w:rsidRPr="00017DCA">
        <w:rPr>
          <w:rFonts w:cstheme="minorHAnsi"/>
          <w:sz w:val="24"/>
          <w:szCs w:val="24"/>
        </w:rPr>
        <w:t xml:space="preserve"> configurat pentru procesarea automată a documentelor.</w:t>
      </w:r>
    </w:p>
    <w:p w:rsidR="00175B6A" w:rsidRPr="00017DCA" w:rsidRDefault="00175B6A" w:rsidP="00175B6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Algoritmi de clasificare AI (ex.: Random Forest, SVM, rețele neuronale).</w:t>
      </w:r>
    </w:p>
    <w:p w:rsidR="00175B6A" w:rsidRPr="00017DCA" w:rsidRDefault="00175B6A" w:rsidP="00175B6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Scenarii de procesare: simulări cu diferite volume de date (de la 10.000 la 50.000 de documente).</w:t>
      </w:r>
    </w:p>
    <w:p w:rsidR="00175B6A" w:rsidRPr="00017DCA" w:rsidRDefault="00175B6A" w:rsidP="00175B6A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Comparare cu metode tradiționale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175B6A" w:rsidP="00175B6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Fluxurile administrative realizate manual.</w:t>
      </w:r>
    </w:p>
    <w:p w:rsidR="00175B6A" w:rsidRPr="00017DCA" w:rsidRDefault="00175B6A" w:rsidP="00175B6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Comparația include atât timpul, cât și erorile.</w:t>
      </w:r>
    </w:p>
    <w:p w:rsidR="00175B6A" w:rsidRPr="00017DCA" w:rsidRDefault="00175B6A" w:rsidP="00175B6A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Metrici de evaluare</w:t>
      </w:r>
      <w:r w:rsidRPr="00017DCA">
        <w:rPr>
          <w:rFonts w:cstheme="minorHAnsi"/>
          <w:sz w:val="24"/>
          <w:szCs w:val="24"/>
        </w:rPr>
        <w:t>:</w:t>
      </w:r>
    </w:p>
    <w:p w:rsidR="00175B6A" w:rsidRPr="00017DCA" w:rsidRDefault="00175B6A" w:rsidP="00175B6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Timp de procesare</w:t>
      </w:r>
      <w:r w:rsidRPr="00017DCA">
        <w:rPr>
          <w:rFonts w:cstheme="minorHAnsi"/>
          <w:sz w:val="24"/>
          <w:szCs w:val="24"/>
        </w:rPr>
        <w:t>: mediu și variație.</w:t>
      </w:r>
    </w:p>
    <w:p w:rsidR="00B212C0" w:rsidRPr="00017DCA" w:rsidRDefault="00B212C0" w:rsidP="00B212C0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3273D88" wp14:editId="43706FBF">
            <wp:simplePos x="0" y="0"/>
            <wp:positionH relativeFrom="column">
              <wp:posOffset>1354238</wp:posOffset>
            </wp:positionH>
            <wp:positionV relativeFrom="paragraph">
              <wp:posOffset>231718</wp:posOffset>
            </wp:positionV>
            <wp:extent cx="3676650" cy="6985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B6A" w:rsidRPr="00017DCA">
        <w:rPr>
          <w:rFonts w:cstheme="minorHAnsi"/>
          <w:b/>
          <w:bCs/>
          <w:sz w:val="24"/>
          <w:szCs w:val="24"/>
        </w:rPr>
        <w:t>Rata de clasificare corectă</w:t>
      </w:r>
      <w:r w:rsidR="00175B6A" w:rsidRPr="00017DCA">
        <w:rPr>
          <w:rFonts w:cstheme="minorHAnsi"/>
          <w:sz w:val="24"/>
          <w:szCs w:val="24"/>
        </w:rPr>
        <w:t xml:space="preserve">: </w:t>
      </w:r>
    </w:p>
    <w:p w:rsidR="00B212C0" w:rsidRPr="00017DCA" w:rsidRDefault="00B212C0" w:rsidP="00B212C0">
      <w:pPr>
        <w:ind w:left="1440"/>
        <w:rPr>
          <w:rFonts w:cstheme="minorHAnsi"/>
          <w:sz w:val="24"/>
          <w:szCs w:val="24"/>
        </w:rPr>
      </w:pPr>
    </w:p>
    <w:p w:rsidR="00B212C0" w:rsidRPr="00017DCA" w:rsidRDefault="00B212C0" w:rsidP="00B212C0">
      <w:pPr>
        <w:ind w:left="1440"/>
        <w:rPr>
          <w:rFonts w:cstheme="minorHAnsi"/>
          <w:sz w:val="24"/>
          <w:szCs w:val="24"/>
        </w:rPr>
      </w:pPr>
    </w:p>
    <w:p w:rsidR="00B212C0" w:rsidRPr="00017DCA" w:rsidRDefault="00B212C0" w:rsidP="00B212C0">
      <w:pPr>
        <w:ind w:left="1440"/>
        <w:rPr>
          <w:rFonts w:cstheme="minorHAnsi"/>
          <w:sz w:val="24"/>
          <w:szCs w:val="24"/>
        </w:rPr>
      </w:pPr>
    </w:p>
    <w:p w:rsidR="00175B6A" w:rsidRPr="00017DCA" w:rsidRDefault="00B212C0" w:rsidP="00B212C0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FC31583" wp14:editId="2A1D2486">
            <wp:simplePos x="0" y="0"/>
            <wp:positionH relativeFrom="column">
              <wp:posOffset>2164321</wp:posOffset>
            </wp:positionH>
            <wp:positionV relativeFrom="paragraph">
              <wp:posOffset>2613</wp:posOffset>
            </wp:positionV>
            <wp:extent cx="2038350" cy="596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B6A" w:rsidRPr="00017DCA">
        <w:rPr>
          <w:rFonts w:cstheme="minorHAnsi"/>
          <w:b/>
          <w:bCs/>
          <w:sz w:val="24"/>
          <w:szCs w:val="24"/>
        </w:rPr>
        <w:t>Rata de eroare</w:t>
      </w:r>
      <w:r w:rsidR="00175B6A" w:rsidRPr="00017DCA">
        <w:rPr>
          <w:rFonts w:cstheme="minorHAnsi"/>
          <w:sz w:val="24"/>
          <w:szCs w:val="24"/>
        </w:rPr>
        <w:t xml:space="preserve">: </w:t>
      </w:r>
    </w:p>
    <w:p w:rsidR="00B212C0" w:rsidRPr="00017DCA" w:rsidRDefault="00B212C0" w:rsidP="00175B6A">
      <w:pPr>
        <w:rPr>
          <w:rFonts w:cstheme="minorHAnsi"/>
          <w:b/>
          <w:bCs/>
          <w:sz w:val="24"/>
          <w:szCs w:val="24"/>
        </w:rPr>
      </w:pPr>
    </w:p>
    <w:p w:rsidR="00B212C0" w:rsidRPr="00017DCA" w:rsidRDefault="00B212C0" w:rsidP="00175B6A">
      <w:pPr>
        <w:rPr>
          <w:rFonts w:cstheme="minorHAnsi"/>
          <w:b/>
          <w:bCs/>
          <w:sz w:val="24"/>
          <w:szCs w:val="24"/>
        </w:rPr>
      </w:pPr>
    </w:p>
    <w:p w:rsidR="00B212C0" w:rsidRPr="00017DCA" w:rsidRDefault="00B212C0" w:rsidP="00175B6A">
      <w:pPr>
        <w:rPr>
          <w:rFonts w:cstheme="minorHAnsi"/>
          <w:b/>
          <w:bCs/>
          <w:sz w:val="24"/>
          <w:szCs w:val="24"/>
        </w:rPr>
      </w:pPr>
    </w:p>
    <w:p w:rsidR="00B212C0" w:rsidRPr="00017DCA" w:rsidRDefault="00B212C0" w:rsidP="00175B6A">
      <w:pPr>
        <w:rPr>
          <w:rFonts w:cstheme="minorHAnsi"/>
          <w:b/>
          <w:bCs/>
          <w:sz w:val="24"/>
          <w:szCs w:val="24"/>
        </w:rPr>
      </w:pPr>
    </w:p>
    <w:p w:rsidR="00175B6A" w:rsidRPr="00017DCA" w:rsidRDefault="00175B6A" w:rsidP="00175B6A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4.3.4 Validare</w:t>
      </w:r>
    </w:p>
    <w:p w:rsidR="00175B6A" w:rsidRPr="00017DCA" w:rsidRDefault="00175B6A" w:rsidP="00175B6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Rezultatele sunt validate prin:</w:t>
      </w:r>
    </w:p>
    <w:p w:rsidR="00175B6A" w:rsidRPr="00017DCA" w:rsidRDefault="00175B6A" w:rsidP="00175B6A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Comparație cu alte implementări din literatură, inclusiv algoritmi tradiționali (ex.: Logistic Regression).</w:t>
      </w:r>
    </w:p>
    <w:p w:rsidR="00175B6A" w:rsidRPr="00017DCA" w:rsidRDefault="00175B6A" w:rsidP="00175B6A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Analiza statistică a diferențelor între </w:t>
      </w:r>
      <w:r w:rsidR="00B212C0" w:rsidRPr="00017DCA">
        <w:rPr>
          <w:rFonts w:cstheme="minorHAnsi"/>
          <w:sz w:val="24"/>
          <w:szCs w:val="24"/>
        </w:rPr>
        <w:t>Robotic Process Automation</w:t>
      </w:r>
      <w:r w:rsidRPr="00017DCA">
        <w:rPr>
          <w:rFonts w:cstheme="minorHAnsi"/>
          <w:sz w:val="24"/>
          <w:szCs w:val="24"/>
        </w:rPr>
        <w:t xml:space="preserve"> asistat de AI și procesarea manuală.</w:t>
      </w:r>
    </w:p>
    <w:p w:rsidR="00175B6A" w:rsidRPr="00017DCA" w:rsidRDefault="00175B6A" w:rsidP="00175B6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017DCA">
        <w:rPr>
          <w:rFonts w:asciiTheme="minorHAnsi" w:hAnsiTheme="minorHAnsi" w:cstheme="minorHAnsi"/>
          <w:sz w:val="24"/>
          <w:szCs w:val="24"/>
        </w:rPr>
        <w:t>4.4 Beneficii demonstrate</w:t>
      </w:r>
    </w:p>
    <w:p w:rsidR="00175B6A" w:rsidRPr="00017DCA" w:rsidRDefault="00175B6A" w:rsidP="00175B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Reducerea timpului de procesare: </w:t>
      </w:r>
      <w:r w:rsidRPr="00017DCA">
        <w:rPr>
          <w:rStyle w:val="katex-mathml"/>
          <w:rFonts w:cstheme="minorHAnsi"/>
          <w:sz w:val="24"/>
          <w:szCs w:val="24"/>
        </w:rPr>
        <w:t>TT</w:t>
      </w:r>
      <w:r w:rsidRPr="00017DCA">
        <w:rPr>
          <w:rStyle w:val="mord"/>
          <w:rFonts w:cstheme="minorHAnsi"/>
          <w:sz w:val="24"/>
          <w:szCs w:val="24"/>
        </w:rPr>
        <w:t>T</w:t>
      </w:r>
      <w:r w:rsidRPr="00017DCA">
        <w:rPr>
          <w:rFonts w:cstheme="minorHAnsi"/>
          <w:sz w:val="24"/>
          <w:szCs w:val="24"/>
        </w:rPr>
        <w:t xml:space="preserve"> scade semnificativ pentru ambele experimente.</w:t>
      </w:r>
    </w:p>
    <w:p w:rsidR="00175B6A" w:rsidRPr="00017DCA" w:rsidRDefault="00175B6A" w:rsidP="00175B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Creșterea acurateței: Algoritmii AI și NLP oferă rezultate mai consistente și mai exacte decât metodele tradiționale.</w:t>
      </w:r>
    </w:p>
    <w:p w:rsidR="00175B6A" w:rsidRPr="00017DCA" w:rsidRDefault="00175B6A" w:rsidP="00175B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Eficiență la scalare: Sistemele propuse pot gestiona volume </w:t>
      </w:r>
      <w:proofErr w:type="gramStart"/>
      <w:r w:rsidRPr="00017DCA">
        <w:rPr>
          <w:rFonts w:cstheme="minorHAnsi"/>
          <w:sz w:val="24"/>
          <w:szCs w:val="24"/>
        </w:rPr>
        <w:t>mari</w:t>
      </w:r>
      <w:proofErr w:type="gramEnd"/>
      <w:r w:rsidRPr="00017DCA">
        <w:rPr>
          <w:rFonts w:cstheme="minorHAnsi"/>
          <w:sz w:val="24"/>
          <w:szCs w:val="24"/>
        </w:rPr>
        <w:t xml:space="preserve"> de date, spre deosebire de procesarea manuală.</w:t>
      </w:r>
    </w:p>
    <w:p w:rsidR="00175B6A" w:rsidRPr="00017DCA" w:rsidRDefault="00175B6A" w:rsidP="00175B6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017DCA">
        <w:rPr>
          <w:rFonts w:asciiTheme="minorHAnsi" w:hAnsiTheme="minorHAnsi" w:cstheme="minorHAnsi"/>
          <w:sz w:val="24"/>
          <w:szCs w:val="24"/>
        </w:rPr>
        <w:t>4.5 Concluzie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Această secțiune a detaliat modelarea matematică și metodologică </w:t>
      </w:r>
      <w:proofErr w:type="gramStart"/>
      <w:r w:rsidRPr="00017DCA">
        <w:rPr>
          <w:rFonts w:asciiTheme="minorHAnsi" w:hAnsiTheme="minorHAnsi" w:cstheme="minorHAnsi"/>
        </w:rPr>
        <w:t>a</w:t>
      </w:r>
      <w:proofErr w:type="gramEnd"/>
      <w:r w:rsidRPr="00017DCA">
        <w:rPr>
          <w:rFonts w:asciiTheme="minorHAnsi" w:hAnsiTheme="minorHAnsi" w:cstheme="minorHAnsi"/>
        </w:rPr>
        <w:t xml:space="preserve"> experimentelor propuse. Rezultatele validate prin metrici riguroase vor susține superioritatea soluțiilor AI-RPA față de abordările tradiționale.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</w:rPr>
      </w:pP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Capitolul 5: Studiu de caz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5.1 Introducere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Această secțiune prezintă </w:t>
      </w:r>
      <w:proofErr w:type="gramStart"/>
      <w:r w:rsidRPr="00017DCA">
        <w:rPr>
          <w:rFonts w:asciiTheme="minorHAnsi" w:hAnsiTheme="minorHAnsi" w:cstheme="minorHAnsi"/>
        </w:rPr>
        <w:t>un</w:t>
      </w:r>
      <w:proofErr w:type="gramEnd"/>
      <w:r w:rsidRPr="00017DCA">
        <w:rPr>
          <w:rFonts w:asciiTheme="minorHAnsi" w:hAnsiTheme="minorHAnsi" w:cstheme="minorHAnsi"/>
        </w:rPr>
        <w:t xml:space="preserve"> studiu de caz realizat pe un set de date mai mic pentru a ilustra metodologia propusă, precum și potențialul abordării AI-RPA. Scopul </w:t>
      </w:r>
      <w:proofErr w:type="gramStart"/>
      <w:r w:rsidRPr="00017DCA">
        <w:rPr>
          <w:rFonts w:asciiTheme="minorHAnsi" w:hAnsiTheme="minorHAnsi" w:cstheme="minorHAnsi"/>
        </w:rPr>
        <w:t>este</w:t>
      </w:r>
      <w:proofErr w:type="gramEnd"/>
      <w:r w:rsidRPr="00017DCA">
        <w:rPr>
          <w:rFonts w:asciiTheme="minorHAnsi" w:hAnsiTheme="minorHAnsi" w:cstheme="minorHAnsi"/>
        </w:rPr>
        <w:t xml:space="preserve"> de a demonstra performanța soluției în condiții reale și de a valida rezultatele prin metrici riguroase și interpretări de la experți.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</w:rPr>
      </w:pP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5.2 Colectarea și pregătirea datelor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lastRenderedPageBreak/>
        <w:t>5.2.1 Colectarea datelor</w:t>
      </w:r>
    </w:p>
    <w:p w:rsidR="00175B6A" w:rsidRPr="00017DCA" w:rsidRDefault="00175B6A" w:rsidP="00175B6A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Fișe medicale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Am colectat 1.000 de rapoarte medicale anonimizate din surse publice și le-am completat cu date sintetice generate pe baza șabloanelor medicale comune.</w:t>
      </w:r>
    </w:p>
    <w:p w:rsidR="00175B6A" w:rsidRPr="00017DCA" w:rsidRDefault="00175B6A" w:rsidP="00175B6A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Exemple de date incluse: informații despre diagnostic, tratament, istoricul pacientului.</w:t>
      </w:r>
    </w:p>
    <w:p w:rsidR="00175B6A" w:rsidRPr="00017DCA" w:rsidRDefault="00175B6A" w:rsidP="00175B6A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Documente administrative și financiare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500 de documente financiare și administrative (facturi, formulare de înregistrare a pacienților) au fost generate folosind date sintetice și exemple reale anonimizate.</w:t>
      </w:r>
    </w:p>
    <w:p w:rsidR="00175B6A" w:rsidRPr="00017DCA" w:rsidRDefault="00175B6A" w:rsidP="00175B6A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Formatul documentelor include PDF-uri scanate, text structurat, </w:t>
      </w:r>
      <w:proofErr w:type="gramStart"/>
      <w:r w:rsidRPr="00017DCA">
        <w:rPr>
          <w:rFonts w:asciiTheme="minorHAnsi" w:hAnsiTheme="minorHAnsi" w:cstheme="minorHAnsi"/>
        </w:rPr>
        <w:t>ș</w:t>
      </w:r>
      <w:proofErr w:type="gramEnd"/>
      <w:r w:rsidRPr="00017DCA">
        <w:rPr>
          <w:rFonts w:asciiTheme="minorHAnsi" w:hAnsiTheme="minorHAnsi" w:cstheme="minorHAnsi"/>
        </w:rPr>
        <w:t>i imagini.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5.2.2 Preprocesarea datelor</w:t>
      </w:r>
    </w:p>
    <w:p w:rsidR="00175B6A" w:rsidRPr="00017DCA" w:rsidRDefault="00175B6A" w:rsidP="00175B6A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Fișe medicale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1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Convertirea documentelor în text utilizând OCR (pentru fișiere scanate).</w:t>
      </w:r>
    </w:p>
    <w:p w:rsidR="00175B6A" w:rsidRPr="00017DCA" w:rsidRDefault="00175B6A" w:rsidP="00175B6A">
      <w:pPr>
        <w:pStyle w:val="NormalWeb"/>
        <w:numPr>
          <w:ilvl w:val="1"/>
          <w:numId w:val="11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Curățarea textului prin eliminarea zgomotului (ex. caractere speciale, spații redundante).</w:t>
      </w:r>
    </w:p>
    <w:p w:rsidR="00175B6A" w:rsidRPr="00017DCA" w:rsidRDefault="00175B6A" w:rsidP="00175B6A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Documente financiare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1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Extracția câmpurilor relevante (sumă, număr factură, dată) folosind </w:t>
      </w:r>
      <w:proofErr w:type="gramStart"/>
      <w:r w:rsidRPr="00017DCA">
        <w:rPr>
          <w:rFonts w:asciiTheme="minorHAnsi" w:hAnsiTheme="minorHAnsi" w:cstheme="minorHAnsi"/>
        </w:rPr>
        <w:t>un</w:t>
      </w:r>
      <w:proofErr w:type="gramEnd"/>
      <w:r w:rsidRPr="00017DCA">
        <w:rPr>
          <w:rFonts w:asciiTheme="minorHAnsi" w:hAnsiTheme="minorHAnsi" w:cstheme="minorHAnsi"/>
        </w:rPr>
        <w:t xml:space="preserve"> parser bazat pe reguli simple și clasificare AI.</w:t>
      </w:r>
    </w:p>
    <w:p w:rsidR="00175B6A" w:rsidRPr="00017DCA" w:rsidRDefault="00175B6A" w:rsidP="00175B6A">
      <w:pPr>
        <w:pStyle w:val="NormalWeb"/>
        <w:numPr>
          <w:ilvl w:val="1"/>
          <w:numId w:val="11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Normalizarea datelor pentru antrenarea modelelor AI.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5.2.3 Etichetarea datelor</w:t>
      </w:r>
    </w:p>
    <w:p w:rsidR="00175B6A" w:rsidRPr="00017DCA" w:rsidRDefault="00175B6A" w:rsidP="00175B6A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Datele au fost etichetate manual pentru utilizarea în antrenarea și validarea modelelor.</w:t>
      </w:r>
    </w:p>
    <w:p w:rsidR="00175B6A" w:rsidRPr="00017DCA" w:rsidRDefault="00175B6A" w:rsidP="00175B6A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Exemple de etichete:</w:t>
      </w:r>
    </w:p>
    <w:p w:rsidR="00175B6A" w:rsidRPr="00017DCA" w:rsidRDefault="00175B6A" w:rsidP="00175B6A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Pentru fișele medicale: </w:t>
      </w:r>
      <w:r w:rsidRPr="00017DCA">
        <w:rPr>
          <w:rFonts w:asciiTheme="minorHAnsi" w:hAnsiTheme="minorHAnsi" w:cstheme="minorHAnsi"/>
          <w:i/>
          <w:iCs/>
        </w:rPr>
        <w:t>diagnostic</w:t>
      </w:r>
      <w:r w:rsidRPr="00017DCA">
        <w:rPr>
          <w:rFonts w:asciiTheme="minorHAnsi" w:hAnsiTheme="minorHAnsi" w:cstheme="minorHAnsi"/>
        </w:rPr>
        <w:t xml:space="preserve">, </w:t>
      </w:r>
      <w:r w:rsidRPr="00017DCA">
        <w:rPr>
          <w:rFonts w:asciiTheme="minorHAnsi" w:hAnsiTheme="minorHAnsi" w:cstheme="minorHAnsi"/>
          <w:i/>
          <w:iCs/>
        </w:rPr>
        <w:t>tratament</w:t>
      </w:r>
      <w:r w:rsidRPr="00017DCA">
        <w:rPr>
          <w:rFonts w:asciiTheme="minorHAnsi" w:hAnsiTheme="minorHAnsi" w:cstheme="minorHAnsi"/>
        </w:rPr>
        <w:t xml:space="preserve">, </w:t>
      </w:r>
      <w:r w:rsidRPr="00017DCA">
        <w:rPr>
          <w:rFonts w:asciiTheme="minorHAnsi" w:hAnsiTheme="minorHAnsi" w:cstheme="minorHAnsi"/>
          <w:i/>
          <w:iCs/>
        </w:rPr>
        <w:t>istoric medical</w:t>
      </w:r>
      <w:r w:rsidRPr="00017DCA">
        <w:rPr>
          <w:rFonts w:asciiTheme="minorHAnsi" w:hAnsiTheme="minorHAnsi" w:cstheme="minorHAnsi"/>
        </w:rPr>
        <w:t>.</w:t>
      </w:r>
    </w:p>
    <w:p w:rsidR="00175B6A" w:rsidRPr="00017DCA" w:rsidRDefault="00175B6A" w:rsidP="00175B6A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Pentru documente financiare: </w:t>
      </w:r>
      <w:r w:rsidRPr="00017DCA">
        <w:rPr>
          <w:rFonts w:asciiTheme="minorHAnsi" w:hAnsiTheme="minorHAnsi" w:cstheme="minorHAnsi"/>
          <w:i/>
          <w:iCs/>
        </w:rPr>
        <w:t>prioritate ridicată</w:t>
      </w:r>
      <w:r w:rsidRPr="00017DCA">
        <w:rPr>
          <w:rFonts w:asciiTheme="minorHAnsi" w:hAnsiTheme="minorHAnsi" w:cstheme="minorHAnsi"/>
        </w:rPr>
        <w:t xml:space="preserve">, </w:t>
      </w:r>
      <w:r w:rsidRPr="00017DCA">
        <w:rPr>
          <w:rFonts w:asciiTheme="minorHAnsi" w:hAnsiTheme="minorHAnsi" w:cstheme="minorHAnsi"/>
          <w:i/>
          <w:iCs/>
        </w:rPr>
        <w:t>formular complet</w:t>
      </w:r>
      <w:r w:rsidRPr="00017DCA">
        <w:rPr>
          <w:rFonts w:asciiTheme="minorHAnsi" w:hAnsiTheme="minorHAnsi" w:cstheme="minorHAnsi"/>
        </w:rPr>
        <w:t xml:space="preserve">, </w:t>
      </w:r>
      <w:r w:rsidRPr="00017DCA">
        <w:rPr>
          <w:rFonts w:asciiTheme="minorHAnsi" w:hAnsiTheme="minorHAnsi" w:cstheme="minorHAnsi"/>
          <w:i/>
          <w:iCs/>
        </w:rPr>
        <w:t>erori detectate</w:t>
      </w:r>
      <w:r w:rsidRPr="00017DCA">
        <w:rPr>
          <w:rFonts w:asciiTheme="minorHAnsi" w:hAnsiTheme="minorHAnsi" w:cstheme="minorHAnsi"/>
        </w:rPr>
        <w:t>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</w:rPr>
      </w:pP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5.3 Implementarea experimentelor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5.3.1 Algoritmi utilizați</w:t>
      </w:r>
    </w:p>
    <w:p w:rsidR="00175B6A" w:rsidRPr="00017DCA" w:rsidRDefault="00175B6A" w:rsidP="00175B6A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Fișe medicale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Modulul NLP: Utilizarea </w:t>
      </w:r>
      <w:r w:rsidRPr="00017DCA">
        <w:rPr>
          <w:rFonts w:asciiTheme="minorHAnsi" w:hAnsiTheme="minorHAnsi" w:cstheme="minorHAnsi"/>
          <w:i/>
          <w:iCs/>
        </w:rPr>
        <w:t>Named Entity Recognition</w:t>
      </w:r>
      <w:r w:rsidRPr="00017DCA">
        <w:rPr>
          <w:rFonts w:asciiTheme="minorHAnsi" w:hAnsiTheme="minorHAnsi" w:cstheme="minorHAnsi"/>
        </w:rPr>
        <w:t xml:space="preserve"> (NER) pentru extragerea entităților clinice.</w:t>
      </w:r>
    </w:p>
    <w:p w:rsidR="00175B6A" w:rsidRPr="00017DCA" w:rsidRDefault="00175B6A" w:rsidP="00175B6A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Model utilizat: </w:t>
      </w:r>
      <w:r w:rsidRPr="00017DCA">
        <w:rPr>
          <w:rFonts w:asciiTheme="minorHAnsi" w:hAnsiTheme="minorHAnsi" w:cstheme="minorHAnsi"/>
          <w:i/>
          <w:iCs/>
        </w:rPr>
        <w:t>spaCy</w:t>
      </w:r>
      <w:r w:rsidRPr="00017DCA">
        <w:rPr>
          <w:rFonts w:asciiTheme="minorHAnsi" w:hAnsiTheme="minorHAnsi" w:cstheme="minorHAnsi"/>
        </w:rPr>
        <w:t xml:space="preserve"> cu </w:t>
      </w:r>
      <w:proofErr w:type="gramStart"/>
      <w:r w:rsidRPr="00017DCA">
        <w:rPr>
          <w:rFonts w:asciiTheme="minorHAnsi" w:hAnsiTheme="minorHAnsi" w:cstheme="minorHAnsi"/>
        </w:rPr>
        <w:t>un</w:t>
      </w:r>
      <w:proofErr w:type="gramEnd"/>
      <w:r w:rsidRPr="00017DCA">
        <w:rPr>
          <w:rFonts w:asciiTheme="minorHAnsi" w:hAnsiTheme="minorHAnsi" w:cstheme="minorHAnsi"/>
        </w:rPr>
        <w:t xml:space="preserve"> model preantrenat pentru limba română și adaptat domeniului medical.</w:t>
      </w:r>
    </w:p>
    <w:p w:rsidR="00175B6A" w:rsidRPr="00017DCA" w:rsidRDefault="00175B6A" w:rsidP="00175B6A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Documente financiare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Clasificare AI: Implementarea unui clasificator bazat pe Random Forest și Logistic Regression pentru identificarea categoriilor documentelor.</w:t>
      </w:r>
    </w:p>
    <w:p w:rsidR="00175B6A" w:rsidRPr="00017DCA" w:rsidRDefault="00175B6A" w:rsidP="00175B6A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lastRenderedPageBreak/>
        <w:t>Integrarea unui sistem OCR pentru procesarea fișierelor scanate.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5.3.2 Codul aferent</w:t>
      </w:r>
    </w:p>
    <w:p w:rsidR="00175B6A" w:rsidRPr="00017DCA" w:rsidRDefault="00175B6A" w:rsidP="00175B6A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Codul este implementat în Python folosind biblioteci precum:</w:t>
      </w:r>
    </w:p>
    <w:p w:rsidR="00175B6A" w:rsidRPr="00017DCA" w:rsidRDefault="00175B6A" w:rsidP="00175B6A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proofErr w:type="gramStart"/>
      <w:r w:rsidRPr="00017DCA">
        <w:rPr>
          <w:rFonts w:asciiTheme="minorHAnsi" w:hAnsiTheme="minorHAnsi" w:cstheme="minorHAnsi"/>
          <w:b/>
          <w:bCs/>
        </w:rPr>
        <w:t>spaCy</w:t>
      </w:r>
      <w:proofErr w:type="gramEnd"/>
      <w:r w:rsidRPr="00017DCA">
        <w:rPr>
          <w:rFonts w:asciiTheme="minorHAnsi" w:hAnsiTheme="minorHAnsi" w:cstheme="minorHAnsi"/>
        </w:rPr>
        <w:t xml:space="preserve"> pentru procesare NLP.</w:t>
      </w:r>
    </w:p>
    <w:p w:rsidR="00175B6A" w:rsidRPr="00017DCA" w:rsidRDefault="00175B6A" w:rsidP="00175B6A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proofErr w:type="gramStart"/>
      <w:r w:rsidRPr="00017DCA">
        <w:rPr>
          <w:rFonts w:asciiTheme="minorHAnsi" w:hAnsiTheme="minorHAnsi" w:cstheme="minorHAnsi"/>
          <w:b/>
          <w:bCs/>
        </w:rPr>
        <w:t>scikit-</w:t>
      </w:r>
      <w:proofErr w:type="gramEnd"/>
      <w:r w:rsidRPr="00017DCA">
        <w:rPr>
          <w:rFonts w:asciiTheme="minorHAnsi" w:hAnsiTheme="minorHAnsi" w:cstheme="minorHAnsi"/>
          <w:b/>
          <w:bCs/>
        </w:rPr>
        <w:t>learn</w:t>
      </w:r>
      <w:r w:rsidRPr="00017DCA">
        <w:rPr>
          <w:rFonts w:asciiTheme="minorHAnsi" w:hAnsiTheme="minorHAnsi" w:cstheme="minorHAnsi"/>
        </w:rPr>
        <w:t xml:space="preserve"> pentru clasificare.</w:t>
      </w:r>
    </w:p>
    <w:p w:rsidR="00175B6A" w:rsidRPr="00017DCA" w:rsidRDefault="00175B6A" w:rsidP="00175B6A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Tesseract OCR</w:t>
      </w:r>
      <w:r w:rsidRPr="00017DCA">
        <w:rPr>
          <w:rFonts w:asciiTheme="minorHAnsi" w:hAnsiTheme="minorHAnsi" w:cstheme="minorHAnsi"/>
        </w:rPr>
        <w:t xml:space="preserve"> pentru extracția textului din imagini.</w:t>
      </w:r>
    </w:p>
    <w:p w:rsidR="00175B6A" w:rsidRPr="00017DCA" w:rsidRDefault="00175B6A" w:rsidP="00175B6A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proofErr w:type="gramStart"/>
      <w:r w:rsidRPr="00017DCA">
        <w:rPr>
          <w:rFonts w:asciiTheme="minorHAnsi" w:hAnsiTheme="minorHAnsi" w:cstheme="minorHAnsi"/>
          <w:b/>
          <w:bCs/>
        </w:rPr>
        <w:t>pandas</w:t>
      </w:r>
      <w:proofErr w:type="gramEnd"/>
      <w:r w:rsidRPr="00017DCA">
        <w:rPr>
          <w:rFonts w:asciiTheme="minorHAnsi" w:hAnsiTheme="minorHAnsi" w:cstheme="minorHAnsi"/>
        </w:rPr>
        <w:t xml:space="preserve"> pentru manipularea datelor.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</w:rPr>
      </w:pP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5.4 Rezultatele experimentelor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5.4.1 Performanța pe fișele medicale</w:t>
      </w:r>
    </w:p>
    <w:p w:rsidR="00175B6A" w:rsidRPr="00017DCA" w:rsidRDefault="006F0DB9" w:rsidP="006F0DB9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 wp14:anchorId="6BF52693" wp14:editId="36D5C4E6">
            <wp:simplePos x="0" y="0"/>
            <wp:positionH relativeFrom="column">
              <wp:posOffset>1220936</wp:posOffset>
            </wp:positionH>
            <wp:positionV relativeFrom="paragraph">
              <wp:posOffset>230858</wp:posOffset>
            </wp:positionV>
            <wp:extent cx="4184650" cy="660400"/>
            <wp:effectExtent l="0" t="0" r="635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B6A" w:rsidRPr="00017DCA">
        <w:rPr>
          <w:rFonts w:asciiTheme="minorHAnsi" w:hAnsiTheme="minorHAnsi" w:cstheme="minorHAnsi"/>
          <w:b/>
          <w:bCs/>
        </w:rPr>
        <w:t>Acuratețe NER</w:t>
      </w:r>
      <w:r w:rsidR="00175B6A" w:rsidRPr="00017DCA">
        <w:rPr>
          <w:rFonts w:asciiTheme="minorHAnsi" w:hAnsiTheme="minorHAnsi" w:cstheme="minorHAnsi"/>
        </w:rPr>
        <w:t>:</w:t>
      </w:r>
      <w:r w:rsidRPr="00017DCA">
        <w:rPr>
          <w:rFonts w:asciiTheme="minorHAnsi" w:hAnsiTheme="minorHAnsi" w:cstheme="minorHAnsi"/>
          <w:noProof/>
        </w:rPr>
        <w:t xml:space="preserve"> </w:t>
      </w:r>
    </w:p>
    <w:p w:rsidR="00175B6A" w:rsidRPr="00017DCA" w:rsidRDefault="00175B6A" w:rsidP="00175B6A">
      <w:pPr>
        <w:pStyle w:val="NormalWeb"/>
        <w:numPr>
          <w:ilvl w:val="1"/>
          <w:numId w:val="15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Rezultate: 92% acuratețe pentru identificarea entităților clinice (diagnostic, tratament, istoric).</w:t>
      </w:r>
    </w:p>
    <w:p w:rsidR="00175B6A" w:rsidRPr="00017DCA" w:rsidRDefault="00175B6A" w:rsidP="00175B6A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Timp de procesare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5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Procesare automată: 10 secunde/fișă.</w:t>
      </w:r>
    </w:p>
    <w:p w:rsidR="00175B6A" w:rsidRPr="00017DCA" w:rsidRDefault="00175B6A" w:rsidP="00175B6A">
      <w:pPr>
        <w:pStyle w:val="NormalWeb"/>
        <w:numPr>
          <w:ilvl w:val="1"/>
          <w:numId w:val="15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Procesare </w:t>
      </w:r>
      <w:bookmarkStart w:id="0" w:name="_GoBack"/>
      <w:bookmarkEnd w:id="0"/>
      <w:r w:rsidRPr="00017DCA">
        <w:rPr>
          <w:rFonts w:asciiTheme="minorHAnsi" w:hAnsiTheme="minorHAnsi" w:cstheme="minorHAnsi"/>
        </w:rPr>
        <w:t>manuală: 5 minute/fișă.</w:t>
      </w:r>
    </w:p>
    <w:p w:rsidR="00175B6A" w:rsidRPr="00017DCA" w:rsidRDefault="00175B6A" w:rsidP="00175B6A">
      <w:pPr>
        <w:pStyle w:val="NormalWeb"/>
        <w:numPr>
          <w:ilvl w:val="1"/>
          <w:numId w:val="15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Reducere a</w:t>
      </w:r>
      <w:r w:rsidR="006F0DB9" w:rsidRPr="00017DCA">
        <w:rPr>
          <w:rFonts w:asciiTheme="minorHAnsi" w:hAnsiTheme="minorHAnsi" w:cstheme="minorHAnsi"/>
        </w:rPr>
        <w:t xml:space="preserve"> timpului: ≈97%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5.4.2 Performanța pe documentele administrative și financiare</w:t>
      </w:r>
    </w:p>
    <w:p w:rsidR="00175B6A" w:rsidRPr="00017DCA" w:rsidRDefault="0081309D" w:rsidP="0081309D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 wp14:anchorId="5EBA9585" wp14:editId="3707010F">
            <wp:simplePos x="0" y="0"/>
            <wp:positionH relativeFrom="column">
              <wp:posOffset>1400207</wp:posOffset>
            </wp:positionH>
            <wp:positionV relativeFrom="paragraph">
              <wp:posOffset>216744</wp:posOffset>
            </wp:positionV>
            <wp:extent cx="3759200" cy="6604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B6A" w:rsidRPr="00017DCA">
        <w:rPr>
          <w:rFonts w:asciiTheme="minorHAnsi" w:hAnsiTheme="minorHAnsi" w:cstheme="minorHAnsi"/>
          <w:b/>
          <w:bCs/>
        </w:rPr>
        <w:t>Clasificare corectă</w:t>
      </w:r>
      <w:r w:rsidR="00175B6A" w:rsidRPr="00017DCA">
        <w:rPr>
          <w:rFonts w:asciiTheme="minorHAnsi" w:hAnsiTheme="minorHAnsi" w:cstheme="minorHAnsi"/>
        </w:rPr>
        <w:t xml:space="preserve">: </w:t>
      </w:r>
    </w:p>
    <w:p w:rsidR="00175B6A" w:rsidRPr="00017DCA" w:rsidRDefault="00175B6A" w:rsidP="00175B6A">
      <w:pPr>
        <w:pStyle w:val="NormalWeb"/>
        <w:numPr>
          <w:ilvl w:val="1"/>
          <w:numId w:val="16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Rezultate: 89% acuratețe pe datele de test.</w:t>
      </w:r>
    </w:p>
    <w:p w:rsidR="00175B6A" w:rsidRPr="00017DCA" w:rsidRDefault="00175B6A" w:rsidP="00175B6A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Timp de procesare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6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Procesare automată: 5 secunde/document.</w:t>
      </w:r>
    </w:p>
    <w:p w:rsidR="00175B6A" w:rsidRPr="00017DCA" w:rsidRDefault="00175B6A" w:rsidP="00175B6A">
      <w:pPr>
        <w:pStyle w:val="NormalWeb"/>
        <w:numPr>
          <w:ilvl w:val="1"/>
          <w:numId w:val="16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Procesare manuală: 3 minute/document.</w:t>
      </w:r>
    </w:p>
    <w:p w:rsidR="00175B6A" w:rsidRPr="00017DCA" w:rsidRDefault="00175B6A" w:rsidP="00175B6A">
      <w:pPr>
        <w:pStyle w:val="NormalWeb"/>
        <w:numPr>
          <w:ilvl w:val="1"/>
          <w:numId w:val="16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Reducere </w:t>
      </w:r>
      <w:r w:rsidR="00333A98" w:rsidRPr="00017DCA">
        <w:rPr>
          <w:rFonts w:asciiTheme="minorHAnsi" w:hAnsiTheme="minorHAnsi" w:cstheme="minorHAnsi"/>
        </w:rPr>
        <w:t>a timpului: ≈98%</w:t>
      </w:r>
      <w:r w:rsidRPr="00017DCA">
        <w:rPr>
          <w:rFonts w:asciiTheme="minorHAnsi" w:hAnsiTheme="minorHAnsi" w:cstheme="minorHAnsi"/>
        </w:rPr>
        <w:t>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</w:rPr>
      </w:pP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5.5 Validarea rezultatelor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5.5.1 Interpretări și observații</w:t>
      </w:r>
    </w:p>
    <w:p w:rsidR="00175B6A" w:rsidRPr="00017DCA" w:rsidRDefault="00175B6A" w:rsidP="00175B6A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lastRenderedPageBreak/>
        <w:t>Contribuția experților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 xml:space="preserve">Experții medicali au validat rezultatele NER, confirmând că sistemul </w:t>
      </w:r>
      <w:proofErr w:type="gramStart"/>
      <w:r w:rsidRPr="00017DCA">
        <w:rPr>
          <w:rFonts w:asciiTheme="minorHAnsi" w:hAnsiTheme="minorHAnsi" w:cstheme="minorHAnsi"/>
        </w:rPr>
        <w:t>este</w:t>
      </w:r>
      <w:proofErr w:type="gramEnd"/>
      <w:r w:rsidRPr="00017DCA">
        <w:rPr>
          <w:rFonts w:asciiTheme="minorHAnsi" w:hAnsiTheme="minorHAnsi" w:cstheme="minorHAnsi"/>
        </w:rPr>
        <w:t xml:space="preserve"> suficient de precis pentru aplicații practice.</w:t>
      </w:r>
    </w:p>
    <w:p w:rsidR="00175B6A" w:rsidRPr="00017DCA" w:rsidRDefault="00175B6A" w:rsidP="00175B6A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Experții financiari au evaluat clasificarea documentelor și au indicat că erorile sunt, în general, minore și ușor de corectat.</w:t>
      </w:r>
    </w:p>
    <w:p w:rsidR="00175B6A" w:rsidRPr="00017DCA" w:rsidRDefault="00175B6A" w:rsidP="00175B6A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Comparație cu metode existente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Sistemul AI-RPA a fost comparat cu metode tradiționale și soluții existente din literatură. Avantajele includ:</w:t>
      </w:r>
    </w:p>
    <w:p w:rsidR="00175B6A" w:rsidRPr="00017DCA" w:rsidRDefault="00175B6A" w:rsidP="00175B6A">
      <w:pPr>
        <w:pStyle w:val="NormalWeb"/>
        <w:numPr>
          <w:ilvl w:val="2"/>
          <w:numId w:val="17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Timp semnificativ redus.</w:t>
      </w:r>
    </w:p>
    <w:p w:rsidR="00175B6A" w:rsidRPr="00017DCA" w:rsidRDefault="00175B6A" w:rsidP="00175B6A">
      <w:pPr>
        <w:pStyle w:val="NormalWeb"/>
        <w:numPr>
          <w:ilvl w:val="2"/>
          <w:numId w:val="17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Erori reduse în procesare.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5.5.2 Metrici de validare</w:t>
      </w:r>
    </w:p>
    <w:p w:rsidR="00996089" w:rsidRPr="00017DCA" w:rsidRDefault="00175B6A" w:rsidP="00996089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Precizie (Precision)</w:t>
      </w:r>
      <w:r w:rsidRPr="00017DCA">
        <w:rPr>
          <w:rFonts w:asciiTheme="minorHAnsi" w:hAnsiTheme="minorHAnsi" w:cstheme="minorHAnsi"/>
        </w:rPr>
        <w:t xml:space="preserve"> și </w:t>
      </w:r>
      <w:r w:rsidRPr="00017DCA">
        <w:rPr>
          <w:rFonts w:asciiTheme="minorHAnsi" w:hAnsiTheme="minorHAnsi" w:cstheme="minorHAnsi"/>
          <w:b/>
          <w:bCs/>
        </w:rPr>
        <w:t>Recall</w:t>
      </w:r>
      <w:r w:rsidRPr="00017DCA">
        <w:rPr>
          <w:rFonts w:asciiTheme="minorHAnsi" w:hAnsiTheme="minorHAnsi" w:cstheme="minorHAnsi"/>
        </w:rPr>
        <w:t xml:space="preserve"> pentru fiecare categorie de entitate/document: </w:t>
      </w:r>
    </w:p>
    <w:p w:rsidR="00996089" w:rsidRPr="00017DCA" w:rsidRDefault="00996089" w:rsidP="00996089">
      <w:pPr>
        <w:pStyle w:val="NormalWeb"/>
        <w:ind w:left="720"/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301FD1E8" wp14:editId="4FC46CD9">
            <wp:simplePos x="0" y="0"/>
            <wp:positionH relativeFrom="margin">
              <wp:align>center</wp:align>
            </wp:positionH>
            <wp:positionV relativeFrom="paragraph">
              <wp:posOffset>5169</wp:posOffset>
            </wp:positionV>
            <wp:extent cx="3886200" cy="10414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089" w:rsidRPr="00017DCA" w:rsidRDefault="00996089" w:rsidP="00996089">
      <w:pPr>
        <w:pStyle w:val="NormalWeb"/>
        <w:ind w:left="720"/>
        <w:rPr>
          <w:rFonts w:asciiTheme="minorHAnsi" w:hAnsiTheme="minorHAnsi" w:cstheme="minorHAnsi"/>
        </w:rPr>
      </w:pPr>
    </w:p>
    <w:p w:rsidR="00996089" w:rsidRPr="00017DCA" w:rsidRDefault="00996089" w:rsidP="00996089">
      <w:pPr>
        <w:pStyle w:val="ListParagraph"/>
        <w:rPr>
          <w:rFonts w:cstheme="minorHAnsi"/>
          <w:b/>
          <w:bCs/>
          <w:sz w:val="24"/>
          <w:szCs w:val="24"/>
        </w:rPr>
      </w:pPr>
    </w:p>
    <w:p w:rsidR="00996089" w:rsidRPr="00017DCA" w:rsidRDefault="00996089" w:rsidP="00996089">
      <w:pPr>
        <w:pStyle w:val="NormalWeb"/>
        <w:ind w:left="720"/>
        <w:rPr>
          <w:rFonts w:asciiTheme="minorHAnsi" w:hAnsiTheme="minorHAnsi" w:cstheme="minorHAnsi"/>
        </w:rPr>
      </w:pPr>
    </w:p>
    <w:p w:rsidR="00996089" w:rsidRPr="00017DCA" w:rsidRDefault="00996089" w:rsidP="00996089">
      <w:pPr>
        <w:pStyle w:val="NormalWeb"/>
        <w:ind w:left="720"/>
        <w:rPr>
          <w:rFonts w:asciiTheme="minorHAnsi" w:hAnsiTheme="minorHAnsi" w:cstheme="minorHAnsi"/>
        </w:rPr>
      </w:pPr>
    </w:p>
    <w:p w:rsidR="00175B6A" w:rsidRPr="00017DCA" w:rsidRDefault="00175B6A" w:rsidP="0051444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  <w:b/>
          <w:bCs/>
        </w:rPr>
        <w:t>Rata de eroare</w:t>
      </w:r>
      <w:r w:rsidRPr="00017DCA">
        <w:rPr>
          <w:rFonts w:asciiTheme="minorHAnsi" w:hAnsiTheme="minorHAnsi" w:cstheme="minorHAnsi"/>
        </w:rPr>
        <w:t>:</w:t>
      </w:r>
    </w:p>
    <w:p w:rsidR="00175B6A" w:rsidRPr="00017DCA" w:rsidRDefault="00175B6A" w:rsidP="00175B6A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Sub 10% pentru ambele tipuri de documente.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</w:rPr>
      </w:pP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  <w:b/>
          <w:bCs/>
        </w:rPr>
      </w:pPr>
      <w:r w:rsidRPr="00017DCA">
        <w:rPr>
          <w:rFonts w:asciiTheme="minorHAnsi" w:hAnsiTheme="minorHAnsi" w:cstheme="minorHAnsi"/>
          <w:b/>
          <w:bCs/>
        </w:rPr>
        <w:t>5.6 Concluzii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</w:rPr>
      </w:pPr>
      <w:r w:rsidRPr="00017DCA">
        <w:rPr>
          <w:rFonts w:asciiTheme="minorHAnsi" w:hAnsiTheme="minorHAnsi" w:cstheme="minorHAnsi"/>
        </w:rPr>
        <w:t>Studiul de caz demonstrează potențialul abordării AI-RPA în reducerea timpului de procesare și creșterea acurateței în prelucrarea automată a fișelor medicale și documentelor financiare. Validarea metricilor și confirmarea de către experți subliniază viabilitatea soluției propuse.</w:t>
      </w:r>
    </w:p>
    <w:p w:rsidR="00175B6A" w:rsidRPr="00017DCA" w:rsidRDefault="00175B6A" w:rsidP="00175B6A">
      <w:pPr>
        <w:pStyle w:val="NormalWeb"/>
        <w:rPr>
          <w:rFonts w:asciiTheme="minorHAnsi" w:hAnsiTheme="minorHAnsi" w:cstheme="minorHAnsi"/>
        </w:rPr>
      </w:pPr>
    </w:p>
    <w:p w:rsidR="00D969C1" w:rsidRPr="00017DCA" w:rsidRDefault="00175B6A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Mai </w:t>
      </w:r>
      <w:proofErr w:type="gramStart"/>
      <w:r w:rsidRPr="00017DCA">
        <w:rPr>
          <w:rFonts w:cstheme="minorHAnsi"/>
          <w:sz w:val="24"/>
          <w:szCs w:val="24"/>
        </w:rPr>
        <w:t>jos</w:t>
      </w:r>
      <w:proofErr w:type="gramEnd"/>
      <w:r w:rsidRPr="00017DCA">
        <w:rPr>
          <w:rFonts w:cstheme="minorHAnsi"/>
          <w:sz w:val="24"/>
          <w:szCs w:val="24"/>
        </w:rPr>
        <w:t xml:space="preserve"> este o implementare de bază pentru a demonstra metodologia propusă. Vom utiliza biblioteci populare din Python pentru procesarea fișelor medicale (NER) și clasificarea documentelor financiare. Codul </w:t>
      </w:r>
      <w:proofErr w:type="gramStart"/>
      <w:r w:rsidRPr="00017DCA">
        <w:rPr>
          <w:rFonts w:cstheme="minorHAnsi"/>
          <w:sz w:val="24"/>
          <w:szCs w:val="24"/>
        </w:rPr>
        <w:t>este</w:t>
      </w:r>
      <w:proofErr w:type="gramEnd"/>
      <w:r w:rsidRPr="00017DCA">
        <w:rPr>
          <w:rFonts w:cstheme="minorHAnsi"/>
          <w:sz w:val="24"/>
          <w:szCs w:val="24"/>
        </w:rPr>
        <w:t xml:space="preserve"> organizat în două părți: </w:t>
      </w:r>
      <w:r w:rsidRPr="00017DCA">
        <w:rPr>
          <w:rFonts w:cstheme="minorHAnsi"/>
          <w:b/>
          <w:bCs/>
          <w:sz w:val="24"/>
          <w:szCs w:val="24"/>
        </w:rPr>
        <w:t>1. Fișe medicale (NLP)</w:t>
      </w:r>
      <w:r w:rsidRPr="00017DCA">
        <w:rPr>
          <w:rFonts w:cstheme="minorHAnsi"/>
          <w:sz w:val="24"/>
          <w:szCs w:val="24"/>
        </w:rPr>
        <w:t xml:space="preserve"> și </w:t>
      </w:r>
      <w:r w:rsidRPr="00017DCA">
        <w:rPr>
          <w:rFonts w:cstheme="minorHAnsi"/>
          <w:b/>
          <w:bCs/>
          <w:sz w:val="24"/>
          <w:szCs w:val="24"/>
        </w:rPr>
        <w:t>2. Documente financiare (Clasificare AI)</w:t>
      </w:r>
      <w:r w:rsidRPr="00017DCA">
        <w:rPr>
          <w:rFonts w:cstheme="minorHAnsi"/>
          <w:sz w:val="24"/>
          <w:szCs w:val="24"/>
        </w:rPr>
        <w:t>.</w:t>
      </w: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1. Procesarea fișelor medicale: Extragerea entităților clinice</w:t>
      </w:r>
    </w:p>
    <w:p w:rsidR="00F44B70" w:rsidRPr="00017DCA" w:rsidRDefault="00F44B70" w:rsidP="005E46FA">
      <w:p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Instalare biblioteci necesare</w:t>
      </w:r>
      <w:r w:rsidRPr="00017DCA">
        <w:rPr>
          <w:rFonts w:cstheme="minorHAnsi"/>
          <w:sz w:val="24"/>
          <w:szCs w:val="24"/>
        </w:rPr>
        <w:t>: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lastRenderedPageBreak/>
        <w:t>pip</w:t>
      </w:r>
      <w:proofErr w:type="gramEnd"/>
      <w:r w:rsidRPr="00017DCA">
        <w:rPr>
          <w:rFonts w:cstheme="minorHAnsi"/>
          <w:sz w:val="24"/>
          <w:szCs w:val="24"/>
        </w:rPr>
        <w:t xml:space="preserve"> install spacy pandas scikit-learn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python</w:t>
      </w:r>
      <w:proofErr w:type="gramEnd"/>
      <w:r w:rsidRPr="00017DCA">
        <w:rPr>
          <w:rFonts w:cstheme="minorHAnsi"/>
          <w:sz w:val="24"/>
          <w:szCs w:val="24"/>
        </w:rPr>
        <w:t xml:space="preserve"> -m spacy download ro_core_news_lg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Cod Python</w:t>
      </w:r>
      <w:r w:rsidRPr="00017DCA">
        <w:rPr>
          <w:rFonts w:cstheme="minorHAnsi"/>
          <w:sz w:val="24"/>
          <w:szCs w:val="24"/>
        </w:rPr>
        <w:t>: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import</w:t>
      </w:r>
      <w:proofErr w:type="gramEnd"/>
      <w:r w:rsidRPr="00017DCA">
        <w:rPr>
          <w:rFonts w:cstheme="minorHAnsi"/>
          <w:sz w:val="24"/>
          <w:szCs w:val="24"/>
        </w:rPr>
        <w:t xml:space="preserve"> spacy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import</w:t>
      </w:r>
      <w:proofErr w:type="gramEnd"/>
      <w:r w:rsidRPr="00017DCA">
        <w:rPr>
          <w:rFonts w:cstheme="minorHAnsi"/>
          <w:sz w:val="24"/>
          <w:szCs w:val="24"/>
        </w:rPr>
        <w:t xml:space="preserve"> pandas as pd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# Încărcare model NLP preantrenat pentru limba română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nlp</w:t>
      </w:r>
      <w:proofErr w:type="gramEnd"/>
      <w:r w:rsidRPr="00017DCA">
        <w:rPr>
          <w:rFonts w:cstheme="minorHAnsi"/>
          <w:sz w:val="24"/>
          <w:szCs w:val="24"/>
        </w:rPr>
        <w:t xml:space="preserve"> = spacy.load("ro_core_news_lg")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# Exemplu fișe medicale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medical_records = [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"Pacientul a fost diagnosticat cu diabet zaharat de tip 2 și hipertensiune arterială. Tratament: metformin 500mg, enalapril 10mg.</w:t>
      </w:r>
      <w:proofErr w:type="gramStart"/>
      <w:r w:rsidRPr="00017DCA">
        <w:rPr>
          <w:rFonts w:cstheme="minorHAnsi"/>
          <w:sz w:val="24"/>
          <w:szCs w:val="24"/>
        </w:rPr>
        <w:t>",</w:t>
      </w:r>
      <w:proofErr w:type="gramEnd"/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"Istoric medical: fractură de col femural, gastrită cronică. Diagnostice actuale: artrită reumatoidă.</w:t>
      </w:r>
      <w:proofErr w:type="gramStart"/>
      <w:r w:rsidRPr="00017DCA">
        <w:rPr>
          <w:rFonts w:cstheme="minorHAnsi"/>
          <w:sz w:val="24"/>
          <w:szCs w:val="24"/>
        </w:rPr>
        <w:t>",</w:t>
      </w:r>
      <w:proofErr w:type="gramEnd"/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]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# Funcție pentru extragerea entităților clinice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def</w:t>
      </w:r>
      <w:proofErr w:type="gramEnd"/>
      <w:r w:rsidRPr="00017DCA">
        <w:rPr>
          <w:rFonts w:cstheme="minorHAnsi"/>
          <w:sz w:val="24"/>
          <w:szCs w:val="24"/>
        </w:rPr>
        <w:t xml:space="preserve"> extract_medical_entities(record):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</w:t>
      </w:r>
      <w:proofErr w:type="gramStart"/>
      <w:r w:rsidRPr="00017DCA">
        <w:rPr>
          <w:rFonts w:cstheme="minorHAnsi"/>
          <w:sz w:val="24"/>
          <w:szCs w:val="24"/>
        </w:rPr>
        <w:t>doc</w:t>
      </w:r>
      <w:proofErr w:type="gramEnd"/>
      <w:r w:rsidRPr="00017DCA">
        <w:rPr>
          <w:rFonts w:cstheme="minorHAnsi"/>
          <w:sz w:val="24"/>
          <w:szCs w:val="24"/>
        </w:rPr>
        <w:t xml:space="preserve"> = nlp(record)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</w:t>
      </w:r>
      <w:proofErr w:type="gramStart"/>
      <w:r w:rsidRPr="00017DCA">
        <w:rPr>
          <w:rFonts w:cstheme="minorHAnsi"/>
          <w:sz w:val="24"/>
          <w:szCs w:val="24"/>
        </w:rPr>
        <w:t>entities</w:t>
      </w:r>
      <w:proofErr w:type="gramEnd"/>
      <w:r w:rsidRPr="00017DCA">
        <w:rPr>
          <w:rFonts w:cstheme="minorHAnsi"/>
          <w:sz w:val="24"/>
          <w:szCs w:val="24"/>
        </w:rPr>
        <w:t xml:space="preserve"> = {"DIAGNOSES": [], "TREATMENTS": [], "HISTORY": []}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</w:t>
      </w:r>
      <w:proofErr w:type="gramStart"/>
      <w:r w:rsidRPr="00017DCA">
        <w:rPr>
          <w:rFonts w:cstheme="minorHAnsi"/>
          <w:sz w:val="24"/>
          <w:szCs w:val="24"/>
        </w:rPr>
        <w:t>for</w:t>
      </w:r>
      <w:proofErr w:type="gramEnd"/>
      <w:r w:rsidRPr="00017DCA">
        <w:rPr>
          <w:rFonts w:cstheme="minorHAnsi"/>
          <w:sz w:val="24"/>
          <w:szCs w:val="24"/>
        </w:rPr>
        <w:t xml:space="preserve"> ent in doc.ents: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# Exemplu simplificat: categorizarea după tip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</w:t>
      </w:r>
      <w:proofErr w:type="gramStart"/>
      <w:r w:rsidRPr="00017DCA">
        <w:rPr>
          <w:rFonts w:cstheme="minorHAnsi"/>
          <w:sz w:val="24"/>
          <w:szCs w:val="24"/>
        </w:rPr>
        <w:t>if</w:t>
      </w:r>
      <w:proofErr w:type="gramEnd"/>
      <w:r w:rsidRPr="00017DCA">
        <w:rPr>
          <w:rFonts w:cstheme="minorHAnsi"/>
          <w:sz w:val="24"/>
          <w:szCs w:val="24"/>
        </w:rPr>
        <w:t xml:space="preserve"> "diagnostic" in ent.label_.lower():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    </w:t>
      </w:r>
      <w:proofErr w:type="gramStart"/>
      <w:r w:rsidRPr="00017DCA">
        <w:rPr>
          <w:rFonts w:cstheme="minorHAnsi"/>
          <w:sz w:val="24"/>
          <w:szCs w:val="24"/>
        </w:rPr>
        <w:t>entities[</w:t>
      </w:r>
      <w:proofErr w:type="gramEnd"/>
      <w:r w:rsidRPr="00017DCA">
        <w:rPr>
          <w:rFonts w:cstheme="minorHAnsi"/>
          <w:sz w:val="24"/>
          <w:szCs w:val="24"/>
        </w:rPr>
        <w:t>"DIAGNOSES"].append(ent.text)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</w:t>
      </w:r>
      <w:proofErr w:type="gramStart"/>
      <w:r w:rsidRPr="00017DCA">
        <w:rPr>
          <w:rFonts w:cstheme="minorHAnsi"/>
          <w:sz w:val="24"/>
          <w:szCs w:val="24"/>
        </w:rPr>
        <w:t>elif</w:t>
      </w:r>
      <w:proofErr w:type="gramEnd"/>
      <w:r w:rsidRPr="00017DCA">
        <w:rPr>
          <w:rFonts w:cstheme="minorHAnsi"/>
          <w:sz w:val="24"/>
          <w:szCs w:val="24"/>
        </w:rPr>
        <w:t xml:space="preserve"> "tratament" in ent.label_.lower():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    </w:t>
      </w:r>
      <w:proofErr w:type="gramStart"/>
      <w:r w:rsidRPr="00017DCA">
        <w:rPr>
          <w:rFonts w:cstheme="minorHAnsi"/>
          <w:sz w:val="24"/>
          <w:szCs w:val="24"/>
        </w:rPr>
        <w:t>entities[</w:t>
      </w:r>
      <w:proofErr w:type="gramEnd"/>
      <w:r w:rsidRPr="00017DCA">
        <w:rPr>
          <w:rFonts w:cstheme="minorHAnsi"/>
          <w:sz w:val="24"/>
          <w:szCs w:val="24"/>
        </w:rPr>
        <w:t>"TREATMENTS"].append(ent.text)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</w:t>
      </w:r>
      <w:proofErr w:type="gramStart"/>
      <w:r w:rsidRPr="00017DCA">
        <w:rPr>
          <w:rFonts w:cstheme="minorHAnsi"/>
          <w:sz w:val="24"/>
          <w:szCs w:val="24"/>
        </w:rPr>
        <w:t>elif</w:t>
      </w:r>
      <w:proofErr w:type="gramEnd"/>
      <w:r w:rsidRPr="00017DCA">
        <w:rPr>
          <w:rFonts w:cstheme="minorHAnsi"/>
          <w:sz w:val="24"/>
          <w:szCs w:val="24"/>
        </w:rPr>
        <w:t xml:space="preserve"> "istoric" in ent.label_.lower():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    </w:t>
      </w:r>
      <w:proofErr w:type="gramStart"/>
      <w:r w:rsidRPr="00017DCA">
        <w:rPr>
          <w:rFonts w:cstheme="minorHAnsi"/>
          <w:sz w:val="24"/>
          <w:szCs w:val="24"/>
        </w:rPr>
        <w:t>entities[</w:t>
      </w:r>
      <w:proofErr w:type="gramEnd"/>
      <w:r w:rsidRPr="00017DCA">
        <w:rPr>
          <w:rFonts w:cstheme="minorHAnsi"/>
          <w:sz w:val="24"/>
          <w:szCs w:val="24"/>
        </w:rPr>
        <w:t>"HISTORY"].append(ent.text)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017DCA">
        <w:rPr>
          <w:rFonts w:cstheme="minorHAnsi"/>
          <w:sz w:val="24"/>
          <w:szCs w:val="24"/>
        </w:rPr>
        <w:t>return</w:t>
      </w:r>
      <w:proofErr w:type="gramEnd"/>
      <w:r w:rsidRPr="00017DCA">
        <w:rPr>
          <w:rFonts w:cstheme="minorHAnsi"/>
          <w:sz w:val="24"/>
          <w:szCs w:val="24"/>
        </w:rPr>
        <w:t xml:space="preserve"> entities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# Aplicarea funcției pe fișele medicale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results</w:t>
      </w:r>
      <w:proofErr w:type="gramEnd"/>
      <w:r w:rsidRPr="00017DCA">
        <w:rPr>
          <w:rFonts w:cstheme="minorHAnsi"/>
          <w:sz w:val="24"/>
          <w:szCs w:val="24"/>
        </w:rPr>
        <w:t xml:space="preserve"> = [extract_medical_entities(record) for record in medical_records]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# Rezultate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for</w:t>
      </w:r>
      <w:proofErr w:type="gramEnd"/>
      <w:r w:rsidRPr="00017DCA">
        <w:rPr>
          <w:rFonts w:cstheme="minorHAnsi"/>
          <w:sz w:val="24"/>
          <w:szCs w:val="24"/>
        </w:rPr>
        <w:t xml:space="preserve"> i, res in enumerate(results):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</w:t>
      </w:r>
      <w:proofErr w:type="gramStart"/>
      <w:r w:rsidRPr="00017DCA">
        <w:rPr>
          <w:rFonts w:cstheme="minorHAnsi"/>
          <w:sz w:val="24"/>
          <w:szCs w:val="24"/>
        </w:rPr>
        <w:t>print(</w:t>
      </w:r>
      <w:proofErr w:type="gramEnd"/>
      <w:r w:rsidRPr="00017DCA">
        <w:rPr>
          <w:rFonts w:cstheme="minorHAnsi"/>
          <w:sz w:val="24"/>
          <w:szCs w:val="24"/>
        </w:rPr>
        <w:t>f"Fișa {i + 1}:")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</w:t>
      </w:r>
      <w:proofErr w:type="gramStart"/>
      <w:r w:rsidRPr="00017DCA">
        <w:rPr>
          <w:rFonts w:cstheme="minorHAnsi"/>
          <w:sz w:val="24"/>
          <w:szCs w:val="24"/>
        </w:rPr>
        <w:t>print(</w:t>
      </w:r>
      <w:proofErr w:type="gramEnd"/>
      <w:r w:rsidRPr="00017DCA">
        <w:rPr>
          <w:rFonts w:cstheme="minorHAnsi"/>
          <w:sz w:val="24"/>
          <w:szCs w:val="24"/>
        </w:rPr>
        <w:t>res)</w:t>
      </w:r>
    </w:p>
    <w:p w:rsidR="00F44B70" w:rsidRPr="00017DCA" w:rsidRDefault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pip</w:t>
      </w:r>
      <w:proofErr w:type="gramEnd"/>
      <w:r w:rsidRPr="00017DCA">
        <w:rPr>
          <w:rFonts w:cstheme="minorHAnsi"/>
          <w:sz w:val="24"/>
          <w:szCs w:val="24"/>
        </w:rPr>
        <w:t xml:space="preserve"> install sklearn pandas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Cod Python</w:t>
      </w:r>
      <w:r w:rsidRPr="00017DCA">
        <w:rPr>
          <w:rFonts w:cstheme="minorHAnsi"/>
          <w:sz w:val="24"/>
          <w:szCs w:val="24"/>
        </w:rPr>
        <w:t>: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from</w:t>
      </w:r>
      <w:proofErr w:type="gramEnd"/>
      <w:r w:rsidRPr="00017DCA">
        <w:rPr>
          <w:rFonts w:cstheme="minorHAnsi"/>
          <w:sz w:val="24"/>
          <w:szCs w:val="24"/>
        </w:rPr>
        <w:t xml:space="preserve"> sklearn.model_selection import train_test_split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from</w:t>
      </w:r>
      <w:proofErr w:type="gramEnd"/>
      <w:r w:rsidRPr="00017DCA">
        <w:rPr>
          <w:rFonts w:cstheme="minorHAnsi"/>
          <w:sz w:val="24"/>
          <w:szCs w:val="24"/>
        </w:rPr>
        <w:t xml:space="preserve"> sklearn.ensemble import RandomForestClassifier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from</w:t>
      </w:r>
      <w:proofErr w:type="gramEnd"/>
      <w:r w:rsidRPr="00017DCA">
        <w:rPr>
          <w:rFonts w:cstheme="minorHAnsi"/>
          <w:sz w:val="24"/>
          <w:szCs w:val="24"/>
        </w:rPr>
        <w:t xml:space="preserve"> sklearn.metrics import accuracy_score, classification_report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import</w:t>
      </w:r>
      <w:proofErr w:type="gramEnd"/>
      <w:r w:rsidRPr="00017DCA">
        <w:rPr>
          <w:rFonts w:cstheme="minorHAnsi"/>
          <w:sz w:val="24"/>
          <w:szCs w:val="24"/>
        </w:rPr>
        <w:t xml:space="preserve"> pandas as pd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# Generare date sintetice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data</w:t>
      </w:r>
      <w:proofErr w:type="gramEnd"/>
      <w:r w:rsidRPr="00017DCA">
        <w:rPr>
          <w:rFonts w:cstheme="minorHAnsi"/>
          <w:sz w:val="24"/>
          <w:szCs w:val="24"/>
        </w:rPr>
        <w:t xml:space="preserve"> = {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"</w:t>
      </w:r>
      <w:proofErr w:type="gramStart"/>
      <w:r w:rsidRPr="00017DCA">
        <w:rPr>
          <w:rFonts w:cstheme="minorHAnsi"/>
          <w:sz w:val="24"/>
          <w:szCs w:val="24"/>
        </w:rPr>
        <w:t>text</w:t>
      </w:r>
      <w:proofErr w:type="gramEnd"/>
      <w:r w:rsidRPr="00017DCA">
        <w:rPr>
          <w:rFonts w:cstheme="minorHAnsi"/>
          <w:sz w:val="24"/>
          <w:szCs w:val="24"/>
        </w:rPr>
        <w:t>": [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"Factură pentru serviciile prestate în luna octombrie, suma totală 1500 RON.</w:t>
      </w:r>
      <w:proofErr w:type="gramStart"/>
      <w:r w:rsidRPr="00017DCA">
        <w:rPr>
          <w:rFonts w:cstheme="minorHAnsi"/>
          <w:sz w:val="24"/>
          <w:szCs w:val="24"/>
        </w:rPr>
        <w:t>",</w:t>
      </w:r>
      <w:proofErr w:type="gramEnd"/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"Formular de înregistrare completat pentru pacientul Mihai Popescu.",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"Chitanță pentru plata serviciilor de consultație medicală.</w:t>
      </w:r>
      <w:proofErr w:type="gramStart"/>
      <w:r w:rsidRPr="00017DCA">
        <w:rPr>
          <w:rFonts w:cstheme="minorHAnsi"/>
          <w:sz w:val="24"/>
          <w:szCs w:val="24"/>
        </w:rPr>
        <w:t>",</w:t>
      </w:r>
      <w:proofErr w:type="gramEnd"/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"Cerere de rambursare a cheltuielilor pentru tratamentele efectuate.</w:t>
      </w:r>
      <w:proofErr w:type="gramStart"/>
      <w:r w:rsidRPr="00017DCA">
        <w:rPr>
          <w:rFonts w:cstheme="minorHAnsi"/>
          <w:sz w:val="24"/>
          <w:szCs w:val="24"/>
        </w:rPr>
        <w:t>",</w:t>
      </w:r>
      <w:proofErr w:type="gramEnd"/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    "Formular incomplet pentru înregistrarea pacientului.</w:t>
      </w:r>
      <w:proofErr w:type="gramStart"/>
      <w:r w:rsidRPr="00017DCA">
        <w:rPr>
          <w:rFonts w:cstheme="minorHAnsi"/>
          <w:sz w:val="24"/>
          <w:szCs w:val="24"/>
        </w:rPr>
        <w:t>",</w:t>
      </w:r>
      <w:proofErr w:type="gramEnd"/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],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    "</w:t>
      </w:r>
      <w:proofErr w:type="gramStart"/>
      <w:r w:rsidRPr="00017DCA">
        <w:rPr>
          <w:rFonts w:cstheme="minorHAnsi"/>
          <w:sz w:val="24"/>
          <w:szCs w:val="24"/>
        </w:rPr>
        <w:t>label</w:t>
      </w:r>
      <w:proofErr w:type="gramEnd"/>
      <w:r w:rsidRPr="00017DCA">
        <w:rPr>
          <w:rFonts w:cstheme="minorHAnsi"/>
          <w:sz w:val="24"/>
          <w:szCs w:val="24"/>
        </w:rPr>
        <w:t>": ["factură", "formular", "chitanță", "cerere", "formular"],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}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df</w:t>
      </w:r>
      <w:proofErr w:type="gramEnd"/>
      <w:r w:rsidRPr="00017DCA">
        <w:rPr>
          <w:rFonts w:cstheme="minorHAnsi"/>
          <w:sz w:val="24"/>
          <w:szCs w:val="24"/>
        </w:rPr>
        <w:t xml:space="preserve"> = pd.DataFrame(data)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# Preprocesare și împărțirea datelor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X = </w:t>
      </w:r>
      <w:proofErr w:type="gramStart"/>
      <w:r w:rsidRPr="00017DCA">
        <w:rPr>
          <w:rFonts w:cstheme="minorHAnsi"/>
          <w:sz w:val="24"/>
          <w:szCs w:val="24"/>
        </w:rPr>
        <w:t>df[</w:t>
      </w:r>
      <w:proofErr w:type="gramEnd"/>
      <w:r w:rsidRPr="00017DCA">
        <w:rPr>
          <w:rFonts w:cstheme="minorHAnsi"/>
          <w:sz w:val="24"/>
          <w:szCs w:val="24"/>
        </w:rPr>
        <w:t>"text"]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y = </w:t>
      </w:r>
      <w:proofErr w:type="gramStart"/>
      <w:r w:rsidRPr="00017DCA">
        <w:rPr>
          <w:rFonts w:cstheme="minorHAnsi"/>
          <w:sz w:val="24"/>
          <w:szCs w:val="24"/>
        </w:rPr>
        <w:t>df[</w:t>
      </w:r>
      <w:proofErr w:type="gramEnd"/>
      <w:r w:rsidRPr="00017DCA">
        <w:rPr>
          <w:rFonts w:cstheme="minorHAnsi"/>
          <w:sz w:val="24"/>
          <w:szCs w:val="24"/>
        </w:rPr>
        <w:t>"label"]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X_train, X_test, y_train, y_test = train_test_split(X, y, test_size=0.2, random_state=42)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# Transformare text -&gt; vectori folosind TF-IDF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from</w:t>
      </w:r>
      <w:proofErr w:type="gramEnd"/>
      <w:r w:rsidRPr="00017DCA">
        <w:rPr>
          <w:rFonts w:cstheme="minorHAnsi"/>
          <w:sz w:val="24"/>
          <w:szCs w:val="24"/>
        </w:rPr>
        <w:t xml:space="preserve"> sklearn.feature_extraction.text import TfidfVectorizer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vectorizer</w:t>
      </w:r>
      <w:proofErr w:type="gramEnd"/>
      <w:r w:rsidRPr="00017DCA">
        <w:rPr>
          <w:rFonts w:cstheme="minorHAnsi"/>
          <w:sz w:val="24"/>
          <w:szCs w:val="24"/>
        </w:rPr>
        <w:t xml:space="preserve"> = TfidfVectorizer()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X_train_vec = vectorizer.fit_</w:t>
      </w:r>
      <w:proofErr w:type="gramStart"/>
      <w:r w:rsidRPr="00017DCA">
        <w:rPr>
          <w:rFonts w:cstheme="minorHAnsi"/>
          <w:sz w:val="24"/>
          <w:szCs w:val="24"/>
        </w:rPr>
        <w:t>transform(</w:t>
      </w:r>
      <w:proofErr w:type="gramEnd"/>
      <w:r w:rsidRPr="00017DCA">
        <w:rPr>
          <w:rFonts w:cstheme="minorHAnsi"/>
          <w:sz w:val="24"/>
          <w:szCs w:val="24"/>
        </w:rPr>
        <w:t>X_train)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X_test_vec = </w:t>
      </w:r>
      <w:proofErr w:type="gramStart"/>
      <w:r w:rsidRPr="00017DCA">
        <w:rPr>
          <w:rFonts w:cstheme="minorHAnsi"/>
          <w:sz w:val="24"/>
          <w:szCs w:val="24"/>
        </w:rPr>
        <w:t>vectorizer.transform(</w:t>
      </w:r>
      <w:proofErr w:type="gramEnd"/>
      <w:r w:rsidRPr="00017DCA">
        <w:rPr>
          <w:rFonts w:cstheme="minorHAnsi"/>
          <w:sz w:val="24"/>
          <w:szCs w:val="24"/>
        </w:rPr>
        <w:t>X_test)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# Antrenarea clasificatorului Random Forest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clf</w:t>
      </w:r>
      <w:proofErr w:type="gramEnd"/>
      <w:r w:rsidRPr="00017DCA">
        <w:rPr>
          <w:rFonts w:cstheme="minorHAnsi"/>
          <w:sz w:val="24"/>
          <w:szCs w:val="24"/>
        </w:rPr>
        <w:t xml:space="preserve"> = RandomForestClassifier(random_state=42)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clf.fit(</w:t>
      </w:r>
      <w:proofErr w:type="gramEnd"/>
      <w:r w:rsidRPr="00017DCA">
        <w:rPr>
          <w:rFonts w:cstheme="minorHAnsi"/>
          <w:sz w:val="24"/>
          <w:szCs w:val="24"/>
        </w:rPr>
        <w:t>X_train_vec, y_train)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# Predicții și evaluare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y_pred = </w:t>
      </w:r>
      <w:proofErr w:type="gramStart"/>
      <w:r w:rsidRPr="00017DCA">
        <w:rPr>
          <w:rFonts w:cstheme="minorHAnsi"/>
          <w:sz w:val="24"/>
          <w:szCs w:val="24"/>
        </w:rPr>
        <w:t>clf.predict(</w:t>
      </w:r>
      <w:proofErr w:type="gramEnd"/>
      <w:r w:rsidRPr="00017DCA">
        <w:rPr>
          <w:rFonts w:cstheme="minorHAnsi"/>
          <w:sz w:val="24"/>
          <w:szCs w:val="24"/>
        </w:rPr>
        <w:t>X_test_vec)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print(</w:t>
      </w:r>
      <w:proofErr w:type="gramEnd"/>
      <w:r w:rsidRPr="00017DCA">
        <w:rPr>
          <w:rFonts w:cstheme="minorHAnsi"/>
          <w:sz w:val="24"/>
          <w:szCs w:val="24"/>
        </w:rPr>
        <w:t>"Acuratețea:", accuracy_score(y_test, y_pred))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proofErr w:type="gramStart"/>
      <w:r w:rsidRPr="00017DCA">
        <w:rPr>
          <w:rFonts w:cstheme="minorHAnsi"/>
          <w:sz w:val="24"/>
          <w:szCs w:val="24"/>
        </w:rPr>
        <w:t>print(</w:t>
      </w:r>
      <w:proofErr w:type="gramEnd"/>
      <w:r w:rsidRPr="00017DCA">
        <w:rPr>
          <w:rFonts w:cstheme="minorHAnsi"/>
          <w:sz w:val="24"/>
          <w:szCs w:val="24"/>
        </w:rPr>
        <w:t>"Raport clasificare:\n", classification_report(y_test, y_pred))</w:t>
      </w:r>
    </w:p>
    <w:p w:rsidR="00F44B70" w:rsidRPr="00017DCA" w:rsidRDefault="00F44B70">
      <w:pPr>
        <w:rPr>
          <w:rFonts w:cstheme="minorHAnsi"/>
          <w:sz w:val="24"/>
          <w:szCs w:val="24"/>
        </w:rPr>
      </w:pPr>
    </w:p>
    <w:p w:rsidR="00F44B70" w:rsidRPr="00017DCA" w:rsidRDefault="00F44B70">
      <w:pPr>
        <w:rPr>
          <w:rFonts w:cstheme="minorHAnsi"/>
          <w:sz w:val="24"/>
          <w:szCs w:val="24"/>
        </w:rPr>
      </w:pPr>
    </w:p>
    <w:p w:rsidR="005F66CD" w:rsidRDefault="005F66CD" w:rsidP="00F44B70">
      <w:pPr>
        <w:rPr>
          <w:rFonts w:cstheme="minorHAnsi"/>
          <w:b/>
          <w:bCs/>
          <w:sz w:val="24"/>
          <w:szCs w:val="24"/>
        </w:rPr>
      </w:pPr>
    </w:p>
    <w:p w:rsidR="005F66CD" w:rsidRDefault="005F66CD" w:rsidP="00F44B70">
      <w:pPr>
        <w:rPr>
          <w:rFonts w:cstheme="minorHAnsi"/>
          <w:b/>
          <w:bCs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lastRenderedPageBreak/>
        <w:t>Capitolul 3: Related Work</w:t>
      </w: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3.1 Introducere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Acest capitol analizează lucrările relevante din literatură pentru prelucrarea automată a fișelor medicale și documentelor administrative utilizând algoritmi de procesare a limbajului natural (NLP) și robotic process automation (RPA). Obiectivul </w:t>
      </w:r>
      <w:proofErr w:type="gramStart"/>
      <w:r w:rsidRPr="00017DCA">
        <w:rPr>
          <w:rFonts w:cstheme="minorHAnsi"/>
          <w:sz w:val="24"/>
          <w:szCs w:val="24"/>
        </w:rPr>
        <w:t>este</w:t>
      </w:r>
      <w:proofErr w:type="gramEnd"/>
      <w:r w:rsidRPr="00017DCA">
        <w:rPr>
          <w:rFonts w:cstheme="minorHAnsi"/>
          <w:sz w:val="24"/>
          <w:szCs w:val="24"/>
        </w:rPr>
        <w:t xml:space="preserve"> să identificăm abordările existente, să evidențiem diferențele și asemănările față de metodologia propusă, și să determinăm metricile relevante pentru comparație. Această analiză </w:t>
      </w:r>
      <w:proofErr w:type="gramStart"/>
      <w:r w:rsidRPr="00017DCA">
        <w:rPr>
          <w:rFonts w:cstheme="minorHAnsi"/>
          <w:sz w:val="24"/>
          <w:szCs w:val="24"/>
        </w:rPr>
        <w:t>va</w:t>
      </w:r>
      <w:proofErr w:type="gramEnd"/>
      <w:r w:rsidRPr="00017DCA">
        <w:rPr>
          <w:rFonts w:cstheme="minorHAnsi"/>
          <w:sz w:val="24"/>
          <w:szCs w:val="24"/>
        </w:rPr>
        <w:t xml:space="preserve"> oferi o bază solidă pentru validarea soluției noastre pe un set real de date.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3.2 Prelucrarea fișelor medicale: Extragerea informațiilor clinice</w:t>
      </w: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3.2.1 Abordări din literatură</w:t>
      </w:r>
    </w:p>
    <w:p w:rsidR="00F44B70" w:rsidRPr="00017DCA" w:rsidRDefault="00F44B70" w:rsidP="00F44B7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Extragerea entităților clinice folosind modele NLP preantrenate</w:t>
      </w:r>
      <w:r w:rsidRPr="00017DCA">
        <w:rPr>
          <w:rFonts w:cstheme="minorHAnsi"/>
          <w:sz w:val="24"/>
          <w:szCs w:val="24"/>
        </w:rPr>
        <w:t>:</w:t>
      </w:r>
    </w:p>
    <w:p w:rsidR="00F44B70" w:rsidRPr="00017DCA" w:rsidRDefault="00F44B70" w:rsidP="00F44B70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i/>
          <w:iCs/>
          <w:sz w:val="24"/>
          <w:szCs w:val="24"/>
        </w:rPr>
        <w:t>Kim et al., 2021</w:t>
      </w:r>
      <w:r w:rsidRPr="00017DCA">
        <w:rPr>
          <w:rFonts w:cstheme="minorHAnsi"/>
          <w:sz w:val="24"/>
          <w:szCs w:val="24"/>
        </w:rPr>
        <w:t>: Model BERT adaptat pentru domeniul medical (</w:t>
      </w:r>
      <w:r w:rsidRPr="00017DCA">
        <w:rPr>
          <w:rFonts w:cstheme="minorHAnsi"/>
          <w:i/>
          <w:iCs/>
          <w:sz w:val="24"/>
          <w:szCs w:val="24"/>
        </w:rPr>
        <w:t>ClinicalBERT</w:t>
      </w:r>
      <w:r w:rsidRPr="00017DCA">
        <w:rPr>
          <w:rFonts w:cstheme="minorHAnsi"/>
          <w:sz w:val="24"/>
          <w:szCs w:val="24"/>
        </w:rPr>
        <w:t>) pentru identificarea diagnosticului și tratamentului din fișe electronice.</w:t>
      </w:r>
    </w:p>
    <w:p w:rsidR="00F44B70" w:rsidRPr="00017DCA" w:rsidRDefault="00F44B70" w:rsidP="00F44B70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i/>
          <w:iCs/>
          <w:sz w:val="24"/>
          <w:szCs w:val="24"/>
        </w:rPr>
        <w:t>Lee et al., 2022</w:t>
      </w:r>
      <w:r w:rsidRPr="00017DCA">
        <w:rPr>
          <w:rFonts w:cstheme="minorHAnsi"/>
          <w:sz w:val="24"/>
          <w:szCs w:val="24"/>
        </w:rPr>
        <w:t>: Utilizarea algoritmilor NER (</w:t>
      </w:r>
      <w:r w:rsidRPr="00017DCA">
        <w:rPr>
          <w:rFonts w:cstheme="minorHAnsi"/>
          <w:i/>
          <w:iCs/>
          <w:sz w:val="24"/>
          <w:szCs w:val="24"/>
        </w:rPr>
        <w:t>Named Entity Recognition</w:t>
      </w:r>
      <w:r w:rsidRPr="00017DCA">
        <w:rPr>
          <w:rFonts w:cstheme="minorHAnsi"/>
          <w:sz w:val="24"/>
          <w:szCs w:val="24"/>
        </w:rPr>
        <w:t xml:space="preserve">) pentru </w:t>
      </w:r>
      <w:proofErr w:type="gramStart"/>
      <w:r w:rsidRPr="00017DCA">
        <w:rPr>
          <w:rFonts w:cstheme="minorHAnsi"/>
          <w:sz w:val="24"/>
          <w:szCs w:val="24"/>
        </w:rPr>
        <w:t>a</w:t>
      </w:r>
      <w:proofErr w:type="gramEnd"/>
      <w:r w:rsidRPr="00017DCA">
        <w:rPr>
          <w:rFonts w:cstheme="minorHAnsi"/>
          <w:sz w:val="24"/>
          <w:szCs w:val="24"/>
        </w:rPr>
        <w:t xml:space="preserve"> eticheta automat datele medicale, inclusiv istoricul pacienților și intervențiile terapeutice.</w:t>
      </w:r>
    </w:p>
    <w:p w:rsidR="00F44B70" w:rsidRPr="00017DCA" w:rsidRDefault="00F44B70" w:rsidP="00F44B7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 xml:space="preserve">Aplicații de </w:t>
      </w:r>
      <w:r w:rsidR="00D1394F" w:rsidRPr="00017DCA">
        <w:rPr>
          <w:rFonts w:cstheme="minorHAnsi"/>
          <w:b/>
          <w:bCs/>
          <w:sz w:val="24"/>
          <w:szCs w:val="24"/>
        </w:rPr>
        <w:t>Robotic Process Automation</w:t>
      </w:r>
      <w:r w:rsidRPr="00017DCA">
        <w:rPr>
          <w:rFonts w:cstheme="minorHAnsi"/>
          <w:b/>
          <w:bCs/>
          <w:sz w:val="24"/>
          <w:szCs w:val="24"/>
        </w:rPr>
        <w:t xml:space="preserve"> în domeniul medical</w:t>
      </w:r>
      <w:r w:rsidRPr="00017DCA">
        <w:rPr>
          <w:rFonts w:cstheme="minorHAnsi"/>
          <w:sz w:val="24"/>
          <w:szCs w:val="24"/>
        </w:rPr>
        <w:t>:</w:t>
      </w:r>
    </w:p>
    <w:p w:rsidR="00F44B70" w:rsidRPr="00017DCA" w:rsidRDefault="00F44B70" w:rsidP="00F44B70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i/>
          <w:iCs/>
          <w:sz w:val="24"/>
          <w:szCs w:val="24"/>
        </w:rPr>
        <w:t>Meyer et al., 2020</w:t>
      </w:r>
      <w:r w:rsidRPr="00017DCA">
        <w:rPr>
          <w:rFonts w:cstheme="minorHAnsi"/>
          <w:sz w:val="24"/>
          <w:szCs w:val="24"/>
        </w:rPr>
        <w:t>: Integrarea RPA cu algoritmi NLP pentru automatizarea procesării rapoartelor clinice, cu focus pe reducerea erorilor umane.</w:t>
      </w:r>
    </w:p>
    <w:p w:rsidR="00F44B70" w:rsidRPr="00017DCA" w:rsidRDefault="00F44B70" w:rsidP="00F44B70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i/>
          <w:iCs/>
          <w:sz w:val="24"/>
          <w:szCs w:val="24"/>
        </w:rPr>
        <w:t>Zhou et al., 2019</w:t>
      </w:r>
      <w:r w:rsidRPr="00017DCA">
        <w:rPr>
          <w:rFonts w:cstheme="minorHAnsi"/>
          <w:sz w:val="24"/>
          <w:szCs w:val="24"/>
        </w:rPr>
        <w:t>: Propunerea unui flux RPA-NLP pentru analiza automată a rapoartelor de radiologie.</w:t>
      </w: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3.2.2 Diferențe față de abordarea propusă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3738"/>
        <w:gridCol w:w="3870"/>
      </w:tblGrid>
      <w:tr w:rsidR="00F44B70" w:rsidRPr="00017DCA" w:rsidTr="00F44B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Caracteristică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Abordările existente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Abordarea propusă</w:t>
            </w:r>
          </w:p>
        </w:tc>
      </w:tr>
      <w:tr w:rsidR="00F44B70" w:rsidRPr="00017DCA" w:rsidTr="00F4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Model NLP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Modele preantrenate, adaptate domeniului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Utilizarea spaCy + posibil antrenare locală</w:t>
            </w:r>
          </w:p>
        </w:tc>
      </w:tr>
      <w:tr w:rsidR="00F44B70" w:rsidRPr="00017DCA" w:rsidTr="00F4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Domeniul specific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Domenii limitate (e.g., radiologie, oncologie)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Domeniu general pentru toate fișele medicale</w:t>
            </w:r>
          </w:p>
        </w:tc>
      </w:tr>
      <w:tr w:rsidR="00F44B70" w:rsidRPr="00017DCA" w:rsidTr="00F4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Integrarea RPA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Menționată ca viitor pas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Direct implementată în fluxul propus</w:t>
            </w:r>
          </w:p>
        </w:tc>
      </w:tr>
      <w:tr w:rsidR="00F44B70" w:rsidRPr="00017DCA" w:rsidTr="00F4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Evaluare metrici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F1-score pentru entități clinice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F1-score, recall, timp de procesare</w:t>
            </w:r>
          </w:p>
        </w:tc>
      </w:tr>
    </w:tbl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3.2.3 Metrici pentru validare</w:t>
      </w:r>
    </w:p>
    <w:p w:rsidR="00F44B70" w:rsidRPr="00017DCA" w:rsidRDefault="00F44B70" w:rsidP="00F44B7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lastRenderedPageBreak/>
        <w:t>F1-score</w:t>
      </w:r>
      <w:r w:rsidRPr="00017DCA">
        <w:rPr>
          <w:rFonts w:cstheme="minorHAnsi"/>
          <w:sz w:val="24"/>
          <w:szCs w:val="24"/>
        </w:rPr>
        <w:t>: Evaluarea preciziei și a recall-ului pentru entitățile clinice (diagnostic, tratament, istoric).</w:t>
      </w:r>
    </w:p>
    <w:p w:rsidR="00F44B70" w:rsidRPr="00017DCA" w:rsidRDefault="00F44B70" w:rsidP="00F44B7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Recall</w:t>
      </w:r>
      <w:r w:rsidRPr="00017DCA">
        <w:rPr>
          <w:rFonts w:cstheme="minorHAnsi"/>
          <w:sz w:val="24"/>
          <w:szCs w:val="24"/>
        </w:rPr>
        <w:t>: Importanță crescută, deoarece informațiile critice nu trebuie omise.</w:t>
      </w:r>
    </w:p>
    <w:p w:rsidR="00F44B70" w:rsidRPr="00017DCA" w:rsidRDefault="00F44B70" w:rsidP="00F44B7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Timp de procesare</w:t>
      </w:r>
      <w:r w:rsidRPr="00017DCA">
        <w:rPr>
          <w:rFonts w:cstheme="minorHAnsi"/>
          <w:sz w:val="24"/>
          <w:szCs w:val="24"/>
        </w:rPr>
        <w:t>: Compararea vitezei între metoda automată și procesarea manuală.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3.3 Clasificarea documentelor administrative și financiare</w:t>
      </w: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3.3.1 Abordări din literatură</w:t>
      </w:r>
    </w:p>
    <w:p w:rsidR="00F44B70" w:rsidRPr="00017DCA" w:rsidRDefault="00F44B70" w:rsidP="00F44B7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Clasificarea documentelor financiare folosind AI</w:t>
      </w:r>
      <w:r w:rsidRPr="00017DCA">
        <w:rPr>
          <w:rFonts w:cstheme="minorHAnsi"/>
          <w:sz w:val="24"/>
          <w:szCs w:val="24"/>
        </w:rPr>
        <w:t>:</w:t>
      </w:r>
    </w:p>
    <w:p w:rsidR="00F44B70" w:rsidRPr="00017DCA" w:rsidRDefault="00F44B70" w:rsidP="00F44B70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i/>
          <w:iCs/>
          <w:sz w:val="24"/>
          <w:szCs w:val="24"/>
        </w:rPr>
        <w:t>Nguyen et al., 2021</w:t>
      </w:r>
      <w:r w:rsidRPr="00017DCA">
        <w:rPr>
          <w:rFonts w:cstheme="minorHAnsi"/>
          <w:sz w:val="24"/>
          <w:szCs w:val="24"/>
        </w:rPr>
        <w:t xml:space="preserve">: Aplicarea unui model Random Forest pe </w:t>
      </w:r>
      <w:proofErr w:type="gramStart"/>
      <w:r w:rsidRPr="00017DCA">
        <w:rPr>
          <w:rFonts w:cstheme="minorHAnsi"/>
          <w:sz w:val="24"/>
          <w:szCs w:val="24"/>
        </w:rPr>
        <w:t>un</w:t>
      </w:r>
      <w:proofErr w:type="gramEnd"/>
      <w:r w:rsidRPr="00017DCA">
        <w:rPr>
          <w:rFonts w:cstheme="minorHAnsi"/>
          <w:sz w:val="24"/>
          <w:szCs w:val="24"/>
        </w:rPr>
        <w:t xml:space="preserve"> set de date public (</w:t>
      </w:r>
      <w:r w:rsidRPr="00017DCA">
        <w:rPr>
          <w:rFonts w:cstheme="minorHAnsi"/>
          <w:i/>
          <w:iCs/>
          <w:sz w:val="24"/>
          <w:szCs w:val="24"/>
        </w:rPr>
        <w:t>InvoiceNet Dataset</w:t>
      </w:r>
      <w:r w:rsidRPr="00017DCA">
        <w:rPr>
          <w:rFonts w:cstheme="minorHAnsi"/>
          <w:sz w:val="24"/>
          <w:szCs w:val="24"/>
        </w:rPr>
        <w:t>) pentru clasificarea facturilor în funcție de criterii financiare.</w:t>
      </w:r>
    </w:p>
    <w:p w:rsidR="00F44B70" w:rsidRPr="00017DCA" w:rsidRDefault="00F44B70" w:rsidP="00F44B70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i/>
          <w:iCs/>
          <w:sz w:val="24"/>
          <w:szCs w:val="24"/>
        </w:rPr>
        <w:t>Smith et al., 2020</w:t>
      </w:r>
      <w:r w:rsidRPr="00017DCA">
        <w:rPr>
          <w:rFonts w:cstheme="minorHAnsi"/>
          <w:sz w:val="24"/>
          <w:szCs w:val="24"/>
        </w:rPr>
        <w:t>: Utilizarea unui model Logistic Regression pentru clasificarea documentelor administrative.</w:t>
      </w:r>
    </w:p>
    <w:p w:rsidR="00F44B70" w:rsidRPr="00017DCA" w:rsidRDefault="00F44B70" w:rsidP="00F44B7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Procesarea cu RPA a documentelor administrative</w:t>
      </w:r>
      <w:r w:rsidRPr="00017DCA">
        <w:rPr>
          <w:rFonts w:cstheme="minorHAnsi"/>
          <w:sz w:val="24"/>
          <w:szCs w:val="24"/>
        </w:rPr>
        <w:t>:</w:t>
      </w:r>
    </w:p>
    <w:p w:rsidR="00F44B70" w:rsidRPr="00017DCA" w:rsidRDefault="00F44B70" w:rsidP="00F44B70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i/>
          <w:iCs/>
          <w:sz w:val="24"/>
          <w:szCs w:val="24"/>
        </w:rPr>
        <w:t>Huang et al., 2022</w:t>
      </w:r>
      <w:r w:rsidRPr="00017DCA">
        <w:rPr>
          <w:rFonts w:cstheme="minorHAnsi"/>
          <w:sz w:val="24"/>
          <w:szCs w:val="24"/>
        </w:rPr>
        <w:t>: Fluxuri RPA integrate pentru procesarea formularelor de înregistrare a pacienților, utilizând reguli manuale și clasificatori AI.</w:t>
      </w: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3.3.2 Diferențe față de abordarea propusă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3501"/>
        <w:gridCol w:w="3626"/>
      </w:tblGrid>
      <w:tr w:rsidR="00F44B70" w:rsidRPr="00017DCA" w:rsidTr="00F44B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Caracteristică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Abordările existente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Abordarea propusă</w:t>
            </w:r>
          </w:p>
        </w:tc>
      </w:tr>
      <w:tr w:rsidR="00F44B70" w:rsidRPr="00017DCA" w:rsidTr="00F4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Set de date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InvoiceNet, formulare predefinite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Creare seturi personalizate/sintetice</w:t>
            </w:r>
          </w:p>
        </w:tc>
      </w:tr>
      <w:tr w:rsidR="00F44B70" w:rsidRPr="00017DCA" w:rsidTr="00F4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Clasificator AI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Random Forest, Logistic Regression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Random Forest cu extindere TF-IDF</w:t>
            </w:r>
          </w:p>
        </w:tc>
      </w:tr>
      <w:tr w:rsidR="00F44B70" w:rsidRPr="00017DCA" w:rsidTr="00F4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Integrarea RPA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Automatizare parțială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Automatizare completă</w:t>
            </w:r>
          </w:p>
        </w:tc>
      </w:tr>
      <w:tr w:rsidR="00F44B70" w:rsidRPr="00017DCA" w:rsidTr="00F44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b/>
                <w:bCs/>
                <w:sz w:val="24"/>
                <w:szCs w:val="24"/>
              </w:rPr>
              <w:t>Metrici de validare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F44B70" w:rsidRPr="00017DCA" w:rsidRDefault="00F44B70" w:rsidP="00F44B70">
            <w:pPr>
              <w:rPr>
                <w:rFonts w:cstheme="minorHAnsi"/>
                <w:sz w:val="24"/>
                <w:szCs w:val="24"/>
              </w:rPr>
            </w:pPr>
            <w:r w:rsidRPr="00017DCA">
              <w:rPr>
                <w:rFonts w:cstheme="minorHAnsi"/>
                <w:sz w:val="24"/>
                <w:szCs w:val="24"/>
              </w:rPr>
              <w:t>Accuracy, timp, rata de eroare</w:t>
            </w:r>
          </w:p>
        </w:tc>
      </w:tr>
    </w:tbl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3.3.3 Metrici pentru validare</w:t>
      </w:r>
    </w:p>
    <w:p w:rsidR="00F44B70" w:rsidRPr="00017DCA" w:rsidRDefault="00F44B70" w:rsidP="00F44B7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Acuratețe</w:t>
      </w:r>
      <w:r w:rsidRPr="00017DCA">
        <w:rPr>
          <w:rFonts w:cstheme="minorHAnsi"/>
          <w:sz w:val="24"/>
          <w:szCs w:val="24"/>
        </w:rPr>
        <w:t>: Procentul documentelor clasificate corect.</w:t>
      </w:r>
    </w:p>
    <w:p w:rsidR="00F44B70" w:rsidRPr="00017DCA" w:rsidRDefault="00F44B70" w:rsidP="00F44B7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Rata de eroare</w:t>
      </w:r>
      <w:r w:rsidRPr="00017DCA">
        <w:rPr>
          <w:rFonts w:cstheme="minorHAnsi"/>
          <w:sz w:val="24"/>
          <w:szCs w:val="24"/>
        </w:rPr>
        <w:t>: Procentul documentelor clasificate incorect.</w:t>
      </w:r>
    </w:p>
    <w:p w:rsidR="00F44B70" w:rsidRPr="00017DCA" w:rsidRDefault="00F44B70" w:rsidP="00F44B7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Timp de procesare</w:t>
      </w:r>
      <w:r w:rsidRPr="00017DCA">
        <w:rPr>
          <w:rFonts w:cstheme="minorHAnsi"/>
          <w:sz w:val="24"/>
          <w:szCs w:val="24"/>
        </w:rPr>
        <w:t>: Compararea eficienței soluției RPA+AI față de metodele manuale.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3.4 Metrici de validare comparativă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Pentru </w:t>
      </w:r>
      <w:proofErr w:type="gramStart"/>
      <w:r w:rsidRPr="00017DCA">
        <w:rPr>
          <w:rFonts w:cstheme="minorHAnsi"/>
          <w:sz w:val="24"/>
          <w:szCs w:val="24"/>
        </w:rPr>
        <w:t>a</w:t>
      </w:r>
      <w:proofErr w:type="gramEnd"/>
      <w:r w:rsidRPr="00017DCA">
        <w:rPr>
          <w:rFonts w:cstheme="minorHAnsi"/>
          <w:sz w:val="24"/>
          <w:szCs w:val="24"/>
        </w:rPr>
        <w:t xml:space="preserve"> asigura validitatea abordării, vom utiliza aceleași metrici ca în literatură și vom compara rezultatele:</w:t>
      </w:r>
    </w:p>
    <w:p w:rsidR="00F44B70" w:rsidRPr="00017DCA" w:rsidRDefault="00F44B70" w:rsidP="00F44B70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lastRenderedPageBreak/>
        <w:t>Fișe medicale</w:t>
      </w:r>
      <w:r w:rsidRPr="00017DCA">
        <w:rPr>
          <w:rFonts w:cstheme="minorHAnsi"/>
          <w:sz w:val="24"/>
          <w:szCs w:val="24"/>
        </w:rPr>
        <w:t>:</w:t>
      </w:r>
    </w:p>
    <w:p w:rsidR="00F44B70" w:rsidRPr="00017DCA" w:rsidRDefault="00F44B70" w:rsidP="00F44B70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Metrici principale: </w:t>
      </w:r>
      <w:r w:rsidRPr="00017DCA">
        <w:rPr>
          <w:rFonts w:cstheme="minorHAnsi"/>
          <w:i/>
          <w:iCs/>
          <w:sz w:val="24"/>
          <w:szCs w:val="24"/>
        </w:rPr>
        <w:t>F1-score</w:t>
      </w:r>
      <w:r w:rsidRPr="00017DCA">
        <w:rPr>
          <w:rFonts w:cstheme="minorHAnsi"/>
          <w:sz w:val="24"/>
          <w:szCs w:val="24"/>
        </w:rPr>
        <w:t xml:space="preserve">, </w:t>
      </w:r>
      <w:r w:rsidRPr="00017DCA">
        <w:rPr>
          <w:rFonts w:cstheme="minorHAnsi"/>
          <w:i/>
          <w:iCs/>
          <w:sz w:val="24"/>
          <w:szCs w:val="24"/>
        </w:rPr>
        <w:t>Recall</w:t>
      </w:r>
      <w:r w:rsidRPr="00017DCA">
        <w:rPr>
          <w:rFonts w:cstheme="minorHAnsi"/>
          <w:sz w:val="24"/>
          <w:szCs w:val="24"/>
        </w:rPr>
        <w:t xml:space="preserve">, </w:t>
      </w:r>
      <w:r w:rsidRPr="00017DCA">
        <w:rPr>
          <w:rFonts w:cstheme="minorHAnsi"/>
          <w:i/>
          <w:iCs/>
          <w:sz w:val="24"/>
          <w:szCs w:val="24"/>
        </w:rPr>
        <w:t>timp de procesare</w:t>
      </w:r>
      <w:r w:rsidRPr="00017DCA">
        <w:rPr>
          <w:rFonts w:cstheme="minorHAnsi"/>
          <w:sz w:val="24"/>
          <w:szCs w:val="24"/>
        </w:rPr>
        <w:t>.</w:t>
      </w:r>
    </w:p>
    <w:p w:rsidR="00F44B70" w:rsidRPr="00017DCA" w:rsidRDefault="00F44B70" w:rsidP="00F44B70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Ne așteptăm la </w:t>
      </w:r>
      <w:proofErr w:type="gramStart"/>
      <w:r w:rsidRPr="00017DCA">
        <w:rPr>
          <w:rFonts w:cstheme="minorHAnsi"/>
          <w:sz w:val="24"/>
          <w:szCs w:val="24"/>
        </w:rPr>
        <w:t>un</w:t>
      </w:r>
      <w:proofErr w:type="gramEnd"/>
      <w:r w:rsidRPr="00017DCA">
        <w:rPr>
          <w:rFonts w:cstheme="minorHAnsi"/>
          <w:sz w:val="24"/>
          <w:szCs w:val="24"/>
        </w:rPr>
        <w:t xml:space="preserve"> timp de procesare redus semnificativ și la un </w:t>
      </w:r>
      <w:r w:rsidRPr="00017DCA">
        <w:rPr>
          <w:rFonts w:cstheme="minorHAnsi"/>
          <w:i/>
          <w:iCs/>
          <w:sz w:val="24"/>
          <w:szCs w:val="24"/>
        </w:rPr>
        <w:t>F1-score</w:t>
      </w:r>
      <w:r w:rsidRPr="00017DCA">
        <w:rPr>
          <w:rFonts w:cstheme="minorHAnsi"/>
          <w:sz w:val="24"/>
          <w:szCs w:val="24"/>
        </w:rPr>
        <w:t xml:space="preserve"> competitiv (peste 90%).</w:t>
      </w:r>
    </w:p>
    <w:p w:rsidR="00F44B70" w:rsidRPr="00017DCA" w:rsidRDefault="00F44B70" w:rsidP="00F44B70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Documente financiare</w:t>
      </w:r>
      <w:r w:rsidRPr="00017DCA">
        <w:rPr>
          <w:rFonts w:cstheme="minorHAnsi"/>
          <w:sz w:val="24"/>
          <w:szCs w:val="24"/>
        </w:rPr>
        <w:t>:</w:t>
      </w:r>
    </w:p>
    <w:p w:rsidR="00F44B70" w:rsidRPr="00017DCA" w:rsidRDefault="00F44B70" w:rsidP="00F44B70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Metrici principale: </w:t>
      </w:r>
      <w:r w:rsidRPr="00017DCA">
        <w:rPr>
          <w:rFonts w:cstheme="minorHAnsi"/>
          <w:i/>
          <w:iCs/>
          <w:sz w:val="24"/>
          <w:szCs w:val="24"/>
        </w:rPr>
        <w:t>Acuratețe</w:t>
      </w:r>
      <w:r w:rsidRPr="00017DCA">
        <w:rPr>
          <w:rFonts w:cstheme="minorHAnsi"/>
          <w:sz w:val="24"/>
          <w:szCs w:val="24"/>
        </w:rPr>
        <w:t xml:space="preserve">, </w:t>
      </w:r>
      <w:r w:rsidRPr="00017DCA">
        <w:rPr>
          <w:rFonts w:cstheme="minorHAnsi"/>
          <w:i/>
          <w:iCs/>
          <w:sz w:val="24"/>
          <w:szCs w:val="24"/>
        </w:rPr>
        <w:t>timp de procesare</w:t>
      </w:r>
      <w:r w:rsidRPr="00017DCA">
        <w:rPr>
          <w:rFonts w:cstheme="minorHAnsi"/>
          <w:sz w:val="24"/>
          <w:szCs w:val="24"/>
        </w:rPr>
        <w:t>.</w:t>
      </w:r>
    </w:p>
    <w:p w:rsidR="00F44B70" w:rsidRPr="00017DCA" w:rsidRDefault="00F44B70" w:rsidP="00F44B70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Ne așteptăm la o acuratețe similară (89–92%) și o reducere a timpului de procesare cu peste 90%.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</w:p>
    <w:p w:rsidR="00F44B70" w:rsidRPr="00017DCA" w:rsidRDefault="00F44B70" w:rsidP="00F44B70">
      <w:pPr>
        <w:rPr>
          <w:rFonts w:cstheme="minorHAnsi"/>
          <w:b/>
          <w:bCs/>
          <w:sz w:val="24"/>
          <w:szCs w:val="24"/>
        </w:rPr>
      </w:pPr>
      <w:r w:rsidRPr="00017DCA">
        <w:rPr>
          <w:rFonts w:cstheme="minorHAnsi"/>
          <w:b/>
          <w:bCs/>
          <w:sz w:val="24"/>
          <w:szCs w:val="24"/>
        </w:rPr>
        <w:t>3.5 Concluzie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Abordarea propusă oferă îmbunătățiri semnificative în integrarea completă a RPA cu AI pentru prelucrarea fișelor medicale și documentelor financiare. Comparativ cu literatura, metoda noastră introduce:</w:t>
      </w:r>
    </w:p>
    <w:p w:rsidR="00F44B70" w:rsidRPr="00017DCA" w:rsidRDefault="00F44B70" w:rsidP="00F44B7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Integrare completă a fluxurilor AI-RPA.</w:t>
      </w:r>
    </w:p>
    <w:p w:rsidR="00F44B70" w:rsidRPr="00017DCA" w:rsidRDefault="00F44B70" w:rsidP="00F44B7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Scalabilitate pentru multiple tipuri de documente.</w:t>
      </w:r>
    </w:p>
    <w:p w:rsidR="00F44B70" w:rsidRPr="00017DCA" w:rsidRDefault="00F44B70" w:rsidP="00F44B7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>Timp de procesare optimizat.</w:t>
      </w:r>
    </w:p>
    <w:p w:rsidR="00F44B70" w:rsidRPr="00017DCA" w:rsidRDefault="00F44B70" w:rsidP="00F44B70">
      <w:pPr>
        <w:rPr>
          <w:rFonts w:cstheme="minorHAnsi"/>
          <w:sz w:val="24"/>
          <w:szCs w:val="24"/>
        </w:rPr>
      </w:pPr>
      <w:r w:rsidRPr="00017DCA">
        <w:rPr>
          <w:rFonts w:cstheme="minorHAnsi"/>
          <w:sz w:val="24"/>
          <w:szCs w:val="24"/>
        </w:rPr>
        <w:t xml:space="preserve">Validarea pe seturi de date folosite și de alți autori ne </w:t>
      </w:r>
      <w:proofErr w:type="gramStart"/>
      <w:r w:rsidRPr="00017DCA">
        <w:rPr>
          <w:rFonts w:cstheme="minorHAnsi"/>
          <w:sz w:val="24"/>
          <w:szCs w:val="24"/>
        </w:rPr>
        <w:t>va</w:t>
      </w:r>
      <w:proofErr w:type="gramEnd"/>
      <w:r w:rsidRPr="00017DCA">
        <w:rPr>
          <w:rFonts w:cstheme="minorHAnsi"/>
          <w:sz w:val="24"/>
          <w:szCs w:val="24"/>
        </w:rPr>
        <w:t xml:space="preserve"> permite să demonstrăm superioritatea soluției noastre.</w:t>
      </w:r>
    </w:p>
    <w:p w:rsidR="00F44B70" w:rsidRPr="00017DCA" w:rsidRDefault="00F44B70">
      <w:pPr>
        <w:rPr>
          <w:rFonts w:cstheme="minorHAnsi"/>
          <w:sz w:val="24"/>
          <w:szCs w:val="24"/>
        </w:rPr>
      </w:pPr>
    </w:p>
    <w:sectPr w:rsidR="00F44B70" w:rsidRPr="00017DCA" w:rsidSect="00EB009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2FF6"/>
    <w:multiLevelType w:val="multilevel"/>
    <w:tmpl w:val="3C0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9235F"/>
    <w:multiLevelType w:val="multilevel"/>
    <w:tmpl w:val="52CE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933E1"/>
    <w:multiLevelType w:val="multilevel"/>
    <w:tmpl w:val="EA08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D40DA"/>
    <w:multiLevelType w:val="multilevel"/>
    <w:tmpl w:val="6B74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AC45A0"/>
    <w:multiLevelType w:val="multilevel"/>
    <w:tmpl w:val="946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5855DD"/>
    <w:multiLevelType w:val="multilevel"/>
    <w:tmpl w:val="9360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AA1302"/>
    <w:multiLevelType w:val="multilevel"/>
    <w:tmpl w:val="D82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03844"/>
    <w:multiLevelType w:val="multilevel"/>
    <w:tmpl w:val="84CE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FD3924"/>
    <w:multiLevelType w:val="multilevel"/>
    <w:tmpl w:val="D714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F33EBA"/>
    <w:multiLevelType w:val="multilevel"/>
    <w:tmpl w:val="5AC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1D4CD6"/>
    <w:multiLevelType w:val="multilevel"/>
    <w:tmpl w:val="C864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8C6A91"/>
    <w:multiLevelType w:val="multilevel"/>
    <w:tmpl w:val="17D2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7F219B"/>
    <w:multiLevelType w:val="multilevel"/>
    <w:tmpl w:val="C4F0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D003B9"/>
    <w:multiLevelType w:val="multilevel"/>
    <w:tmpl w:val="F5C2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1839A4"/>
    <w:multiLevelType w:val="multilevel"/>
    <w:tmpl w:val="2914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C65E79"/>
    <w:multiLevelType w:val="multilevel"/>
    <w:tmpl w:val="14E2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FE3F19"/>
    <w:multiLevelType w:val="multilevel"/>
    <w:tmpl w:val="B910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A247EC"/>
    <w:multiLevelType w:val="multilevel"/>
    <w:tmpl w:val="CAB6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6846F0"/>
    <w:multiLevelType w:val="multilevel"/>
    <w:tmpl w:val="67EC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CB0C9F"/>
    <w:multiLevelType w:val="multilevel"/>
    <w:tmpl w:val="C62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932EF7"/>
    <w:multiLevelType w:val="multilevel"/>
    <w:tmpl w:val="E8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A9113D"/>
    <w:multiLevelType w:val="multilevel"/>
    <w:tmpl w:val="2750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065C82"/>
    <w:multiLevelType w:val="multilevel"/>
    <w:tmpl w:val="4F6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C20937"/>
    <w:multiLevelType w:val="multilevel"/>
    <w:tmpl w:val="8AA0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23"/>
  </w:num>
  <w:num w:numId="5">
    <w:abstractNumId w:val="20"/>
  </w:num>
  <w:num w:numId="6">
    <w:abstractNumId w:val="5"/>
  </w:num>
  <w:num w:numId="7">
    <w:abstractNumId w:val="10"/>
  </w:num>
  <w:num w:numId="8">
    <w:abstractNumId w:val="21"/>
  </w:num>
  <w:num w:numId="9">
    <w:abstractNumId w:val="0"/>
  </w:num>
  <w:num w:numId="10">
    <w:abstractNumId w:val="18"/>
  </w:num>
  <w:num w:numId="11">
    <w:abstractNumId w:val="19"/>
  </w:num>
  <w:num w:numId="12">
    <w:abstractNumId w:val="6"/>
  </w:num>
  <w:num w:numId="13">
    <w:abstractNumId w:val="14"/>
  </w:num>
  <w:num w:numId="14">
    <w:abstractNumId w:val="22"/>
  </w:num>
  <w:num w:numId="15">
    <w:abstractNumId w:val="4"/>
  </w:num>
  <w:num w:numId="16">
    <w:abstractNumId w:val="13"/>
  </w:num>
  <w:num w:numId="17">
    <w:abstractNumId w:val="1"/>
  </w:num>
  <w:num w:numId="18">
    <w:abstractNumId w:val="15"/>
  </w:num>
  <w:num w:numId="19">
    <w:abstractNumId w:val="3"/>
  </w:num>
  <w:num w:numId="20">
    <w:abstractNumId w:val="8"/>
  </w:num>
  <w:num w:numId="21">
    <w:abstractNumId w:val="16"/>
  </w:num>
  <w:num w:numId="22">
    <w:abstractNumId w:val="2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10"/>
    <w:rsid w:val="00017DCA"/>
    <w:rsid w:val="000C6E83"/>
    <w:rsid w:val="00175B6A"/>
    <w:rsid w:val="002B6568"/>
    <w:rsid w:val="002E1E10"/>
    <w:rsid w:val="00333A98"/>
    <w:rsid w:val="005E46FA"/>
    <w:rsid w:val="005F66CD"/>
    <w:rsid w:val="006F0DB9"/>
    <w:rsid w:val="0081309D"/>
    <w:rsid w:val="00996089"/>
    <w:rsid w:val="00B212C0"/>
    <w:rsid w:val="00D1394F"/>
    <w:rsid w:val="00D969C1"/>
    <w:rsid w:val="00EB0092"/>
    <w:rsid w:val="00F4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EFBFC-60A3-44AE-BD80-CC09E88E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5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B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B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175B6A"/>
  </w:style>
  <w:style w:type="character" w:customStyle="1" w:styleId="mord">
    <w:name w:val="mord"/>
    <w:basedOn w:val="DefaultParagraphFont"/>
    <w:rsid w:val="00175B6A"/>
  </w:style>
  <w:style w:type="paragraph" w:styleId="ListParagraph">
    <w:name w:val="List Paragraph"/>
    <w:basedOn w:val="Normal"/>
    <w:uiPriority w:val="34"/>
    <w:qFormat/>
    <w:rsid w:val="0099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13</Pages>
  <Words>2350</Words>
  <Characters>13397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2024-11-21T16:21:00Z</dcterms:created>
  <dcterms:modified xsi:type="dcterms:W3CDTF">2024-11-22T10:06:00Z</dcterms:modified>
</cp:coreProperties>
</file>