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8.0" w:type="dxa"/>
        <w:tblLayout w:type="fixed"/>
        <w:tblLook w:val="0000"/>
      </w:tblPr>
      <w:tblGrid>
        <w:gridCol w:w="1560"/>
        <w:gridCol w:w="5528"/>
        <w:gridCol w:w="1701"/>
        <w:gridCol w:w="31"/>
        <w:tblGridChange w:id="0">
          <w:tblGrid>
            <w:gridCol w:w="1560"/>
            <w:gridCol w:w="5528"/>
            <w:gridCol w:w="1701"/>
            <w:gridCol w:w="31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MISKOLCI EGYETEM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GÉPÉSZMÉRNÖKI ÉS INFORMATIKAI KAR</w:t>
            </w:r>
          </w:p>
        </w:tc>
      </w:tr>
      <w:tr>
        <w:trPr>
          <w:cantSplit w:val="1"/>
          <w:trHeight w:val="6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7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Általános Informatikai Intézeti Tanszék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7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H-3515 Miskolc-Egyetemváros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84800" cy="720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00" cy="72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Mérnökinformatikus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szak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Alkalma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zásfejlesztő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szakirány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Diplomamunka azonosító: IAL/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JJ181J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/MSc/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Intézmény azonosító: FI 87515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13600" cy="72000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15055" l="0" r="0" t="11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72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DIPLOMAMUNKA FELADAT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28.0" w:type="dxa"/>
        <w:jc w:val="left"/>
        <w:tblInd w:w="2053.0" w:type="dxa"/>
        <w:tblLayout w:type="fixed"/>
        <w:tblLook w:val="0000"/>
      </w:tblPr>
      <w:tblGrid>
        <w:gridCol w:w="5528"/>
        <w:tblGridChange w:id="0">
          <w:tblGrid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rPr>
                <w:rFonts w:ascii="Times New Roman" w:cs="Times New Roman" w:eastAsia="Times New Roman" w:hAnsi="Times New Roman"/>
                <w:smallCaps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mallCaps w:val="1"/>
                <w:rtl w:val="0"/>
              </w:rPr>
              <w:t xml:space="preserve">NAGY DÁNIEL ZOLTÁN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MSc mérnökinformatikus jelölt részére</w:t>
            </w:r>
          </w:p>
        </w:tc>
      </w:tr>
    </w:tbl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0.0" w:type="dxa"/>
        <w:tblLayout w:type="fixed"/>
        <w:tblLook w:val="0000"/>
      </w:tblPr>
      <w:tblGrid>
        <w:gridCol w:w="2338"/>
        <w:gridCol w:w="6804"/>
        <w:tblGridChange w:id="0">
          <w:tblGrid>
            <w:gridCol w:w="2338"/>
            <w:gridCol w:w="6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tervezés tárgyköre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4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képfeldolgozás, deep-learning, GAN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diplomaterv címe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 objektumfelismerés inverz problémájának a vizsgálata</w:t>
            </w:r>
          </w:p>
        </w:tc>
      </w:tr>
    </w:tbl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feladat részletezése: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Gépi látás esetében az objektumfelismerés célja az, hogy a képeken lévő, jellemzően előre definiált elemeket meg sikerül találni. Az algoritmus kimenete alkalmazási területtől, a becslés pontosságától és a kép tartalmától, minőségétől függően változhat. Egyszerűbb esetben a képeken lévő objektumok nevei jelennek meg kimenetként. A dolgozat az objektumfelismerés inverz problémáját vizsgálja, vagyis amikor a képen lévő objektumok nevei, általánosságban a kép tartalmára vonatkozó információk állnak rendelkezésre szabad szöveges vagy strukturált adatok formájában, és a gép feladata az, hogy ezek alapján generáljon egy annak megfelelő képet. A dolgozat egyaránt foglalkozik a tartalom lehetséges reprezentációival, a képek generálásának módjaival, továbbá az ehhez kapcsolódó gépi tanulási módszerekkel.</w:t>
      </w:r>
      <w:r w:rsidDel="00000000" w:rsidR="00000000" w:rsidRPr="00000000">
        <w:rPr>
          <w:rtl w:val="0"/>
        </w:rPr>
      </w:r>
    </w:p>
    <w:tbl>
      <w:tblPr>
        <w:tblStyle w:val="Table4"/>
        <w:tblW w:w="9142.0" w:type="dxa"/>
        <w:jc w:val="left"/>
        <w:tblInd w:w="0.0" w:type="dxa"/>
        <w:tblLayout w:type="fixed"/>
        <w:tblLook w:val="0000"/>
      </w:tblPr>
      <w:tblGrid>
        <w:gridCol w:w="2480"/>
        <w:gridCol w:w="1559"/>
        <w:gridCol w:w="2511"/>
        <w:gridCol w:w="2592"/>
        <w:tblGridChange w:id="0">
          <w:tblGrid>
            <w:gridCol w:w="2480"/>
            <w:gridCol w:w="1559"/>
            <w:gridCol w:w="2511"/>
            <w:gridCol w:w="2592"/>
          </w:tblGrid>
        </w:tblGridChange>
      </w:tblGrid>
      <w:tr>
        <w:trPr>
          <w:cantSplit w:val="0"/>
          <w:trHeight w:val="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7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Tervezésvezető: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7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Piller Imre, egyetemi tanársegéd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7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Alkalmazott Matematikai Intézeti Tanszék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7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Diplomaterv kiadásának időpontja: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7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2021.09.20.</w:t>
            </w:r>
          </w:p>
        </w:tc>
      </w:tr>
      <w:tr>
        <w:trPr>
          <w:cantSplit w:val="0"/>
          <w:trHeight w:val="1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7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Diplomaterv beadásának határideje: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7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2022.05.06.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Miskolc, 2022.05.05.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623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Prof. Dr. Kovács László</w:t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  <w:t xml:space="preserve">tanszékvezető egyetemi tanár</w:t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1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  <w:tab/>
        <w:t xml:space="preserve">A diplomamunka beadható:</w:t>
        <w:br w:type="textWrapping"/>
      </w:r>
    </w:p>
    <w:p w:rsidR="00000000" w:rsidDel="00000000" w:rsidP="00000000" w:rsidRDefault="00000000" w:rsidRPr="00000000" w14:paraId="00000033">
      <w:pPr>
        <w:spacing w:after="140" w:before="1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   ...............................</w:t>
        <w:tab/>
        <w:t xml:space="preserve">       .................................</w:t>
        <w:tab/>
        <w:tab/>
        <w:t xml:space="preserve">...........................................</w:t>
        <w:br w:type="textWrapping"/>
        <w:tab/>
        <w:tab/>
        <w:t xml:space="preserve">dátum</w:t>
        <w:tab/>
        <w:tab/>
        <w:t xml:space="preserve">           tervezésvezető</w:t>
        <w:tab/>
        <w:tab/>
        <w:tab/>
        <w:t xml:space="preserve">  konzulens</w:t>
        <w:br w:type="textWrapping"/>
      </w:r>
    </w:p>
    <w:p w:rsidR="00000000" w:rsidDel="00000000" w:rsidP="00000000" w:rsidRDefault="00000000" w:rsidRPr="00000000" w14:paraId="00000034">
      <w:pPr>
        <w:spacing w:after="140" w:before="1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before="140" w:line="360" w:lineRule="auto"/>
        <w:ind w:left="357" w:hanging="35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  <w:tab/>
        <w:t xml:space="preserve">A diplomamunka</w:t>
        <w:tab/>
        <w:tab/>
        <w:t xml:space="preserve">...............................szövegoldalt,</w:t>
        <w:br w:type="textWrapping"/>
        <w:tab/>
        <w:tab/>
        <w:tab/>
        <w:tab/>
        <w:t xml:space="preserve">...............................db nyomtatott mellékletet,</w:t>
        <w:br w:type="textWrapping"/>
        <w:tab/>
        <w:tab/>
        <w:tab/>
        <w:tab/>
        <w:t xml:space="preserve">...............................db CD / DVD lemezt,</w:t>
        <w:br w:type="textWrapping"/>
        <w:tab/>
        <w:tab/>
        <w:tab/>
        <w:tab/>
        <w:t xml:space="preserve">...............................db egyéb mellékletet</w:t>
        <w:br w:type="textWrapping"/>
        <w:tab/>
        <w:tab/>
        <w:tab/>
        <w:tab/>
        <w:t xml:space="preserve">tartalmaz.</w:t>
        <w:br w:type="textWrapping"/>
      </w:r>
    </w:p>
    <w:p w:rsidR="00000000" w:rsidDel="00000000" w:rsidP="00000000" w:rsidRDefault="00000000" w:rsidRPr="00000000" w14:paraId="00000036">
      <w:pPr>
        <w:spacing w:after="140" w:before="140" w:line="360" w:lineRule="auto"/>
        <w:ind w:left="708" w:hanging="35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.................................</w:t>
        <w:tab/>
        <w:tab/>
        <w:tab/>
        <w:tab/>
        <w:t xml:space="preserve">....................................................</w:t>
        <w:br w:type="textWrapping"/>
        <w:tab/>
        <w:t xml:space="preserve">dátum</w:t>
        <w:tab/>
        <w:tab/>
        <w:tab/>
        <w:tab/>
        <w:tab/>
        <w:t xml:space="preserve">              tervezésvezető</w:t>
      </w:r>
    </w:p>
    <w:p w:rsidR="00000000" w:rsidDel="00000000" w:rsidP="00000000" w:rsidRDefault="00000000" w:rsidRPr="00000000" w14:paraId="00000037">
      <w:pPr>
        <w:spacing w:after="140" w:before="1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before="1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  <w:tab/>
        <w:t xml:space="preserve">A diplomamunka bírálatra </w:t>
        <w:tab/>
        <w:tab/>
        <w:t xml:space="preserve">bocsátható</w:t>
      </w:r>
    </w:p>
    <w:p w:rsidR="00000000" w:rsidDel="00000000" w:rsidP="00000000" w:rsidRDefault="00000000" w:rsidRPr="00000000" w14:paraId="00000039">
      <w:pPr>
        <w:spacing w:after="140" w:before="1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nem bocsátható</w:t>
        <w:br w:type="textWrapping"/>
        <w:br w:type="textWrapping"/>
        <w:t xml:space="preserve">A bíráló neve, beosztása, munkahelye: ....……….....................................................................................</w:t>
      </w:r>
    </w:p>
    <w:p w:rsidR="00000000" w:rsidDel="00000000" w:rsidP="00000000" w:rsidRDefault="00000000" w:rsidRPr="00000000" w14:paraId="0000003A">
      <w:pPr>
        <w:spacing w:after="140" w:before="1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…………………….................................……….......................................................................................</w:t>
      </w:r>
    </w:p>
    <w:p w:rsidR="00000000" w:rsidDel="00000000" w:rsidP="00000000" w:rsidRDefault="00000000" w:rsidRPr="00000000" w14:paraId="0000003B">
      <w:pPr>
        <w:spacing w:after="140" w:before="1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before="140" w:lineRule="auto"/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……....................</w:t>
        <w:tab/>
        <w:t xml:space="preserve">..........................................</w:t>
        <w:br w:type="textWrapping"/>
        <w:tab/>
        <w:t xml:space="preserve">          dátum</w:t>
        <w:tab/>
        <w:tab/>
        <w:t xml:space="preserve">         tanszékvezető</w:t>
      </w:r>
    </w:p>
    <w:p w:rsidR="00000000" w:rsidDel="00000000" w:rsidP="00000000" w:rsidRDefault="00000000" w:rsidRPr="00000000" w14:paraId="0000003D">
      <w:pPr>
        <w:spacing w:after="140" w:before="140" w:lineRule="auto"/>
        <w:ind w:left="288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before="140" w:line="360" w:lineRule="auto"/>
        <w:ind w:left="357" w:hanging="357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4.</w:t>
        <w:tab/>
      </w:r>
      <w:r w:rsidDel="00000000" w:rsidR="00000000" w:rsidRPr="00000000">
        <w:rPr>
          <w:sz w:val="20"/>
          <w:szCs w:val="20"/>
          <w:rtl w:val="0"/>
        </w:rPr>
        <w:t xml:space="preserve">A diplomamunka osztályzata:</w:t>
        <w:br w:type="textWrapping"/>
        <w:br w:type="textWrapping"/>
        <w:t xml:space="preserve">A bíráló javaslata:</w:t>
        <w:tab/>
        <w:tab/>
        <w:t xml:space="preserve">...............................................</w:t>
        <w:br w:type="textWrapping"/>
        <w:br w:type="textWrapping"/>
        <w:t xml:space="preserve">A tanszék javaslata:</w:t>
        <w:tab/>
        <w:tab/>
        <w:t xml:space="preserve">...............................................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ZVB </w:t>
      </w:r>
      <w:r w:rsidDel="00000000" w:rsidR="00000000" w:rsidRPr="00000000">
        <w:rPr>
          <w:b w:val="1"/>
          <w:sz w:val="20"/>
          <w:szCs w:val="20"/>
          <w:rtl w:val="0"/>
        </w:rPr>
        <w:t xml:space="preserve">döntése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:</w:t>
      </w:r>
      <w:r w:rsidDel="00000000" w:rsidR="00000000" w:rsidRPr="00000000">
        <w:rPr>
          <w:smallCaps w:val="1"/>
          <w:sz w:val="20"/>
          <w:szCs w:val="20"/>
          <w:rtl w:val="0"/>
        </w:rPr>
        <w:tab/>
        <w:tab/>
        <w:t xml:space="preserve">...............................................</w:t>
      </w:r>
    </w:p>
    <w:p w:rsidR="00000000" w:rsidDel="00000000" w:rsidP="00000000" w:rsidRDefault="00000000" w:rsidRPr="00000000" w14:paraId="0000003F">
      <w:pPr>
        <w:spacing w:after="140" w:before="140" w:lineRule="auto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0" w:before="140" w:lineRule="auto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before="140" w:lineRule="auto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iskolc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, ......................................................</w:t>
      </w:r>
    </w:p>
    <w:p w:rsidR="00000000" w:rsidDel="00000000" w:rsidP="00000000" w:rsidRDefault="00000000" w:rsidRPr="00000000" w14:paraId="00000042">
      <w:pPr>
        <w:ind w:left="4961" w:firstLine="0"/>
        <w:jc w:val="center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..................................................</w:t>
      </w:r>
    </w:p>
    <w:p w:rsidR="00000000" w:rsidDel="00000000" w:rsidP="00000000" w:rsidRDefault="00000000" w:rsidRPr="00000000" w14:paraId="00000043">
      <w:pPr>
        <w:ind w:left="4961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ZVB </w:t>
      </w:r>
      <w:r w:rsidDel="00000000" w:rsidR="00000000" w:rsidRPr="00000000">
        <w:rPr>
          <w:sz w:val="20"/>
          <w:szCs w:val="20"/>
          <w:rtl w:val="0"/>
        </w:rPr>
        <w:t xml:space="preserve"> elnök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even"/>
      <w:pgSz w:h="16838" w:w="11906" w:orient="portrait"/>
      <w:pgMar w:bottom="1079" w:top="1079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Times" w:cs="Times" w:eastAsia="Times" w:hAnsi="Time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360" w:lineRule="auto"/>
    </w:pPr>
    <w:rPr>
      <w:rFonts w:ascii="Times" w:cs="Times" w:eastAsia="Times" w:hAnsi="Times"/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Pr>
      <w:sz w:val="24"/>
      <w:szCs w:val="24"/>
    </w:rPr>
  </w:style>
  <w:style w:type="paragraph" w:styleId="Cmsor2">
    <w:name w:val="heading 2"/>
    <w:basedOn w:val="Norml"/>
    <w:next w:val="Norml"/>
    <w:qFormat w:val="1"/>
    <w:pPr>
      <w:keepNext w:val="1"/>
      <w:autoSpaceDE w:val="0"/>
      <w:autoSpaceDN w:val="0"/>
      <w:outlineLvl w:val="1"/>
    </w:pPr>
    <w:rPr>
      <w:rFonts w:ascii="H-Times New Roman" w:hAnsi="H-Times New Roman"/>
      <w:b w:val="1"/>
      <w:bCs w:val="1"/>
      <w:sz w:val="26"/>
      <w:szCs w:val="26"/>
    </w:rPr>
  </w:style>
  <w:style w:type="paragraph" w:styleId="Cmsor3">
    <w:name w:val="heading 3"/>
    <w:basedOn w:val="Norml"/>
    <w:next w:val="Norml"/>
    <w:qFormat w:val="1"/>
    <w:pPr>
      <w:keepNext w:val="1"/>
      <w:autoSpaceDE w:val="0"/>
      <w:autoSpaceDN w:val="0"/>
      <w:jc w:val="center"/>
      <w:outlineLvl w:val="2"/>
    </w:pPr>
    <w:rPr>
      <w:rFonts w:ascii="H-Times New Roman" w:hAnsi="H-Times New Roman"/>
      <w:b w:val="1"/>
      <w:bCs w:val="1"/>
      <w:sz w:val="26"/>
      <w:szCs w:val="26"/>
    </w:rPr>
  </w:style>
  <w:style w:type="paragraph" w:styleId="Cmsor4">
    <w:name w:val="heading 4"/>
    <w:basedOn w:val="Norml"/>
    <w:next w:val="Norml"/>
    <w:qFormat w:val="1"/>
    <w:pPr>
      <w:keepNext w:val="1"/>
      <w:autoSpaceDE w:val="0"/>
      <w:autoSpaceDN w:val="0"/>
      <w:spacing w:line="360" w:lineRule="auto"/>
      <w:outlineLvl w:val="3"/>
    </w:pPr>
    <w:rPr>
      <w:rFonts w:ascii="H-Times New Roman" w:hAnsi="H-Times New Roman"/>
      <w:b w:val="1"/>
      <w:bCs w:val="1"/>
      <w:i w:val="1"/>
      <w:iCs w:val="1"/>
      <w:sz w:val="28"/>
      <w:szCs w:val="28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pPr>
      <w:tabs>
        <w:tab w:val="center" w:pos="4536"/>
        <w:tab w:val="right" w:pos="9072"/>
      </w:tabs>
      <w:autoSpaceDE w:val="0"/>
      <w:autoSpaceDN w:val="0"/>
    </w:pPr>
    <w:rPr>
      <w:rFonts w:ascii="H-Times New Roman" w:hAnsi="H-Times New Roman"/>
    </w:rPr>
  </w:style>
  <w:style w:type="character" w:styleId="Oldalszm">
    <w:name w:val="page number"/>
    <w:basedOn w:val="Bekezdsalapbettpusa"/>
  </w:style>
  <w:style w:type="paragraph" w:styleId="fejleck" w:customStyle="1">
    <w:name w:val="fejleck"/>
    <w:pPr>
      <w:autoSpaceDE w:val="0"/>
      <w:autoSpaceDN w:val="0"/>
      <w:jc w:val="both"/>
    </w:pPr>
    <w:rPr>
      <w:rFonts w:ascii="H-Times New Roman" w:hAnsi="H-Times New Roman"/>
      <w:noProof w:val="1"/>
      <w:lang w:val="en-US"/>
    </w:rPr>
  </w:style>
  <w:style w:type="paragraph" w:styleId="llb">
    <w:name w:val="footer"/>
    <w:basedOn w:val="Norml"/>
    <w:rsid w:val="006E664C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 w:val="1"/>
    <w:rsid w:val="003F39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xzts9e0OzhoIiXeBhYJ6pX5Q8Q==">AMUW2mUb2ReI+Q20pU1/bmuOuNpS+kVG7vTiEAHbg0QRLmSKLnwYUFYMjArW/D7Fw8hvzbMwymoFNxTVFwGzC1Q37vTnoogn8y95oOorBiSFEwUiOn4s5lhUtHAq+Tpg65njZoVL/QO7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2019-03-03T14:21:00Z</dcterms:created>
  <dc:creator>ANTi</dc:creator>
</cp:coreProperties>
</file>