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9598" w14:textId="77777777" w:rsidR="00214EA9" w:rsidRDefault="00000000">
      <w:r>
        <w:rPr>
          <w:noProof/>
        </w:rPr>
        <w:drawing>
          <wp:anchor distT="0" distB="0" distL="114300" distR="114300" simplePos="0" relativeHeight="251658240" behindDoc="0" locked="0" layoutInCell="1" hidden="0" allowOverlap="1" wp14:anchorId="5224F992" wp14:editId="6F872F33">
            <wp:simplePos x="0" y="0"/>
            <wp:positionH relativeFrom="column">
              <wp:posOffset>-1080135</wp:posOffset>
            </wp:positionH>
            <wp:positionV relativeFrom="paragraph">
              <wp:posOffset>-899793</wp:posOffset>
            </wp:positionV>
            <wp:extent cx="7780498" cy="10068517"/>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780498" cy="10068517"/>
                    </a:xfrm>
                    <a:prstGeom prst="rect">
                      <a:avLst/>
                    </a:prstGeom>
                    <a:ln/>
                  </pic:spPr>
                </pic:pic>
              </a:graphicData>
            </a:graphic>
          </wp:anchor>
        </w:drawing>
      </w:r>
    </w:p>
    <w:p w14:paraId="7A13B77D" w14:textId="25B3D0EF" w:rsidR="00214EA9" w:rsidRDefault="00A11960">
      <w:r>
        <w:rPr>
          <w:noProof/>
        </w:rPr>
        <mc:AlternateContent>
          <mc:Choice Requires="wps">
            <w:drawing>
              <wp:anchor distT="0" distB="0" distL="114300" distR="114300" simplePos="0" relativeHeight="251659264" behindDoc="0" locked="0" layoutInCell="1" hidden="0" allowOverlap="1" wp14:anchorId="302ABD93" wp14:editId="2AFAA19D">
                <wp:simplePos x="0" y="0"/>
                <wp:positionH relativeFrom="column">
                  <wp:posOffset>2425065</wp:posOffset>
                </wp:positionH>
                <wp:positionV relativeFrom="paragraph">
                  <wp:posOffset>2676524</wp:posOffset>
                </wp:positionV>
                <wp:extent cx="3316605" cy="5705475"/>
                <wp:effectExtent l="0" t="0" r="0" b="9525"/>
                <wp:wrapNone/>
                <wp:docPr id="1" name="Rectángulo 1"/>
                <wp:cNvGraphicFramePr/>
                <a:graphic xmlns:a="http://schemas.openxmlformats.org/drawingml/2006/main">
                  <a:graphicData uri="http://schemas.microsoft.com/office/word/2010/wordprocessingShape">
                    <wps:wsp>
                      <wps:cNvSpPr/>
                      <wps:spPr>
                        <a:xfrm>
                          <a:off x="0" y="0"/>
                          <a:ext cx="3316605" cy="5705475"/>
                        </a:xfrm>
                        <a:prstGeom prst="rect">
                          <a:avLst/>
                        </a:prstGeom>
                        <a:noFill/>
                        <a:ln>
                          <a:noFill/>
                        </a:ln>
                      </wps:spPr>
                      <wps:txbx>
                        <w:txbxContent>
                          <w:p w14:paraId="02986B5C" w14:textId="433CC05A" w:rsidR="00A11960" w:rsidRDefault="00A11960">
                            <w:pPr>
                              <w:textDirection w:val="btLr"/>
                              <w:rPr>
                                <w:b/>
                                <w:color w:val="FFFFFF"/>
                                <w:sz w:val="96"/>
                              </w:rPr>
                            </w:pPr>
                            <w:r>
                              <w:rPr>
                                <w:b/>
                                <w:color w:val="FFFFFF"/>
                                <w:sz w:val="96"/>
                              </w:rPr>
                              <w:t>Análisis “Tiempos Modernos”</w:t>
                            </w:r>
                          </w:p>
                          <w:p w14:paraId="7FAD65DC" w14:textId="7DEE29CD" w:rsidR="00A11960" w:rsidRDefault="00A11960">
                            <w:pPr>
                              <w:textDirection w:val="btLr"/>
                              <w:rPr>
                                <w:b/>
                                <w:color w:val="FFFFFF"/>
                                <w:sz w:val="96"/>
                              </w:rPr>
                            </w:pPr>
                            <w:r>
                              <w:rPr>
                                <w:b/>
                                <w:color w:val="FFFFFF"/>
                                <w:sz w:val="96"/>
                              </w:rPr>
                              <w:t>Charles Chaplin</w:t>
                            </w:r>
                          </w:p>
                          <w:p w14:paraId="3F1385D6" w14:textId="77777777" w:rsidR="00A11960" w:rsidRDefault="00A11960">
                            <w:pPr>
                              <w:textDirection w:val="btLr"/>
                              <w:rPr>
                                <w:b/>
                                <w:color w:val="FFFFFF"/>
                                <w:sz w:val="96"/>
                              </w:rPr>
                            </w:pPr>
                          </w:p>
                          <w:p w14:paraId="1F99CE42" w14:textId="46AF5C91" w:rsidR="00A11960" w:rsidRPr="00A11960" w:rsidRDefault="00A11960">
                            <w:pPr>
                              <w:textDirection w:val="btLr"/>
                              <w:rPr>
                                <w:b/>
                                <w:color w:val="FFFFFF"/>
                                <w:sz w:val="32"/>
                                <w:szCs w:val="32"/>
                              </w:rPr>
                            </w:pPr>
                            <w:r w:rsidRPr="00A11960">
                              <w:rPr>
                                <w:b/>
                                <w:color w:val="FFFFFF"/>
                                <w:sz w:val="32"/>
                                <w:szCs w:val="32"/>
                              </w:rPr>
                              <w:t>Daniel Navarrete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2ABD93" id="Rectángulo 1" o:spid="_x0000_s1026" style="position:absolute;margin-left:190.95pt;margin-top:210.75pt;width:261.15pt;height:4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" filled="f" stroked="f">
                <v:textbox inset="2.53958mm,1.2694mm,2.53958mm,1.2694mm">
                  <w:txbxContent>
                    <w:p w14:paraId="02986B5C" w14:textId="433CC05A" w:rsidR="00A11960" w:rsidRDefault="00A11960">
                      <w:pPr>
                        <w:textDirection w:val="btLr"/>
                        <w:rPr>
                          <w:b/>
                          <w:color w:val="FFFFFF"/>
                          <w:sz w:val="96"/>
                        </w:rPr>
                      </w:pPr>
                      <w:r>
                        <w:rPr>
                          <w:b/>
                          <w:color w:val="FFFFFF"/>
                          <w:sz w:val="96"/>
                        </w:rPr>
                        <w:t>Análisis “Tiempos Modernos”</w:t>
                      </w:r>
                    </w:p>
                    <w:p w14:paraId="7FAD65DC" w14:textId="7DEE29CD" w:rsidR="00A11960" w:rsidRDefault="00A11960">
                      <w:pPr>
                        <w:textDirection w:val="btLr"/>
                        <w:rPr>
                          <w:b/>
                          <w:color w:val="FFFFFF"/>
                          <w:sz w:val="96"/>
                        </w:rPr>
                      </w:pPr>
                      <w:r>
                        <w:rPr>
                          <w:b/>
                          <w:color w:val="FFFFFF"/>
                          <w:sz w:val="96"/>
                        </w:rPr>
                        <w:t>Charles Chaplin</w:t>
                      </w:r>
                    </w:p>
                    <w:p w14:paraId="3F1385D6" w14:textId="77777777" w:rsidR="00A11960" w:rsidRDefault="00A11960">
                      <w:pPr>
                        <w:textDirection w:val="btLr"/>
                        <w:rPr>
                          <w:b/>
                          <w:color w:val="FFFFFF"/>
                          <w:sz w:val="96"/>
                        </w:rPr>
                      </w:pPr>
                    </w:p>
                    <w:p w14:paraId="1F99CE42" w14:textId="46AF5C91" w:rsidR="00A11960" w:rsidRPr="00A11960" w:rsidRDefault="00A11960">
                      <w:pPr>
                        <w:textDirection w:val="btLr"/>
                        <w:rPr>
                          <w:b/>
                          <w:color w:val="FFFFFF"/>
                          <w:sz w:val="32"/>
                          <w:szCs w:val="32"/>
                        </w:rPr>
                      </w:pPr>
                      <w:r w:rsidRPr="00A11960">
                        <w:rPr>
                          <w:b/>
                          <w:color w:val="FFFFFF"/>
                          <w:sz w:val="32"/>
                          <w:szCs w:val="32"/>
                        </w:rPr>
                        <w:t>Daniel Navarrete</w:t>
                      </w:r>
                    </w:p>
                  </w:txbxContent>
                </v:textbox>
              </v:rect>
            </w:pict>
          </mc:Fallback>
        </mc:AlternateContent>
      </w:r>
      <w:r w:rsidR="00000000">
        <w:br w:type="page"/>
      </w:r>
    </w:p>
    <w:sdt>
      <w:sdtPr>
        <w:rPr>
          <w:lang w:val="es-ES"/>
        </w:rPr>
        <w:id w:val="15670723"/>
        <w:docPartObj>
          <w:docPartGallery w:val="Table of Contents"/>
          <w:docPartUnique/>
        </w:docPartObj>
      </w:sdtPr>
      <w:sdtEndPr>
        <w:rPr>
          <w:rFonts w:ascii="Calibri" w:eastAsia="Calibri" w:hAnsi="Calibri" w:cs="Calibri"/>
          <w:b/>
          <w:bCs/>
          <w:color w:val="auto"/>
          <w:sz w:val="24"/>
          <w:szCs w:val="24"/>
        </w:rPr>
      </w:sdtEndPr>
      <w:sdtContent>
        <w:p w14:paraId="5D78E4F6" w14:textId="3742D345" w:rsidR="00A11960" w:rsidRDefault="00A11960" w:rsidP="00A11960">
          <w:pPr>
            <w:pStyle w:val="TtuloTDC"/>
            <w:spacing w:line="360" w:lineRule="auto"/>
            <w:jc w:val="center"/>
          </w:pPr>
          <w:r>
            <w:rPr>
              <w:lang w:val="es-ES"/>
            </w:rPr>
            <w:t>Índice</w:t>
          </w:r>
        </w:p>
        <w:p w14:paraId="5731F2BD" w14:textId="0B3BBAC6" w:rsidR="00A11960" w:rsidRDefault="00A11960" w:rsidP="00A11960">
          <w:pPr>
            <w:pStyle w:val="TDC1"/>
            <w:tabs>
              <w:tab w:val="right" w:leader="dot" w:pos="8828"/>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10764142" w:history="1">
            <w:r w:rsidRPr="00F40F3E">
              <w:rPr>
                <w:rStyle w:val="Hipervnculo"/>
                <w:noProof/>
              </w:rPr>
              <w:t>Introducción</w:t>
            </w:r>
            <w:r>
              <w:rPr>
                <w:noProof/>
                <w:webHidden/>
              </w:rPr>
              <w:tab/>
            </w:r>
            <w:r>
              <w:rPr>
                <w:noProof/>
                <w:webHidden/>
              </w:rPr>
              <w:fldChar w:fldCharType="begin"/>
            </w:r>
            <w:r>
              <w:rPr>
                <w:noProof/>
                <w:webHidden/>
              </w:rPr>
              <w:instrText xml:space="preserve"> PAGEREF _Toc210764142 \h </w:instrText>
            </w:r>
            <w:r>
              <w:rPr>
                <w:noProof/>
                <w:webHidden/>
              </w:rPr>
            </w:r>
            <w:r>
              <w:rPr>
                <w:noProof/>
                <w:webHidden/>
              </w:rPr>
              <w:fldChar w:fldCharType="separate"/>
            </w:r>
            <w:r>
              <w:rPr>
                <w:noProof/>
                <w:webHidden/>
              </w:rPr>
              <w:t>3</w:t>
            </w:r>
            <w:r>
              <w:rPr>
                <w:noProof/>
                <w:webHidden/>
              </w:rPr>
              <w:fldChar w:fldCharType="end"/>
            </w:r>
          </w:hyperlink>
        </w:p>
        <w:p w14:paraId="323A11B4" w14:textId="761C2557" w:rsidR="00A11960" w:rsidRDefault="00A11960" w:rsidP="00A11960">
          <w:pPr>
            <w:pStyle w:val="TDC1"/>
            <w:tabs>
              <w:tab w:val="right" w:leader="dot" w:pos="8828"/>
            </w:tabs>
            <w:spacing w:line="360" w:lineRule="auto"/>
            <w:rPr>
              <w:rFonts w:asciiTheme="minorHAnsi" w:eastAsiaTheme="minorEastAsia" w:hAnsiTheme="minorHAnsi" w:cstheme="minorBidi"/>
              <w:noProof/>
              <w:kern w:val="2"/>
              <w14:ligatures w14:val="standardContextual"/>
            </w:rPr>
          </w:pPr>
          <w:hyperlink w:anchor="_Toc210764143" w:history="1">
            <w:r w:rsidRPr="00F40F3E">
              <w:rPr>
                <w:rStyle w:val="Hipervnculo"/>
                <w:noProof/>
              </w:rPr>
              <w:t>Análisis temático</w:t>
            </w:r>
            <w:r>
              <w:rPr>
                <w:noProof/>
                <w:webHidden/>
              </w:rPr>
              <w:tab/>
            </w:r>
            <w:r>
              <w:rPr>
                <w:noProof/>
                <w:webHidden/>
              </w:rPr>
              <w:fldChar w:fldCharType="begin"/>
            </w:r>
            <w:r>
              <w:rPr>
                <w:noProof/>
                <w:webHidden/>
              </w:rPr>
              <w:instrText xml:space="preserve"> PAGEREF _Toc210764143 \h </w:instrText>
            </w:r>
            <w:r>
              <w:rPr>
                <w:noProof/>
                <w:webHidden/>
              </w:rPr>
            </w:r>
            <w:r>
              <w:rPr>
                <w:noProof/>
                <w:webHidden/>
              </w:rPr>
              <w:fldChar w:fldCharType="separate"/>
            </w:r>
            <w:r>
              <w:rPr>
                <w:noProof/>
                <w:webHidden/>
              </w:rPr>
              <w:t>3</w:t>
            </w:r>
            <w:r>
              <w:rPr>
                <w:noProof/>
                <w:webHidden/>
              </w:rPr>
              <w:fldChar w:fldCharType="end"/>
            </w:r>
          </w:hyperlink>
        </w:p>
        <w:p w14:paraId="78C60672" w14:textId="3A92562D" w:rsidR="00A11960" w:rsidRDefault="00A11960" w:rsidP="00A11960">
          <w:pPr>
            <w:pStyle w:val="TDC1"/>
            <w:tabs>
              <w:tab w:val="right" w:leader="dot" w:pos="8828"/>
            </w:tabs>
            <w:spacing w:line="360" w:lineRule="auto"/>
            <w:rPr>
              <w:rFonts w:asciiTheme="minorHAnsi" w:eastAsiaTheme="minorEastAsia" w:hAnsiTheme="minorHAnsi" w:cstheme="minorBidi"/>
              <w:noProof/>
              <w:kern w:val="2"/>
              <w14:ligatures w14:val="standardContextual"/>
            </w:rPr>
          </w:pPr>
          <w:hyperlink w:anchor="_Toc210764144" w:history="1">
            <w:r w:rsidRPr="00F40F3E">
              <w:rPr>
                <w:rStyle w:val="Hipervnculo"/>
                <w:noProof/>
              </w:rPr>
              <w:t>Desarrollo de personajes</w:t>
            </w:r>
            <w:r>
              <w:rPr>
                <w:noProof/>
                <w:webHidden/>
              </w:rPr>
              <w:tab/>
            </w:r>
            <w:r>
              <w:rPr>
                <w:noProof/>
                <w:webHidden/>
              </w:rPr>
              <w:fldChar w:fldCharType="begin"/>
            </w:r>
            <w:r>
              <w:rPr>
                <w:noProof/>
                <w:webHidden/>
              </w:rPr>
              <w:instrText xml:space="preserve"> PAGEREF _Toc210764144 \h </w:instrText>
            </w:r>
            <w:r>
              <w:rPr>
                <w:noProof/>
                <w:webHidden/>
              </w:rPr>
            </w:r>
            <w:r>
              <w:rPr>
                <w:noProof/>
                <w:webHidden/>
              </w:rPr>
              <w:fldChar w:fldCharType="separate"/>
            </w:r>
            <w:r>
              <w:rPr>
                <w:noProof/>
                <w:webHidden/>
              </w:rPr>
              <w:t>4</w:t>
            </w:r>
            <w:r>
              <w:rPr>
                <w:noProof/>
                <w:webHidden/>
              </w:rPr>
              <w:fldChar w:fldCharType="end"/>
            </w:r>
          </w:hyperlink>
        </w:p>
        <w:p w14:paraId="5FF23E5F" w14:textId="2E3B6510" w:rsidR="00A11960" w:rsidRDefault="00A11960" w:rsidP="00A11960">
          <w:pPr>
            <w:pStyle w:val="TDC1"/>
            <w:tabs>
              <w:tab w:val="right" w:leader="dot" w:pos="8828"/>
            </w:tabs>
            <w:spacing w:line="360" w:lineRule="auto"/>
            <w:rPr>
              <w:rFonts w:asciiTheme="minorHAnsi" w:eastAsiaTheme="minorEastAsia" w:hAnsiTheme="minorHAnsi" w:cstheme="minorBidi"/>
              <w:noProof/>
              <w:kern w:val="2"/>
              <w14:ligatures w14:val="standardContextual"/>
            </w:rPr>
          </w:pPr>
          <w:hyperlink w:anchor="_Toc210764145" w:history="1">
            <w:r w:rsidRPr="00F40F3E">
              <w:rPr>
                <w:rStyle w:val="Hipervnculo"/>
                <w:noProof/>
              </w:rPr>
              <w:t>Narrativa y estructura</w:t>
            </w:r>
            <w:r>
              <w:rPr>
                <w:noProof/>
                <w:webHidden/>
              </w:rPr>
              <w:tab/>
            </w:r>
            <w:r>
              <w:rPr>
                <w:noProof/>
                <w:webHidden/>
              </w:rPr>
              <w:fldChar w:fldCharType="begin"/>
            </w:r>
            <w:r>
              <w:rPr>
                <w:noProof/>
                <w:webHidden/>
              </w:rPr>
              <w:instrText xml:space="preserve"> PAGEREF _Toc210764145 \h </w:instrText>
            </w:r>
            <w:r>
              <w:rPr>
                <w:noProof/>
                <w:webHidden/>
              </w:rPr>
            </w:r>
            <w:r>
              <w:rPr>
                <w:noProof/>
                <w:webHidden/>
              </w:rPr>
              <w:fldChar w:fldCharType="separate"/>
            </w:r>
            <w:r>
              <w:rPr>
                <w:noProof/>
                <w:webHidden/>
              </w:rPr>
              <w:t>5</w:t>
            </w:r>
            <w:r>
              <w:rPr>
                <w:noProof/>
                <w:webHidden/>
              </w:rPr>
              <w:fldChar w:fldCharType="end"/>
            </w:r>
          </w:hyperlink>
        </w:p>
        <w:p w14:paraId="6B4F9F32" w14:textId="4BD5DC73" w:rsidR="00A11960" w:rsidRDefault="00A11960" w:rsidP="00A11960">
          <w:pPr>
            <w:pStyle w:val="TDC1"/>
            <w:tabs>
              <w:tab w:val="right" w:leader="dot" w:pos="8828"/>
            </w:tabs>
            <w:spacing w:line="360" w:lineRule="auto"/>
            <w:rPr>
              <w:rFonts w:asciiTheme="minorHAnsi" w:eastAsiaTheme="minorEastAsia" w:hAnsiTheme="minorHAnsi" w:cstheme="minorBidi"/>
              <w:noProof/>
              <w:kern w:val="2"/>
              <w14:ligatures w14:val="standardContextual"/>
            </w:rPr>
          </w:pPr>
          <w:hyperlink w:anchor="_Toc210764146" w:history="1">
            <w:r w:rsidRPr="00F40F3E">
              <w:rPr>
                <w:rStyle w:val="Hipervnculo"/>
                <w:noProof/>
              </w:rPr>
              <w:t>Conclusión</w:t>
            </w:r>
            <w:r>
              <w:rPr>
                <w:noProof/>
                <w:webHidden/>
              </w:rPr>
              <w:tab/>
            </w:r>
            <w:r>
              <w:rPr>
                <w:noProof/>
                <w:webHidden/>
              </w:rPr>
              <w:fldChar w:fldCharType="begin"/>
            </w:r>
            <w:r>
              <w:rPr>
                <w:noProof/>
                <w:webHidden/>
              </w:rPr>
              <w:instrText xml:space="preserve"> PAGEREF _Toc210764146 \h </w:instrText>
            </w:r>
            <w:r>
              <w:rPr>
                <w:noProof/>
                <w:webHidden/>
              </w:rPr>
            </w:r>
            <w:r>
              <w:rPr>
                <w:noProof/>
                <w:webHidden/>
              </w:rPr>
              <w:fldChar w:fldCharType="separate"/>
            </w:r>
            <w:r>
              <w:rPr>
                <w:noProof/>
                <w:webHidden/>
              </w:rPr>
              <w:t>5</w:t>
            </w:r>
            <w:r>
              <w:rPr>
                <w:noProof/>
                <w:webHidden/>
              </w:rPr>
              <w:fldChar w:fldCharType="end"/>
            </w:r>
          </w:hyperlink>
        </w:p>
        <w:p w14:paraId="689B3573" w14:textId="7096B224" w:rsidR="00A11960" w:rsidRDefault="00A11960" w:rsidP="00A11960">
          <w:pPr>
            <w:pStyle w:val="TDC1"/>
            <w:tabs>
              <w:tab w:val="right" w:leader="dot" w:pos="8828"/>
            </w:tabs>
            <w:spacing w:line="360" w:lineRule="auto"/>
            <w:rPr>
              <w:rFonts w:asciiTheme="minorHAnsi" w:eastAsiaTheme="minorEastAsia" w:hAnsiTheme="minorHAnsi" w:cstheme="minorBidi"/>
              <w:noProof/>
              <w:kern w:val="2"/>
              <w14:ligatures w14:val="standardContextual"/>
            </w:rPr>
          </w:pPr>
          <w:hyperlink w:anchor="_Toc210764147" w:history="1">
            <w:r w:rsidRPr="00F40F3E">
              <w:rPr>
                <w:rStyle w:val="Hipervnculo"/>
                <w:noProof/>
              </w:rPr>
              <w:t>Bibliografía</w:t>
            </w:r>
            <w:r>
              <w:rPr>
                <w:noProof/>
                <w:webHidden/>
              </w:rPr>
              <w:tab/>
            </w:r>
            <w:r>
              <w:rPr>
                <w:noProof/>
                <w:webHidden/>
              </w:rPr>
              <w:fldChar w:fldCharType="begin"/>
            </w:r>
            <w:r>
              <w:rPr>
                <w:noProof/>
                <w:webHidden/>
              </w:rPr>
              <w:instrText xml:space="preserve"> PAGEREF _Toc210764147 \h </w:instrText>
            </w:r>
            <w:r>
              <w:rPr>
                <w:noProof/>
                <w:webHidden/>
              </w:rPr>
            </w:r>
            <w:r>
              <w:rPr>
                <w:noProof/>
                <w:webHidden/>
              </w:rPr>
              <w:fldChar w:fldCharType="separate"/>
            </w:r>
            <w:r>
              <w:rPr>
                <w:noProof/>
                <w:webHidden/>
              </w:rPr>
              <w:t>6</w:t>
            </w:r>
            <w:r>
              <w:rPr>
                <w:noProof/>
                <w:webHidden/>
              </w:rPr>
              <w:fldChar w:fldCharType="end"/>
            </w:r>
          </w:hyperlink>
        </w:p>
        <w:p w14:paraId="01F48BBC" w14:textId="603CF966" w:rsidR="00A11960" w:rsidRDefault="00A11960" w:rsidP="00A11960">
          <w:pPr>
            <w:spacing w:line="360" w:lineRule="auto"/>
          </w:pPr>
          <w:r>
            <w:rPr>
              <w:b/>
              <w:bCs/>
              <w:lang w:val="es-ES"/>
            </w:rPr>
            <w:fldChar w:fldCharType="end"/>
          </w:r>
        </w:p>
      </w:sdtContent>
    </w:sdt>
    <w:p w14:paraId="0532257C" w14:textId="77777777" w:rsidR="00A11960" w:rsidRDefault="00A11960" w:rsidP="00A11960">
      <w:pPr>
        <w:pStyle w:val="Ttulo"/>
        <w:spacing w:line="360" w:lineRule="auto"/>
        <w:jc w:val="center"/>
        <w:rPr>
          <w:rFonts w:ascii="Times New Roman" w:hAnsi="Times New Roman" w:cs="Times New Roman"/>
          <w:sz w:val="24"/>
          <w:szCs w:val="24"/>
        </w:rPr>
      </w:pPr>
    </w:p>
    <w:p w14:paraId="4F0099CD" w14:textId="77777777" w:rsidR="00A11960" w:rsidRDefault="00A11960" w:rsidP="00A11960">
      <w:pPr>
        <w:pStyle w:val="Ttulo"/>
        <w:spacing w:line="360" w:lineRule="auto"/>
        <w:jc w:val="center"/>
        <w:rPr>
          <w:rFonts w:ascii="Times New Roman" w:hAnsi="Times New Roman" w:cs="Times New Roman"/>
          <w:sz w:val="24"/>
          <w:szCs w:val="24"/>
        </w:rPr>
      </w:pPr>
    </w:p>
    <w:p w14:paraId="0F510D65" w14:textId="77777777" w:rsidR="00A11960" w:rsidRDefault="00A11960" w:rsidP="00A11960">
      <w:pPr>
        <w:pStyle w:val="Ttulo"/>
        <w:spacing w:line="360" w:lineRule="auto"/>
        <w:jc w:val="center"/>
        <w:rPr>
          <w:rFonts w:ascii="Times New Roman" w:hAnsi="Times New Roman" w:cs="Times New Roman"/>
          <w:sz w:val="24"/>
          <w:szCs w:val="24"/>
        </w:rPr>
      </w:pPr>
    </w:p>
    <w:p w14:paraId="2801E158" w14:textId="77777777" w:rsidR="00A11960" w:rsidRDefault="00A11960" w:rsidP="00A11960">
      <w:pPr>
        <w:pStyle w:val="Ttulo"/>
        <w:spacing w:line="360" w:lineRule="auto"/>
        <w:jc w:val="center"/>
        <w:rPr>
          <w:rFonts w:ascii="Times New Roman" w:hAnsi="Times New Roman" w:cs="Times New Roman"/>
          <w:sz w:val="24"/>
          <w:szCs w:val="24"/>
        </w:rPr>
      </w:pPr>
    </w:p>
    <w:p w14:paraId="7A2C6049" w14:textId="77777777" w:rsidR="00A11960" w:rsidRDefault="00A11960" w:rsidP="00A11960">
      <w:pPr>
        <w:pStyle w:val="Ttulo"/>
        <w:spacing w:line="360" w:lineRule="auto"/>
        <w:jc w:val="center"/>
        <w:rPr>
          <w:rFonts w:ascii="Times New Roman" w:hAnsi="Times New Roman" w:cs="Times New Roman"/>
          <w:sz w:val="24"/>
          <w:szCs w:val="24"/>
        </w:rPr>
      </w:pPr>
    </w:p>
    <w:p w14:paraId="782E842F" w14:textId="77777777" w:rsidR="00A11960" w:rsidRDefault="00A11960" w:rsidP="00A11960">
      <w:pPr>
        <w:pStyle w:val="Ttulo"/>
        <w:spacing w:line="360" w:lineRule="auto"/>
        <w:rPr>
          <w:rFonts w:ascii="Times New Roman" w:hAnsi="Times New Roman" w:cs="Times New Roman"/>
          <w:sz w:val="24"/>
          <w:szCs w:val="24"/>
        </w:rPr>
      </w:pPr>
    </w:p>
    <w:p w14:paraId="088501C5" w14:textId="77777777" w:rsidR="00A11960" w:rsidRDefault="00A11960" w:rsidP="00A11960"/>
    <w:p w14:paraId="5EC0F8C5" w14:textId="77777777" w:rsidR="00A11960" w:rsidRDefault="00A11960" w:rsidP="00A11960"/>
    <w:p w14:paraId="498A4A5A" w14:textId="77777777" w:rsidR="00A11960" w:rsidRDefault="00A11960" w:rsidP="00A11960"/>
    <w:p w14:paraId="192F9D48" w14:textId="77777777" w:rsidR="00A11960" w:rsidRDefault="00A11960" w:rsidP="00A11960"/>
    <w:p w14:paraId="4305A615" w14:textId="77777777" w:rsidR="00A11960" w:rsidRDefault="00A11960" w:rsidP="00A11960"/>
    <w:p w14:paraId="3F457842" w14:textId="77777777" w:rsidR="00A11960" w:rsidRDefault="00A11960" w:rsidP="00A11960"/>
    <w:p w14:paraId="65407B7F" w14:textId="77777777" w:rsidR="00A11960" w:rsidRPr="00A11960" w:rsidRDefault="00A11960" w:rsidP="00A11960"/>
    <w:p w14:paraId="1D05AB25" w14:textId="3EE527A4" w:rsidR="00214EA9" w:rsidRDefault="00000000" w:rsidP="00A11960">
      <w:pPr>
        <w:pStyle w:val="Ttulo1"/>
        <w:jc w:val="center"/>
        <w:rPr>
          <w:rFonts w:asciiTheme="majorHAnsi" w:hAnsiTheme="majorHAnsi" w:cstheme="majorHAnsi"/>
          <w:sz w:val="28"/>
          <w:szCs w:val="28"/>
        </w:rPr>
      </w:pPr>
      <w:bookmarkStart w:id="0" w:name="_Toc210764142"/>
      <w:r w:rsidRPr="00A11960">
        <w:rPr>
          <w:rFonts w:asciiTheme="majorHAnsi" w:hAnsiTheme="majorHAnsi" w:cstheme="majorHAnsi"/>
          <w:sz w:val="28"/>
          <w:szCs w:val="28"/>
        </w:rPr>
        <w:lastRenderedPageBreak/>
        <w:t>Introducción</w:t>
      </w:r>
      <w:bookmarkStart w:id="1" w:name="_vwdqt46b8ski" w:colFirst="0" w:colLast="0"/>
      <w:bookmarkEnd w:id="0"/>
      <w:bookmarkEnd w:id="1"/>
    </w:p>
    <w:p w14:paraId="4E6149F9" w14:textId="77777777" w:rsidR="00A11960" w:rsidRPr="00A11960" w:rsidRDefault="00A11960" w:rsidP="00A11960"/>
    <w:p w14:paraId="369990CF" w14:textId="66AFD277" w:rsidR="00214EA9" w:rsidRPr="00A11960" w:rsidRDefault="00000000" w:rsidP="00A11960">
      <w:pPr>
        <w:spacing w:line="360" w:lineRule="auto"/>
        <w:jc w:val="both"/>
        <w:rPr>
          <w:rFonts w:asciiTheme="majorHAnsi" w:hAnsiTheme="majorHAnsi" w:cstheme="majorHAnsi"/>
        </w:rPr>
      </w:pPr>
      <w:bookmarkStart w:id="2" w:name="_m9arxlpp81lf" w:colFirst="0" w:colLast="0"/>
      <w:bookmarkEnd w:id="2"/>
      <w:r w:rsidRPr="00A11960">
        <w:rPr>
          <w:rFonts w:asciiTheme="majorHAnsi" w:hAnsiTheme="majorHAnsi" w:cstheme="majorHAnsi"/>
        </w:rPr>
        <w:t xml:space="preserve">La película </w:t>
      </w:r>
      <w:r w:rsidRPr="00A11960">
        <w:rPr>
          <w:rFonts w:asciiTheme="majorHAnsi" w:hAnsiTheme="majorHAnsi" w:cstheme="majorHAnsi"/>
          <w:i/>
        </w:rPr>
        <w:t>"</w:t>
      </w:r>
      <w:r w:rsidR="00282988" w:rsidRPr="00282988">
        <w:rPr>
          <w:rFonts w:asciiTheme="majorHAnsi" w:hAnsiTheme="majorHAnsi" w:cstheme="majorHAnsi"/>
          <w:iCs/>
        </w:rPr>
        <w:t>Tiempos Modernos</w:t>
      </w:r>
      <w:r w:rsidRPr="00A11960">
        <w:rPr>
          <w:rFonts w:asciiTheme="majorHAnsi" w:hAnsiTheme="majorHAnsi" w:cstheme="majorHAnsi"/>
          <w:i/>
        </w:rPr>
        <w:t>"</w:t>
      </w:r>
      <w:r w:rsidRPr="00A11960">
        <w:rPr>
          <w:rFonts w:asciiTheme="majorHAnsi" w:hAnsiTheme="majorHAnsi" w:cstheme="majorHAnsi"/>
        </w:rPr>
        <w:t>, dirigida por Charles Chaplin y estrenada en 1936, es una de las obras más emblemáticas de su filmografía. Esta película fue lanzada en una época donde el cine sonoro ya era una tendencia, pero Chaplin optó por crear una película mayoritariamente en silencio, utilizando el sonido de forma selectiva para criticar la opresión de la tecnología. La historia, centrada en un obrero superado por la modernidad, se convierte en un comentario universal sobre el conflicto entre la humanidad y el progreso, demostrando que el lenguaje del gesto y la comedia visual podía ser más elocuente que mil palabras.</w:t>
      </w:r>
      <w:bookmarkStart w:id="3" w:name="_asjuu5h0m6tb" w:colFirst="0" w:colLast="0"/>
      <w:bookmarkEnd w:id="3"/>
      <w:sdt>
        <w:sdtPr>
          <w:rPr>
            <w:rFonts w:asciiTheme="majorHAnsi" w:hAnsiTheme="majorHAnsi" w:cstheme="majorHAnsi"/>
          </w:rPr>
          <w:id w:val="675699415"/>
          <w:citation/>
        </w:sdtPr>
        <w:sdtContent>
          <w:r w:rsidR="00282988">
            <w:rPr>
              <w:rFonts w:asciiTheme="majorHAnsi" w:hAnsiTheme="majorHAnsi" w:cstheme="majorHAnsi"/>
            </w:rPr>
            <w:fldChar w:fldCharType="begin"/>
          </w:r>
          <w:r w:rsidR="00282988">
            <w:rPr>
              <w:rFonts w:asciiTheme="majorHAnsi" w:hAnsiTheme="majorHAnsi" w:cstheme="majorHAnsi"/>
            </w:rPr>
            <w:instrText xml:space="preserve"> CITATION imd \l 13322 </w:instrText>
          </w:r>
          <w:r w:rsidR="00282988">
            <w:rPr>
              <w:rFonts w:asciiTheme="majorHAnsi" w:hAnsiTheme="majorHAnsi" w:cstheme="majorHAnsi"/>
            </w:rPr>
            <w:fldChar w:fldCharType="separate"/>
          </w:r>
          <w:r w:rsidR="00282988">
            <w:rPr>
              <w:rFonts w:asciiTheme="majorHAnsi" w:hAnsiTheme="majorHAnsi" w:cstheme="majorHAnsi"/>
              <w:noProof/>
            </w:rPr>
            <w:t xml:space="preserve"> </w:t>
          </w:r>
          <w:r w:rsidR="00282988" w:rsidRPr="00282988">
            <w:rPr>
              <w:rFonts w:asciiTheme="majorHAnsi" w:hAnsiTheme="majorHAnsi" w:cstheme="majorHAnsi"/>
              <w:noProof/>
            </w:rPr>
            <w:t>(imdb, s.f.)</w:t>
          </w:r>
          <w:r w:rsidR="00282988">
            <w:rPr>
              <w:rFonts w:asciiTheme="majorHAnsi" w:hAnsiTheme="majorHAnsi" w:cstheme="majorHAnsi"/>
            </w:rPr>
            <w:fldChar w:fldCharType="end"/>
          </w:r>
        </w:sdtContent>
      </w:sdt>
    </w:p>
    <w:p w14:paraId="3C55175D" w14:textId="77777777" w:rsidR="00214EA9" w:rsidRPr="00A11960" w:rsidRDefault="00000000" w:rsidP="00A11960">
      <w:pPr>
        <w:pStyle w:val="Ttulo1"/>
        <w:jc w:val="center"/>
        <w:rPr>
          <w:rFonts w:asciiTheme="majorHAnsi" w:hAnsiTheme="majorHAnsi" w:cstheme="majorHAnsi"/>
          <w:sz w:val="28"/>
          <w:szCs w:val="28"/>
        </w:rPr>
      </w:pPr>
      <w:bookmarkStart w:id="4" w:name="_fxwmkulr60gb" w:colFirst="0" w:colLast="0"/>
      <w:bookmarkStart w:id="5" w:name="_Toc210764143"/>
      <w:bookmarkEnd w:id="4"/>
      <w:r w:rsidRPr="00A11960">
        <w:rPr>
          <w:rFonts w:asciiTheme="majorHAnsi" w:hAnsiTheme="majorHAnsi" w:cstheme="majorHAnsi"/>
          <w:sz w:val="28"/>
          <w:szCs w:val="28"/>
        </w:rPr>
        <w:t>Análisis temático</w:t>
      </w:r>
      <w:bookmarkEnd w:id="5"/>
    </w:p>
    <w:p w14:paraId="276E0D2C" w14:textId="5AE1F386" w:rsidR="00214EA9" w:rsidRPr="00A11960" w:rsidRDefault="00000000" w:rsidP="00A11960">
      <w:pPr>
        <w:spacing w:before="240" w:after="240" w:line="360" w:lineRule="auto"/>
        <w:jc w:val="both"/>
        <w:rPr>
          <w:rFonts w:asciiTheme="majorHAnsi" w:hAnsiTheme="majorHAnsi" w:cstheme="majorHAnsi"/>
        </w:rPr>
      </w:pPr>
      <w:r w:rsidRPr="00A11960">
        <w:rPr>
          <w:rFonts w:asciiTheme="majorHAnsi" w:hAnsiTheme="majorHAnsi" w:cstheme="majorHAnsi"/>
          <w:i/>
        </w:rPr>
        <w:t>La película Tiempos Modernos</w:t>
      </w:r>
      <w:r w:rsidRPr="00A11960">
        <w:rPr>
          <w:rFonts w:asciiTheme="majorHAnsi" w:hAnsiTheme="majorHAnsi" w:cstheme="majorHAnsi"/>
        </w:rPr>
        <w:t xml:space="preserve"> aborda temas como la explotación laboral, la deshumanización del trabajo y la crítica al sistema industrial. Para entender de dónde surge esta crítica, es clave situar la historia en su contexto: la película se desarrolla en una época muy difícil conocida como la Gran Depresión</w:t>
      </w:r>
      <w:sdt>
        <w:sdtPr>
          <w:rPr>
            <w:rFonts w:asciiTheme="majorHAnsi" w:hAnsiTheme="majorHAnsi" w:cstheme="majorHAnsi"/>
          </w:rPr>
          <w:id w:val="-99879474"/>
          <w:citation/>
        </w:sdtPr>
        <w:sdtContent>
          <w:r w:rsidR="00282988">
            <w:rPr>
              <w:rFonts w:asciiTheme="majorHAnsi" w:hAnsiTheme="majorHAnsi" w:cstheme="majorHAnsi"/>
            </w:rPr>
            <w:fldChar w:fldCharType="begin"/>
          </w:r>
          <w:r w:rsidR="00282988">
            <w:rPr>
              <w:rFonts w:asciiTheme="majorHAnsi" w:hAnsiTheme="majorHAnsi" w:cstheme="majorHAnsi"/>
            </w:rPr>
            <w:instrText xml:space="preserve"> CITATION goo \l 13322 </w:instrText>
          </w:r>
          <w:r w:rsidR="00282988">
            <w:rPr>
              <w:rFonts w:asciiTheme="majorHAnsi" w:hAnsiTheme="majorHAnsi" w:cstheme="majorHAnsi"/>
            </w:rPr>
            <w:fldChar w:fldCharType="separate"/>
          </w:r>
          <w:r w:rsidR="00282988">
            <w:rPr>
              <w:rFonts w:asciiTheme="majorHAnsi" w:hAnsiTheme="majorHAnsi" w:cstheme="majorHAnsi"/>
              <w:noProof/>
            </w:rPr>
            <w:t xml:space="preserve"> </w:t>
          </w:r>
          <w:r w:rsidR="00282988" w:rsidRPr="00282988">
            <w:rPr>
              <w:rFonts w:asciiTheme="majorHAnsi" w:hAnsiTheme="majorHAnsi" w:cstheme="majorHAnsi"/>
              <w:noProof/>
            </w:rPr>
            <w:t>(google, s.f.)</w:t>
          </w:r>
          <w:r w:rsidR="00282988">
            <w:rPr>
              <w:rFonts w:asciiTheme="majorHAnsi" w:hAnsiTheme="majorHAnsi" w:cstheme="majorHAnsi"/>
            </w:rPr>
            <w:fldChar w:fldCharType="end"/>
          </w:r>
        </w:sdtContent>
      </w:sdt>
      <w:r w:rsidRPr="00A11960">
        <w:rPr>
          <w:rFonts w:asciiTheme="majorHAnsi" w:hAnsiTheme="majorHAnsi" w:cstheme="majorHAnsi"/>
        </w:rPr>
        <w:t>. Esta crisis, que empezó en 1929, fue un desastre económico gigante en el que mucha gente se quedó sin trabajo, lo que causó una enorme pobreza. Vemos esto todo el tiempo en la película: el personaje principal, el trabajador, siempre está buscando empleo, hay filas de gente esperando una oportunidad y se ven muchas protestas en las calles. Un ejemplo claro es cuando el trabajador agarra una bandera roja por accidente y la policía piensa que es el líder de una manifestación y lo lleva detenido.</w:t>
      </w:r>
    </w:p>
    <w:p w14:paraId="0E17AB9B" w14:textId="191D2B3F" w:rsidR="00214EA9" w:rsidRPr="00A11960" w:rsidRDefault="00000000" w:rsidP="00A11960">
      <w:pPr>
        <w:spacing w:before="240" w:after="240" w:line="360" w:lineRule="auto"/>
        <w:jc w:val="both"/>
        <w:rPr>
          <w:rFonts w:asciiTheme="majorHAnsi" w:hAnsiTheme="majorHAnsi" w:cstheme="majorHAnsi"/>
        </w:rPr>
      </w:pPr>
      <w:r w:rsidRPr="00A11960">
        <w:rPr>
          <w:rFonts w:asciiTheme="majorHAnsi" w:hAnsiTheme="majorHAnsi" w:cstheme="majorHAnsi"/>
        </w:rPr>
        <w:t>Esta película también es una crítica muy dura a cómo funcionaban las grandes fábricas en esa época. Este sistema usaba la cadena de montaje, donde cada trabajador hacía una tarea pequeña y repetitiva, una y otra vez, sin parar, todo el día. El único objetivo era producir más y más rápido para ganar más dinero, tratando a las personas como si fueran máquinas e ignorando por completo su lado humano.</w:t>
      </w:r>
      <w:bookmarkStart w:id="6" w:name="_z40o8k563r1w" w:colFirst="0" w:colLast="0"/>
      <w:bookmarkStart w:id="7" w:name="_ftwt78sxdcof" w:colFirst="0" w:colLast="0"/>
      <w:bookmarkStart w:id="8" w:name="_s5p9g6r51f1w" w:colFirst="0" w:colLast="0"/>
      <w:bookmarkStart w:id="9" w:name="_e1qf8ibfog9h" w:colFirst="0" w:colLast="0"/>
      <w:bookmarkStart w:id="10" w:name="_ltyxt22hiul" w:colFirst="0" w:colLast="0"/>
      <w:bookmarkEnd w:id="6"/>
      <w:bookmarkEnd w:id="7"/>
      <w:bookmarkEnd w:id="8"/>
      <w:bookmarkEnd w:id="9"/>
      <w:bookmarkEnd w:id="10"/>
    </w:p>
    <w:p w14:paraId="3D1F0178" w14:textId="77777777" w:rsidR="00214EA9" w:rsidRPr="00A11960" w:rsidRDefault="00214EA9" w:rsidP="00A11960">
      <w:pPr>
        <w:spacing w:line="360" w:lineRule="auto"/>
        <w:jc w:val="both"/>
        <w:rPr>
          <w:rFonts w:asciiTheme="majorHAnsi" w:hAnsiTheme="majorHAnsi" w:cstheme="majorHAnsi"/>
        </w:rPr>
      </w:pPr>
      <w:bookmarkStart w:id="11" w:name="_5sel44p9q6ei" w:colFirst="0" w:colLast="0"/>
      <w:bookmarkEnd w:id="11"/>
    </w:p>
    <w:p w14:paraId="69884038" w14:textId="77777777" w:rsidR="00214EA9" w:rsidRPr="00A11960" w:rsidRDefault="00000000" w:rsidP="00A11960">
      <w:pPr>
        <w:pStyle w:val="Ttulo1"/>
        <w:jc w:val="center"/>
        <w:rPr>
          <w:rFonts w:asciiTheme="majorHAnsi" w:hAnsiTheme="majorHAnsi" w:cstheme="majorHAnsi"/>
          <w:sz w:val="28"/>
          <w:szCs w:val="28"/>
        </w:rPr>
      </w:pPr>
      <w:bookmarkStart w:id="12" w:name="_93iwkkfw2x3w" w:colFirst="0" w:colLast="0"/>
      <w:bookmarkStart w:id="13" w:name="_Toc210764144"/>
      <w:bookmarkEnd w:id="12"/>
      <w:r w:rsidRPr="00A11960">
        <w:rPr>
          <w:rFonts w:asciiTheme="majorHAnsi" w:hAnsiTheme="majorHAnsi" w:cstheme="majorHAnsi"/>
          <w:sz w:val="28"/>
          <w:szCs w:val="28"/>
        </w:rPr>
        <w:lastRenderedPageBreak/>
        <w:t>Desarrollo de personajes</w:t>
      </w:r>
      <w:bookmarkEnd w:id="13"/>
    </w:p>
    <w:p w14:paraId="2B148634" w14:textId="77777777" w:rsidR="00214EA9" w:rsidRPr="00A11960" w:rsidRDefault="00214EA9" w:rsidP="00A11960">
      <w:pPr>
        <w:spacing w:line="360" w:lineRule="auto"/>
        <w:jc w:val="center"/>
        <w:rPr>
          <w:rFonts w:asciiTheme="majorHAnsi" w:hAnsiTheme="majorHAnsi" w:cstheme="majorHAnsi"/>
        </w:rPr>
      </w:pPr>
      <w:bookmarkStart w:id="14" w:name="_6oc0w0ulkzc5" w:colFirst="0" w:colLast="0"/>
      <w:bookmarkEnd w:id="14"/>
    </w:p>
    <w:p w14:paraId="4D6D34E8" w14:textId="77777777" w:rsidR="00214EA9" w:rsidRPr="00A11960" w:rsidRDefault="00000000" w:rsidP="00A11960">
      <w:pPr>
        <w:spacing w:line="360" w:lineRule="auto"/>
        <w:jc w:val="both"/>
        <w:rPr>
          <w:rFonts w:asciiTheme="majorHAnsi" w:hAnsiTheme="majorHAnsi" w:cstheme="majorHAnsi"/>
        </w:rPr>
      </w:pPr>
      <w:bookmarkStart w:id="15" w:name="_shiirjg4bia" w:colFirst="0" w:colLast="0"/>
      <w:bookmarkEnd w:id="15"/>
      <w:r w:rsidRPr="00A11960">
        <w:rPr>
          <w:rFonts w:asciiTheme="majorHAnsi" w:hAnsiTheme="majorHAnsi" w:cstheme="majorHAnsi"/>
        </w:rPr>
        <w:t>En tiempos modernos los personajes principales son El trabajador interpretado por Charles Chaplin y una joven huérfana, a través de ellos, la película muestra la lucha del ser humano por mantener su dignidad y esperanza frente a un sistema que los explota.</w:t>
      </w:r>
    </w:p>
    <w:p w14:paraId="71939513" w14:textId="77777777" w:rsidR="00214EA9" w:rsidRPr="00A11960" w:rsidRDefault="00214EA9" w:rsidP="00A11960">
      <w:pPr>
        <w:spacing w:line="360" w:lineRule="auto"/>
        <w:jc w:val="center"/>
        <w:rPr>
          <w:rFonts w:asciiTheme="majorHAnsi" w:hAnsiTheme="majorHAnsi" w:cstheme="majorHAnsi"/>
        </w:rPr>
      </w:pPr>
      <w:bookmarkStart w:id="16" w:name="_ehjy3jc3yibp" w:colFirst="0" w:colLast="0"/>
      <w:bookmarkEnd w:id="16"/>
    </w:p>
    <w:p w14:paraId="45CAF037" w14:textId="258A47F3" w:rsidR="00214EA9" w:rsidRPr="00A11960" w:rsidRDefault="00000000" w:rsidP="00A11960">
      <w:pPr>
        <w:spacing w:line="360" w:lineRule="auto"/>
        <w:jc w:val="both"/>
        <w:rPr>
          <w:rFonts w:asciiTheme="majorHAnsi" w:hAnsiTheme="majorHAnsi" w:cstheme="majorHAnsi"/>
        </w:rPr>
      </w:pPr>
      <w:bookmarkStart w:id="17" w:name="_qi5eb6y4u7q7" w:colFirst="0" w:colLast="0"/>
      <w:bookmarkEnd w:id="17"/>
      <w:r w:rsidRPr="00A11960">
        <w:rPr>
          <w:rFonts w:asciiTheme="majorHAnsi" w:hAnsiTheme="majorHAnsi" w:cstheme="majorHAnsi"/>
        </w:rPr>
        <w:t xml:space="preserve">El trabajador (Charles Chaplin): Es el reflejo del trabajador común que intenta adaptarse a un mundo cada vez más mecanizado. es un hombre </w:t>
      </w:r>
      <w:r w:rsidR="00A11960" w:rsidRPr="00A11960">
        <w:rPr>
          <w:rFonts w:asciiTheme="majorHAnsi" w:hAnsiTheme="majorHAnsi" w:cstheme="majorHAnsi"/>
        </w:rPr>
        <w:t>optimista,</w:t>
      </w:r>
      <w:r w:rsidRPr="00A11960">
        <w:rPr>
          <w:rFonts w:asciiTheme="majorHAnsi" w:hAnsiTheme="majorHAnsi" w:cstheme="majorHAnsi"/>
        </w:rPr>
        <w:t xml:space="preserve"> pero se ve constantemente superado por las máquinas y las injusticias sociales. No logra mantener un trabajo estable, pero siempre se levanta y sigue adelante con una sonrisa. Su actitud simboliza la resistencia y la humanidad frente a un sistema que trata a las personas como piezas de una fábrica.</w:t>
      </w:r>
    </w:p>
    <w:p w14:paraId="156E40A1" w14:textId="77777777" w:rsidR="00214EA9" w:rsidRPr="00A11960" w:rsidRDefault="00214EA9" w:rsidP="00A11960">
      <w:pPr>
        <w:spacing w:line="360" w:lineRule="auto"/>
        <w:jc w:val="both"/>
        <w:rPr>
          <w:rFonts w:asciiTheme="majorHAnsi" w:hAnsiTheme="majorHAnsi" w:cstheme="majorHAnsi"/>
        </w:rPr>
      </w:pPr>
      <w:bookmarkStart w:id="18" w:name="_zd8u8gnjbxxm" w:colFirst="0" w:colLast="0"/>
      <w:bookmarkEnd w:id="18"/>
    </w:p>
    <w:p w14:paraId="41B22160" w14:textId="77777777" w:rsidR="00214EA9" w:rsidRPr="00A11960" w:rsidRDefault="00000000" w:rsidP="00A11960">
      <w:pPr>
        <w:spacing w:line="360" w:lineRule="auto"/>
        <w:jc w:val="both"/>
        <w:rPr>
          <w:rFonts w:asciiTheme="majorHAnsi" w:hAnsiTheme="majorHAnsi" w:cstheme="majorHAnsi"/>
        </w:rPr>
      </w:pPr>
      <w:bookmarkStart w:id="19" w:name="_bj3k26j6b70a" w:colFirst="0" w:colLast="0"/>
      <w:bookmarkEnd w:id="19"/>
      <w:r w:rsidRPr="00A11960">
        <w:rPr>
          <w:rFonts w:asciiTheme="majorHAnsi" w:hAnsiTheme="majorHAnsi" w:cstheme="majorHAnsi"/>
        </w:rPr>
        <w:t>A lo largo de la historia, el trabajador pasa por varios empleos, cárceles y malentendidos, pero nunca pierde su esencia ni su sentido del humor, representa la idea de que, incluso cuando todo parece estar en contra, siempre hay espacio para el humor.</w:t>
      </w:r>
    </w:p>
    <w:p w14:paraId="69B74540" w14:textId="77777777" w:rsidR="00214EA9" w:rsidRPr="00A11960" w:rsidRDefault="00214EA9" w:rsidP="00A11960">
      <w:pPr>
        <w:spacing w:line="360" w:lineRule="auto"/>
        <w:jc w:val="both"/>
        <w:rPr>
          <w:rFonts w:asciiTheme="majorHAnsi" w:hAnsiTheme="majorHAnsi" w:cstheme="majorHAnsi"/>
        </w:rPr>
      </w:pPr>
      <w:bookmarkStart w:id="20" w:name="_98infxsr7nyw" w:colFirst="0" w:colLast="0"/>
      <w:bookmarkEnd w:id="20"/>
    </w:p>
    <w:p w14:paraId="36E89F3D" w14:textId="66D9BFFD" w:rsidR="00214EA9" w:rsidRPr="00A11960" w:rsidRDefault="00000000" w:rsidP="00A11960">
      <w:pPr>
        <w:spacing w:line="360" w:lineRule="auto"/>
        <w:jc w:val="both"/>
        <w:rPr>
          <w:rFonts w:asciiTheme="majorHAnsi" w:hAnsiTheme="majorHAnsi" w:cstheme="majorHAnsi"/>
        </w:rPr>
      </w:pPr>
      <w:bookmarkStart w:id="21" w:name="_2n3r2sdqxb6" w:colFirst="0" w:colLast="0"/>
      <w:bookmarkEnd w:id="21"/>
      <w:r w:rsidRPr="00A11960">
        <w:rPr>
          <w:rFonts w:asciiTheme="majorHAnsi" w:hAnsiTheme="majorHAnsi" w:cstheme="majorHAnsi"/>
        </w:rPr>
        <w:t xml:space="preserve">La huérfana: La joven huérfana aparece como una víctima más de la pobreza y la injusticia. Vive en la calle y roba para poder alimentarse, lo que refleja la desesperación de muchas personas durante la Gran </w:t>
      </w:r>
      <w:r w:rsidR="00A11960" w:rsidRPr="00A11960">
        <w:rPr>
          <w:rFonts w:asciiTheme="majorHAnsi" w:hAnsiTheme="majorHAnsi" w:cstheme="majorHAnsi"/>
        </w:rPr>
        <w:t>Depresión. Cuando</w:t>
      </w:r>
      <w:r w:rsidRPr="00A11960">
        <w:rPr>
          <w:rFonts w:asciiTheme="majorHAnsi" w:hAnsiTheme="majorHAnsi" w:cstheme="majorHAnsi"/>
        </w:rPr>
        <w:t xml:space="preserve"> conoce al trabajador, encuentra en él apoyo y cariño.</w:t>
      </w:r>
    </w:p>
    <w:p w14:paraId="1531ABB9" w14:textId="77777777" w:rsidR="00214EA9" w:rsidRPr="00A11960" w:rsidRDefault="00214EA9" w:rsidP="00A11960">
      <w:pPr>
        <w:spacing w:line="360" w:lineRule="auto"/>
        <w:jc w:val="both"/>
        <w:rPr>
          <w:rFonts w:asciiTheme="majorHAnsi" w:hAnsiTheme="majorHAnsi" w:cstheme="majorHAnsi"/>
        </w:rPr>
      </w:pPr>
      <w:bookmarkStart w:id="22" w:name="_n1zwe97v9qvp" w:colFirst="0" w:colLast="0"/>
      <w:bookmarkEnd w:id="22"/>
    </w:p>
    <w:p w14:paraId="2D959367" w14:textId="77777777" w:rsidR="00214EA9" w:rsidRPr="00A11960" w:rsidRDefault="00000000" w:rsidP="00A11960">
      <w:pPr>
        <w:spacing w:line="360" w:lineRule="auto"/>
        <w:jc w:val="both"/>
        <w:rPr>
          <w:rFonts w:asciiTheme="majorHAnsi" w:hAnsiTheme="majorHAnsi" w:cstheme="majorHAnsi"/>
        </w:rPr>
      </w:pPr>
      <w:bookmarkStart w:id="23" w:name="_qwi2smakgiem" w:colFirst="0" w:colLast="0"/>
      <w:bookmarkEnd w:id="23"/>
      <w:r w:rsidRPr="00A11960">
        <w:rPr>
          <w:rFonts w:asciiTheme="majorHAnsi" w:hAnsiTheme="majorHAnsi" w:cstheme="majorHAnsi"/>
        </w:rPr>
        <w:t>A diferencia del trabajador, la joven huérfana sí cambia a lo largo de la película. Al comienzo solo piensa en sobrevivir y actúa sin plan, robando comida para poder vivir. Pero cuando conoce al trabajador, empieza a pensar en el futuro y en la posibilidad de una vida más estable. Su relación con él no es idealizada, sino una forma de apoyarse mutuamente para seguir adelante. En la escena final, cuando caminan juntos por la carretera, ella representa la decisión de continuar pese a las dificultades, con una actitud más fuerte y madura.</w:t>
      </w:r>
    </w:p>
    <w:p w14:paraId="5E449CED" w14:textId="77777777" w:rsidR="00214EA9" w:rsidRPr="00A11960" w:rsidRDefault="00214EA9" w:rsidP="00A11960">
      <w:pPr>
        <w:spacing w:line="360" w:lineRule="auto"/>
        <w:jc w:val="both"/>
        <w:rPr>
          <w:rFonts w:asciiTheme="majorHAnsi" w:hAnsiTheme="majorHAnsi" w:cstheme="majorHAnsi"/>
        </w:rPr>
      </w:pPr>
      <w:bookmarkStart w:id="24" w:name="_tw7letmp5poc" w:colFirst="0" w:colLast="0"/>
      <w:bookmarkEnd w:id="24"/>
    </w:p>
    <w:p w14:paraId="382AF2E7" w14:textId="75B45B87" w:rsidR="00214EA9" w:rsidRPr="00A11960" w:rsidRDefault="00000000" w:rsidP="00A11960">
      <w:pPr>
        <w:pStyle w:val="Ttulo1"/>
        <w:jc w:val="center"/>
        <w:rPr>
          <w:rFonts w:asciiTheme="majorHAnsi" w:hAnsiTheme="majorHAnsi" w:cstheme="majorHAnsi"/>
          <w:sz w:val="28"/>
          <w:szCs w:val="28"/>
        </w:rPr>
      </w:pPr>
      <w:bookmarkStart w:id="25" w:name="_o6ljfk4spcag" w:colFirst="0" w:colLast="0"/>
      <w:bookmarkStart w:id="26" w:name="_Toc210764145"/>
      <w:bookmarkEnd w:id="25"/>
      <w:r w:rsidRPr="00A11960">
        <w:rPr>
          <w:rFonts w:asciiTheme="majorHAnsi" w:hAnsiTheme="majorHAnsi" w:cstheme="majorHAnsi"/>
          <w:sz w:val="28"/>
          <w:szCs w:val="28"/>
        </w:rPr>
        <w:lastRenderedPageBreak/>
        <w:t>Narrativa y estructura</w:t>
      </w:r>
      <w:bookmarkEnd w:id="26"/>
    </w:p>
    <w:p w14:paraId="62B56893" w14:textId="77777777" w:rsidR="00214EA9" w:rsidRPr="00A11960" w:rsidRDefault="00000000" w:rsidP="00A11960">
      <w:pPr>
        <w:spacing w:before="240" w:after="240" w:line="360" w:lineRule="auto"/>
        <w:jc w:val="both"/>
        <w:rPr>
          <w:rFonts w:asciiTheme="majorHAnsi" w:hAnsiTheme="majorHAnsi" w:cstheme="majorHAnsi"/>
        </w:rPr>
      </w:pPr>
      <w:r w:rsidRPr="00A11960">
        <w:rPr>
          <w:rFonts w:asciiTheme="majorHAnsi" w:hAnsiTheme="majorHAnsi" w:cstheme="majorHAnsi"/>
          <w:i/>
        </w:rPr>
        <w:t>Tiempos Modernos</w:t>
      </w:r>
      <w:r w:rsidRPr="00A11960">
        <w:rPr>
          <w:rFonts w:asciiTheme="majorHAnsi" w:hAnsiTheme="majorHAnsi" w:cstheme="majorHAnsi"/>
        </w:rPr>
        <w:t xml:space="preserve"> no sigue una estructura lineal tradicional de inicio, desarrollo y final. Está organizada en episodios que muestran distintos momentos en la vida del trabajador, cada uno representando un intento de encajar en la sociedad que casi siempre termina en fracaso: trabaja en la fábrica y se estresa; sale de la cárcel y no encuentra su lugar; trabaja de vigilante o mesero y no funciona. Esta forma de contar la historia refleja lo difícil que era la vida durante la Gran Depresión, cuando la estabilidad era casi imposible.</w:t>
      </w:r>
    </w:p>
    <w:p w14:paraId="6479B561" w14:textId="77777777" w:rsidR="00214EA9" w:rsidRPr="00A11960" w:rsidRDefault="00000000" w:rsidP="00A11960">
      <w:pPr>
        <w:spacing w:before="240" w:after="240" w:line="360" w:lineRule="auto"/>
        <w:jc w:val="both"/>
        <w:rPr>
          <w:rFonts w:asciiTheme="majorHAnsi" w:hAnsiTheme="majorHAnsi" w:cstheme="majorHAnsi"/>
        </w:rPr>
      </w:pPr>
      <w:r w:rsidRPr="00A11960">
        <w:rPr>
          <w:rFonts w:asciiTheme="majorHAnsi" w:hAnsiTheme="majorHAnsi" w:cstheme="majorHAnsi"/>
        </w:rPr>
        <w:t>Chaplin utiliza humor, sarcasmo e ironía para criticar la sociedad y el sistema industrial. Escenas como la "máquina de comer", diseñada para eliminar la hora del almuerzo, muestran cómo la tecnología puede deshumanizar, convirtiendo al trabajador en un conejillo de indias. Esto alcanza su punto más simbólico cuando el personaje es tragado por los engranajes de la fábrica, representando de forma cómica y visual cómo el sistema industrial consume al individuo.</w:t>
      </w:r>
    </w:p>
    <w:p w14:paraId="2C302C3F" w14:textId="77777777" w:rsidR="00214EA9" w:rsidRPr="00A11960" w:rsidRDefault="00000000" w:rsidP="00A11960">
      <w:pPr>
        <w:spacing w:before="240" w:after="240" w:line="360" w:lineRule="auto"/>
        <w:jc w:val="both"/>
        <w:rPr>
          <w:rFonts w:asciiTheme="majorHAnsi" w:hAnsiTheme="majorHAnsi" w:cstheme="majorHAnsi"/>
        </w:rPr>
      </w:pPr>
      <w:r w:rsidRPr="00A11960">
        <w:rPr>
          <w:rFonts w:asciiTheme="majorHAnsi" w:hAnsiTheme="majorHAnsi" w:cstheme="majorHAnsi"/>
        </w:rPr>
        <w:t>El clímax emocional llega con la escena del "mesero cantante", donde el trabajador logra un éxito gracias a su propio talento y carisma, no siguiendo las reglas de un sistema que nunca lo favoreció. La ironía de triunfar cantando en un idioma inventado refuerza la crítica al sistema.</w:t>
      </w:r>
    </w:p>
    <w:p w14:paraId="4F1E36D7" w14:textId="77777777" w:rsidR="00214EA9" w:rsidRPr="00A11960" w:rsidRDefault="00000000" w:rsidP="00A11960">
      <w:pPr>
        <w:spacing w:before="240" w:after="240" w:line="360" w:lineRule="auto"/>
        <w:jc w:val="both"/>
        <w:rPr>
          <w:rFonts w:asciiTheme="majorHAnsi" w:hAnsiTheme="majorHAnsi" w:cstheme="majorHAnsi"/>
        </w:rPr>
      </w:pPr>
      <w:r w:rsidRPr="00A11960">
        <w:rPr>
          <w:rFonts w:asciiTheme="majorHAnsi" w:hAnsiTheme="majorHAnsi" w:cstheme="majorHAnsi"/>
        </w:rPr>
        <w:t>Finalmente, la historia culmina en un final abierto: los protagonistas caminan juntos por una carretera hacia un futuro incierto. Este cierre no ofrece soluciones materiales, pero enfatiza el mensaje central de la película: la verdadera victoria está en la resiliencia, la dignidad y la compañía humana, en la decisión de seguir adelante pese a las dificultades.</w:t>
      </w:r>
    </w:p>
    <w:p w14:paraId="552ABAA9" w14:textId="77777777" w:rsidR="00214EA9" w:rsidRDefault="00214EA9" w:rsidP="00A11960">
      <w:pPr>
        <w:spacing w:before="240" w:after="240" w:line="360" w:lineRule="auto"/>
        <w:jc w:val="both"/>
        <w:rPr>
          <w:rFonts w:asciiTheme="majorHAnsi" w:hAnsiTheme="majorHAnsi" w:cstheme="majorHAnsi"/>
        </w:rPr>
      </w:pPr>
      <w:bookmarkStart w:id="27" w:name="_wzomtkfaosco" w:colFirst="0" w:colLast="0"/>
      <w:bookmarkEnd w:id="27"/>
    </w:p>
    <w:p w14:paraId="3F75A94B" w14:textId="77777777" w:rsidR="00A11960" w:rsidRDefault="00A11960" w:rsidP="00A11960">
      <w:pPr>
        <w:spacing w:before="240" w:after="240" w:line="360" w:lineRule="auto"/>
        <w:jc w:val="both"/>
        <w:rPr>
          <w:rFonts w:asciiTheme="majorHAnsi" w:hAnsiTheme="majorHAnsi" w:cstheme="majorHAnsi"/>
        </w:rPr>
      </w:pPr>
    </w:p>
    <w:p w14:paraId="4EB765C9" w14:textId="77777777" w:rsidR="00A11960" w:rsidRPr="00A11960" w:rsidRDefault="00A11960" w:rsidP="00A11960">
      <w:pPr>
        <w:spacing w:before="240" w:after="240" w:line="360" w:lineRule="auto"/>
        <w:jc w:val="both"/>
        <w:rPr>
          <w:rFonts w:asciiTheme="majorHAnsi" w:hAnsiTheme="majorHAnsi" w:cstheme="majorHAnsi"/>
        </w:rPr>
      </w:pPr>
    </w:p>
    <w:p w14:paraId="6347B617" w14:textId="77777777" w:rsidR="00214EA9" w:rsidRPr="00A11960" w:rsidRDefault="00000000" w:rsidP="00A11960">
      <w:pPr>
        <w:pStyle w:val="Ttulo1"/>
        <w:jc w:val="center"/>
        <w:rPr>
          <w:rFonts w:asciiTheme="majorHAnsi" w:hAnsiTheme="majorHAnsi" w:cstheme="majorHAnsi"/>
          <w:sz w:val="28"/>
          <w:szCs w:val="28"/>
        </w:rPr>
      </w:pPr>
      <w:bookmarkStart w:id="28" w:name="_ybzylpx9zdv4" w:colFirst="0" w:colLast="0"/>
      <w:bookmarkStart w:id="29" w:name="_Toc210764146"/>
      <w:bookmarkEnd w:id="28"/>
      <w:r w:rsidRPr="00A11960">
        <w:rPr>
          <w:rFonts w:asciiTheme="majorHAnsi" w:hAnsiTheme="majorHAnsi" w:cstheme="majorHAnsi"/>
          <w:sz w:val="28"/>
          <w:szCs w:val="28"/>
        </w:rPr>
        <w:lastRenderedPageBreak/>
        <w:t>Conclusión</w:t>
      </w:r>
      <w:bookmarkEnd w:id="29"/>
    </w:p>
    <w:p w14:paraId="5121823F" w14:textId="77777777" w:rsidR="00214EA9" w:rsidRPr="00A11960" w:rsidRDefault="00214EA9" w:rsidP="00A11960">
      <w:pPr>
        <w:spacing w:line="360" w:lineRule="auto"/>
        <w:rPr>
          <w:rFonts w:asciiTheme="majorHAnsi" w:hAnsiTheme="majorHAnsi" w:cstheme="majorHAnsi"/>
        </w:rPr>
      </w:pPr>
    </w:p>
    <w:p w14:paraId="0D8E8853" w14:textId="77E21179" w:rsidR="00214EA9" w:rsidRPr="00A11960" w:rsidRDefault="00000000" w:rsidP="00A11960">
      <w:pPr>
        <w:spacing w:line="360" w:lineRule="auto"/>
        <w:jc w:val="both"/>
        <w:rPr>
          <w:rFonts w:asciiTheme="majorHAnsi" w:hAnsiTheme="majorHAnsi" w:cstheme="majorHAnsi"/>
        </w:rPr>
      </w:pPr>
      <w:r w:rsidRPr="00A11960">
        <w:rPr>
          <w:rFonts w:asciiTheme="majorHAnsi" w:hAnsiTheme="majorHAnsi" w:cstheme="majorHAnsi"/>
        </w:rPr>
        <w:t xml:space="preserve">Tiempos modernos es más que una comedia </w:t>
      </w:r>
      <w:r w:rsidR="00A11960" w:rsidRPr="00A11960">
        <w:rPr>
          <w:rFonts w:asciiTheme="majorHAnsi" w:hAnsiTheme="majorHAnsi" w:cstheme="majorHAnsi"/>
        </w:rPr>
        <w:t>clásica, es</w:t>
      </w:r>
      <w:r w:rsidRPr="00A11960">
        <w:rPr>
          <w:rFonts w:asciiTheme="majorHAnsi" w:hAnsiTheme="majorHAnsi" w:cstheme="majorHAnsi"/>
        </w:rPr>
        <w:t xml:space="preserve"> una crítica a la deshumanización durante la era industrial, a través del personaje del trabajador Chaplin muestra la explotación y las dificultades de la Gran </w:t>
      </w:r>
      <w:r w:rsidR="00A11960" w:rsidRPr="00A11960">
        <w:rPr>
          <w:rFonts w:asciiTheme="majorHAnsi" w:hAnsiTheme="majorHAnsi" w:cstheme="majorHAnsi"/>
        </w:rPr>
        <w:t>Depresión,</w:t>
      </w:r>
      <w:r w:rsidRPr="00A11960">
        <w:rPr>
          <w:rFonts w:asciiTheme="majorHAnsi" w:hAnsiTheme="majorHAnsi" w:cstheme="majorHAnsi"/>
        </w:rPr>
        <w:t xml:space="preserve"> así como la lucha de mantener su dignidad frente a un sistema que lo oprime.</w:t>
      </w:r>
    </w:p>
    <w:p w14:paraId="30109F09" w14:textId="77777777" w:rsidR="00214EA9" w:rsidRPr="00A11960" w:rsidRDefault="00214EA9" w:rsidP="00A11960">
      <w:pPr>
        <w:spacing w:line="360" w:lineRule="auto"/>
        <w:jc w:val="both"/>
        <w:rPr>
          <w:rFonts w:asciiTheme="majorHAnsi" w:hAnsiTheme="majorHAnsi" w:cstheme="majorHAnsi"/>
        </w:rPr>
      </w:pPr>
    </w:p>
    <w:p w14:paraId="08B1EFAB" w14:textId="77777777" w:rsidR="00214EA9" w:rsidRPr="00A11960" w:rsidRDefault="00000000" w:rsidP="00A11960">
      <w:pPr>
        <w:spacing w:line="360" w:lineRule="auto"/>
        <w:jc w:val="both"/>
        <w:rPr>
          <w:rFonts w:asciiTheme="majorHAnsi" w:hAnsiTheme="majorHAnsi" w:cstheme="majorHAnsi"/>
        </w:rPr>
      </w:pPr>
      <w:r w:rsidRPr="00A11960">
        <w:rPr>
          <w:rFonts w:asciiTheme="majorHAnsi" w:hAnsiTheme="majorHAnsi" w:cstheme="majorHAnsi"/>
        </w:rPr>
        <w:t>Hoy en día, la película sigue siendo relevante, en un mundo donde la eficiencia y la automatización a veces se priorizan sobre las personas. El final, con los protagonistas caminando juntos hacia un futuro incierto, refleja que el verdadero triunfo no depende de las condiciones externas, sino de la capacidad de adaptarse, seguir adelante y apoyarse mutuamente.</w:t>
      </w:r>
    </w:p>
    <w:p w14:paraId="2B7DE243" w14:textId="77777777" w:rsidR="00214EA9" w:rsidRPr="00A11960" w:rsidRDefault="00214EA9">
      <w:pPr>
        <w:jc w:val="both"/>
        <w:rPr>
          <w:rFonts w:asciiTheme="majorHAnsi" w:hAnsiTheme="majorHAnsi" w:cstheme="majorHAnsi"/>
        </w:rPr>
      </w:pPr>
    </w:p>
    <w:p w14:paraId="175DF8B6" w14:textId="23284D05" w:rsidR="00214EA9" w:rsidRDefault="00000000" w:rsidP="00A11960">
      <w:pPr>
        <w:pStyle w:val="Ttulo1"/>
        <w:jc w:val="center"/>
        <w:rPr>
          <w:rFonts w:asciiTheme="majorHAnsi" w:hAnsiTheme="majorHAnsi" w:cstheme="majorHAnsi"/>
          <w:sz w:val="28"/>
          <w:szCs w:val="28"/>
        </w:rPr>
      </w:pPr>
      <w:bookmarkStart w:id="30" w:name="_k4moi7pgnqmt" w:colFirst="0" w:colLast="0"/>
      <w:bookmarkStart w:id="31" w:name="_Toc210764147"/>
      <w:bookmarkEnd w:id="30"/>
      <w:r w:rsidRPr="00A11960">
        <w:rPr>
          <w:rFonts w:asciiTheme="majorHAnsi" w:hAnsiTheme="majorHAnsi" w:cstheme="majorHAnsi"/>
          <w:sz w:val="28"/>
          <w:szCs w:val="28"/>
        </w:rPr>
        <w:t>Bibliografía</w:t>
      </w:r>
      <w:bookmarkEnd w:id="31"/>
    </w:p>
    <w:p w14:paraId="5B7914F4" w14:textId="77777777" w:rsidR="00282988" w:rsidRPr="00282988" w:rsidRDefault="00282988" w:rsidP="00282988">
      <w:r w:rsidRPr="00282988">
        <w:t xml:space="preserve">Google </w:t>
      </w:r>
      <w:proofErr w:type="spellStart"/>
      <w:r w:rsidRPr="00282988">
        <w:t>Arts</w:t>
      </w:r>
      <w:proofErr w:type="spellEnd"/>
      <w:r w:rsidRPr="00282988">
        <w:t xml:space="preserve"> &amp; Culture. (s.f.). </w:t>
      </w:r>
      <w:r w:rsidRPr="00282988">
        <w:rPr>
          <w:i/>
          <w:iCs/>
        </w:rPr>
        <w:t>Tiempos Modernos</w:t>
      </w:r>
      <w:r w:rsidRPr="00282988">
        <w:t xml:space="preserve">. </w:t>
      </w:r>
      <w:hyperlink r:id="rId8" w:tgtFrame="_blank" w:history="1">
        <w:r w:rsidRPr="00282988">
          <w:rPr>
            <w:rStyle w:val="Hipervnculo"/>
          </w:rPr>
          <w:t>https://artsandculture.google.com/entity/m034jx?hl=es-419</w:t>
        </w:r>
      </w:hyperlink>
    </w:p>
    <w:p w14:paraId="4F25B958" w14:textId="77777777" w:rsidR="00282988" w:rsidRPr="00282988" w:rsidRDefault="00282988" w:rsidP="00282988">
      <w:proofErr w:type="spellStart"/>
      <w:r w:rsidRPr="00282988">
        <w:t>IMDb</w:t>
      </w:r>
      <w:proofErr w:type="spellEnd"/>
      <w:r w:rsidRPr="00282988">
        <w:t xml:space="preserve">. (s.f.). </w:t>
      </w:r>
      <w:r w:rsidRPr="00282988">
        <w:rPr>
          <w:i/>
          <w:iCs/>
        </w:rPr>
        <w:t>Tiempos modernos (1936)</w:t>
      </w:r>
      <w:r w:rsidRPr="00282988">
        <w:t xml:space="preserve">. </w:t>
      </w:r>
      <w:hyperlink r:id="rId9" w:tgtFrame="_blank" w:history="1">
        <w:r w:rsidRPr="00282988">
          <w:rPr>
            <w:rStyle w:val="Hipervnculo"/>
          </w:rPr>
          <w:t>https://www.imdb.com/es/title/tt0027977</w:t>
        </w:r>
      </w:hyperlink>
    </w:p>
    <w:p w14:paraId="55AC904A" w14:textId="77777777" w:rsidR="00282988" w:rsidRPr="00282988" w:rsidRDefault="00282988" w:rsidP="00282988"/>
    <w:p w14:paraId="0B1B25D4" w14:textId="77777777" w:rsidR="00214EA9" w:rsidRPr="00A11960" w:rsidRDefault="00214EA9">
      <w:pPr>
        <w:spacing w:before="240" w:after="240"/>
        <w:jc w:val="both"/>
        <w:rPr>
          <w:rFonts w:asciiTheme="majorHAnsi" w:hAnsiTheme="majorHAnsi" w:cstheme="majorHAnsi"/>
        </w:rPr>
      </w:pPr>
    </w:p>
    <w:p w14:paraId="2B86E2F9" w14:textId="77777777" w:rsidR="00214EA9" w:rsidRPr="00A11960" w:rsidRDefault="00214EA9">
      <w:pPr>
        <w:jc w:val="both"/>
        <w:rPr>
          <w:rFonts w:asciiTheme="majorHAnsi" w:hAnsiTheme="majorHAnsi" w:cstheme="majorHAnsi"/>
        </w:rPr>
      </w:pPr>
      <w:bookmarkStart w:id="32" w:name="_8ju8f6lmxz11" w:colFirst="0" w:colLast="0"/>
      <w:bookmarkEnd w:id="32"/>
    </w:p>
    <w:p w14:paraId="70BE43B2" w14:textId="77777777" w:rsidR="00214EA9" w:rsidRDefault="00000000">
      <w:pPr>
        <w:jc w:val="both"/>
      </w:pPr>
      <w:bookmarkStart w:id="33" w:name="_i7uwqeveb06m" w:colFirst="0" w:colLast="0"/>
      <w:bookmarkEnd w:id="33"/>
      <w:r w:rsidRPr="00A11960">
        <w:rPr>
          <w:rFonts w:asciiTheme="majorHAnsi" w:hAnsiTheme="majorHAnsi" w:cstheme="majorHAnsi"/>
        </w:rPr>
        <w:br w:type="page"/>
      </w:r>
      <w:r>
        <w:lastRenderedPageBreak/>
        <w:t>De</w:t>
      </w:r>
    </w:p>
    <w:p w14:paraId="4E37EA51" w14:textId="77777777" w:rsidR="00214EA9" w:rsidRDefault="00000000">
      <w:r>
        <w:rPr>
          <w:noProof/>
        </w:rPr>
        <w:drawing>
          <wp:anchor distT="0" distB="0" distL="114300" distR="114300" simplePos="0" relativeHeight="251660288" behindDoc="0" locked="0" layoutInCell="1" hidden="0" allowOverlap="1" wp14:anchorId="0600010B" wp14:editId="4934C3F5">
            <wp:simplePos x="0" y="0"/>
            <wp:positionH relativeFrom="column">
              <wp:posOffset>-1080134</wp:posOffset>
            </wp:positionH>
            <wp:positionV relativeFrom="paragraph">
              <wp:posOffset>-899793</wp:posOffset>
            </wp:positionV>
            <wp:extent cx="7781955" cy="10070401"/>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81955" cy="10070401"/>
                    </a:xfrm>
                    <a:prstGeom prst="rect">
                      <a:avLst/>
                    </a:prstGeom>
                    <a:ln/>
                  </pic:spPr>
                </pic:pic>
              </a:graphicData>
            </a:graphic>
          </wp:anchor>
        </w:drawing>
      </w:r>
    </w:p>
    <w:sectPr w:rsidR="00214EA9">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6C40E" w14:textId="77777777" w:rsidR="000B2C98" w:rsidRDefault="000B2C98">
      <w:r>
        <w:separator/>
      </w:r>
    </w:p>
  </w:endnote>
  <w:endnote w:type="continuationSeparator" w:id="0">
    <w:p w14:paraId="5E73DD5C" w14:textId="77777777" w:rsidR="000B2C98" w:rsidRDefault="000B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15A3A" w14:textId="77777777" w:rsidR="00214EA9" w:rsidRDefault="00214EA9">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CDB0" w14:textId="77777777" w:rsidR="00214EA9" w:rsidRDefault="00214EA9">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ECC0" w14:textId="77777777" w:rsidR="00214EA9" w:rsidRDefault="00214EA9">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56FEA" w14:textId="77777777" w:rsidR="000B2C98" w:rsidRDefault="000B2C98">
      <w:r>
        <w:separator/>
      </w:r>
    </w:p>
  </w:footnote>
  <w:footnote w:type="continuationSeparator" w:id="0">
    <w:p w14:paraId="579C4180" w14:textId="77777777" w:rsidR="000B2C98" w:rsidRDefault="000B2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FD95" w14:textId="77777777" w:rsidR="00214EA9" w:rsidRDefault="00000000">
    <w:pPr>
      <w:pBdr>
        <w:top w:val="nil"/>
        <w:left w:val="nil"/>
        <w:bottom w:val="nil"/>
        <w:right w:val="nil"/>
        <w:between w:val="nil"/>
      </w:pBdr>
      <w:tabs>
        <w:tab w:val="center" w:pos="4419"/>
        <w:tab w:val="right" w:pos="8838"/>
      </w:tabs>
      <w:rPr>
        <w:color w:val="000000"/>
      </w:rPr>
    </w:pPr>
    <w:r>
      <w:rPr>
        <w:color w:val="000000"/>
      </w:rPr>
      <w:pict w14:anchorId="06363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Users/user/Desktop/TRABAJO/ulagos 2022/00 formatos institucionales 2022/CC_hoja institucional carta 2022-01.png" style="position:absolute;margin-left:0;margin-top:0;width:612.35pt;height:792.3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19C7" w14:textId="77777777" w:rsidR="00214EA9" w:rsidRDefault="00000000">
    <w:pPr>
      <w:pBdr>
        <w:top w:val="nil"/>
        <w:left w:val="nil"/>
        <w:bottom w:val="nil"/>
        <w:right w:val="nil"/>
        <w:between w:val="nil"/>
      </w:pBdr>
      <w:tabs>
        <w:tab w:val="center" w:pos="4419"/>
        <w:tab w:val="right" w:pos="8838"/>
      </w:tabs>
      <w:rPr>
        <w:color w:val="000000"/>
      </w:rPr>
    </w:pPr>
    <w:r>
      <w:rPr>
        <w:color w:val="000000"/>
      </w:rPr>
      <w:pict w14:anchorId="6A2A95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Users/user/Desktop/TRABAJO/ulagos 2022/00 formatos institucionales 2022/CC_hoja institucional carta 2022-01.png" style="position:absolute;margin-left:0;margin-top:0;width:612.35pt;height:792.35pt;z-index:-251659776;mso-position-horizontal:center;mso-position-horizontal-relative:margin;mso-position-vertical:center;mso-position-vertical-relative:margin">
          <v:imagedata r:id="rId1"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E98D" w14:textId="77777777" w:rsidR="00214EA9" w:rsidRDefault="00000000">
    <w:pPr>
      <w:pBdr>
        <w:top w:val="nil"/>
        <w:left w:val="nil"/>
        <w:bottom w:val="nil"/>
        <w:right w:val="nil"/>
        <w:between w:val="nil"/>
      </w:pBdr>
      <w:tabs>
        <w:tab w:val="center" w:pos="4419"/>
        <w:tab w:val="right" w:pos="8838"/>
      </w:tabs>
      <w:rPr>
        <w:color w:val="000000"/>
      </w:rPr>
    </w:pPr>
    <w:r>
      <w:rPr>
        <w:color w:val="000000"/>
      </w:rPr>
      <w:pict w14:anchorId="7EA4F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Users/user/Desktop/TRABAJO/ulagos 2022/00 formatos institucionales 2022/CC_hoja institucional carta 2022-01.png" style="position:absolute;margin-left:0;margin-top:0;width:612.35pt;height:792.35pt;z-index:-251658752;mso-position-horizontal:center;mso-position-horizontal-relative:margin;mso-position-vertical:center;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EA9"/>
    <w:rsid w:val="000B2C98"/>
    <w:rsid w:val="00214EA9"/>
    <w:rsid w:val="00282988"/>
    <w:rsid w:val="00A11960"/>
    <w:rsid w:val="00D24C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39332"/>
  <w15:docId w15:val="{399FE27B-1F3E-4378-A0A3-FF990F8C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A1196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A11960"/>
    <w:pPr>
      <w:spacing w:after="100"/>
    </w:pPr>
  </w:style>
  <w:style w:type="character" w:styleId="Hipervnculo">
    <w:name w:val="Hyperlink"/>
    <w:basedOn w:val="Fuentedeprrafopredeter"/>
    <w:uiPriority w:val="99"/>
    <w:unhideWhenUsed/>
    <w:rsid w:val="00A11960"/>
    <w:rPr>
      <w:color w:val="0000FF" w:themeColor="hyperlink"/>
      <w:u w:val="single"/>
    </w:rPr>
  </w:style>
  <w:style w:type="character" w:customStyle="1" w:styleId="Ttulo1Car">
    <w:name w:val="Título 1 Car"/>
    <w:basedOn w:val="Fuentedeprrafopredeter"/>
    <w:link w:val="Ttulo1"/>
    <w:uiPriority w:val="9"/>
    <w:rsid w:val="00282988"/>
    <w:rPr>
      <w:b/>
      <w:sz w:val="48"/>
      <w:szCs w:val="48"/>
    </w:rPr>
  </w:style>
  <w:style w:type="paragraph" w:styleId="Bibliografa">
    <w:name w:val="Bibliography"/>
    <w:basedOn w:val="Normal"/>
    <w:next w:val="Normal"/>
    <w:uiPriority w:val="37"/>
    <w:unhideWhenUsed/>
    <w:rsid w:val="00282988"/>
  </w:style>
  <w:style w:type="character" w:styleId="Mencinsinresolver">
    <w:name w:val="Unresolved Mention"/>
    <w:basedOn w:val="Fuentedeprrafopredeter"/>
    <w:uiPriority w:val="99"/>
    <w:semiHidden/>
    <w:unhideWhenUsed/>
    <w:rsid w:val="0028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8179">
      <w:bodyDiv w:val="1"/>
      <w:marLeft w:val="0"/>
      <w:marRight w:val="0"/>
      <w:marTop w:val="0"/>
      <w:marBottom w:val="0"/>
      <w:divBdr>
        <w:top w:val="none" w:sz="0" w:space="0" w:color="auto"/>
        <w:left w:val="none" w:sz="0" w:space="0" w:color="auto"/>
        <w:bottom w:val="none" w:sz="0" w:space="0" w:color="auto"/>
        <w:right w:val="none" w:sz="0" w:space="0" w:color="auto"/>
      </w:divBdr>
    </w:div>
    <w:div w:id="781075545">
      <w:bodyDiv w:val="1"/>
      <w:marLeft w:val="0"/>
      <w:marRight w:val="0"/>
      <w:marTop w:val="0"/>
      <w:marBottom w:val="0"/>
      <w:divBdr>
        <w:top w:val="none" w:sz="0" w:space="0" w:color="auto"/>
        <w:left w:val="none" w:sz="0" w:space="0" w:color="auto"/>
        <w:bottom w:val="none" w:sz="0" w:space="0" w:color="auto"/>
        <w:right w:val="none" w:sz="0" w:space="0" w:color="auto"/>
      </w:divBdr>
    </w:div>
    <w:div w:id="947585557">
      <w:bodyDiv w:val="1"/>
      <w:marLeft w:val="0"/>
      <w:marRight w:val="0"/>
      <w:marTop w:val="0"/>
      <w:marBottom w:val="0"/>
      <w:divBdr>
        <w:top w:val="none" w:sz="0" w:space="0" w:color="auto"/>
        <w:left w:val="none" w:sz="0" w:space="0" w:color="auto"/>
        <w:bottom w:val="none" w:sz="0" w:space="0" w:color="auto"/>
        <w:right w:val="none" w:sz="0" w:space="0" w:color="auto"/>
      </w:divBdr>
    </w:div>
    <w:div w:id="1144732445">
      <w:bodyDiv w:val="1"/>
      <w:marLeft w:val="0"/>
      <w:marRight w:val="0"/>
      <w:marTop w:val="0"/>
      <w:marBottom w:val="0"/>
      <w:divBdr>
        <w:top w:val="none" w:sz="0" w:space="0" w:color="auto"/>
        <w:left w:val="none" w:sz="0" w:space="0" w:color="auto"/>
        <w:bottom w:val="none" w:sz="0" w:space="0" w:color="auto"/>
        <w:right w:val="none" w:sz="0" w:space="0" w:color="auto"/>
      </w:divBdr>
    </w:div>
    <w:div w:id="1149133394">
      <w:bodyDiv w:val="1"/>
      <w:marLeft w:val="0"/>
      <w:marRight w:val="0"/>
      <w:marTop w:val="0"/>
      <w:marBottom w:val="0"/>
      <w:divBdr>
        <w:top w:val="none" w:sz="0" w:space="0" w:color="auto"/>
        <w:left w:val="none" w:sz="0" w:space="0" w:color="auto"/>
        <w:bottom w:val="none" w:sz="0" w:space="0" w:color="auto"/>
        <w:right w:val="none" w:sz="0" w:space="0" w:color="auto"/>
      </w:divBdr>
    </w:div>
    <w:div w:id="1714235073">
      <w:bodyDiv w:val="1"/>
      <w:marLeft w:val="0"/>
      <w:marRight w:val="0"/>
      <w:marTop w:val="0"/>
      <w:marBottom w:val="0"/>
      <w:divBdr>
        <w:top w:val="none" w:sz="0" w:space="0" w:color="auto"/>
        <w:left w:val="none" w:sz="0" w:space="0" w:color="auto"/>
        <w:bottom w:val="none" w:sz="0" w:space="0" w:color="auto"/>
        <w:right w:val="none" w:sz="0" w:space="0" w:color="auto"/>
      </w:divBdr>
    </w:div>
    <w:div w:id="1773747220">
      <w:bodyDiv w:val="1"/>
      <w:marLeft w:val="0"/>
      <w:marRight w:val="0"/>
      <w:marTop w:val="0"/>
      <w:marBottom w:val="0"/>
      <w:divBdr>
        <w:top w:val="none" w:sz="0" w:space="0" w:color="auto"/>
        <w:left w:val="none" w:sz="0" w:space="0" w:color="auto"/>
        <w:bottom w:val="none" w:sz="0" w:space="0" w:color="auto"/>
        <w:right w:val="none" w:sz="0" w:space="0" w:color="auto"/>
      </w:divBdr>
    </w:div>
    <w:div w:id="1784692435">
      <w:bodyDiv w:val="1"/>
      <w:marLeft w:val="0"/>
      <w:marRight w:val="0"/>
      <w:marTop w:val="0"/>
      <w:marBottom w:val="0"/>
      <w:divBdr>
        <w:top w:val="none" w:sz="0" w:space="0" w:color="auto"/>
        <w:left w:val="none" w:sz="0" w:space="0" w:color="auto"/>
        <w:bottom w:val="none" w:sz="0" w:space="0" w:color="auto"/>
        <w:right w:val="none" w:sz="0" w:space="0" w:color="auto"/>
      </w:divBdr>
    </w:div>
    <w:div w:id="2083796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tsandculture.google.com/entity/m034jx?hl=es-419&amp;authuser=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mdb.com/es/title/tt0027977"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imd</b:Tag>
    <b:SourceType>InternetSite</b:SourceType>
    <b:Guid>{C77A467E-747C-4545-841E-DA22532233B5}</b:Guid>
    <b:Title>imdb</b:Title>
    <b:Author>
      <b:Author>
        <b:NameList>
          <b:Person>
            <b:Last>imdb</b:Last>
          </b:Person>
        </b:NameList>
      </b:Author>
    </b:Author>
    <b:URL>https://www.imdb.com/es/title/tt0027977</b:URL>
    <b:RefOrder>1</b:RefOrder>
  </b:Source>
  <b:Source>
    <b:Tag>htt</b:Tag>
    <b:SourceType>InternetSite</b:SourceType>
    <b:Guid>{1FBC3D62-6B78-470D-A490-005D031C18CD}</b:Guid>
    <b:URL>https://artsandculture.google.com/entity/m034jx?hl=es-419</b:URL>
    <b:RefOrder>3</b:RefOrder>
  </b:Source>
  <b:Source>
    <b:Tag>goo</b:Tag>
    <b:SourceType>InternetSite</b:SourceType>
    <b:Guid>{1DCD5A2A-9B6C-4852-8554-7605B0AAB17C}</b:Guid>
    <b:Author>
      <b:Author>
        <b:NameList>
          <b:Person>
            <b:Last>google</b:Last>
          </b:Person>
        </b:NameList>
      </b:Author>
    </b:Author>
    <b:Title>artsandculture</b:Title>
    <b:URL>https://artsandculture.google.com/entity/m034jx?hl=es-419</b:URL>
    <b:RefOrder>2</b:RefOrder>
  </b:Source>
</b:Sources>
</file>

<file path=customXml/itemProps1.xml><?xml version="1.0" encoding="utf-8"?>
<ds:datastoreItem xmlns:ds="http://schemas.openxmlformats.org/officeDocument/2006/customXml" ds:itemID="{AE7FC1F7-DB35-4801-B4CC-2DCFF8C1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cp:revision>
  <dcterms:created xsi:type="dcterms:W3CDTF">2025-10-08T00:07:00Z</dcterms:created>
  <dcterms:modified xsi:type="dcterms:W3CDTF">2025-10-08T00:24:00Z</dcterms:modified>
</cp:coreProperties>
</file>