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515DB0D3" w:rsidR="005D546B" w:rsidRPr="00F04ED4"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60288" behindDoc="0" locked="0" layoutInCell="1" allowOverlap="1" wp14:anchorId="22B0BE0F" wp14:editId="0F339F89">
            <wp:simplePos x="0" y="0"/>
            <wp:positionH relativeFrom="column">
              <wp:posOffset>3395207</wp:posOffset>
            </wp:positionH>
            <wp:positionV relativeFrom="paragraph">
              <wp:posOffset>-195801</wp:posOffset>
            </wp:positionV>
            <wp:extent cx="3021496" cy="692497"/>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457" cy="695009"/>
                    </a:xfrm>
                    <a:prstGeom prst="rect">
                      <a:avLst/>
                    </a:prstGeom>
                  </pic:spPr>
                </pic:pic>
              </a:graphicData>
            </a:graphic>
            <wp14:sizeRelH relativeFrom="page">
              <wp14:pctWidth>0</wp14:pctWidth>
            </wp14:sizeRelH>
            <wp14:sizeRelV relativeFrom="page">
              <wp14:pctHeight>0</wp14:pctHeight>
            </wp14:sizeRelV>
          </wp:anchor>
        </w:drawing>
      </w:r>
      <w:r w:rsidR="00A16C02">
        <w:rPr>
          <w:rFonts w:asciiTheme="minorHAnsi" w:hAnsiTheme="minorHAnsi" w:cstheme="minorHAnsi"/>
          <w:sz w:val="48"/>
          <w:szCs w:val="48"/>
        </w:rPr>
        <w:t>COMENTARIOS LECTURA</w:t>
      </w:r>
      <w:r w:rsidR="00C642AC">
        <w:rPr>
          <w:rFonts w:asciiTheme="minorHAnsi" w:hAnsiTheme="minorHAnsi" w:cstheme="minorHAnsi"/>
          <w:sz w:val="48"/>
          <w:szCs w:val="48"/>
        </w:rPr>
        <w:t xml:space="preserve"> #</w:t>
      </w:r>
      <w:r w:rsidR="00E96F39">
        <w:rPr>
          <w:rFonts w:asciiTheme="minorHAnsi" w:hAnsiTheme="minorHAnsi" w:cstheme="minorHAnsi"/>
          <w:sz w:val="48"/>
          <w:szCs w:val="48"/>
        </w:rPr>
        <w:t>8</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6DF70B1" w14:textId="23B113F3" w:rsidR="00EA5B6F" w:rsidRPr="00EA5B6F" w:rsidRDefault="00A16C02" w:rsidP="00A16C02">
      <w:pPr>
        <w:ind w:firstLine="0"/>
        <w:jc w:val="center"/>
      </w:pPr>
      <w:r>
        <w:t>Fundamentos Avanzados Ciber Seguridad</w:t>
      </w:r>
    </w:p>
    <w:p w14:paraId="79A1F872" w14:textId="6764595C"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EA5B6F">
      <w:pPr>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EA5B6F">
      <w:pPr>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EA5B6F">
      <w:pPr>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EA5B6F">
      <w:pPr>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EA5B6F">
      <w:pPr>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349C5E0F" w14:textId="19D51734" w:rsidR="004A7D6F" w:rsidRPr="000A3BA6" w:rsidRDefault="003C1509" w:rsidP="00EA5B6F">
      <w:pPr>
        <w:jc w:val="center"/>
        <w:rPr>
          <w:rFonts w:cstheme="minorHAnsi"/>
          <w:color w:val="222222"/>
          <w:shd w:val="clear" w:color="auto" w:fill="FFFFFF"/>
        </w:rPr>
      </w:pPr>
      <w:r>
        <w:rPr>
          <w:rFonts w:cstheme="minorHAnsi"/>
          <w:color w:val="222222"/>
          <w:u w:val="single"/>
          <w:shd w:val="clear" w:color="auto" w:fill="FFFFFF"/>
        </w:rPr>
        <w:t>2</w:t>
      </w:r>
      <w:r w:rsidR="00301B4B">
        <w:rPr>
          <w:rFonts w:cstheme="minorHAnsi"/>
          <w:color w:val="222222"/>
          <w:u w:val="single"/>
          <w:shd w:val="clear" w:color="auto" w:fill="FFFFFF"/>
        </w:rPr>
        <w:t>9</w:t>
      </w:r>
      <w:r w:rsidR="004A7D6F">
        <w:rPr>
          <w:rFonts w:cstheme="minorHAnsi"/>
          <w:color w:val="222222"/>
          <w:u w:val="single"/>
          <w:shd w:val="clear" w:color="auto" w:fill="FFFFFF"/>
        </w:rPr>
        <w:t>/</w:t>
      </w:r>
      <w:r w:rsidR="00A16C02">
        <w:rPr>
          <w:rFonts w:cstheme="minorHAnsi"/>
          <w:color w:val="222222"/>
          <w:u w:val="single"/>
          <w:shd w:val="clear" w:color="auto" w:fill="FFFFFF"/>
        </w:rPr>
        <w:t>0</w:t>
      </w:r>
      <w:r w:rsidR="007215C5">
        <w:rPr>
          <w:rFonts w:cstheme="minorHAnsi"/>
          <w:color w:val="222222"/>
          <w:u w:val="single"/>
          <w:shd w:val="clear" w:color="auto" w:fill="FFFFFF"/>
        </w:rPr>
        <w:t>3</w:t>
      </w:r>
      <w:r w:rsidR="004A7D6F">
        <w:rPr>
          <w:rFonts w:cstheme="minorHAnsi"/>
          <w:color w:val="222222"/>
          <w:u w:val="single"/>
          <w:shd w:val="clear" w:color="auto" w:fill="FFFFFF"/>
        </w:rPr>
        <w:t>/202</w:t>
      </w:r>
      <w:r w:rsidR="00A16C02">
        <w:rPr>
          <w:rFonts w:cstheme="minorHAnsi"/>
          <w:color w:val="222222"/>
          <w:u w:val="single"/>
          <w:shd w:val="clear" w:color="auto" w:fill="FFFFFF"/>
        </w:rPr>
        <w:t>2</w:t>
      </w:r>
    </w:p>
    <w:p w14:paraId="6ACCEE98" w14:textId="77777777" w:rsidR="008B21FF" w:rsidRPr="000A3BA6" w:rsidRDefault="008B21FF" w:rsidP="009C27A7">
      <w:pPr>
        <w:jc w:val="center"/>
        <w:rPr>
          <w:rFonts w:cstheme="minorHAnsi"/>
        </w:rPr>
      </w:pPr>
    </w:p>
    <w:p w14:paraId="33CF2E81" w14:textId="5E397048" w:rsidR="00001E17" w:rsidRDefault="00001E17" w:rsidP="00F13418">
      <w:pPr>
        <w:ind w:left="720" w:firstLine="0"/>
        <w:rPr>
          <w:rFonts w:cstheme="minorHAnsi"/>
        </w:rPr>
      </w:pPr>
    </w:p>
    <w:p w14:paraId="630A3422" w14:textId="48EF3B92" w:rsidR="001E4679" w:rsidRDefault="001E4679" w:rsidP="00F13418">
      <w:pPr>
        <w:ind w:left="720" w:firstLine="0"/>
        <w:rPr>
          <w:rFonts w:cstheme="minorHAnsi"/>
          <w:b/>
          <w:bCs/>
          <w:sz w:val="28"/>
          <w:szCs w:val="28"/>
        </w:rPr>
      </w:pPr>
      <w:r>
        <w:rPr>
          <w:rFonts w:cstheme="minorHAnsi"/>
          <w:b/>
          <w:bCs/>
          <w:sz w:val="28"/>
          <w:szCs w:val="28"/>
        </w:rPr>
        <w:lastRenderedPageBreak/>
        <w:t>“</w:t>
      </w:r>
      <w:r w:rsidR="00A250C9">
        <w:rPr>
          <w:rFonts w:cstheme="minorHAnsi"/>
          <w:b/>
          <w:bCs/>
          <w:sz w:val="28"/>
          <w:szCs w:val="28"/>
        </w:rPr>
        <w:t xml:space="preserve">¿Cuáles son las fases del proceso de prueba de </w:t>
      </w:r>
      <w:proofErr w:type="spellStart"/>
      <w:r w:rsidR="00A250C9">
        <w:rPr>
          <w:rFonts w:cstheme="minorHAnsi"/>
          <w:b/>
          <w:bCs/>
          <w:sz w:val="28"/>
          <w:szCs w:val="28"/>
        </w:rPr>
        <w:t>penetracion</w:t>
      </w:r>
      <w:proofErr w:type="spellEnd"/>
      <w:r w:rsidR="00E2551C">
        <w:rPr>
          <w:rFonts w:cstheme="minorHAnsi"/>
          <w:b/>
          <w:bCs/>
          <w:sz w:val="28"/>
          <w:szCs w:val="28"/>
        </w:rPr>
        <w:t>?</w:t>
      </w:r>
      <w:r w:rsidR="008F033F">
        <w:rPr>
          <w:rFonts w:cstheme="minorHAnsi"/>
          <w:b/>
          <w:bCs/>
          <w:sz w:val="28"/>
          <w:szCs w:val="28"/>
        </w:rPr>
        <w:t>”</w:t>
      </w:r>
    </w:p>
    <w:p w14:paraId="608DC4E0" w14:textId="2286BF12" w:rsidR="00664521" w:rsidRPr="00585CD4" w:rsidRDefault="00664521" w:rsidP="00D159A9">
      <w:pPr>
        <w:spacing w:line="360" w:lineRule="auto"/>
        <w:ind w:left="720" w:firstLine="0"/>
        <w:rPr>
          <w:rFonts w:cstheme="minorHAnsi"/>
          <w:b/>
          <w:bCs/>
          <w:sz w:val="25"/>
          <w:szCs w:val="25"/>
        </w:rPr>
      </w:pPr>
    </w:p>
    <w:p w14:paraId="18A7FB2D" w14:textId="0912C0D2" w:rsidR="00664521" w:rsidRPr="00585CD4" w:rsidRDefault="00E163DB" w:rsidP="00D159A9">
      <w:pPr>
        <w:spacing w:line="360" w:lineRule="auto"/>
        <w:ind w:left="720" w:firstLine="0"/>
        <w:rPr>
          <w:rFonts w:cstheme="minorHAnsi"/>
          <w:sz w:val="25"/>
          <w:szCs w:val="25"/>
        </w:rPr>
      </w:pPr>
      <w:r w:rsidRPr="00585CD4">
        <w:rPr>
          <w:rFonts w:cstheme="minorHAnsi"/>
          <w:sz w:val="25"/>
          <w:szCs w:val="25"/>
        </w:rPr>
        <w:t xml:space="preserve">La lectura </w:t>
      </w:r>
      <w:r w:rsidR="00DA415F">
        <w:rPr>
          <w:rFonts w:cstheme="minorHAnsi"/>
          <w:sz w:val="25"/>
          <w:szCs w:val="25"/>
        </w:rPr>
        <w:t>“</w:t>
      </w:r>
      <w:r w:rsidR="00D4570C">
        <w:rPr>
          <w:rFonts w:cstheme="minorHAnsi"/>
          <w:sz w:val="25"/>
          <w:szCs w:val="25"/>
        </w:rPr>
        <w:t>¿</w:t>
      </w:r>
      <w:r w:rsidR="00A250C9" w:rsidRPr="00A250C9">
        <w:rPr>
          <w:rFonts w:cstheme="minorHAnsi"/>
          <w:sz w:val="25"/>
          <w:szCs w:val="25"/>
        </w:rPr>
        <w:t xml:space="preserve">Cuáles son las fases del proceso de prueba de </w:t>
      </w:r>
      <w:proofErr w:type="spellStart"/>
      <w:r w:rsidR="00A250C9" w:rsidRPr="00A250C9">
        <w:rPr>
          <w:rFonts w:cstheme="minorHAnsi"/>
          <w:sz w:val="25"/>
          <w:szCs w:val="25"/>
        </w:rPr>
        <w:t>penetracion</w:t>
      </w:r>
      <w:proofErr w:type="spellEnd"/>
      <w:r w:rsidR="00693826">
        <w:rPr>
          <w:rFonts w:cstheme="minorHAnsi"/>
          <w:sz w:val="25"/>
          <w:szCs w:val="25"/>
        </w:rPr>
        <w:t>?</w:t>
      </w:r>
      <w:r w:rsidR="00DA415F">
        <w:rPr>
          <w:rFonts w:cstheme="minorHAnsi"/>
          <w:sz w:val="25"/>
          <w:szCs w:val="25"/>
        </w:rPr>
        <w:t>”</w:t>
      </w:r>
      <w:r w:rsidRPr="00585CD4">
        <w:rPr>
          <w:rFonts w:cstheme="minorHAnsi"/>
          <w:sz w:val="25"/>
          <w:szCs w:val="25"/>
        </w:rPr>
        <w:t xml:space="preserve"> me pareció muy interesante, este tema que </w:t>
      </w:r>
      <w:r w:rsidR="008668D8">
        <w:rPr>
          <w:rFonts w:cstheme="minorHAnsi"/>
          <w:sz w:val="25"/>
          <w:szCs w:val="25"/>
        </w:rPr>
        <w:t>ya llevamos viendo desde el principio del semestre me lla</w:t>
      </w:r>
      <w:r w:rsidRPr="00585CD4">
        <w:rPr>
          <w:rFonts w:cstheme="minorHAnsi"/>
          <w:sz w:val="25"/>
          <w:szCs w:val="25"/>
        </w:rPr>
        <w:t>ma mucho la atención y cualquier cosa relacionada a esta me hace leer más artículos como este y seguir investigando por mi parte, lo que me parece interesante de esta lectura es el cómo</w:t>
      </w:r>
      <w:r w:rsidR="002B4CC1" w:rsidRPr="00585CD4">
        <w:rPr>
          <w:rFonts w:cstheme="minorHAnsi"/>
          <w:sz w:val="25"/>
          <w:szCs w:val="25"/>
        </w:rPr>
        <w:t xml:space="preserve"> resalta un montón de aspectos nuevos que normalmente la gente no conoce sobre esto, dándonos a entender lo vulnerables que somo</w:t>
      </w:r>
      <w:r w:rsidRPr="00585CD4">
        <w:rPr>
          <w:rFonts w:cstheme="minorHAnsi"/>
          <w:sz w:val="25"/>
          <w:szCs w:val="25"/>
        </w:rPr>
        <w:t>s</w:t>
      </w:r>
      <w:r w:rsidR="002B4CC1" w:rsidRPr="00585CD4">
        <w:rPr>
          <w:rFonts w:cstheme="minorHAnsi"/>
          <w:sz w:val="25"/>
          <w:szCs w:val="25"/>
        </w:rPr>
        <w:t xml:space="preserve"> y en</w:t>
      </w:r>
      <w:r w:rsidR="00B470C9" w:rsidRPr="00585CD4">
        <w:rPr>
          <w:rFonts w:cstheme="minorHAnsi"/>
          <w:sz w:val="25"/>
          <w:szCs w:val="25"/>
        </w:rPr>
        <w:t xml:space="preserve"> la cantidad de riesgos que podemos estar sin darnos cuenta</w:t>
      </w:r>
      <w:r w:rsidR="0060736B">
        <w:rPr>
          <w:rFonts w:cstheme="minorHAnsi"/>
          <w:sz w:val="25"/>
          <w:szCs w:val="25"/>
        </w:rPr>
        <w:t>, dándonos</w:t>
      </w:r>
      <w:r w:rsidR="00657572">
        <w:rPr>
          <w:rFonts w:cstheme="minorHAnsi"/>
          <w:sz w:val="25"/>
          <w:szCs w:val="25"/>
        </w:rPr>
        <w:t xml:space="preserve"> herramientas y la manera de como encontrar estas vulnerabilidades que </w:t>
      </w:r>
      <w:r w:rsidR="00AD6503">
        <w:rPr>
          <w:rFonts w:cstheme="minorHAnsi"/>
          <w:sz w:val="25"/>
          <w:szCs w:val="25"/>
        </w:rPr>
        <w:t xml:space="preserve">tenemos día a </w:t>
      </w:r>
      <w:proofErr w:type="spellStart"/>
      <w:r w:rsidR="00AD6503">
        <w:rPr>
          <w:rFonts w:cstheme="minorHAnsi"/>
          <w:sz w:val="25"/>
          <w:szCs w:val="25"/>
        </w:rPr>
        <w:t>dia</w:t>
      </w:r>
      <w:proofErr w:type="spellEnd"/>
      <w:r w:rsidR="00100B8D" w:rsidRPr="00585CD4">
        <w:rPr>
          <w:rFonts w:cstheme="minorHAnsi"/>
          <w:sz w:val="25"/>
          <w:szCs w:val="25"/>
        </w:rPr>
        <w:t>.</w:t>
      </w:r>
    </w:p>
    <w:p w14:paraId="3D1BD597" w14:textId="77777777" w:rsidR="00100B8D" w:rsidRPr="00585CD4" w:rsidRDefault="00100B8D" w:rsidP="00D159A9">
      <w:pPr>
        <w:spacing w:line="360" w:lineRule="auto"/>
        <w:ind w:left="720" w:firstLine="0"/>
        <w:rPr>
          <w:rFonts w:cstheme="minorHAnsi"/>
          <w:sz w:val="25"/>
          <w:szCs w:val="25"/>
        </w:rPr>
      </w:pPr>
    </w:p>
    <w:p w14:paraId="2D368DDB" w14:textId="0D29038B" w:rsidR="00100B8D" w:rsidRPr="00585CD4" w:rsidRDefault="00100B8D" w:rsidP="00D159A9">
      <w:pPr>
        <w:spacing w:line="360" w:lineRule="auto"/>
        <w:ind w:left="720" w:firstLine="0"/>
        <w:rPr>
          <w:rFonts w:cstheme="minorHAnsi"/>
          <w:sz w:val="25"/>
          <w:szCs w:val="25"/>
        </w:rPr>
      </w:pPr>
      <w:r w:rsidRPr="00585CD4">
        <w:rPr>
          <w:rFonts w:cstheme="minorHAnsi"/>
          <w:sz w:val="25"/>
          <w:szCs w:val="25"/>
        </w:rPr>
        <w:t xml:space="preserve">El </w:t>
      </w:r>
      <w:r w:rsidR="00ED48FD" w:rsidRPr="00585CD4">
        <w:rPr>
          <w:rFonts w:cstheme="minorHAnsi"/>
          <w:sz w:val="25"/>
          <w:szCs w:val="25"/>
        </w:rPr>
        <w:t>artículo</w:t>
      </w:r>
      <w:r w:rsidRPr="00585CD4">
        <w:rPr>
          <w:rFonts w:cstheme="minorHAnsi"/>
          <w:sz w:val="25"/>
          <w:szCs w:val="25"/>
        </w:rPr>
        <w:t xml:space="preserve"> es interesante </w:t>
      </w:r>
      <w:r w:rsidR="00ED48FD" w:rsidRPr="00585CD4">
        <w:rPr>
          <w:rFonts w:cstheme="minorHAnsi"/>
          <w:sz w:val="25"/>
          <w:szCs w:val="25"/>
        </w:rPr>
        <w:t>debido a</w:t>
      </w:r>
      <w:r w:rsidRPr="00585CD4">
        <w:rPr>
          <w:rFonts w:cstheme="minorHAnsi"/>
          <w:sz w:val="25"/>
          <w:szCs w:val="25"/>
        </w:rPr>
        <w:t xml:space="preserve"> que </w:t>
      </w:r>
      <w:r w:rsidR="00783633">
        <w:rPr>
          <w:rFonts w:cstheme="minorHAnsi"/>
          <w:sz w:val="25"/>
          <w:szCs w:val="25"/>
        </w:rPr>
        <w:t xml:space="preserve">nos habla </w:t>
      </w:r>
      <w:r w:rsidR="00E32065">
        <w:rPr>
          <w:rFonts w:cstheme="minorHAnsi"/>
          <w:sz w:val="25"/>
          <w:szCs w:val="25"/>
        </w:rPr>
        <w:t xml:space="preserve">de las fases que hay a la hora de las pruebas de penetraciones, viendo desde el principio las responsabilidades </w:t>
      </w:r>
      <w:r w:rsidR="000F3F8C">
        <w:rPr>
          <w:rFonts w:cstheme="minorHAnsi"/>
          <w:sz w:val="25"/>
          <w:szCs w:val="25"/>
        </w:rPr>
        <w:t xml:space="preserve">de los probadores de penetración, que no son </w:t>
      </w:r>
      <w:proofErr w:type="spellStart"/>
      <w:r w:rsidR="000F3F8C">
        <w:rPr>
          <w:rFonts w:cstheme="minorHAnsi"/>
          <w:sz w:val="25"/>
          <w:szCs w:val="25"/>
        </w:rPr>
        <w:t>mas</w:t>
      </w:r>
      <w:proofErr w:type="spellEnd"/>
      <w:r w:rsidR="000F3F8C">
        <w:rPr>
          <w:rFonts w:cstheme="minorHAnsi"/>
          <w:sz w:val="25"/>
          <w:szCs w:val="25"/>
        </w:rPr>
        <w:t xml:space="preserve"> que los que encuentran las vulnerabilidades de la seguridad</w:t>
      </w:r>
      <w:r w:rsidR="00A53970">
        <w:rPr>
          <w:rFonts w:cstheme="minorHAnsi"/>
          <w:sz w:val="25"/>
          <w:szCs w:val="25"/>
        </w:rPr>
        <w:t xml:space="preserve">. Dándonos a entender que obviamente estos probadores de vulnerabilidades deben trabajar con una gran cantidad </w:t>
      </w:r>
      <w:r w:rsidR="00234576">
        <w:rPr>
          <w:rFonts w:cstheme="minorHAnsi"/>
          <w:sz w:val="25"/>
          <w:szCs w:val="25"/>
        </w:rPr>
        <w:t>de formas de aprovechar estas vulnerabilidades.</w:t>
      </w:r>
    </w:p>
    <w:p w14:paraId="61437EBD" w14:textId="77777777" w:rsidR="00747DD9" w:rsidRPr="00585CD4" w:rsidRDefault="00747DD9" w:rsidP="00D159A9">
      <w:pPr>
        <w:spacing w:line="360" w:lineRule="auto"/>
        <w:ind w:left="720" w:firstLine="0"/>
        <w:rPr>
          <w:rFonts w:cstheme="minorHAnsi"/>
          <w:sz w:val="25"/>
          <w:szCs w:val="25"/>
        </w:rPr>
      </w:pPr>
    </w:p>
    <w:p w14:paraId="03291855" w14:textId="4CD7095E" w:rsidR="000477B3" w:rsidRDefault="000C1A63" w:rsidP="00D159A9">
      <w:pPr>
        <w:spacing w:line="360" w:lineRule="auto"/>
        <w:ind w:left="720" w:firstLine="0"/>
        <w:rPr>
          <w:rFonts w:cstheme="minorHAnsi"/>
          <w:sz w:val="25"/>
          <w:szCs w:val="25"/>
        </w:rPr>
      </w:pPr>
      <w:r w:rsidRPr="00585CD4">
        <w:rPr>
          <w:rFonts w:cstheme="minorHAnsi"/>
          <w:sz w:val="25"/>
          <w:szCs w:val="25"/>
        </w:rPr>
        <w:t>Me parece muy interesant</w:t>
      </w:r>
      <w:r w:rsidR="005F1925">
        <w:rPr>
          <w:rFonts w:cstheme="minorHAnsi"/>
          <w:sz w:val="25"/>
          <w:szCs w:val="25"/>
        </w:rPr>
        <w:t>e la lectura</w:t>
      </w:r>
      <w:r w:rsidR="00013764" w:rsidRPr="00585CD4">
        <w:rPr>
          <w:rFonts w:cstheme="minorHAnsi"/>
          <w:sz w:val="25"/>
          <w:szCs w:val="25"/>
        </w:rPr>
        <w:t>, ya que</w:t>
      </w:r>
      <w:r w:rsidR="006E6989" w:rsidRPr="00585CD4">
        <w:rPr>
          <w:rFonts w:cstheme="minorHAnsi"/>
          <w:sz w:val="25"/>
          <w:szCs w:val="25"/>
        </w:rPr>
        <w:t xml:space="preserve"> nos empieza </w:t>
      </w:r>
      <w:r w:rsidR="0066117B" w:rsidRPr="00585CD4">
        <w:rPr>
          <w:rFonts w:cstheme="minorHAnsi"/>
          <w:sz w:val="25"/>
          <w:szCs w:val="25"/>
        </w:rPr>
        <w:t xml:space="preserve">hablando </w:t>
      </w:r>
      <w:r w:rsidR="00724A4E">
        <w:rPr>
          <w:rFonts w:cstheme="minorHAnsi"/>
          <w:sz w:val="25"/>
          <w:szCs w:val="25"/>
        </w:rPr>
        <w:t xml:space="preserve">de </w:t>
      </w:r>
      <w:r w:rsidR="008A39D9">
        <w:rPr>
          <w:rFonts w:cstheme="minorHAnsi"/>
          <w:sz w:val="25"/>
          <w:szCs w:val="25"/>
        </w:rPr>
        <w:t xml:space="preserve">estos </w:t>
      </w:r>
      <w:proofErr w:type="spellStart"/>
      <w:r w:rsidR="008A39D9">
        <w:rPr>
          <w:rFonts w:cstheme="minorHAnsi"/>
          <w:sz w:val="25"/>
          <w:szCs w:val="25"/>
        </w:rPr>
        <w:t>testings</w:t>
      </w:r>
      <w:proofErr w:type="spellEnd"/>
      <w:r w:rsidR="008A39D9">
        <w:rPr>
          <w:rFonts w:cstheme="minorHAnsi"/>
          <w:sz w:val="25"/>
          <w:szCs w:val="25"/>
        </w:rPr>
        <w:t xml:space="preserve"> de penetración, la parte emocionante es cuando habla de las 5 fases que hay en donde se ven </w:t>
      </w:r>
      <w:r w:rsidR="007A428F">
        <w:rPr>
          <w:rFonts w:cstheme="minorHAnsi"/>
          <w:sz w:val="25"/>
          <w:szCs w:val="25"/>
        </w:rPr>
        <w:t>especificadas una por una, en donde de estas 5 son:</w:t>
      </w:r>
    </w:p>
    <w:p w14:paraId="7C5611AB" w14:textId="77777777" w:rsidR="008B7C3D" w:rsidRDefault="008B7C3D" w:rsidP="00D159A9">
      <w:pPr>
        <w:spacing w:line="360" w:lineRule="auto"/>
        <w:ind w:left="720" w:firstLine="0"/>
        <w:rPr>
          <w:rFonts w:cstheme="minorHAnsi"/>
          <w:sz w:val="25"/>
          <w:szCs w:val="25"/>
        </w:rPr>
      </w:pPr>
    </w:p>
    <w:p w14:paraId="0F044F38" w14:textId="77777777" w:rsidR="008B7C3D" w:rsidRDefault="008B7C3D" w:rsidP="00D159A9">
      <w:pPr>
        <w:spacing w:line="360" w:lineRule="auto"/>
        <w:ind w:left="720" w:firstLine="0"/>
        <w:rPr>
          <w:rFonts w:cstheme="minorHAnsi"/>
          <w:sz w:val="25"/>
          <w:szCs w:val="25"/>
        </w:rPr>
      </w:pPr>
    </w:p>
    <w:p w14:paraId="7B6ADDAD" w14:textId="0782FE98" w:rsidR="008B7C3D" w:rsidRPr="00093CD3" w:rsidRDefault="00093CD3" w:rsidP="00D159A9">
      <w:pPr>
        <w:spacing w:line="360" w:lineRule="auto"/>
        <w:ind w:left="720" w:firstLine="0"/>
        <w:rPr>
          <w:rFonts w:cstheme="minorHAnsi"/>
          <w:b/>
          <w:bCs/>
          <w:sz w:val="25"/>
          <w:szCs w:val="25"/>
        </w:rPr>
      </w:pPr>
      <w:r w:rsidRPr="00093CD3">
        <w:rPr>
          <w:rFonts w:cstheme="minorHAnsi"/>
          <w:b/>
          <w:bCs/>
          <w:sz w:val="25"/>
          <w:szCs w:val="25"/>
        </w:rPr>
        <w:t>RECONOCIMIENTO:</w:t>
      </w:r>
    </w:p>
    <w:p w14:paraId="49E5892A" w14:textId="77777777" w:rsidR="00F52922" w:rsidRDefault="00F52922" w:rsidP="00D159A9">
      <w:pPr>
        <w:spacing w:line="360" w:lineRule="auto"/>
        <w:ind w:left="720" w:firstLine="0"/>
        <w:rPr>
          <w:rFonts w:cstheme="minorHAnsi"/>
          <w:sz w:val="25"/>
          <w:szCs w:val="25"/>
        </w:rPr>
      </w:pPr>
    </w:p>
    <w:p w14:paraId="47261187" w14:textId="5003EDC0" w:rsidR="00FB4A46" w:rsidRDefault="00B74312" w:rsidP="00B91416">
      <w:pPr>
        <w:spacing w:line="360" w:lineRule="auto"/>
        <w:ind w:left="720" w:firstLine="0"/>
        <w:rPr>
          <w:rFonts w:cstheme="minorHAnsi"/>
          <w:sz w:val="25"/>
          <w:szCs w:val="25"/>
        </w:rPr>
      </w:pPr>
      <w:r w:rsidRPr="00B74312">
        <w:rPr>
          <w:rFonts w:cstheme="minorHAnsi"/>
          <w:sz w:val="25"/>
          <w:szCs w:val="25"/>
        </w:rPr>
        <w:t>La primera etapa de las pruebas de penetración es el reconocimiento. En esta etapa, el individuo que ejecuta la prueba recopila toda la información viable sobre el sistema objetivo. Esto incluye información acerca de la topología de la red, los sistemas operativos y las aplicaciones, las cuentas de cliente y otra información importante. El propósito es recopilar muchos datos como sea viable para que el probador logre planear un plan de ataque eficaz.</w:t>
      </w:r>
    </w:p>
    <w:p w14:paraId="05C94AB5" w14:textId="05A6F060" w:rsidR="00FB4A46" w:rsidRPr="00AE78DD" w:rsidRDefault="00AE78DD" w:rsidP="00D159A9">
      <w:pPr>
        <w:spacing w:line="360" w:lineRule="auto"/>
        <w:ind w:left="720" w:firstLine="0"/>
        <w:rPr>
          <w:rFonts w:cstheme="minorHAnsi"/>
          <w:b/>
          <w:bCs/>
          <w:sz w:val="25"/>
          <w:szCs w:val="25"/>
        </w:rPr>
      </w:pPr>
      <w:r w:rsidRPr="00AE78DD">
        <w:rPr>
          <w:rFonts w:cstheme="minorHAnsi"/>
          <w:b/>
          <w:bCs/>
          <w:sz w:val="25"/>
          <w:szCs w:val="25"/>
        </w:rPr>
        <w:t>ESCANEO:</w:t>
      </w:r>
    </w:p>
    <w:p w14:paraId="4D569E76" w14:textId="77777777" w:rsidR="00820436" w:rsidRDefault="00820436" w:rsidP="00D159A9">
      <w:pPr>
        <w:spacing w:line="360" w:lineRule="auto"/>
        <w:ind w:left="720" w:firstLine="0"/>
        <w:rPr>
          <w:rFonts w:cstheme="minorHAnsi"/>
          <w:sz w:val="25"/>
          <w:szCs w:val="25"/>
        </w:rPr>
      </w:pPr>
    </w:p>
    <w:p w14:paraId="35CE7B05" w14:textId="26B33331" w:rsidR="00AE78DD" w:rsidRDefault="004913BB" w:rsidP="00D159A9">
      <w:pPr>
        <w:spacing w:line="360" w:lineRule="auto"/>
        <w:ind w:left="720" w:firstLine="0"/>
        <w:rPr>
          <w:rFonts w:cstheme="minorHAnsi"/>
          <w:sz w:val="25"/>
          <w:szCs w:val="25"/>
        </w:rPr>
      </w:pPr>
      <w:r w:rsidRPr="004913BB">
        <w:rPr>
          <w:rFonts w:cstheme="minorHAnsi"/>
          <w:sz w:val="25"/>
          <w:szCs w:val="25"/>
        </w:rPr>
        <w:t>Una vez reunidos todos los datos importantes en la etapa de reconocimiento, es el instante de pasar al escaneo. En esta etapa, el probador usa algunas herramientas para detectar los puertos abiertos y verificar el tráfico de red en el sistema objetivo. Ya que los puertos abiertos son aspectos de ingreso potenciales para los atacantes, la finalidad de esta etapa es hallar el más grande número viable para que el probador logre aprovecharlos en la siguiente etapa.</w:t>
      </w:r>
    </w:p>
    <w:p w14:paraId="4F42BFA6" w14:textId="77777777" w:rsidR="004913BB" w:rsidRDefault="004913BB" w:rsidP="00D159A9">
      <w:pPr>
        <w:spacing w:line="360" w:lineRule="auto"/>
        <w:ind w:left="720" w:firstLine="0"/>
        <w:rPr>
          <w:rFonts w:cstheme="minorHAnsi"/>
          <w:sz w:val="25"/>
          <w:szCs w:val="25"/>
        </w:rPr>
      </w:pPr>
    </w:p>
    <w:p w14:paraId="67FD33C6" w14:textId="77777777" w:rsidR="004913BB" w:rsidRDefault="004913BB" w:rsidP="00B91416">
      <w:pPr>
        <w:spacing w:line="360" w:lineRule="auto"/>
        <w:ind w:firstLine="0"/>
        <w:rPr>
          <w:rFonts w:cstheme="minorHAnsi"/>
          <w:sz w:val="25"/>
          <w:szCs w:val="25"/>
        </w:rPr>
      </w:pPr>
    </w:p>
    <w:p w14:paraId="6CDF9B71" w14:textId="0EEEB5AB" w:rsidR="004913BB" w:rsidRPr="004913BB" w:rsidRDefault="004913BB" w:rsidP="00D159A9">
      <w:pPr>
        <w:spacing w:line="360" w:lineRule="auto"/>
        <w:ind w:left="720" w:firstLine="0"/>
        <w:rPr>
          <w:rFonts w:cstheme="minorHAnsi"/>
          <w:b/>
          <w:bCs/>
          <w:sz w:val="25"/>
          <w:szCs w:val="25"/>
        </w:rPr>
      </w:pPr>
      <w:r w:rsidRPr="004913BB">
        <w:rPr>
          <w:rFonts w:cstheme="minorHAnsi"/>
          <w:b/>
          <w:bCs/>
          <w:sz w:val="25"/>
          <w:szCs w:val="25"/>
        </w:rPr>
        <w:t>EVALUACION DE VULNERABILIDAD:</w:t>
      </w:r>
    </w:p>
    <w:p w14:paraId="29F8D18A" w14:textId="77777777" w:rsidR="004913BB" w:rsidRDefault="004913BB" w:rsidP="00D159A9">
      <w:pPr>
        <w:spacing w:line="360" w:lineRule="auto"/>
        <w:ind w:left="720" w:firstLine="0"/>
        <w:rPr>
          <w:rFonts w:cstheme="minorHAnsi"/>
          <w:sz w:val="25"/>
          <w:szCs w:val="25"/>
        </w:rPr>
      </w:pPr>
    </w:p>
    <w:p w14:paraId="039F810A" w14:textId="3B8E2F2E" w:rsidR="004913BB" w:rsidRDefault="00652B88" w:rsidP="00D159A9">
      <w:pPr>
        <w:spacing w:line="360" w:lineRule="auto"/>
        <w:ind w:left="720" w:firstLine="0"/>
        <w:rPr>
          <w:rFonts w:cstheme="minorHAnsi"/>
          <w:sz w:val="25"/>
          <w:szCs w:val="25"/>
        </w:rPr>
      </w:pPr>
      <w:r w:rsidRPr="00652B88">
        <w:rPr>
          <w:rFonts w:cstheme="minorHAnsi"/>
          <w:sz w:val="25"/>
          <w:szCs w:val="25"/>
        </w:rPr>
        <w:t xml:space="preserve">La tercera etapa del proceso de pruebas de penetración es la evaluación de la vulnerabilidad. El probador examina todos los datos recopilados en las etapas de reconocimiento </w:t>
      </w:r>
      <w:proofErr w:type="spellStart"/>
      <w:r w:rsidRPr="00652B88">
        <w:rPr>
          <w:rFonts w:cstheme="minorHAnsi"/>
          <w:sz w:val="25"/>
          <w:szCs w:val="25"/>
        </w:rPr>
        <w:t>y</w:t>
      </w:r>
      <w:proofErr w:type="spellEnd"/>
      <w:r w:rsidRPr="00652B88">
        <w:rPr>
          <w:rFonts w:cstheme="minorHAnsi"/>
          <w:sz w:val="25"/>
          <w:szCs w:val="25"/>
        </w:rPr>
        <w:t xml:space="preserve"> investigación para detectar las probables vulnerabilidades y decidir si tienen la posibilidad de ser explotadas.</w:t>
      </w:r>
    </w:p>
    <w:p w14:paraId="0420B5C1" w14:textId="77777777" w:rsidR="00652B88" w:rsidRDefault="00652B88" w:rsidP="00D159A9">
      <w:pPr>
        <w:spacing w:line="360" w:lineRule="auto"/>
        <w:ind w:left="720" w:firstLine="0"/>
        <w:rPr>
          <w:rFonts w:cstheme="minorHAnsi"/>
          <w:sz w:val="25"/>
          <w:szCs w:val="25"/>
        </w:rPr>
      </w:pPr>
    </w:p>
    <w:p w14:paraId="626FAB4E" w14:textId="7E93FCB9" w:rsidR="00652B88" w:rsidRDefault="00652B88" w:rsidP="00B91416">
      <w:pPr>
        <w:spacing w:line="360" w:lineRule="auto"/>
        <w:ind w:firstLine="0"/>
        <w:rPr>
          <w:rFonts w:cstheme="minorHAnsi"/>
          <w:sz w:val="25"/>
          <w:szCs w:val="25"/>
        </w:rPr>
      </w:pPr>
    </w:p>
    <w:p w14:paraId="2872E34F" w14:textId="0507C570" w:rsidR="00652B88" w:rsidRPr="00A33643" w:rsidRDefault="00A33643" w:rsidP="00D159A9">
      <w:pPr>
        <w:spacing w:line="360" w:lineRule="auto"/>
        <w:ind w:left="720" w:firstLine="0"/>
        <w:rPr>
          <w:rFonts w:cstheme="minorHAnsi"/>
          <w:b/>
          <w:bCs/>
          <w:sz w:val="25"/>
          <w:szCs w:val="25"/>
        </w:rPr>
      </w:pPr>
      <w:r w:rsidRPr="00A33643">
        <w:rPr>
          <w:rFonts w:cstheme="minorHAnsi"/>
          <w:b/>
          <w:bCs/>
          <w:sz w:val="25"/>
          <w:szCs w:val="25"/>
        </w:rPr>
        <w:t>EXPLOTACION:</w:t>
      </w:r>
    </w:p>
    <w:p w14:paraId="66783A7E" w14:textId="6DCB8A1C" w:rsidR="004913BB" w:rsidRDefault="004913BB" w:rsidP="00D159A9">
      <w:pPr>
        <w:spacing w:line="360" w:lineRule="auto"/>
        <w:ind w:left="720" w:firstLine="0"/>
        <w:rPr>
          <w:rFonts w:cstheme="minorHAnsi"/>
          <w:sz w:val="25"/>
          <w:szCs w:val="25"/>
        </w:rPr>
      </w:pPr>
    </w:p>
    <w:p w14:paraId="6916AB0F" w14:textId="16E49237" w:rsidR="00A33643" w:rsidRDefault="00C67E9D" w:rsidP="00D159A9">
      <w:pPr>
        <w:spacing w:line="360" w:lineRule="auto"/>
        <w:ind w:left="720" w:firstLine="0"/>
        <w:rPr>
          <w:rFonts w:cstheme="minorHAnsi"/>
          <w:sz w:val="25"/>
          <w:szCs w:val="25"/>
        </w:rPr>
      </w:pPr>
      <w:r w:rsidRPr="00C67E9D">
        <w:rPr>
          <w:rFonts w:cstheme="minorHAnsi"/>
          <w:sz w:val="25"/>
          <w:szCs w:val="25"/>
        </w:rPr>
        <w:t xml:space="preserve">Cuando se ha reconocido una vulnerabilidad, es el instante de explotarla. El probador aspira explotar la vulnerabilidad y entrar al sistema objetivo. Esto se suele hacer usando un instrumento como </w:t>
      </w:r>
      <w:proofErr w:type="spellStart"/>
      <w:r w:rsidRPr="00C67E9D">
        <w:rPr>
          <w:rFonts w:cstheme="minorHAnsi"/>
          <w:sz w:val="25"/>
          <w:szCs w:val="25"/>
        </w:rPr>
        <w:t>Metasploit</w:t>
      </w:r>
      <w:proofErr w:type="spellEnd"/>
      <w:r w:rsidRPr="00C67E9D">
        <w:rPr>
          <w:rFonts w:cstheme="minorHAnsi"/>
          <w:sz w:val="25"/>
          <w:szCs w:val="25"/>
        </w:rPr>
        <w:t xml:space="preserve"> para simular ataques de todo el mundo real.</w:t>
      </w:r>
    </w:p>
    <w:p w14:paraId="357E40A4" w14:textId="77777777" w:rsidR="00C67E9D" w:rsidRDefault="00C67E9D" w:rsidP="00D159A9">
      <w:pPr>
        <w:spacing w:line="360" w:lineRule="auto"/>
        <w:ind w:left="720" w:firstLine="0"/>
        <w:rPr>
          <w:rFonts w:cstheme="minorHAnsi"/>
          <w:sz w:val="25"/>
          <w:szCs w:val="25"/>
        </w:rPr>
      </w:pPr>
    </w:p>
    <w:p w14:paraId="7AAE3A44" w14:textId="77777777" w:rsidR="00C67E9D" w:rsidRDefault="00C67E9D" w:rsidP="00D159A9">
      <w:pPr>
        <w:spacing w:line="360" w:lineRule="auto"/>
        <w:ind w:left="720" w:firstLine="0"/>
        <w:rPr>
          <w:rFonts w:cstheme="minorHAnsi"/>
          <w:sz w:val="25"/>
          <w:szCs w:val="25"/>
        </w:rPr>
      </w:pPr>
    </w:p>
    <w:p w14:paraId="4BEBE7D2" w14:textId="2CE9CAA2" w:rsidR="00C67E9D" w:rsidRPr="00C67E9D" w:rsidRDefault="00C67E9D" w:rsidP="00B91416">
      <w:pPr>
        <w:spacing w:line="360" w:lineRule="auto"/>
        <w:rPr>
          <w:rFonts w:cstheme="minorHAnsi"/>
          <w:b/>
          <w:bCs/>
          <w:sz w:val="25"/>
          <w:szCs w:val="25"/>
        </w:rPr>
      </w:pPr>
      <w:r w:rsidRPr="00C67E9D">
        <w:rPr>
          <w:rFonts w:cstheme="minorHAnsi"/>
          <w:b/>
          <w:bCs/>
          <w:sz w:val="25"/>
          <w:szCs w:val="25"/>
        </w:rPr>
        <w:t>ELABORACION DE INFORMES:</w:t>
      </w:r>
    </w:p>
    <w:p w14:paraId="7CEA5663" w14:textId="25AD3AC3" w:rsidR="00A33643" w:rsidRDefault="00A33643" w:rsidP="00D159A9">
      <w:pPr>
        <w:spacing w:line="360" w:lineRule="auto"/>
        <w:ind w:left="720" w:firstLine="0"/>
        <w:rPr>
          <w:rFonts w:cstheme="minorHAnsi"/>
          <w:sz w:val="25"/>
          <w:szCs w:val="25"/>
        </w:rPr>
      </w:pPr>
    </w:p>
    <w:p w14:paraId="1F49FDC9" w14:textId="49F44985" w:rsidR="00C67E9D" w:rsidRDefault="00B91416" w:rsidP="00D159A9">
      <w:pPr>
        <w:spacing w:line="360" w:lineRule="auto"/>
        <w:ind w:left="720" w:firstLine="0"/>
        <w:rPr>
          <w:rFonts w:cstheme="minorHAnsi"/>
          <w:sz w:val="25"/>
          <w:szCs w:val="25"/>
        </w:rPr>
      </w:pPr>
      <w:r w:rsidRPr="00B91416">
        <w:rPr>
          <w:rFonts w:cstheme="minorHAnsi"/>
          <w:sz w:val="25"/>
          <w:szCs w:val="25"/>
        </w:rPr>
        <w:t>Una vez finalizada la etapa de explotación, el probador elabora un informe que documenta todos los hallazgos de la prueba de penetración. Este informe puede utilizarse para arreglar cualquier vulnerabilidad encontrada en el sistema y mejorar la postura de estabilidad de la organización.</w:t>
      </w:r>
    </w:p>
    <w:p w14:paraId="75AE075D" w14:textId="77777777" w:rsidR="00A33643" w:rsidRDefault="00A33643" w:rsidP="00D159A9">
      <w:pPr>
        <w:spacing w:line="360" w:lineRule="auto"/>
        <w:ind w:left="720" w:firstLine="0"/>
        <w:rPr>
          <w:rFonts w:cstheme="minorHAnsi"/>
          <w:sz w:val="25"/>
          <w:szCs w:val="25"/>
        </w:rPr>
      </w:pPr>
    </w:p>
    <w:p w14:paraId="428B07A6" w14:textId="5D49C592" w:rsidR="00C62BA5" w:rsidRDefault="00D619F5" w:rsidP="00C62BA5">
      <w:pPr>
        <w:spacing w:line="360" w:lineRule="auto"/>
        <w:ind w:left="720" w:firstLine="0"/>
        <w:rPr>
          <w:rFonts w:cstheme="minorHAnsi"/>
          <w:sz w:val="25"/>
          <w:szCs w:val="25"/>
        </w:rPr>
      </w:pPr>
      <w:r>
        <w:rPr>
          <w:rFonts w:cstheme="minorHAnsi"/>
          <w:sz w:val="25"/>
          <w:szCs w:val="25"/>
        </w:rPr>
        <w:t xml:space="preserve">De las herramientas importantes que menciona este articulo están unas que ya hemos visto en clase como son: </w:t>
      </w:r>
    </w:p>
    <w:p w14:paraId="4F5761D0" w14:textId="77777777" w:rsidR="00D619F5" w:rsidRDefault="00D619F5" w:rsidP="00C62BA5">
      <w:pPr>
        <w:spacing w:line="360" w:lineRule="auto"/>
        <w:ind w:left="720" w:firstLine="0"/>
        <w:rPr>
          <w:rFonts w:cstheme="minorHAnsi"/>
          <w:sz w:val="25"/>
          <w:szCs w:val="25"/>
        </w:rPr>
      </w:pPr>
    </w:p>
    <w:p w14:paraId="33015935" w14:textId="79559B59" w:rsidR="00D619F5" w:rsidRDefault="00D619F5" w:rsidP="00C62BA5">
      <w:pPr>
        <w:spacing w:line="360" w:lineRule="auto"/>
        <w:ind w:left="720" w:firstLine="0"/>
        <w:rPr>
          <w:rFonts w:cstheme="minorHAnsi"/>
          <w:sz w:val="25"/>
          <w:szCs w:val="25"/>
        </w:rPr>
      </w:pPr>
      <w:proofErr w:type="spellStart"/>
      <w:r>
        <w:rPr>
          <w:rFonts w:cstheme="minorHAnsi"/>
          <w:sz w:val="25"/>
          <w:szCs w:val="25"/>
        </w:rPr>
        <w:t>Nmap</w:t>
      </w:r>
      <w:proofErr w:type="spellEnd"/>
      <w:r>
        <w:rPr>
          <w:rFonts w:cstheme="minorHAnsi"/>
          <w:sz w:val="25"/>
          <w:szCs w:val="25"/>
        </w:rPr>
        <w:t xml:space="preserve">: </w:t>
      </w:r>
      <w:r w:rsidR="00263EDB">
        <w:rPr>
          <w:rFonts w:cstheme="minorHAnsi"/>
          <w:sz w:val="25"/>
          <w:szCs w:val="25"/>
        </w:rPr>
        <w:t>E</w:t>
      </w:r>
      <w:r w:rsidR="00ED1D16" w:rsidRPr="00ED1D16">
        <w:rPr>
          <w:rFonts w:cstheme="minorHAnsi"/>
          <w:sz w:val="25"/>
          <w:szCs w:val="25"/>
        </w:rPr>
        <w:t xml:space="preserve">s un escáner de red usado para escanear redes para sustraer información. Es un instrumento de código abierto que envía paquetes a un host para examinar su contestación y produce los detalles requeridos. </w:t>
      </w:r>
      <w:r w:rsidR="00263EDB" w:rsidRPr="00ED1D16">
        <w:rPr>
          <w:rFonts w:cstheme="minorHAnsi"/>
          <w:sz w:val="25"/>
          <w:szCs w:val="25"/>
        </w:rPr>
        <w:t>Además,</w:t>
      </w:r>
      <w:r w:rsidR="00ED1D16" w:rsidRPr="00ED1D16">
        <w:rPr>
          <w:rFonts w:cstheme="minorHAnsi"/>
          <w:sz w:val="25"/>
          <w:szCs w:val="25"/>
        </w:rPr>
        <w:t xml:space="preserve"> puede usarlo para la detección del sistema operativo, el hallazgo de hosts y el escaneo de puertos abiertos.</w:t>
      </w:r>
    </w:p>
    <w:p w14:paraId="422AF9EB" w14:textId="77777777" w:rsidR="00D619F5" w:rsidRDefault="00D619F5" w:rsidP="00C62BA5">
      <w:pPr>
        <w:spacing w:line="360" w:lineRule="auto"/>
        <w:ind w:left="720" w:firstLine="0"/>
        <w:rPr>
          <w:rFonts w:cstheme="minorHAnsi"/>
          <w:sz w:val="25"/>
          <w:szCs w:val="25"/>
        </w:rPr>
      </w:pPr>
    </w:p>
    <w:p w14:paraId="41A3726F" w14:textId="210ED140" w:rsidR="00D619F5" w:rsidRDefault="0038586B" w:rsidP="00C62BA5">
      <w:pPr>
        <w:spacing w:line="360" w:lineRule="auto"/>
        <w:ind w:left="720" w:firstLine="0"/>
        <w:rPr>
          <w:rFonts w:cstheme="minorHAnsi"/>
          <w:sz w:val="25"/>
          <w:szCs w:val="25"/>
        </w:rPr>
      </w:pPr>
      <w:proofErr w:type="spellStart"/>
      <w:r>
        <w:rPr>
          <w:rFonts w:cstheme="minorHAnsi"/>
          <w:sz w:val="25"/>
          <w:szCs w:val="25"/>
        </w:rPr>
        <w:t>Burp</w:t>
      </w:r>
      <w:proofErr w:type="spellEnd"/>
      <w:r>
        <w:rPr>
          <w:rFonts w:cstheme="minorHAnsi"/>
          <w:sz w:val="25"/>
          <w:szCs w:val="25"/>
        </w:rPr>
        <w:t xml:space="preserve"> </w:t>
      </w:r>
      <w:r w:rsidR="00D619F5">
        <w:rPr>
          <w:rFonts w:cstheme="minorHAnsi"/>
          <w:sz w:val="25"/>
          <w:szCs w:val="25"/>
        </w:rPr>
        <w:t>Suite:</w:t>
      </w:r>
      <w:r w:rsidR="00F805C8">
        <w:rPr>
          <w:rFonts w:cstheme="minorHAnsi"/>
          <w:sz w:val="25"/>
          <w:szCs w:val="25"/>
        </w:rPr>
        <w:t xml:space="preserve"> </w:t>
      </w:r>
      <w:r>
        <w:rPr>
          <w:rFonts w:cstheme="minorHAnsi"/>
          <w:sz w:val="25"/>
          <w:szCs w:val="25"/>
        </w:rPr>
        <w:t xml:space="preserve">Esta herramienta </w:t>
      </w:r>
      <w:r w:rsidR="00FB667B" w:rsidRPr="00FB667B">
        <w:rPr>
          <w:rFonts w:cstheme="minorHAnsi"/>
          <w:sz w:val="25"/>
          <w:szCs w:val="25"/>
        </w:rPr>
        <w:t xml:space="preserve">funciona como un proxy, lo cual supone que cada una de las demandas de un navegador web pasan por medio de él. Esta transmisión de demandas posibilita a los usuarios hacer cualquier cambio según con sus necesidades. </w:t>
      </w:r>
      <w:proofErr w:type="spellStart"/>
      <w:r w:rsidR="00FB667B" w:rsidRPr="00FB667B">
        <w:rPr>
          <w:rFonts w:cstheme="minorHAnsi"/>
          <w:sz w:val="25"/>
          <w:szCs w:val="25"/>
        </w:rPr>
        <w:t>Burp</w:t>
      </w:r>
      <w:proofErr w:type="spellEnd"/>
      <w:r w:rsidR="00FB667B" w:rsidRPr="00FB667B">
        <w:rPr>
          <w:rFonts w:cstheme="minorHAnsi"/>
          <w:sz w:val="25"/>
          <w:szCs w:val="25"/>
        </w:rPr>
        <w:t xml:space="preserve"> Suite es correcto para probar vulnerabilidades en relación con el sistema o la web. Este instrumento tiene ediciones gratuitas y de pago, y puede obtener más funcionalidades en la versión de pago que en la versión comunitaria (gratuita).</w:t>
      </w:r>
    </w:p>
    <w:p w14:paraId="51131542" w14:textId="77777777" w:rsidR="00FB667B" w:rsidRDefault="00FB667B" w:rsidP="00C62BA5">
      <w:pPr>
        <w:spacing w:line="360" w:lineRule="auto"/>
        <w:ind w:left="720" w:firstLine="0"/>
        <w:rPr>
          <w:rFonts w:cstheme="minorHAnsi"/>
          <w:sz w:val="25"/>
          <w:szCs w:val="25"/>
        </w:rPr>
      </w:pPr>
    </w:p>
    <w:p w14:paraId="76035236" w14:textId="2EE024DA" w:rsidR="00D619F5" w:rsidRDefault="00D619F5" w:rsidP="00C62BA5">
      <w:pPr>
        <w:spacing w:line="360" w:lineRule="auto"/>
        <w:ind w:left="720" w:firstLine="0"/>
        <w:rPr>
          <w:rFonts w:cstheme="minorHAnsi"/>
          <w:sz w:val="25"/>
          <w:szCs w:val="25"/>
        </w:rPr>
      </w:pPr>
      <w:r>
        <w:rPr>
          <w:rFonts w:cstheme="minorHAnsi"/>
          <w:sz w:val="25"/>
          <w:szCs w:val="25"/>
        </w:rPr>
        <w:t xml:space="preserve">Marco </w:t>
      </w:r>
      <w:proofErr w:type="spellStart"/>
      <w:r>
        <w:rPr>
          <w:rFonts w:cstheme="minorHAnsi"/>
          <w:sz w:val="25"/>
          <w:szCs w:val="25"/>
        </w:rPr>
        <w:t>Metasploit</w:t>
      </w:r>
      <w:proofErr w:type="spellEnd"/>
      <w:r w:rsidR="00F805C8">
        <w:rPr>
          <w:rFonts w:cstheme="minorHAnsi"/>
          <w:sz w:val="25"/>
          <w:szCs w:val="25"/>
        </w:rPr>
        <w:t xml:space="preserve">: </w:t>
      </w:r>
      <w:r w:rsidR="00F84D64">
        <w:rPr>
          <w:rFonts w:cstheme="minorHAnsi"/>
          <w:sz w:val="25"/>
          <w:szCs w:val="25"/>
        </w:rPr>
        <w:t xml:space="preserve">Este </w:t>
      </w:r>
      <w:r w:rsidR="00F84D64" w:rsidRPr="00F84D64">
        <w:rPr>
          <w:rFonts w:cstheme="minorHAnsi"/>
          <w:sz w:val="25"/>
          <w:szCs w:val="25"/>
        </w:rPr>
        <w:t xml:space="preserve">Framework pertenece a los marcos de prueba de penetración más usados. Principalmente, funciona en una red local, empero además puede usarlo en el servidor host por medio del reenvío de puertos. </w:t>
      </w:r>
      <w:proofErr w:type="spellStart"/>
      <w:r w:rsidR="00F84D64" w:rsidRPr="00F84D64">
        <w:rPr>
          <w:rFonts w:cstheme="minorHAnsi"/>
          <w:sz w:val="25"/>
          <w:szCs w:val="25"/>
        </w:rPr>
        <w:t>Metasploit</w:t>
      </w:r>
      <w:proofErr w:type="spellEnd"/>
      <w:r w:rsidR="00F84D64" w:rsidRPr="00F84D64">
        <w:rPr>
          <w:rFonts w:cstheme="minorHAnsi"/>
          <w:sz w:val="25"/>
          <w:szCs w:val="25"/>
        </w:rPr>
        <w:t xml:space="preserve"> es un instrumento basado en escrito, empero puede bajar su paquete GUI, o sea, </w:t>
      </w:r>
      <w:proofErr w:type="spellStart"/>
      <w:r w:rsidR="00F84D64" w:rsidRPr="00F84D64">
        <w:rPr>
          <w:rFonts w:cstheme="minorHAnsi"/>
          <w:sz w:val="25"/>
          <w:szCs w:val="25"/>
        </w:rPr>
        <w:t>Armitage</w:t>
      </w:r>
      <w:proofErr w:type="spellEnd"/>
      <w:r w:rsidR="00F84D64" w:rsidRPr="00F84D64">
        <w:rPr>
          <w:rFonts w:cstheme="minorHAnsi"/>
          <w:sz w:val="25"/>
          <w:szCs w:val="25"/>
        </w:rPr>
        <w:t xml:space="preserve">. </w:t>
      </w:r>
      <w:proofErr w:type="spellStart"/>
      <w:r w:rsidR="00F84D64" w:rsidRPr="00F84D64">
        <w:rPr>
          <w:rFonts w:cstheme="minorHAnsi"/>
          <w:sz w:val="25"/>
          <w:szCs w:val="25"/>
        </w:rPr>
        <w:t>Armitage</w:t>
      </w:r>
      <w:proofErr w:type="spellEnd"/>
      <w:r w:rsidR="00F84D64" w:rsidRPr="00F84D64">
        <w:rPr>
          <w:rFonts w:cstheme="minorHAnsi"/>
          <w:sz w:val="25"/>
          <w:szCs w:val="25"/>
        </w:rPr>
        <w:t xml:space="preserve"> convierte </w:t>
      </w:r>
      <w:proofErr w:type="spellStart"/>
      <w:r w:rsidR="00F84D64" w:rsidRPr="00F84D64">
        <w:rPr>
          <w:rFonts w:cstheme="minorHAnsi"/>
          <w:sz w:val="25"/>
          <w:szCs w:val="25"/>
        </w:rPr>
        <w:t>Metasploit</w:t>
      </w:r>
      <w:proofErr w:type="spellEnd"/>
      <w:r w:rsidR="00F84D64" w:rsidRPr="00F84D64">
        <w:rPr>
          <w:rFonts w:cstheme="minorHAnsi"/>
          <w:sz w:val="25"/>
          <w:szCs w:val="25"/>
        </w:rPr>
        <w:t xml:space="preserve"> en un instrumento más simple de utilizar y correcto.</w:t>
      </w:r>
    </w:p>
    <w:p w14:paraId="61365770" w14:textId="77777777" w:rsidR="008E70D8" w:rsidRDefault="008E70D8" w:rsidP="00B91416">
      <w:pPr>
        <w:ind w:firstLine="0"/>
        <w:rPr>
          <w:rFonts w:cstheme="minorHAnsi"/>
          <w:sz w:val="25"/>
          <w:szCs w:val="25"/>
        </w:rPr>
      </w:pPr>
    </w:p>
    <w:p w14:paraId="430CC9EF" w14:textId="77777777" w:rsidR="00B91416" w:rsidRDefault="00B91416" w:rsidP="00B91416">
      <w:pPr>
        <w:ind w:firstLine="0"/>
        <w:rPr>
          <w:rFonts w:cstheme="minorHAnsi"/>
          <w:sz w:val="25"/>
          <w:szCs w:val="25"/>
        </w:rPr>
      </w:pPr>
    </w:p>
    <w:p w14:paraId="3AA25563" w14:textId="3423B1D7" w:rsidR="00063F68" w:rsidRPr="003B4ABC" w:rsidRDefault="00063F68" w:rsidP="00D159A9">
      <w:pPr>
        <w:spacing w:line="360" w:lineRule="auto"/>
        <w:ind w:left="720" w:firstLine="0"/>
        <w:rPr>
          <w:rFonts w:cstheme="minorHAnsi"/>
          <w:b/>
          <w:bCs/>
          <w:sz w:val="25"/>
          <w:szCs w:val="25"/>
        </w:rPr>
      </w:pPr>
      <w:r w:rsidRPr="003B4ABC">
        <w:rPr>
          <w:rFonts w:cstheme="minorHAnsi"/>
          <w:b/>
          <w:bCs/>
          <w:color w:val="000000" w:themeColor="text1"/>
          <w:sz w:val="32"/>
          <w:szCs w:val="32"/>
        </w:rPr>
        <w:t>Referencias:</w:t>
      </w:r>
    </w:p>
    <w:p w14:paraId="43013921" w14:textId="77777777" w:rsidR="00063F68" w:rsidRPr="00EA7C58" w:rsidRDefault="00063F68" w:rsidP="00D159A9">
      <w:pPr>
        <w:spacing w:line="360" w:lineRule="auto"/>
        <w:ind w:left="720" w:firstLine="0"/>
        <w:rPr>
          <w:rFonts w:cstheme="minorHAnsi"/>
          <w:color w:val="000000" w:themeColor="text1"/>
          <w:sz w:val="25"/>
          <w:szCs w:val="25"/>
        </w:rPr>
      </w:pPr>
    </w:p>
    <w:p w14:paraId="48D8BA5A" w14:textId="29A9749D" w:rsidR="00063F68" w:rsidRPr="00301B4B" w:rsidRDefault="00B91416" w:rsidP="00EA7C58">
      <w:pPr>
        <w:pStyle w:val="Prrafodelista"/>
        <w:numPr>
          <w:ilvl w:val="0"/>
          <w:numId w:val="18"/>
        </w:numPr>
        <w:spacing w:line="360" w:lineRule="auto"/>
        <w:rPr>
          <w:rFonts w:cstheme="minorHAnsi"/>
          <w:color w:val="000000" w:themeColor="text1"/>
          <w:sz w:val="25"/>
          <w:szCs w:val="25"/>
        </w:rPr>
      </w:pPr>
      <w:hyperlink r:id="rId14" w:history="1">
        <w:r w:rsidR="00301B4B" w:rsidRPr="00301B4B">
          <w:rPr>
            <w:rFonts w:cstheme="minorHAnsi"/>
            <w:color w:val="000000" w:themeColor="text1"/>
            <w:sz w:val="25"/>
            <w:szCs w:val="25"/>
          </w:rPr>
          <w:t>https://somoslibres.org/index.php/16-nieuws/seguridad/10977-cual-seria-la-finalidad-de-los-hackers-en-usar-kali-linux</w:t>
        </w:r>
      </w:hyperlink>
    </w:p>
    <w:p w14:paraId="37A5107C" w14:textId="4F04FC21" w:rsidR="00EA7C58" w:rsidRPr="00301B4B" w:rsidRDefault="00B91416" w:rsidP="00301B4B">
      <w:pPr>
        <w:pStyle w:val="Prrafodelista"/>
        <w:numPr>
          <w:ilvl w:val="0"/>
          <w:numId w:val="18"/>
        </w:numPr>
        <w:spacing w:line="360" w:lineRule="auto"/>
        <w:rPr>
          <w:rFonts w:cstheme="minorHAnsi"/>
          <w:color w:val="000000" w:themeColor="text1"/>
          <w:sz w:val="25"/>
          <w:szCs w:val="25"/>
        </w:rPr>
      </w:pPr>
      <w:hyperlink r:id="rId15" w:history="1">
        <w:r w:rsidR="003B6046" w:rsidRPr="00301B4B">
          <w:rPr>
            <w:rFonts w:cstheme="minorHAnsi"/>
            <w:color w:val="000000" w:themeColor="text1"/>
            <w:sz w:val="25"/>
            <w:szCs w:val="25"/>
          </w:rPr>
          <w:t>https://prezi.com/p/hd4ubywx1mp-/kali-linux/</w:t>
        </w:r>
      </w:hyperlink>
    </w:p>
    <w:p w14:paraId="6A88D672" w14:textId="65468AD3" w:rsidR="003B6046" w:rsidRPr="00301B4B" w:rsidRDefault="00B91416" w:rsidP="00301B4B">
      <w:pPr>
        <w:pStyle w:val="Prrafodelista"/>
        <w:numPr>
          <w:ilvl w:val="0"/>
          <w:numId w:val="18"/>
        </w:numPr>
        <w:spacing w:line="360" w:lineRule="auto"/>
        <w:rPr>
          <w:rFonts w:cstheme="minorHAnsi"/>
          <w:color w:val="000000" w:themeColor="text1"/>
          <w:sz w:val="25"/>
          <w:szCs w:val="25"/>
        </w:rPr>
      </w:pPr>
      <w:hyperlink r:id="rId16" w:history="1">
        <w:r w:rsidR="00301B4B" w:rsidRPr="00301B4B">
          <w:rPr>
            <w:rFonts w:cstheme="minorHAnsi"/>
            <w:color w:val="000000" w:themeColor="text1"/>
            <w:sz w:val="25"/>
            <w:szCs w:val="25"/>
          </w:rPr>
          <w:t>https://underc0de.org/foro/dudas-generales-121/t37078/</w:t>
        </w:r>
      </w:hyperlink>
    </w:p>
    <w:p w14:paraId="14DE7D6A" w14:textId="7E902253" w:rsidR="00301B4B" w:rsidRPr="00301B4B" w:rsidRDefault="00B91416" w:rsidP="00301B4B">
      <w:pPr>
        <w:pStyle w:val="Prrafodelista"/>
        <w:numPr>
          <w:ilvl w:val="0"/>
          <w:numId w:val="18"/>
        </w:numPr>
        <w:spacing w:line="360" w:lineRule="auto"/>
        <w:rPr>
          <w:rFonts w:cstheme="minorHAnsi"/>
          <w:color w:val="000000" w:themeColor="text1"/>
          <w:sz w:val="25"/>
          <w:szCs w:val="25"/>
        </w:rPr>
      </w:pPr>
      <w:hyperlink r:id="rId17" w:history="1">
        <w:r w:rsidR="00301B4B" w:rsidRPr="00301B4B">
          <w:rPr>
            <w:color w:val="000000" w:themeColor="text1"/>
          </w:rPr>
          <w:t>https://www.softzone.es/noticias/open-source/kali-linux-ser-distros-queridas/</w:t>
        </w:r>
      </w:hyperlink>
    </w:p>
    <w:p w14:paraId="647C34C6" w14:textId="0205FE14" w:rsidR="00301B4B" w:rsidRPr="00301B4B" w:rsidRDefault="00301B4B" w:rsidP="00301B4B">
      <w:pPr>
        <w:pStyle w:val="Prrafodelista"/>
        <w:spacing w:line="360" w:lineRule="auto"/>
        <w:ind w:left="1080"/>
      </w:pPr>
    </w:p>
    <w:sectPr w:rsidR="00301B4B" w:rsidRPr="00301B4B" w:rsidSect="003439BE">
      <w:headerReference w:type="first" r:id="rId18"/>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AB4E" w14:textId="77777777" w:rsidR="00E3485B" w:rsidRDefault="00E3485B">
      <w:pPr>
        <w:spacing w:line="240" w:lineRule="auto"/>
      </w:pPr>
      <w:r>
        <w:separator/>
      </w:r>
    </w:p>
  </w:endnote>
  <w:endnote w:type="continuationSeparator" w:id="0">
    <w:p w14:paraId="3C6BFE55" w14:textId="77777777" w:rsidR="00E3485B" w:rsidRDefault="00E34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0017" w14:textId="77777777" w:rsidR="00E3485B" w:rsidRDefault="00E3485B">
      <w:pPr>
        <w:spacing w:line="240" w:lineRule="auto"/>
      </w:pPr>
      <w:r>
        <w:separator/>
      </w:r>
    </w:p>
  </w:footnote>
  <w:footnote w:type="continuationSeparator" w:id="0">
    <w:p w14:paraId="4996A753" w14:textId="77777777" w:rsidR="00E3485B" w:rsidRDefault="00E34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4CA93EF8" w:rsidR="00A16C02" w:rsidRPr="00EA5B6F" w:rsidRDefault="00A16C02" w:rsidP="00A16C02">
    <w:pPr>
      <w:ind w:firstLine="0"/>
    </w:pPr>
    <w:r>
      <w:rPr>
        <w:rStyle w:val="Textoennegrita"/>
        <w:lang w:val="es-CO"/>
      </w:rPr>
      <w:t>COMENTARIOS DE LECTURA</w:t>
    </w:r>
    <w:r w:rsidR="000F3108">
      <w:rPr>
        <w:rStyle w:val="Textoennegrita"/>
        <w:lang w:val="es-CO"/>
      </w:rPr>
      <w:t xml:space="preserve"> #</w:t>
    </w:r>
    <w:r w:rsidR="00E96F39">
      <w:rPr>
        <w:rStyle w:val="Textoennegrita"/>
        <w:lang w:val="es-CO"/>
      </w:rPr>
      <w:t>8</w:t>
    </w:r>
    <w:r>
      <w:rPr>
        <w:rStyle w:val="Textoennegrita"/>
        <w:lang w:val="es-CO"/>
      </w:rPr>
      <w:t xml:space="preserve">, </w:t>
    </w:r>
    <w:r>
      <w:t>Fundamentos Avanzados Ciber Seguridad</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657278"/>
    <w:multiLevelType w:val="hybridMultilevel"/>
    <w:tmpl w:val="14B26A80"/>
    <w:lvl w:ilvl="0" w:tplc="678CF3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36F6867"/>
    <w:multiLevelType w:val="hybridMultilevel"/>
    <w:tmpl w:val="1BDC394E"/>
    <w:lvl w:ilvl="0" w:tplc="E31AF70C">
      <w:numFmt w:val="bullet"/>
      <w:lvlText w:val=""/>
      <w:lvlJc w:val="left"/>
      <w:pPr>
        <w:ind w:left="1080" w:hanging="360"/>
      </w:pPr>
      <w:rPr>
        <w:rFonts w:ascii="Symbol" w:eastAsiaTheme="minorEastAsia"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2B600B9"/>
    <w:multiLevelType w:val="hybridMultilevel"/>
    <w:tmpl w:val="84B6DC44"/>
    <w:lvl w:ilvl="0" w:tplc="E54A0C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978679265">
    <w:abstractNumId w:val="9"/>
  </w:num>
  <w:num w:numId="2" w16cid:durableId="1816296196">
    <w:abstractNumId w:val="7"/>
  </w:num>
  <w:num w:numId="3" w16cid:durableId="1887447708">
    <w:abstractNumId w:val="6"/>
  </w:num>
  <w:num w:numId="4" w16cid:durableId="270817531">
    <w:abstractNumId w:val="5"/>
  </w:num>
  <w:num w:numId="5" w16cid:durableId="1860974075">
    <w:abstractNumId w:val="4"/>
  </w:num>
  <w:num w:numId="6" w16cid:durableId="2102022908">
    <w:abstractNumId w:val="8"/>
  </w:num>
  <w:num w:numId="7" w16cid:durableId="881016741">
    <w:abstractNumId w:val="3"/>
  </w:num>
  <w:num w:numId="8" w16cid:durableId="1168861359">
    <w:abstractNumId w:val="2"/>
  </w:num>
  <w:num w:numId="9" w16cid:durableId="589122302">
    <w:abstractNumId w:val="1"/>
  </w:num>
  <w:num w:numId="10" w16cid:durableId="1312173375">
    <w:abstractNumId w:val="0"/>
  </w:num>
  <w:num w:numId="11" w16cid:durableId="713819245">
    <w:abstractNumId w:val="9"/>
    <w:lvlOverride w:ilvl="0">
      <w:startOverride w:val="1"/>
    </w:lvlOverride>
  </w:num>
  <w:num w:numId="12" w16cid:durableId="574901356">
    <w:abstractNumId w:val="16"/>
  </w:num>
  <w:num w:numId="13" w16cid:durableId="1077285375">
    <w:abstractNumId w:val="11"/>
  </w:num>
  <w:num w:numId="14" w16cid:durableId="1435832258">
    <w:abstractNumId w:val="15"/>
  </w:num>
  <w:num w:numId="15" w16cid:durableId="345376259">
    <w:abstractNumId w:val="10"/>
  </w:num>
  <w:num w:numId="16" w16cid:durableId="1035934612">
    <w:abstractNumId w:val="12"/>
  </w:num>
  <w:num w:numId="17" w16cid:durableId="201407010">
    <w:abstractNumId w:val="14"/>
  </w:num>
  <w:num w:numId="18" w16cid:durableId="5583960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28EE"/>
    <w:rsid w:val="00013764"/>
    <w:rsid w:val="00013C54"/>
    <w:rsid w:val="00016675"/>
    <w:rsid w:val="000223AF"/>
    <w:rsid w:val="0002658B"/>
    <w:rsid w:val="000410C1"/>
    <w:rsid w:val="000477B3"/>
    <w:rsid w:val="00052219"/>
    <w:rsid w:val="00063F68"/>
    <w:rsid w:val="00065C38"/>
    <w:rsid w:val="00093CD3"/>
    <w:rsid w:val="000A23CC"/>
    <w:rsid w:val="000A3BA6"/>
    <w:rsid w:val="000B198E"/>
    <w:rsid w:val="000C1A63"/>
    <w:rsid w:val="000C6EB1"/>
    <w:rsid w:val="000D5AA1"/>
    <w:rsid w:val="000E7DD3"/>
    <w:rsid w:val="000F3108"/>
    <w:rsid w:val="000F3F8C"/>
    <w:rsid w:val="00100B8D"/>
    <w:rsid w:val="0010426E"/>
    <w:rsid w:val="00116C06"/>
    <w:rsid w:val="00120575"/>
    <w:rsid w:val="00124287"/>
    <w:rsid w:val="00135E4E"/>
    <w:rsid w:val="00147C4E"/>
    <w:rsid w:val="0015066C"/>
    <w:rsid w:val="00154F6D"/>
    <w:rsid w:val="00162AF2"/>
    <w:rsid w:val="00186EA9"/>
    <w:rsid w:val="00191A87"/>
    <w:rsid w:val="001A3D2E"/>
    <w:rsid w:val="001A55E9"/>
    <w:rsid w:val="001C3698"/>
    <w:rsid w:val="001D5E60"/>
    <w:rsid w:val="001D65F1"/>
    <w:rsid w:val="001E230C"/>
    <w:rsid w:val="001E4679"/>
    <w:rsid w:val="00210EC8"/>
    <w:rsid w:val="002112FF"/>
    <w:rsid w:val="00234576"/>
    <w:rsid w:val="002351BF"/>
    <w:rsid w:val="002371D9"/>
    <w:rsid w:val="002542D6"/>
    <w:rsid w:val="002614EE"/>
    <w:rsid w:val="00263EDB"/>
    <w:rsid w:val="00271D2B"/>
    <w:rsid w:val="00294D54"/>
    <w:rsid w:val="002B0404"/>
    <w:rsid w:val="002B1AE4"/>
    <w:rsid w:val="002B459E"/>
    <w:rsid w:val="002B4CC1"/>
    <w:rsid w:val="002C3BBA"/>
    <w:rsid w:val="002C6AFC"/>
    <w:rsid w:val="002D00E4"/>
    <w:rsid w:val="002F5BAD"/>
    <w:rsid w:val="002F63BC"/>
    <w:rsid w:val="00301B4B"/>
    <w:rsid w:val="00302652"/>
    <w:rsid w:val="00317B94"/>
    <w:rsid w:val="003407D0"/>
    <w:rsid w:val="003439BE"/>
    <w:rsid w:val="00352557"/>
    <w:rsid w:val="003707E4"/>
    <w:rsid w:val="003800B2"/>
    <w:rsid w:val="0038586B"/>
    <w:rsid w:val="00387B6C"/>
    <w:rsid w:val="00397F62"/>
    <w:rsid w:val="003A08B1"/>
    <w:rsid w:val="003B4ABC"/>
    <w:rsid w:val="003B6046"/>
    <w:rsid w:val="003B7136"/>
    <w:rsid w:val="003C1509"/>
    <w:rsid w:val="003C348C"/>
    <w:rsid w:val="003C7502"/>
    <w:rsid w:val="003D1948"/>
    <w:rsid w:val="003D5DDF"/>
    <w:rsid w:val="003D7B3E"/>
    <w:rsid w:val="003E76B5"/>
    <w:rsid w:val="003E79FD"/>
    <w:rsid w:val="00426DB5"/>
    <w:rsid w:val="004327DE"/>
    <w:rsid w:val="0043294B"/>
    <w:rsid w:val="00440A07"/>
    <w:rsid w:val="0044332B"/>
    <w:rsid w:val="00445461"/>
    <w:rsid w:val="00451953"/>
    <w:rsid w:val="00460994"/>
    <w:rsid w:val="00461B2B"/>
    <w:rsid w:val="004913BB"/>
    <w:rsid w:val="004A7D6F"/>
    <w:rsid w:val="004C4A83"/>
    <w:rsid w:val="004D21C0"/>
    <w:rsid w:val="00506683"/>
    <w:rsid w:val="0050772F"/>
    <w:rsid w:val="00524DF4"/>
    <w:rsid w:val="00525A08"/>
    <w:rsid w:val="00526CD0"/>
    <w:rsid w:val="005329D4"/>
    <w:rsid w:val="00544F7D"/>
    <w:rsid w:val="00552AA1"/>
    <w:rsid w:val="00560B9F"/>
    <w:rsid w:val="00575F09"/>
    <w:rsid w:val="00576B63"/>
    <w:rsid w:val="00585CD4"/>
    <w:rsid w:val="005966AA"/>
    <w:rsid w:val="005B1F79"/>
    <w:rsid w:val="005B7AE5"/>
    <w:rsid w:val="005C52D6"/>
    <w:rsid w:val="005D0711"/>
    <w:rsid w:val="005D546B"/>
    <w:rsid w:val="005E4477"/>
    <w:rsid w:val="005F1925"/>
    <w:rsid w:val="005F1E98"/>
    <w:rsid w:val="00605FCC"/>
    <w:rsid w:val="0060736B"/>
    <w:rsid w:val="00607D26"/>
    <w:rsid w:val="00611C82"/>
    <w:rsid w:val="00617BA6"/>
    <w:rsid w:val="00623DFE"/>
    <w:rsid w:val="006307D1"/>
    <w:rsid w:val="006424B3"/>
    <w:rsid w:val="0065040F"/>
    <w:rsid w:val="00651661"/>
    <w:rsid w:val="00652B88"/>
    <w:rsid w:val="0065616F"/>
    <w:rsid w:val="00657572"/>
    <w:rsid w:val="0066117B"/>
    <w:rsid w:val="00663415"/>
    <w:rsid w:val="00664521"/>
    <w:rsid w:val="00675F9C"/>
    <w:rsid w:val="006764FB"/>
    <w:rsid w:val="00683E28"/>
    <w:rsid w:val="00691B61"/>
    <w:rsid w:val="00692FED"/>
    <w:rsid w:val="006935F6"/>
    <w:rsid w:val="00693826"/>
    <w:rsid w:val="006E6989"/>
    <w:rsid w:val="006F7001"/>
    <w:rsid w:val="007054DA"/>
    <w:rsid w:val="00706C48"/>
    <w:rsid w:val="00707241"/>
    <w:rsid w:val="00712D98"/>
    <w:rsid w:val="007215C5"/>
    <w:rsid w:val="00724A4E"/>
    <w:rsid w:val="00732413"/>
    <w:rsid w:val="007356D4"/>
    <w:rsid w:val="0074184D"/>
    <w:rsid w:val="00741B6D"/>
    <w:rsid w:val="00747DD9"/>
    <w:rsid w:val="007548D0"/>
    <w:rsid w:val="007569F8"/>
    <w:rsid w:val="0076474B"/>
    <w:rsid w:val="00764FB3"/>
    <w:rsid w:val="00780998"/>
    <w:rsid w:val="00780A85"/>
    <w:rsid w:val="00783633"/>
    <w:rsid w:val="00785B83"/>
    <w:rsid w:val="00785DBB"/>
    <w:rsid w:val="007904C0"/>
    <w:rsid w:val="00790F4F"/>
    <w:rsid w:val="00792B28"/>
    <w:rsid w:val="007A428F"/>
    <w:rsid w:val="007D32A2"/>
    <w:rsid w:val="007F0406"/>
    <w:rsid w:val="007F3768"/>
    <w:rsid w:val="007F6F53"/>
    <w:rsid w:val="00820436"/>
    <w:rsid w:val="008235BC"/>
    <w:rsid w:val="008253E4"/>
    <w:rsid w:val="0082559F"/>
    <w:rsid w:val="0083621D"/>
    <w:rsid w:val="00837933"/>
    <w:rsid w:val="00840D2C"/>
    <w:rsid w:val="00840FCE"/>
    <w:rsid w:val="00850A2C"/>
    <w:rsid w:val="0085389A"/>
    <w:rsid w:val="00855D32"/>
    <w:rsid w:val="008668D8"/>
    <w:rsid w:val="00870B44"/>
    <w:rsid w:val="0087337C"/>
    <w:rsid w:val="008A39D9"/>
    <w:rsid w:val="008A7C20"/>
    <w:rsid w:val="008B21FF"/>
    <w:rsid w:val="008B50E9"/>
    <w:rsid w:val="008B636C"/>
    <w:rsid w:val="008B7C3D"/>
    <w:rsid w:val="008C03E7"/>
    <w:rsid w:val="008C471D"/>
    <w:rsid w:val="008D2378"/>
    <w:rsid w:val="008D6E2E"/>
    <w:rsid w:val="008E70D8"/>
    <w:rsid w:val="008F033F"/>
    <w:rsid w:val="00902344"/>
    <w:rsid w:val="00906862"/>
    <w:rsid w:val="0091131E"/>
    <w:rsid w:val="009176BD"/>
    <w:rsid w:val="00923AC5"/>
    <w:rsid w:val="009641BB"/>
    <w:rsid w:val="00972308"/>
    <w:rsid w:val="00985AAE"/>
    <w:rsid w:val="00986FD8"/>
    <w:rsid w:val="0099087F"/>
    <w:rsid w:val="00992CD2"/>
    <w:rsid w:val="009A640A"/>
    <w:rsid w:val="009B5536"/>
    <w:rsid w:val="009C27A7"/>
    <w:rsid w:val="009C2A6C"/>
    <w:rsid w:val="009D143A"/>
    <w:rsid w:val="009D65CF"/>
    <w:rsid w:val="00A16C02"/>
    <w:rsid w:val="00A20B36"/>
    <w:rsid w:val="00A250C9"/>
    <w:rsid w:val="00A33643"/>
    <w:rsid w:val="00A33713"/>
    <w:rsid w:val="00A35AC8"/>
    <w:rsid w:val="00A45942"/>
    <w:rsid w:val="00A53970"/>
    <w:rsid w:val="00A563C2"/>
    <w:rsid w:val="00A62FBD"/>
    <w:rsid w:val="00A71A9A"/>
    <w:rsid w:val="00A74F1C"/>
    <w:rsid w:val="00A8398F"/>
    <w:rsid w:val="00A8718C"/>
    <w:rsid w:val="00A96A7F"/>
    <w:rsid w:val="00AB194D"/>
    <w:rsid w:val="00AB57C2"/>
    <w:rsid w:val="00AC6DA3"/>
    <w:rsid w:val="00AD6253"/>
    <w:rsid w:val="00AD6503"/>
    <w:rsid w:val="00AE65FB"/>
    <w:rsid w:val="00AE78DD"/>
    <w:rsid w:val="00AF6734"/>
    <w:rsid w:val="00B017B9"/>
    <w:rsid w:val="00B03F38"/>
    <w:rsid w:val="00B1119B"/>
    <w:rsid w:val="00B16878"/>
    <w:rsid w:val="00B36404"/>
    <w:rsid w:val="00B470C9"/>
    <w:rsid w:val="00B50426"/>
    <w:rsid w:val="00B56493"/>
    <w:rsid w:val="00B660B4"/>
    <w:rsid w:val="00B6713C"/>
    <w:rsid w:val="00B67AC3"/>
    <w:rsid w:val="00B74312"/>
    <w:rsid w:val="00B9041B"/>
    <w:rsid w:val="00B91416"/>
    <w:rsid w:val="00B92DDA"/>
    <w:rsid w:val="00BA15E4"/>
    <w:rsid w:val="00BA3E23"/>
    <w:rsid w:val="00BA522D"/>
    <w:rsid w:val="00BB2288"/>
    <w:rsid w:val="00BB595B"/>
    <w:rsid w:val="00BC5D5C"/>
    <w:rsid w:val="00BE6126"/>
    <w:rsid w:val="00BF1D02"/>
    <w:rsid w:val="00BF2C10"/>
    <w:rsid w:val="00BF7ED2"/>
    <w:rsid w:val="00C10330"/>
    <w:rsid w:val="00C147FE"/>
    <w:rsid w:val="00C332D9"/>
    <w:rsid w:val="00C37B33"/>
    <w:rsid w:val="00C40238"/>
    <w:rsid w:val="00C4672B"/>
    <w:rsid w:val="00C57324"/>
    <w:rsid w:val="00C62BA5"/>
    <w:rsid w:val="00C6386D"/>
    <w:rsid w:val="00C642AC"/>
    <w:rsid w:val="00C66843"/>
    <w:rsid w:val="00C67E9D"/>
    <w:rsid w:val="00C81BCB"/>
    <w:rsid w:val="00C82654"/>
    <w:rsid w:val="00CA7819"/>
    <w:rsid w:val="00CA79CF"/>
    <w:rsid w:val="00CC1F7D"/>
    <w:rsid w:val="00CC7936"/>
    <w:rsid w:val="00CD05EA"/>
    <w:rsid w:val="00CE6017"/>
    <w:rsid w:val="00CF1058"/>
    <w:rsid w:val="00CF24EE"/>
    <w:rsid w:val="00D0110A"/>
    <w:rsid w:val="00D018DD"/>
    <w:rsid w:val="00D159A9"/>
    <w:rsid w:val="00D21D92"/>
    <w:rsid w:val="00D22536"/>
    <w:rsid w:val="00D332AB"/>
    <w:rsid w:val="00D34131"/>
    <w:rsid w:val="00D36009"/>
    <w:rsid w:val="00D42DA9"/>
    <w:rsid w:val="00D4570C"/>
    <w:rsid w:val="00D55A94"/>
    <w:rsid w:val="00D5651D"/>
    <w:rsid w:val="00D619F5"/>
    <w:rsid w:val="00D67A85"/>
    <w:rsid w:val="00D74AC8"/>
    <w:rsid w:val="00D91837"/>
    <w:rsid w:val="00D963C2"/>
    <w:rsid w:val="00DA070C"/>
    <w:rsid w:val="00DA292E"/>
    <w:rsid w:val="00DA415F"/>
    <w:rsid w:val="00DA4933"/>
    <w:rsid w:val="00DA6675"/>
    <w:rsid w:val="00DA7588"/>
    <w:rsid w:val="00DB2558"/>
    <w:rsid w:val="00DB537F"/>
    <w:rsid w:val="00DC44EC"/>
    <w:rsid w:val="00DC45B2"/>
    <w:rsid w:val="00E10D1A"/>
    <w:rsid w:val="00E163DB"/>
    <w:rsid w:val="00E2515D"/>
    <w:rsid w:val="00E2551C"/>
    <w:rsid w:val="00E32065"/>
    <w:rsid w:val="00E32467"/>
    <w:rsid w:val="00E3485B"/>
    <w:rsid w:val="00E53316"/>
    <w:rsid w:val="00E54F41"/>
    <w:rsid w:val="00E71A79"/>
    <w:rsid w:val="00E8075C"/>
    <w:rsid w:val="00E94518"/>
    <w:rsid w:val="00E96F39"/>
    <w:rsid w:val="00EA5635"/>
    <w:rsid w:val="00EA5B6F"/>
    <w:rsid w:val="00EA7C58"/>
    <w:rsid w:val="00EB19FC"/>
    <w:rsid w:val="00EC2B96"/>
    <w:rsid w:val="00ED0225"/>
    <w:rsid w:val="00ED1D16"/>
    <w:rsid w:val="00ED21C9"/>
    <w:rsid w:val="00ED48FD"/>
    <w:rsid w:val="00EE305C"/>
    <w:rsid w:val="00EF11DC"/>
    <w:rsid w:val="00EF1235"/>
    <w:rsid w:val="00F04ED4"/>
    <w:rsid w:val="00F13418"/>
    <w:rsid w:val="00F13DBB"/>
    <w:rsid w:val="00F257D7"/>
    <w:rsid w:val="00F279A5"/>
    <w:rsid w:val="00F36E5A"/>
    <w:rsid w:val="00F40EE1"/>
    <w:rsid w:val="00F4244E"/>
    <w:rsid w:val="00F52922"/>
    <w:rsid w:val="00F54D27"/>
    <w:rsid w:val="00F60702"/>
    <w:rsid w:val="00F60E0F"/>
    <w:rsid w:val="00F805C8"/>
    <w:rsid w:val="00F84D64"/>
    <w:rsid w:val="00FA290C"/>
    <w:rsid w:val="00FA5105"/>
    <w:rsid w:val="00FB4A46"/>
    <w:rsid w:val="00FB667B"/>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038416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212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arte01@correo.usa.edu.c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softzone.es/noticias/open-source/kali-linux-ser-distros-queridas/" TargetMode="External"/><Relationship Id="rId2" Type="http://schemas.openxmlformats.org/officeDocument/2006/relationships/customXml" Target="../customXml/item2.xml"/><Relationship Id="rId16" Type="http://schemas.openxmlformats.org/officeDocument/2006/relationships/hyperlink" Target="https://underc0de.org/foro/dudas-generales-121/t3707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rezi.com/p/hd4ubywx1mp-/kali-linu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moslibres.org/index.php/16-nieuws/seguridad/10977-cual-seria-la-finalidad-de-los-hackers-en-usar-kali-lin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5.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41</TotalTime>
  <Pages>5</Pages>
  <Words>862</Words>
  <Characters>4747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24</cp:revision>
  <dcterms:created xsi:type="dcterms:W3CDTF">2022-04-06T04:22:00Z</dcterms:created>
  <dcterms:modified xsi:type="dcterms:W3CDTF">2022-04-06T05:01:00Z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