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CAD" w:rsidRPr="00E713A2" w:rsidRDefault="008A7CAD" w:rsidP="00085F44">
      <w:pPr>
        <w:shd w:val="clear" w:color="auto" w:fill="FFFFFF"/>
        <w:spacing w:after="0" w:line="360" w:lineRule="auto"/>
        <w:jc w:val="both"/>
        <w:rPr>
          <w:rFonts w:ascii="Arial" w:eastAsia="Times New Roman" w:hAnsi="Arial" w:cs="Arial"/>
          <w:b/>
          <w:bCs/>
          <w:color w:val="222222"/>
          <w:sz w:val="24"/>
          <w:szCs w:val="24"/>
          <w:lang w:eastAsia="es-MX"/>
        </w:rPr>
      </w:pPr>
      <w:r w:rsidRPr="00E713A2">
        <w:rPr>
          <w:rFonts w:ascii="Arial" w:eastAsia="Times New Roman" w:hAnsi="Arial" w:cs="Arial"/>
          <w:b/>
          <w:bCs/>
          <w:color w:val="222222"/>
          <w:sz w:val="24"/>
          <w:szCs w:val="24"/>
          <w:highlight w:val="yellow"/>
          <w:lang w:eastAsia="es-MX"/>
        </w:rPr>
        <w:t>¿Cómo funciona la memoria en lenguaje C?</w:t>
      </w:r>
    </w:p>
    <w:p w:rsidR="008A7CAD" w:rsidRPr="00085F44" w:rsidRDefault="00085F44" w:rsidP="00085F44">
      <w:pPr>
        <w:shd w:val="clear" w:color="auto" w:fill="FFFFFF"/>
        <w:spacing w:after="0" w:line="360" w:lineRule="auto"/>
        <w:jc w:val="both"/>
        <w:rPr>
          <w:rFonts w:ascii="Arial" w:hAnsi="Arial" w:cs="Arial"/>
          <w:sz w:val="24"/>
          <w:szCs w:val="24"/>
          <w:shd w:val="clear" w:color="auto" w:fill="FFFFFF"/>
        </w:rPr>
      </w:pPr>
      <w:r w:rsidRPr="00085F44">
        <w:rPr>
          <w:rFonts w:ascii="Arial" w:hAnsi="Arial" w:cs="Arial"/>
          <w:sz w:val="24"/>
          <w:szCs w:val="24"/>
          <w:shd w:val="clear" w:color="auto" w:fill="FFFFFF"/>
        </w:rPr>
        <w:t>El lenguaje C implementa el tip</w:t>
      </w:r>
      <w:bookmarkStart w:id="0" w:name="_GoBack"/>
      <w:bookmarkEnd w:id="0"/>
      <w:r w:rsidRPr="00085F44">
        <w:rPr>
          <w:rFonts w:ascii="Arial" w:hAnsi="Arial" w:cs="Arial"/>
          <w:sz w:val="24"/>
          <w:szCs w:val="24"/>
          <w:shd w:val="clear" w:color="auto" w:fill="FFFFFF"/>
        </w:rPr>
        <w:t>o de gestión manual, es decir que cada programa debe </w:t>
      </w:r>
      <w:r w:rsidRPr="00E713A2">
        <w:rPr>
          <w:rFonts w:ascii="Arial" w:hAnsi="Arial" w:cs="Arial"/>
          <w:sz w:val="24"/>
          <w:szCs w:val="24"/>
          <w:shd w:val="clear" w:color="auto" w:fill="FFFFFF"/>
        </w:rPr>
        <w:t>explícitamente</w:t>
      </w:r>
      <w:r w:rsidRPr="00085F44">
        <w:rPr>
          <w:rFonts w:ascii="Arial" w:hAnsi="Arial" w:cs="Arial"/>
          <w:sz w:val="24"/>
          <w:szCs w:val="24"/>
          <w:shd w:val="clear" w:color="auto" w:fill="FFFFFF"/>
        </w:rPr>
        <w:t> pedir memoria y liberarla.</w:t>
      </w:r>
    </w:p>
    <w:p w:rsidR="00085F44" w:rsidRPr="00085F44" w:rsidRDefault="00085F44" w:rsidP="00085F44">
      <w:pPr>
        <w:shd w:val="clear" w:color="auto" w:fill="FFFFFF"/>
        <w:spacing w:before="100" w:beforeAutospacing="1" w:after="100" w:afterAutospacing="1" w:line="360" w:lineRule="auto"/>
        <w:jc w:val="both"/>
        <w:rPr>
          <w:rFonts w:ascii="Arial" w:eastAsia="Times New Roman" w:hAnsi="Arial" w:cs="Arial"/>
          <w:sz w:val="24"/>
          <w:szCs w:val="24"/>
          <w:lang w:eastAsia="es-MX"/>
        </w:rPr>
      </w:pPr>
      <w:r w:rsidRPr="00085F44">
        <w:rPr>
          <w:rFonts w:ascii="Arial" w:eastAsia="Times New Roman" w:hAnsi="Arial" w:cs="Arial"/>
          <w:sz w:val="24"/>
          <w:szCs w:val="24"/>
          <w:lang w:eastAsia="es-MX"/>
        </w:rPr>
        <w:t>La función </w:t>
      </w:r>
      <w:proofErr w:type="spellStart"/>
      <w:r w:rsidRPr="00085F44">
        <w:rPr>
          <w:rFonts w:ascii="Arial" w:eastAsia="Times New Roman" w:hAnsi="Arial" w:cs="Arial"/>
          <w:sz w:val="24"/>
          <w:szCs w:val="24"/>
          <w:lang w:eastAsia="es-MX"/>
        </w:rPr>
        <w:t>malloc</w:t>
      </w:r>
      <w:proofErr w:type="spellEnd"/>
      <w:r w:rsidRPr="00085F44">
        <w:rPr>
          <w:rFonts w:ascii="Arial" w:eastAsia="Times New Roman" w:hAnsi="Arial" w:cs="Arial"/>
          <w:sz w:val="24"/>
          <w:szCs w:val="24"/>
          <w:lang w:eastAsia="es-MX"/>
        </w:rPr>
        <w:t> definida en </w:t>
      </w:r>
      <w:proofErr w:type="spellStart"/>
      <w:r w:rsidRPr="00085F44">
        <w:rPr>
          <w:rFonts w:ascii="Arial" w:eastAsia="Times New Roman" w:hAnsi="Arial" w:cs="Arial"/>
          <w:sz w:val="24"/>
          <w:szCs w:val="24"/>
          <w:lang w:eastAsia="es-MX"/>
        </w:rPr>
        <w:t>stdlib.h</w:t>
      </w:r>
      <w:proofErr w:type="spellEnd"/>
      <w:r w:rsidRPr="00085F44">
        <w:rPr>
          <w:rFonts w:ascii="Arial" w:eastAsia="Times New Roman" w:hAnsi="Arial" w:cs="Arial"/>
          <w:sz w:val="24"/>
          <w:szCs w:val="24"/>
          <w:lang w:eastAsia="es-MX"/>
        </w:rPr>
        <w:t> permite reservar memoria de un tamaño dado. Su contrato es:</w:t>
      </w:r>
    </w:p>
    <w:p w:rsidR="00085F44" w:rsidRPr="00085F44" w:rsidRDefault="00085F44" w:rsidP="00085F44">
      <w:pPr>
        <w:shd w:val="clear" w:color="auto" w:fill="EFEFEF"/>
        <w:spacing w:after="0" w:line="360" w:lineRule="auto"/>
        <w:jc w:val="both"/>
        <w:rPr>
          <w:rFonts w:ascii="Arial" w:eastAsia="Times New Roman" w:hAnsi="Arial" w:cs="Arial"/>
          <w:sz w:val="24"/>
          <w:szCs w:val="24"/>
          <w:lang w:eastAsia="es-MX"/>
        </w:rPr>
      </w:pPr>
      <w:proofErr w:type="spellStart"/>
      <w:r w:rsidRPr="00085F44">
        <w:rPr>
          <w:rFonts w:ascii="Arial" w:eastAsia="Times New Roman" w:hAnsi="Arial" w:cs="Arial"/>
          <w:sz w:val="24"/>
          <w:szCs w:val="24"/>
          <w:lang w:eastAsia="es-MX"/>
        </w:rPr>
        <w:t>void</w:t>
      </w:r>
      <w:proofErr w:type="spellEnd"/>
      <w:r w:rsidRPr="00085F44">
        <w:rPr>
          <w:rFonts w:ascii="Arial" w:eastAsia="Times New Roman" w:hAnsi="Arial" w:cs="Arial"/>
          <w:sz w:val="24"/>
          <w:szCs w:val="24"/>
          <w:lang w:eastAsia="es-MX"/>
        </w:rPr>
        <w:t> *</w:t>
      </w:r>
      <w:proofErr w:type="spellStart"/>
      <w:proofErr w:type="gramStart"/>
      <w:r w:rsidRPr="00085F44">
        <w:rPr>
          <w:rFonts w:ascii="Arial" w:eastAsia="Times New Roman" w:hAnsi="Arial" w:cs="Arial"/>
          <w:sz w:val="24"/>
          <w:szCs w:val="24"/>
          <w:lang w:eastAsia="es-MX"/>
        </w:rPr>
        <w:t>malloc</w:t>
      </w:r>
      <w:proofErr w:type="spellEnd"/>
      <w:r w:rsidRPr="00085F44">
        <w:rPr>
          <w:rFonts w:ascii="Arial" w:eastAsia="Times New Roman" w:hAnsi="Arial" w:cs="Arial"/>
          <w:sz w:val="24"/>
          <w:szCs w:val="24"/>
          <w:lang w:eastAsia="es-MX"/>
        </w:rPr>
        <w:t>(</w:t>
      </w:r>
      <w:proofErr w:type="spellStart"/>
      <w:proofErr w:type="gramEnd"/>
      <w:r w:rsidRPr="00085F44">
        <w:rPr>
          <w:rFonts w:ascii="Arial" w:eastAsia="Times New Roman" w:hAnsi="Arial" w:cs="Arial"/>
          <w:sz w:val="24"/>
          <w:szCs w:val="24"/>
          <w:lang w:eastAsia="es-MX"/>
        </w:rPr>
        <w:t>size_t</w:t>
      </w:r>
      <w:proofErr w:type="spellEnd"/>
      <w:r w:rsidRPr="00085F44">
        <w:rPr>
          <w:rFonts w:ascii="Arial" w:eastAsia="Times New Roman" w:hAnsi="Arial" w:cs="Arial"/>
          <w:sz w:val="24"/>
          <w:szCs w:val="24"/>
          <w:lang w:eastAsia="es-MX"/>
        </w:rPr>
        <w:t xml:space="preserve"> </w:t>
      </w:r>
      <w:proofErr w:type="spellStart"/>
      <w:r w:rsidRPr="00085F44">
        <w:rPr>
          <w:rFonts w:ascii="Arial" w:eastAsia="Times New Roman" w:hAnsi="Arial" w:cs="Arial"/>
          <w:sz w:val="24"/>
          <w:szCs w:val="24"/>
          <w:lang w:eastAsia="es-MX"/>
        </w:rPr>
        <w:t>tamanio</w:t>
      </w:r>
      <w:proofErr w:type="spellEnd"/>
      <w:r w:rsidRPr="00085F44">
        <w:rPr>
          <w:rFonts w:ascii="Arial" w:eastAsia="Times New Roman" w:hAnsi="Arial" w:cs="Arial"/>
          <w:sz w:val="24"/>
          <w:szCs w:val="24"/>
          <w:lang w:eastAsia="es-MX"/>
        </w:rPr>
        <w:t>);</w:t>
      </w:r>
    </w:p>
    <w:p w:rsidR="00085F44" w:rsidRPr="00085F44" w:rsidRDefault="00085F44" w:rsidP="00085F44">
      <w:pPr>
        <w:spacing w:after="0" w:line="360" w:lineRule="auto"/>
        <w:jc w:val="both"/>
        <w:rPr>
          <w:rFonts w:ascii="Arial" w:eastAsia="Times New Roman" w:hAnsi="Arial" w:cs="Arial"/>
          <w:sz w:val="24"/>
          <w:szCs w:val="24"/>
          <w:lang w:eastAsia="es-MX"/>
        </w:rPr>
      </w:pPr>
      <w:r w:rsidRPr="00085F44">
        <w:rPr>
          <w:rFonts w:ascii="Arial" w:eastAsia="Times New Roman" w:hAnsi="Arial" w:cs="Arial"/>
          <w:sz w:val="24"/>
          <w:szCs w:val="24"/>
          <w:lang w:eastAsia="es-MX"/>
        </w:rPr>
        <w:br/>
      </w:r>
      <w:r w:rsidRPr="00085F44">
        <w:rPr>
          <w:rFonts w:ascii="Arial" w:eastAsia="Times New Roman" w:hAnsi="Arial" w:cs="Arial"/>
          <w:sz w:val="24"/>
          <w:szCs w:val="24"/>
          <w:shd w:val="clear" w:color="auto" w:fill="FFFFFF"/>
          <w:lang w:eastAsia="es-MX"/>
        </w:rPr>
        <w:t>Y se lee así:</w:t>
      </w:r>
    </w:p>
    <w:p w:rsidR="00085F44" w:rsidRPr="00085F44" w:rsidRDefault="00085F44" w:rsidP="00085F44">
      <w:pPr>
        <w:numPr>
          <w:ilvl w:val="0"/>
          <w:numId w:val="1"/>
        </w:numPr>
        <w:shd w:val="clear" w:color="auto" w:fill="FFFFFF"/>
        <w:spacing w:before="100" w:beforeAutospacing="1" w:after="100" w:afterAutospacing="1" w:line="360" w:lineRule="auto"/>
        <w:jc w:val="both"/>
        <w:rPr>
          <w:rFonts w:ascii="Arial" w:eastAsia="Times New Roman" w:hAnsi="Arial" w:cs="Arial"/>
          <w:sz w:val="24"/>
          <w:szCs w:val="24"/>
          <w:lang w:eastAsia="es-MX"/>
        </w:rPr>
      </w:pPr>
      <w:r w:rsidRPr="00085F44">
        <w:rPr>
          <w:rFonts w:ascii="Arial" w:eastAsia="Times New Roman" w:hAnsi="Arial" w:cs="Arial"/>
          <w:sz w:val="24"/>
          <w:szCs w:val="24"/>
          <w:lang w:eastAsia="es-MX"/>
        </w:rPr>
        <w:t>Reserva la cantidad de memoria especificada por parámetro.</w:t>
      </w:r>
    </w:p>
    <w:p w:rsidR="00085F44" w:rsidRPr="00085F44" w:rsidRDefault="00085F44" w:rsidP="00085F44">
      <w:pPr>
        <w:numPr>
          <w:ilvl w:val="0"/>
          <w:numId w:val="1"/>
        </w:numPr>
        <w:shd w:val="clear" w:color="auto" w:fill="FFFFFF"/>
        <w:spacing w:before="100" w:beforeAutospacing="1" w:after="100" w:afterAutospacing="1" w:line="360" w:lineRule="auto"/>
        <w:jc w:val="both"/>
        <w:rPr>
          <w:rFonts w:ascii="Arial" w:eastAsia="Times New Roman" w:hAnsi="Arial" w:cs="Arial"/>
          <w:sz w:val="24"/>
          <w:szCs w:val="24"/>
          <w:lang w:eastAsia="es-MX"/>
        </w:rPr>
      </w:pPr>
      <w:r w:rsidRPr="00085F44">
        <w:rPr>
          <w:rFonts w:ascii="Arial" w:eastAsia="Times New Roman" w:hAnsi="Arial" w:cs="Arial"/>
          <w:sz w:val="24"/>
          <w:szCs w:val="24"/>
          <w:lang w:eastAsia="es-MX"/>
        </w:rPr>
        <w:t>Retorna la dirección de la porción de memoria que reservó. Es decir que retorna un puntero. De ahí que primer vimos </w:t>
      </w:r>
      <w:hyperlink r:id="rId7" w:tgtFrame="_blank" w:history="1">
        <w:r w:rsidRPr="00085F44">
          <w:rPr>
            <w:rFonts w:ascii="Arial" w:eastAsia="Times New Roman" w:hAnsi="Arial" w:cs="Arial"/>
            <w:sz w:val="24"/>
            <w:szCs w:val="24"/>
            <w:u w:val="single"/>
            <w:lang w:eastAsia="es-MX"/>
          </w:rPr>
          <w:t>acá</w:t>
        </w:r>
      </w:hyperlink>
      <w:r w:rsidRPr="00085F44">
        <w:rPr>
          <w:rFonts w:ascii="Arial" w:eastAsia="Times New Roman" w:hAnsi="Arial" w:cs="Arial"/>
          <w:sz w:val="24"/>
          <w:szCs w:val="24"/>
          <w:lang w:eastAsia="es-MX"/>
        </w:rPr>
        <w:t> algunas definiciones iniciales de qué son los 1punteros.</w:t>
      </w:r>
    </w:p>
    <w:p w:rsidR="00085F44" w:rsidRDefault="00E713A2" w:rsidP="00085F44">
      <w:pPr>
        <w:shd w:val="clear" w:color="auto" w:fill="FFFFFF"/>
        <w:spacing w:after="0" w:line="360" w:lineRule="auto"/>
        <w:jc w:val="both"/>
        <w:rPr>
          <w:rFonts w:ascii="Arial" w:eastAsia="Times New Roman" w:hAnsi="Arial" w:cs="Arial"/>
          <w:color w:val="222222"/>
          <w:sz w:val="24"/>
          <w:szCs w:val="24"/>
          <w:lang w:eastAsia="es-MX"/>
        </w:rPr>
      </w:pPr>
      <w:r w:rsidRPr="00E713A2">
        <w:rPr>
          <w:rFonts w:ascii="Arial" w:eastAsia="Times New Roman" w:hAnsi="Arial" w:cs="Arial"/>
          <w:color w:val="222222"/>
          <w:sz w:val="24"/>
          <w:szCs w:val="24"/>
          <w:lang w:eastAsia="es-MX"/>
        </w:rPr>
        <w:t xml:space="preserve">La llamada a </w:t>
      </w:r>
      <w:proofErr w:type="spellStart"/>
      <w:r w:rsidRPr="00E713A2">
        <w:rPr>
          <w:rFonts w:ascii="Arial" w:eastAsia="Times New Roman" w:hAnsi="Arial" w:cs="Arial"/>
          <w:color w:val="222222"/>
          <w:sz w:val="24"/>
          <w:szCs w:val="24"/>
          <w:lang w:eastAsia="es-MX"/>
        </w:rPr>
        <w:t>malloc</w:t>
      </w:r>
      <w:proofErr w:type="spellEnd"/>
      <w:r w:rsidRPr="00E713A2">
        <w:rPr>
          <w:rFonts w:ascii="Arial" w:eastAsia="Times New Roman" w:hAnsi="Arial" w:cs="Arial"/>
          <w:color w:val="222222"/>
          <w:sz w:val="24"/>
          <w:szCs w:val="24"/>
          <w:lang w:eastAsia="es-MX"/>
        </w:rPr>
        <w:t xml:space="preserve"> podría "fallar" si por algún motivo el sistema operativo no puede darle la cantidad de memoria especificada a nuestro programa. Cuando este sucede </w:t>
      </w:r>
      <w:proofErr w:type="spellStart"/>
      <w:r w:rsidRPr="00E713A2">
        <w:rPr>
          <w:rFonts w:ascii="Arial" w:eastAsia="Times New Roman" w:hAnsi="Arial" w:cs="Arial"/>
          <w:color w:val="222222"/>
          <w:sz w:val="24"/>
          <w:szCs w:val="24"/>
          <w:lang w:eastAsia="es-MX"/>
        </w:rPr>
        <w:t>malloc</w:t>
      </w:r>
      <w:proofErr w:type="spellEnd"/>
      <w:r w:rsidRPr="00E713A2">
        <w:rPr>
          <w:rFonts w:ascii="Arial" w:eastAsia="Times New Roman" w:hAnsi="Arial" w:cs="Arial"/>
          <w:color w:val="222222"/>
          <w:sz w:val="24"/>
          <w:szCs w:val="24"/>
          <w:lang w:eastAsia="es-MX"/>
        </w:rPr>
        <w:t xml:space="preserve"> retorna NULL.</w:t>
      </w:r>
    </w:p>
    <w:p w:rsidR="00E713A2" w:rsidRPr="00085F44" w:rsidRDefault="00E713A2" w:rsidP="00085F44">
      <w:pPr>
        <w:shd w:val="clear" w:color="auto" w:fill="FFFFFF"/>
        <w:spacing w:after="0" w:line="360" w:lineRule="auto"/>
        <w:jc w:val="both"/>
        <w:rPr>
          <w:rFonts w:ascii="Arial" w:eastAsia="Times New Roman" w:hAnsi="Arial" w:cs="Arial"/>
          <w:color w:val="222222"/>
          <w:sz w:val="24"/>
          <w:szCs w:val="24"/>
          <w:lang w:eastAsia="es-MX"/>
        </w:rPr>
      </w:pPr>
    </w:p>
    <w:p w:rsidR="008A7CAD" w:rsidRPr="008A7CAD" w:rsidRDefault="008A7CAD" w:rsidP="00085F44">
      <w:pPr>
        <w:shd w:val="clear" w:color="auto" w:fill="FFFFFF"/>
        <w:spacing w:after="0" w:line="360" w:lineRule="auto"/>
        <w:jc w:val="both"/>
        <w:rPr>
          <w:rFonts w:ascii="Arial" w:eastAsia="Times New Roman" w:hAnsi="Arial" w:cs="Arial"/>
          <w:b/>
          <w:bCs/>
          <w:color w:val="222222"/>
          <w:sz w:val="24"/>
          <w:szCs w:val="24"/>
          <w:lang w:eastAsia="es-MX"/>
        </w:rPr>
      </w:pPr>
      <w:r w:rsidRPr="008A7CAD">
        <w:rPr>
          <w:rFonts w:ascii="Arial" w:eastAsia="Times New Roman" w:hAnsi="Arial" w:cs="Arial"/>
          <w:b/>
          <w:bCs/>
          <w:color w:val="222222"/>
          <w:sz w:val="24"/>
          <w:szCs w:val="24"/>
          <w:highlight w:val="yellow"/>
          <w:lang w:eastAsia="es-MX"/>
        </w:rPr>
        <w:t>¿Qué es un apuntador?</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r w:rsidRPr="008A7CAD">
        <w:rPr>
          <w:rFonts w:ascii="Arial" w:eastAsia="Times New Roman" w:hAnsi="Arial" w:cs="Arial"/>
          <w:color w:val="222222"/>
          <w:sz w:val="24"/>
          <w:szCs w:val="24"/>
          <w:lang w:eastAsia="es-MX"/>
        </w:rPr>
        <w:t>Un Apuntador es una variable que contiene una dirección de memoria, la cual corresponderá a un dato o a una variable que contiene el dato.</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r w:rsidRPr="008A7CAD">
        <w:rPr>
          <w:rFonts w:ascii="Arial" w:eastAsia="Times New Roman" w:hAnsi="Arial" w:cs="Arial"/>
          <w:color w:val="222222"/>
          <w:sz w:val="24"/>
          <w:szCs w:val="24"/>
          <w:lang w:eastAsia="es-MX"/>
        </w:rPr>
        <w:t xml:space="preserve">Cada variable que se utiliza en una aplicación ocupa una o varias posiciones de memoria. Estas posiciones de memoria se </w:t>
      </w:r>
      <w:proofErr w:type="spellStart"/>
      <w:r w:rsidRPr="008A7CAD">
        <w:rPr>
          <w:rFonts w:ascii="Arial" w:eastAsia="Times New Roman" w:hAnsi="Arial" w:cs="Arial"/>
          <w:color w:val="222222"/>
          <w:sz w:val="24"/>
          <w:szCs w:val="24"/>
          <w:lang w:eastAsia="es-MX"/>
        </w:rPr>
        <w:t>accesan</w:t>
      </w:r>
      <w:proofErr w:type="spellEnd"/>
      <w:r w:rsidRPr="008A7CAD">
        <w:rPr>
          <w:rFonts w:ascii="Arial" w:eastAsia="Times New Roman" w:hAnsi="Arial" w:cs="Arial"/>
          <w:color w:val="222222"/>
          <w:sz w:val="24"/>
          <w:szCs w:val="24"/>
          <w:lang w:eastAsia="es-MX"/>
        </w:rPr>
        <w:t xml:space="preserve"> por medio de una dirección.</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r w:rsidRPr="008A7CAD">
        <w:rPr>
          <w:rFonts w:ascii="Arial" w:eastAsia="Times New Roman" w:hAnsi="Arial" w:cs="Arial"/>
          <w:color w:val="222222"/>
          <w:sz w:val="24"/>
          <w:szCs w:val="24"/>
          <w:lang w:eastAsia="es-MX"/>
        </w:rPr>
        <w:t xml:space="preserve">El Operador de Dirección </w:t>
      </w:r>
      <w:proofErr w:type="gramStart"/>
      <w:r w:rsidRPr="008A7CAD">
        <w:rPr>
          <w:rFonts w:ascii="Arial" w:eastAsia="Times New Roman" w:hAnsi="Arial" w:cs="Arial"/>
          <w:color w:val="222222"/>
          <w:sz w:val="24"/>
          <w:szCs w:val="24"/>
          <w:lang w:eastAsia="es-MX"/>
        </w:rPr>
        <w:t>( &amp;</w:t>
      </w:r>
      <w:proofErr w:type="gramEnd"/>
      <w:r w:rsidRPr="008A7CAD">
        <w:rPr>
          <w:rFonts w:ascii="Arial" w:eastAsia="Times New Roman" w:hAnsi="Arial" w:cs="Arial"/>
          <w:color w:val="222222"/>
          <w:sz w:val="24"/>
          <w:szCs w:val="24"/>
          <w:lang w:eastAsia="es-MX"/>
        </w:rPr>
        <w:t>) regresa la dirección de una variable.</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r w:rsidRPr="008A7CAD">
        <w:rPr>
          <w:rFonts w:ascii="Arial" w:eastAsia="Times New Roman" w:hAnsi="Arial" w:cs="Arial"/>
          <w:color w:val="222222"/>
          <w:sz w:val="24"/>
          <w:szCs w:val="24"/>
          <w:lang w:eastAsia="es-MX"/>
        </w:rPr>
        <w:t xml:space="preserve">El Operador de Indirección </w:t>
      </w:r>
      <w:proofErr w:type="gramStart"/>
      <w:r w:rsidRPr="008A7CAD">
        <w:rPr>
          <w:rFonts w:ascii="Arial" w:eastAsia="Times New Roman" w:hAnsi="Arial" w:cs="Arial"/>
          <w:color w:val="222222"/>
          <w:sz w:val="24"/>
          <w:szCs w:val="24"/>
          <w:lang w:eastAsia="es-MX"/>
        </w:rPr>
        <w:t>( *</w:t>
      </w:r>
      <w:proofErr w:type="gramEnd"/>
      <w:r w:rsidRPr="008A7CAD">
        <w:rPr>
          <w:rFonts w:ascii="Arial" w:eastAsia="Times New Roman" w:hAnsi="Arial" w:cs="Arial"/>
          <w:color w:val="222222"/>
          <w:sz w:val="24"/>
          <w:szCs w:val="24"/>
          <w:lang w:eastAsia="es-MX"/>
        </w:rPr>
        <w:t xml:space="preserve"> ), toma la dirección de una variable y regresa el dato que contiene esa dirección.</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r w:rsidRPr="008A7CAD">
        <w:rPr>
          <w:rFonts w:ascii="Arial" w:eastAsia="Times New Roman" w:hAnsi="Arial" w:cs="Arial"/>
          <w:color w:val="222222"/>
          <w:sz w:val="24"/>
          <w:szCs w:val="24"/>
          <w:lang w:eastAsia="es-MX"/>
        </w:rPr>
        <w:t>¿Cómo se declara un apuntador?</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r w:rsidRPr="008A7CAD">
        <w:rPr>
          <w:rFonts w:ascii="Arial" w:eastAsia="Times New Roman" w:hAnsi="Arial" w:cs="Arial"/>
          <w:color w:val="222222"/>
          <w:sz w:val="24"/>
          <w:szCs w:val="24"/>
          <w:lang w:eastAsia="es-MX"/>
        </w:rPr>
        <w:t>La declaración de un puntero de manera general es:</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proofErr w:type="spellStart"/>
      <w:r w:rsidRPr="008A7CAD">
        <w:rPr>
          <w:rFonts w:ascii="Arial" w:eastAsia="Times New Roman" w:hAnsi="Arial" w:cs="Arial"/>
          <w:color w:val="222222"/>
          <w:sz w:val="24"/>
          <w:szCs w:val="24"/>
          <w:lang w:eastAsia="es-MX"/>
        </w:rPr>
        <w:t>Tipo_dato</w:t>
      </w:r>
      <w:proofErr w:type="spellEnd"/>
      <w:r w:rsidRPr="008A7CAD">
        <w:rPr>
          <w:rFonts w:ascii="Arial" w:eastAsia="Times New Roman" w:hAnsi="Arial" w:cs="Arial"/>
          <w:color w:val="222222"/>
          <w:sz w:val="24"/>
          <w:szCs w:val="24"/>
          <w:lang w:eastAsia="es-MX"/>
        </w:rPr>
        <w:t xml:space="preserve"> *nombre de apuntador;</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proofErr w:type="spellStart"/>
      <w:r w:rsidRPr="008A7CAD">
        <w:rPr>
          <w:rFonts w:ascii="Arial" w:eastAsia="Times New Roman" w:hAnsi="Arial" w:cs="Arial"/>
          <w:color w:val="222222"/>
          <w:sz w:val="24"/>
          <w:szCs w:val="24"/>
          <w:lang w:eastAsia="es-MX"/>
        </w:rPr>
        <w:lastRenderedPageBreak/>
        <w:t>Tipo_</w:t>
      </w:r>
      <w:proofErr w:type="gramStart"/>
      <w:r w:rsidRPr="008A7CAD">
        <w:rPr>
          <w:rFonts w:ascii="Arial" w:eastAsia="Times New Roman" w:hAnsi="Arial" w:cs="Arial"/>
          <w:color w:val="222222"/>
          <w:sz w:val="24"/>
          <w:szCs w:val="24"/>
          <w:lang w:eastAsia="es-MX"/>
        </w:rPr>
        <w:t>dato</w:t>
      </w:r>
      <w:proofErr w:type="spellEnd"/>
      <w:r w:rsidRPr="008A7CAD">
        <w:rPr>
          <w:rFonts w:ascii="Arial" w:eastAsia="Times New Roman" w:hAnsi="Arial" w:cs="Arial"/>
          <w:color w:val="222222"/>
          <w:sz w:val="24"/>
          <w:szCs w:val="24"/>
          <w:lang w:eastAsia="es-MX"/>
        </w:rPr>
        <w:t xml:space="preserve"> :</w:t>
      </w:r>
      <w:proofErr w:type="gramEnd"/>
      <w:r w:rsidRPr="008A7CAD">
        <w:rPr>
          <w:rFonts w:ascii="Arial" w:eastAsia="Times New Roman" w:hAnsi="Arial" w:cs="Arial"/>
          <w:color w:val="222222"/>
          <w:sz w:val="24"/>
          <w:szCs w:val="24"/>
          <w:lang w:eastAsia="es-MX"/>
        </w:rPr>
        <w:t xml:space="preserve"> Especifica el tipo de objeto apuntado y puede ser cualquier tipo (</w:t>
      </w:r>
      <w:proofErr w:type="spellStart"/>
      <w:r w:rsidRPr="008A7CAD">
        <w:rPr>
          <w:rFonts w:ascii="Arial" w:eastAsia="Times New Roman" w:hAnsi="Arial" w:cs="Arial"/>
          <w:color w:val="222222"/>
          <w:sz w:val="24"/>
          <w:szCs w:val="24"/>
          <w:lang w:eastAsia="es-MX"/>
        </w:rPr>
        <w:t>int</w:t>
      </w:r>
      <w:proofErr w:type="spellEnd"/>
      <w:r w:rsidRPr="008A7CAD">
        <w:rPr>
          <w:rFonts w:ascii="Arial" w:eastAsia="Times New Roman" w:hAnsi="Arial" w:cs="Arial"/>
          <w:color w:val="222222"/>
          <w:sz w:val="24"/>
          <w:szCs w:val="24"/>
          <w:lang w:eastAsia="es-MX"/>
        </w:rPr>
        <w:t xml:space="preserve">, </w:t>
      </w:r>
      <w:proofErr w:type="spellStart"/>
      <w:r w:rsidRPr="008A7CAD">
        <w:rPr>
          <w:rFonts w:ascii="Arial" w:eastAsia="Times New Roman" w:hAnsi="Arial" w:cs="Arial"/>
          <w:color w:val="222222"/>
          <w:sz w:val="24"/>
          <w:szCs w:val="24"/>
          <w:lang w:eastAsia="es-MX"/>
        </w:rPr>
        <w:t>float</w:t>
      </w:r>
      <w:proofErr w:type="spellEnd"/>
      <w:r w:rsidRPr="008A7CAD">
        <w:rPr>
          <w:rFonts w:ascii="Arial" w:eastAsia="Times New Roman" w:hAnsi="Arial" w:cs="Arial"/>
          <w:color w:val="222222"/>
          <w:sz w:val="24"/>
          <w:szCs w:val="24"/>
          <w:lang w:eastAsia="es-MX"/>
        </w:rPr>
        <w:t xml:space="preserve">, </w:t>
      </w:r>
      <w:proofErr w:type="spellStart"/>
      <w:r w:rsidRPr="008A7CAD">
        <w:rPr>
          <w:rFonts w:ascii="Arial" w:eastAsia="Times New Roman" w:hAnsi="Arial" w:cs="Arial"/>
          <w:color w:val="222222"/>
          <w:sz w:val="24"/>
          <w:szCs w:val="24"/>
          <w:lang w:eastAsia="es-MX"/>
        </w:rPr>
        <w:t>char</w:t>
      </w:r>
      <w:proofErr w:type="spellEnd"/>
      <w:r w:rsidRPr="008A7CAD">
        <w:rPr>
          <w:rFonts w:ascii="Arial" w:eastAsia="Times New Roman" w:hAnsi="Arial" w:cs="Arial"/>
          <w:color w:val="222222"/>
          <w:sz w:val="24"/>
          <w:szCs w:val="24"/>
          <w:lang w:eastAsia="es-MX"/>
        </w:rPr>
        <w:t xml:space="preserve">, </w:t>
      </w:r>
      <w:proofErr w:type="spellStart"/>
      <w:r w:rsidRPr="008A7CAD">
        <w:rPr>
          <w:rFonts w:ascii="Arial" w:eastAsia="Times New Roman" w:hAnsi="Arial" w:cs="Arial"/>
          <w:color w:val="222222"/>
          <w:sz w:val="24"/>
          <w:szCs w:val="24"/>
          <w:lang w:eastAsia="es-MX"/>
        </w:rPr>
        <w:t>etc</w:t>
      </w:r>
      <w:proofErr w:type="spellEnd"/>
      <w:r w:rsidRPr="008A7CAD">
        <w:rPr>
          <w:rFonts w:ascii="Arial" w:eastAsia="Times New Roman" w:hAnsi="Arial" w:cs="Arial"/>
          <w:color w:val="222222"/>
          <w:sz w:val="24"/>
          <w:szCs w:val="24"/>
          <w:lang w:eastAsia="es-MX"/>
        </w:rPr>
        <w:t>).</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r w:rsidRPr="008A7CAD">
        <w:rPr>
          <w:rFonts w:ascii="Arial" w:eastAsia="Times New Roman" w:hAnsi="Arial" w:cs="Arial"/>
          <w:color w:val="222222"/>
          <w:sz w:val="24"/>
          <w:szCs w:val="24"/>
          <w:lang w:eastAsia="es-MX"/>
        </w:rPr>
        <w:t>Nombre de apuntador: Es el identificador (nombre asignado) del apuntador.</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p>
    <w:p w:rsidR="008A7CAD" w:rsidRPr="008A7CAD" w:rsidRDefault="008A7CAD" w:rsidP="00085F44">
      <w:pPr>
        <w:shd w:val="clear" w:color="auto" w:fill="FFFFFF"/>
        <w:spacing w:after="0" w:line="360" w:lineRule="auto"/>
        <w:jc w:val="both"/>
        <w:rPr>
          <w:rFonts w:ascii="Arial" w:eastAsia="Times New Roman" w:hAnsi="Arial" w:cs="Arial"/>
          <w:b/>
          <w:bCs/>
          <w:color w:val="222222"/>
          <w:sz w:val="24"/>
          <w:szCs w:val="24"/>
          <w:lang w:eastAsia="es-MX"/>
        </w:rPr>
      </w:pPr>
      <w:r w:rsidRPr="00E713A2">
        <w:rPr>
          <w:rFonts w:ascii="Arial" w:eastAsia="Times New Roman" w:hAnsi="Arial" w:cs="Arial"/>
          <w:b/>
          <w:bCs/>
          <w:color w:val="222222"/>
          <w:sz w:val="24"/>
          <w:szCs w:val="24"/>
          <w:highlight w:val="yellow"/>
          <w:lang w:eastAsia="es-MX"/>
        </w:rPr>
        <w:t>¿Cómo conocer la dirección de memoria de una variable?</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r w:rsidRPr="008A7CAD">
        <w:rPr>
          <w:rFonts w:ascii="Arial" w:eastAsia="Times New Roman" w:hAnsi="Arial" w:cs="Arial"/>
          <w:color w:val="222222"/>
          <w:sz w:val="24"/>
          <w:szCs w:val="24"/>
          <w:lang w:eastAsia="es-MX"/>
        </w:rPr>
        <w:t>Toda variable tiene una dirección de memoria la cual podemos obtener programáticamente (es decir desde el mismo programa)</w:t>
      </w:r>
      <w:r w:rsidR="00D52394" w:rsidRPr="00085F44">
        <w:rPr>
          <w:rFonts w:ascii="Arial" w:eastAsia="Times New Roman" w:hAnsi="Arial" w:cs="Arial"/>
          <w:color w:val="222222"/>
          <w:sz w:val="24"/>
          <w:szCs w:val="24"/>
          <w:lang w:eastAsia="es-MX"/>
        </w:rPr>
        <w:t>.</w:t>
      </w:r>
    </w:p>
    <w:p w:rsidR="008A7CAD" w:rsidRPr="008A7CAD" w:rsidRDefault="008A7CAD" w:rsidP="00085F44">
      <w:pPr>
        <w:shd w:val="clear" w:color="auto" w:fill="FFFFFF"/>
        <w:spacing w:after="0" w:line="360" w:lineRule="auto"/>
        <w:jc w:val="both"/>
        <w:rPr>
          <w:rFonts w:ascii="Arial" w:eastAsia="Times New Roman" w:hAnsi="Arial" w:cs="Arial"/>
          <w:color w:val="222222"/>
          <w:sz w:val="24"/>
          <w:szCs w:val="24"/>
          <w:lang w:eastAsia="es-MX"/>
        </w:rPr>
      </w:pPr>
      <w:r w:rsidRPr="008A7CAD">
        <w:rPr>
          <w:rFonts w:ascii="Arial" w:eastAsia="Times New Roman" w:hAnsi="Arial" w:cs="Arial"/>
          <w:color w:val="222222"/>
          <w:sz w:val="24"/>
          <w:szCs w:val="24"/>
          <w:lang w:eastAsia="es-MX"/>
        </w:rPr>
        <w:t>Las direcciones de memoria se pueden almacenar a su vez en variables</w:t>
      </w:r>
      <w:r w:rsidR="00D52394" w:rsidRPr="00085F44">
        <w:rPr>
          <w:rFonts w:ascii="Arial" w:eastAsia="Times New Roman" w:hAnsi="Arial" w:cs="Arial"/>
          <w:color w:val="222222"/>
          <w:sz w:val="24"/>
          <w:szCs w:val="24"/>
          <w:lang w:eastAsia="es-MX"/>
        </w:rPr>
        <w:t>, d</w:t>
      </w:r>
      <w:r w:rsidRPr="008A7CAD">
        <w:rPr>
          <w:rFonts w:ascii="Arial" w:eastAsia="Times New Roman" w:hAnsi="Arial" w:cs="Arial"/>
          <w:color w:val="222222"/>
          <w:sz w:val="24"/>
          <w:szCs w:val="24"/>
          <w:lang w:eastAsia="es-MX"/>
        </w:rPr>
        <w:t>ata una dirección de memoria, podemos acceder a su contenido o modificarlo</w:t>
      </w:r>
      <w:r w:rsidR="00D52394" w:rsidRPr="00085F44">
        <w:rPr>
          <w:rFonts w:ascii="Arial" w:eastAsia="Times New Roman" w:hAnsi="Arial" w:cs="Arial"/>
          <w:color w:val="222222"/>
          <w:sz w:val="24"/>
          <w:szCs w:val="24"/>
          <w:lang w:eastAsia="es-MX"/>
        </w:rPr>
        <w:t xml:space="preserve"> y l</w:t>
      </w:r>
      <w:r w:rsidRPr="008A7CAD">
        <w:rPr>
          <w:rFonts w:ascii="Arial" w:eastAsia="Times New Roman" w:hAnsi="Arial" w:cs="Arial"/>
          <w:color w:val="222222"/>
          <w:sz w:val="24"/>
          <w:szCs w:val="24"/>
          <w:lang w:eastAsia="es-MX"/>
        </w:rPr>
        <w:t xml:space="preserve">as variables que contienen direcciones a </w:t>
      </w:r>
      <w:r w:rsidR="00D52394" w:rsidRPr="00085F44">
        <w:rPr>
          <w:rFonts w:ascii="Arial" w:eastAsia="Times New Roman" w:hAnsi="Arial" w:cs="Arial"/>
          <w:color w:val="222222"/>
          <w:sz w:val="24"/>
          <w:szCs w:val="24"/>
          <w:lang w:eastAsia="es-MX"/>
        </w:rPr>
        <w:t>memoria</w:t>
      </w:r>
      <w:r w:rsidRPr="008A7CAD">
        <w:rPr>
          <w:rFonts w:ascii="Arial" w:eastAsia="Times New Roman" w:hAnsi="Arial" w:cs="Arial"/>
          <w:color w:val="222222"/>
          <w:sz w:val="24"/>
          <w:szCs w:val="24"/>
          <w:lang w:eastAsia="es-MX"/>
        </w:rPr>
        <w:t xml:space="preserve"> se denominan de tipo puntero.</w:t>
      </w:r>
    </w:p>
    <w:p w:rsidR="00934448" w:rsidRPr="00085F44" w:rsidRDefault="00934448" w:rsidP="00085F44">
      <w:pPr>
        <w:spacing w:line="360" w:lineRule="auto"/>
        <w:jc w:val="both"/>
        <w:rPr>
          <w:rFonts w:ascii="Arial" w:hAnsi="Arial" w:cs="Arial"/>
          <w:sz w:val="24"/>
          <w:szCs w:val="24"/>
        </w:rPr>
      </w:pPr>
    </w:p>
    <w:p w:rsidR="00D52394" w:rsidRPr="00E713A2" w:rsidRDefault="00D52394" w:rsidP="00085F44">
      <w:pPr>
        <w:spacing w:line="360" w:lineRule="auto"/>
        <w:jc w:val="both"/>
        <w:rPr>
          <w:rFonts w:ascii="Arial" w:hAnsi="Arial" w:cs="Arial"/>
          <w:b/>
          <w:bCs/>
          <w:sz w:val="24"/>
          <w:szCs w:val="24"/>
        </w:rPr>
      </w:pPr>
      <w:r w:rsidRPr="00E713A2">
        <w:rPr>
          <w:rFonts w:ascii="Arial" w:hAnsi="Arial" w:cs="Arial"/>
          <w:b/>
          <w:bCs/>
          <w:sz w:val="24"/>
          <w:szCs w:val="24"/>
          <w:highlight w:val="yellow"/>
        </w:rPr>
        <w:t>¿Cómo mostrar el valor de un apuntador?</w:t>
      </w:r>
    </w:p>
    <w:p w:rsidR="00D52394" w:rsidRPr="00085F44" w:rsidRDefault="00D52394" w:rsidP="00085F44">
      <w:pPr>
        <w:spacing w:line="360" w:lineRule="auto"/>
        <w:jc w:val="both"/>
        <w:rPr>
          <w:rFonts w:ascii="Arial" w:hAnsi="Arial" w:cs="Arial"/>
          <w:sz w:val="24"/>
          <w:szCs w:val="24"/>
        </w:rPr>
      </w:pPr>
      <w:proofErr w:type="spellStart"/>
      <w:proofErr w:type="gramStart"/>
      <w:r w:rsidRPr="00085F44">
        <w:rPr>
          <w:rFonts w:ascii="Arial" w:hAnsi="Arial" w:cs="Arial"/>
          <w:sz w:val="24"/>
          <w:szCs w:val="24"/>
        </w:rPr>
        <w:t>Printf</w:t>
      </w:r>
      <w:proofErr w:type="spellEnd"/>
      <w:r w:rsidRPr="00085F44">
        <w:rPr>
          <w:rFonts w:ascii="Arial" w:hAnsi="Arial" w:cs="Arial"/>
          <w:sz w:val="24"/>
          <w:szCs w:val="24"/>
        </w:rPr>
        <w:t>(</w:t>
      </w:r>
      <w:proofErr w:type="gramEnd"/>
      <w:r w:rsidRPr="00085F44">
        <w:rPr>
          <w:rFonts w:ascii="Arial" w:hAnsi="Arial" w:cs="Arial"/>
          <w:sz w:val="24"/>
          <w:szCs w:val="24"/>
        </w:rPr>
        <w:t>“%p</w:t>
      </w:r>
      <w:r w:rsidR="0020107F" w:rsidRPr="00085F44">
        <w:rPr>
          <w:rFonts w:ascii="Arial" w:hAnsi="Arial" w:cs="Arial"/>
          <w:sz w:val="24"/>
          <w:szCs w:val="24"/>
        </w:rPr>
        <w:t>”</w:t>
      </w:r>
      <w:r w:rsidRPr="00085F44">
        <w:rPr>
          <w:rFonts w:ascii="Arial" w:hAnsi="Arial" w:cs="Arial"/>
          <w:sz w:val="24"/>
          <w:szCs w:val="24"/>
        </w:rPr>
        <w:t xml:space="preserve">, </w:t>
      </w:r>
      <w:proofErr w:type="spellStart"/>
      <w:r w:rsidRPr="00085F44">
        <w:rPr>
          <w:rFonts w:ascii="Arial" w:hAnsi="Arial" w:cs="Arial"/>
          <w:sz w:val="24"/>
          <w:szCs w:val="24"/>
        </w:rPr>
        <w:t>nombreapuntador</w:t>
      </w:r>
      <w:proofErr w:type="spellEnd"/>
      <w:r w:rsidR="0020107F" w:rsidRPr="00085F44">
        <w:rPr>
          <w:rFonts w:ascii="Arial" w:hAnsi="Arial" w:cs="Arial"/>
          <w:sz w:val="24"/>
          <w:szCs w:val="24"/>
        </w:rPr>
        <w:t>);</w:t>
      </w:r>
    </w:p>
    <w:p w:rsidR="00D52394" w:rsidRPr="00E713A2" w:rsidRDefault="00D52394" w:rsidP="00085F44">
      <w:pPr>
        <w:spacing w:line="360" w:lineRule="auto"/>
        <w:jc w:val="both"/>
        <w:rPr>
          <w:rFonts w:ascii="Arial" w:hAnsi="Arial" w:cs="Arial"/>
          <w:b/>
          <w:bCs/>
          <w:sz w:val="24"/>
          <w:szCs w:val="24"/>
        </w:rPr>
      </w:pPr>
      <w:r w:rsidRPr="00E713A2">
        <w:rPr>
          <w:rFonts w:ascii="Arial" w:hAnsi="Arial" w:cs="Arial"/>
          <w:b/>
          <w:bCs/>
          <w:sz w:val="24"/>
          <w:szCs w:val="24"/>
          <w:highlight w:val="yellow"/>
        </w:rPr>
        <w:t>¿Cómo pasar parámetros por referencia a funciones?</w:t>
      </w:r>
    </w:p>
    <w:p w:rsidR="00085F44" w:rsidRPr="00085F44" w:rsidRDefault="00085F44" w:rsidP="00085F44">
      <w:pPr>
        <w:spacing w:line="360" w:lineRule="auto"/>
        <w:jc w:val="both"/>
        <w:rPr>
          <w:rFonts w:ascii="Arial" w:hAnsi="Arial" w:cs="Arial"/>
          <w:sz w:val="24"/>
          <w:szCs w:val="24"/>
        </w:rPr>
      </w:pPr>
      <w:r w:rsidRPr="00085F44">
        <w:rPr>
          <w:rFonts w:ascii="Arial" w:hAnsi="Arial" w:cs="Arial"/>
          <w:sz w:val="24"/>
          <w:szCs w:val="24"/>
        </w:rPr>
        <w:t>Si queremos que los cambios realizados en los parámetros dentro de la función se conserven al retornar de la llamada, deberemos pasarlos por referencia. Esto se hace declarando los parámetros de la función como referencias a objetos.</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b/>
          <w:bCs/>
          <w:color w:val="00AA00"/>
          <w:sz w:val="20"/>
          <w:szCs w:val="20"/>
          <w:lang w:eastAsia="es-MX"/>
        </w:rPr>
        <w:t>#</w:t>
      </w:r>
      <w:proofErr w:type="spellStart"/>
      <w:r w:rsidRPr="00085F44">
        <w:rPr>
          <w:rFonts w:ascii="Arial" w:eastAsia="Times New Roman" w:hAnsi="Arial" w:cs="Arial"/>
          <w:b/>
          <w:bCs/>
          <w:color w:val="00AA00"/>
          <w:sz w:val="20"/>
          <w:szCs w:val="20"/>
          <w:lang w:eastAsia="es-MX"/>
        </w:rPr>
        <w:t>include</w:t>
      </w:r>
      <w:proofErr w:type="spellEnd"/>
      <w:r w:rsidRPr="00085F44">
        <w:rPr>
          <w:rFonts w:ascii="Arial" w:eastAsia="Times New Roman" w:hAnsi="Arial" w:cs="Arial"/>
          <w:color w:val="12100D"/>
          <w:sz w:val="20"/>
          <w:szCs w:val="20"/>
          <w:lang w:eastAsia="es-MX"/>
        </w:rPr>
        <w:t xml:space="preserve"> &lt;iostream&gt;</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proofErr w:type="spellStart"/>
      <w:r w:rsidRPr="00085F44">
        <w:rPr>
          <w:rFonts w:ascii="Arial" w:eastAsia="Times New Roman" w:hAnsi="Arial" w:cs="Arial"/>
          <w:b/>
          <w:bCs/>
          <w:color w:val="AA4400"/>
          <w:sz w:val="20"/>
          <w:szCs w:val="20"/>
          <w:lang w:eastAsia="es-MX"/>
        </w:rPr>
        <w:t>using</w:t>
      </w:r>
      <w:proofErr w:type="spellEnd"/>
      <w:r w:rsidRPr="00085F44">
        <w:rPr>
          <w:rFonts w:ascii="Arial" w:eastAsia="Times New Roman" w:hAnsi="Arial" w:cs="Arial"/>
          <w:color w:val="12100D"/>
          <w:sz w:val="20"/>
          <w:szCs w:val="20"/>
          <w:lang w:eastAsia="es-MX"/>
        </w:rPr>
        <w:t xml:space="preserve"> </w:t>
      </w:r>
      <w:proofErr w:type="spellStart"/>
      <w:r w:rsidRPr="00085F44">
        <w:rPr>
          <w:rFonts w:ascii="Arial" w:eastAsia="Times New Roman" w:hAnsi="Arial" w:cs="Arial"/>
          <w:b/>
          <w:bCs/>
          <w:color w:val="AA4400"/>
          <w:sz w:val="20"/>
          <w:szCs w:val="20"/>
          <w:lang w:eastAsia="es-MX"/>
        </w:rPr>
        <w:t>namespace</w:t>
      </w:r>
      <w:proofErr w:type="spellEnd"/>
      <w:r w:rsidRPr="00085F44">
        <w:rPr>
          <w:rFonts w:ascii="Arial" w:eastAsia="Times New Roman" w:hAnsi="Arial" w:cs="Arial"/>
          <w:color w:val="12100D"/>
          <w:sz w:val="20"/>
          <w:szCs w:val="20"/>
          <w:lang w:eastAsia="es-MX"/>
        </w:rPr>
        <w:t xml:space="preserve"> </w:t>
      </w:r>
      <w:proofErr w:type="spellStart"/>
      <w:r w:rsidRPr="00085F44">
        <w:rPr>
          <w:rFonts w:ascii="Arial" w:eastAsia="Times New Roman" w:hAnsi="Arial" w:cs="Arial"/>
          <w:color w:val="12100D"/>
          <w:sz w:val="20"/>
          <w:szCs w:val="20"/>
          <w:lang w:eastAsia="es-MX"/>
        </w:rPr>
        <w:t>std</w:t>
      </w:r>
      <w:proofErr w:type="spellEnd"/>
      <w:r w:rsidRPr="00085F44">
        <w:rPr>
          <w:rFonts w:ascii="Arial" w:eastAsia="Times New Roman" w:hAnsi="Arial" w:cs="Arial"/>
          <w:color w:val="12100D"/>
          <w:sz w:val="20"/>
          <w:szCs w:val="20"/>
          <w:lang w:eastAsia="es-MX"/>
        </w:rPr>
        <w:t>;</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proofErr w:type="spellStart"/>
      <w:r w:rsidRPr="00085F44">
        <w:rPr>
          <w:rFonts w:ascii="Arial" w:eastAsia="Times New Roman" w:hAnsi="Arial" w:cs="Arial"/>
          <w:b/>
          <w:bCs/>
          <w:color w:val="AA4400"/>
          <w:sz w:val="20"/>
          <w:szCs w:val="20"/>
          <w:lang w:eastAsia="es-MX"/>
        </w:rPr>
        <w:t>int</w:t>
      </w:r>
      <w:proofErr w:type="spellEnd"/>
      <w:r w:rsidRPr="00085F44">
        <w:rPr>
          <w:rFonts w:ascii="Arial" w:eastAsia="Times New Roman" w:hAnsi="Arial" w:cs="Arial"/>
          <w:color w:val="12100D"/>
          <w:sz w:val="20"/>
          <w:szCs w:val="20"/>
          <w:lang w:eastAsia="es-MX"/>
        </w:rPr>
        <w:t xml:space="preserve"> </w:t>
      </w:r>
      <w:proofErr w:type="spellStart"/>
      <w:proofErr w:type="gramStart"/>
      <w:r w:rsidRPr="00085F44">
        <w:rPr>
          <w:rFonts w:ascii="Arial" w:eastAsia="Times New Roman" w:hAnsi="Arial" w:cs="Arial"/>
          <w:color w:val="12100D"/>
          <w:sz w:val="20"/>
          <w:szCs w:val="20"/>
          <w:lang w:eastAsia="es-MX"/>
        </w:rPr>
        <w:t>funcion</w:t>
      </w:r>
      <w:proofErr w:type="spellEnd"/>
      <w:r w:rsidRPr="00085F44">
        <w:rPr>
          <w:rFonts w:ascii="Arial" w:eastAsia="Times New Roman" w:hAnsi="Arial" w:cs="Arial"/>
          <w:color w:val="12100D"/>
          <w:sz w:val="20"/>
          <w:szCs w:val="20"/>
          <w:lang w:eastAsia="es-MX"/>
        </w:rPr>
        <w:t>(</w:t>
      </w:r>
      <w:proofErr w:type="spellStart"/>
      <w:proofErr w:type="gramEnd"/>
      <w:r w:rsidRPr="00085F44">
        <w:rPr>
          <w:rFonts w:ascii="Arial" w:eastAsia="Times New Roman" w:hAnsi="Arial" w:cs="Arial"/>
          <w:b/>
          <w:bCs/>
          <w:color w:val="AA4400"/>
          <w:sz w:val="20"/>
          <w:szCs w:val="20"/>
          <w:lang w:eastAsia="es-MX"/>
        </w:rPr>
        <w:t>int</w:t>
      </w:r>
      <w:proofErr w:type="spellEnd"/>
      <w:r w:rsidRPr="00085F44">
        <w:rPr>
          <w:rFonts w:ascii="Arial" w:eastAsia="Times New Roman" w:hAnsi="Arial" w:cs="Arial"/>
          <w:color w:val="12100D"/>
          <w:sz w:val="20"/>
          <w:szCs w:val="20"/>
          <w:lang w:eastAsia="es-MX"/>
        </w:rPr>
        <w:t xml:space="preserve"> &amp;n, </w:t>
      </w:r>
      <w:proofErr w:type="spellStart"/>
      <w:r w:rsidRPr="00085F44">
        <w:rPr>
          <w:rFonts w:ascii="Arial" w:eastAsia="Times New Roman" w:hAnsi="Arial" w:cs="Arial"/>
          <w:b/>
          <w:bCs/>
          <w:color w:val="AA4400"/>
          <w:sz w:val="20"/>
          <w:szCs w:val="20"/>
          <w:lang w:eastAsia="es-MX"/>
        </w:rPr>
        <w:t>int</w:t>
      </w:r>
      <w:proofErr w:type="spellEnd"/>
      <w:r w:rsidRPr="00085F44">
        <w:rPr>
          <w:rFonts w:ascii="Arial" w:eastAsia="Times New Roman" w:hAnsi="Arial" w:cs="Arial"/>
          <w:color w:val="12100D"/>
          <w:sz w:val="20"/>
          <w:szCs w:val="20"/>
          <w:lang w:eastAsia="es-MX"/>
        </w:rPr>
        <w:t xml:space="preserve"> &amp;m);</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proofErr w:type="spellStart"/>
      <w:r w:rsidRPr="00085F44">
        <w:rPr>
          <w:rFonts w:ascii="Arial" w:eastAsia="Times New Roman" w:hAnsi="Arial" w:cs="Arial"/>
          <w:b/>
          <w:bCs/>
          <w:color w:val="AA4400"/>
          <w:sz w:val="20"/>
          <w:szCs w:val="20"/>
          <w:lang w:eastAsia="es-MX"/>
        </w:rPr>
        <w:t>int</w:t>
      </w:r>
      <w:proofErr w:type="spellEnd"/>
      <w:r w:rsidRPr="00085F44">
        <w:rPr>
          <w:rFonts w:ascii="Arial" w:eastAsia="Times New Roman" w:hAnsi="Arial" w:cs="Arial"/>
          <w:color w:val="12100D"/>
          <w:sz w:val="20"/>
          <w:szCs w:val="20"/>
          <w:lang w:eastAsia="es-MX"/>
        </w:rPr>
        <w:t xml:space="preserve"> </w:t>
      </w:r>
      <w:proofErr w:type="spellStart"/>
      <w:proofErr w:type="gramStart"/>
      <w:r w:rsidRPr="00085F44">
        <w:rPr>
          <w:rFonts w:ascii="Arial" w:eastAsia="Times New Roman" w:hAnsi="Arial" w:cs="Arial"/>
          <w:i/>
          <w:iCs/>
          <w:color w:val="12100D"/>
          <w:sz w:val="20"/>
          <w:szCs w:val="20"/>
          <w:lang w:eastAsia="es-MX"/>
        </w:rPr>
        <w:t>main</w:t>
      </w:r>
      <w:proofErr w:type="spellEnd"/>
      <w:r w:rsidRPr="00085F44">
        <w:rPr>
          <w:rFonts w:ascii="Arial" w:eastAsia="Times New Roman" w:hAnsi="Arial" w:cs="Arial"/>
          <w:color w:val="12100D"/>
          <w:sz w:val="20"/>
          <w:szCs w:val="20"/>
          <w:lang w:eastAsia="es-MX"/>
        </w:rPr>
        <w:t>(</w:t>
      </w:r>
      <w:proofErr w:type="gramEnd"/>
      <w:r w:rsidRPr="00085F44">
        <w:rPr>
          <w:rFonts w:ascii="Arial" w:eastAsia="Times New Roman" w:hAnsi="Arial" w:cs="Arial"/>
          <w:color w:val="12100D"/>
          <w:sz w:val="20"/>
          <w:szCs w:val="20"/>
          <w:lang w:eastAsia="es-MX"/>
        </w:rPr>
        <w:t xml:space="preserve">) {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w:t>
      </w:r>
      <w:proofErr w:type="spellStart"/>
      <w:r w:rsidRPr="00085F44">
        <w:rPr>
          <w:rFonts w:ascii="Arial" w:eastAsia="Times New Roman" w:hAnsi="Arial" w:cs="Arial"/>
          <w:b/>
          <w:bCs/>
          <w:color w:val="AA4400"/>
          <w:sz w:val="20"/>
          <w:szCs w:val="20"/>
          <w:lang w:eastAsia="es-MX"/>
        </w:rPr>
        <w:t>int</w:t>
      </w:r>
      <w:proofErr w:type="spellEnd"/>
      <w:r w:rsidRPr="00085F44">
        <w:rPr>
          <w:rFonts w:ascii="Arial" w:eastAsia="Times New Roman" w:hAnsi="Arial" w:cs="Arial"/>
          <w:color w:val="12100D"/>
          <w:sz w:val="20"/>
          <w:szCs w:val="20"/>
          <w:lang w:eastAsia="es-MX"/>
        </w:rPr>
        <w:t xml:space="preserve"> a, b;</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a = 10; b = 20;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w:t>
      </w:r>
      <w:proofErr w:type="spellStart"/>
      <w:r w:rsidRPr="00085F44">
        <w:rPr>
          <w:rFonts w:ascii="Arial" w:eastAsia="Times New Roman" w:hAnsi="Arial" w:cs="Arial"/>
          <w:i/>
          <w:iCs/>
          <w:color w:val="12100D"/>
          <w:sz w:val="20"/>
          <w:szCs w:val="20"/>
          <w:lang w:eastAsia="es-MX"/>
        </w:rPr>
        <w:t>cout</w:t>
      </w:r>
      <w:proofErr w:type="spellEnd"/>
      <w:r w:rsidRPr="00085F44">
        <w:rPr>
          <w:rFonts w:ascii="Arial" w:eastAsia="Times New Roman" w:hAnsi="Arial" w:cs="Arial"/>
          <w:color w:val="12100D"/>
          <w:sz w:val="20"/>
          <w:szCs w:val="20"/>
          <w:lang w:eastAsia="es-MX"/>
        </w:rPr>
        <w:t xml:space="preserve"> &lt;&lt; "</w:t>
      </w:r>
      <w:proofErr w:type="spellStart"/>
      <w:proofErr w:type="gramStart"/>
      <w:r w:rsidRPr="00085F44">
        <w:rPr>
          <w:rFonts w:ascii="Arial" w:eastAsia="Times New Roman" w:hAnsi="Arial" w:cs="Arial"/>
          <w:color w:val="12100D"/>
          <w:sz w:val="20"/>
          <w:szCs w:val="20"/>
          <w:lang w:eastAsia="es-MX"/>
        </w:rPr>
        <w:t>a,b</w:t>
      </w:r>
      <w:proofErr w:type="spellEnd"/>
      <w:proofErr w:type="gramEnd"/>
      <w:r w:rsidRPr="00085F44">
        <w:rPr>
          <w:rFonts w:ascii="Arial" w:eastAsia="Times New Roman" w:hAnsi="Arial" w:cs="Arial"/>
          <w:color w:val="12100D"/>
          <w:sz w:val="20"/>
          <w:szCs w:val="20"/>
          <w:lang w:eastAsia="es-MX"/>
        </w:rPr>
        <w:t xml:space="preserve"> -&gt;" &lt;&lt; a &lt;&lt; ", " &lt;&lt; b &lt;&lt; </w:t>
      </w:r>
      <w:proofErr w:type="spellStart"/>
      <w:r w:rsidRPr="00085F44">
        <w:rPr>
          <w:rFonts w:ascii="Arial" w:eastAsia="Times New Roman" w:hAnsi="Arial" w:cs="Arial"/>
          <w:i/>
          <w:iCs/>
          <w:color w:val="12100D"/>
          <w:sz w:val="20"/>
          <w:szCs w:val="20"/>
          <w:lang w:eastAsia="es-MX"/>
        </w:rPr>
        <w:t>endl</w:t>
      </w:r>
      <w:proofErr w:type="spellEnd"/>
      <w:r w:rsidRPr="00085F44">
        <w:rPr>
          <w:rFonts w:ascii="Arial" w:eastAsia="Times New Roman" w:hAnsi="Arial" w:cs="Arial"/>
          <w:color w:val="12100D"/>
          <w:sz w:val="20"/>
          <w:szCs w:val="20"/>
          <w:lang w:eastAsia="es-MX"/>
        </w:rPr>
        <w:t>;</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w:t>
      </w:r>
      <w:proofErr w:type="spellStart"/>
      <w:r w:rsidRPr="00085F44">
        <w:rPr>
          <w:rFonts w:ascii="Arial" w:eastAsia="Times New Roman" w:hAnsi="Arial" w:cs="Arial"/>
          <w:i/>
          <w:iCs/>
          <w:color w:val="12100D"/>
          <w:sz w:val="20"/>
          <w:szCs w:val="20"/>
          <w:lang w:eastAsia="es-MX"/>
        </w:rPr>
        <w:t>cout</w:t>
      </w:r>
      <w:proofErr w:type="spellEnd"/>
      <w:r w:rsidRPr="00085F44">
        <w:rPr>
          <w:rFonts w:ascii="Arial" w:eastAsia="Times New Roman" w:hAnsi="Arial" w:cs="Arial"/>
          <w:color w:val="12100D"/>
          <w:sz w:val="20"/>
          <w:szCs w:val="20"/>
          <w:lang w:eastAsia="es-MX"/>
        </w:rPr>
        <w:t xml:space="preserve"> &lt;&lt; "</w:t>
      </w:r>
      <w:proofErr w:type="spellStart"/>
      <w:r w:rsidRPr="00085F44">
        <w:rPr>
          <w:rFonts w:ascii="Arial" w:eastAsia="Times New Roman" w:hAnsi="Arial" w:cs="Arial"/>
          <w:color w:val="12100D"/>
          <w:sz w:val="20"/>
          <w:szCs w:val="20"/>
          <w:lang w:eastAsia="es-MX"/>
        </w:rPr>
        <w:t>funcion</w:t>
      </w:r>
      <w:proofErr w:type="spellEnd"/>
      <w:r w:rsidRPr="00085F44">
        <w:rPr>
          <w:rFonts w:ascii="Arial" w:eastAsia="Times New Roman" w:hAnsi="Arial" w:cs="Arial"/>
          <w:color w:val="12100D"/>
          <w:sz w:val="20"/>
          <w:szCs w:val="20"/>
          <w:lang w:eastAsia="es-MX"/>
        </w:rPr>
        <w:t>(</w:t>
      </w:r>
      <w:proofErr w:type="spellStart"/>
      <w:proofErr w:type="gramStart"/>
      <w:r w:rsidRPr="00085F44">
        <w:rPr>
          <w:rFonts w:ascii="Arial" w:eastAsia="Times New Roman" w:hAnsi="Arial" w:cs="Arial"/>
          <w:color w:val="12100D"/>
          <w:sz w:val="20"/>
          <w:szCs w:val="20"/>
          <w:lang w:eastAsia="es-MX"/>
        </w:rPr>
        <w:t>a,b</w:t>
      </w:r>
      <w:proofErr w:type="spellEnd"/>
      <w:proofErr w:type="gramEnd"/>
      <w:r w:rsidRPr="00085F44">
        <w:rPr>
          <w:rFonts w:ascii="Arial" w:eastAsia="Times New Roman" w:hAnsi="Arial" w:cs="Arial"/>
          <w:color w:val="12100D"/>
          <w:sz w:val="20"/>
          <w:szCs w:val="20"/>
          <w:lang w:eastAsia="es-MX"/>
        </w:rPr>
        <w:t xml:space="preserve">) -&gt;" &lt;&lt; </w:t>
      </w:r>
      <w:proofErr w:type="spellStart"/>
      <w:r w:rsidRPr="00085F44">
        <w:rPr>
          <w:rFonts w:ascii="Arial" w:eastAsia="Times New Roman" w:hAnsi="Arial" w:cs="Arial"/>
          <w:color w:val="12100D"/>
          <w:sz w:val="20"/>
          <w:szCs w:val="20"/>
          <w:lang w:eastAsia="es-MX"/>
        </w:rPr>
        <w:t>funcion</w:t>
      </w:r>
      <w:proofErr w:type="spellEnd"/>
      <w:r w:rsidRPr="00085F44">
        <w:rPr>
          <w:rFonts w:ascii="Arial" w:eastAsia="Times New Roman" w:hAnsi="Arial" w:cs="Arial"/>
          <w:color w:val="12100D"/>
          <w:sz w:val="20"/>
          <w:szCs w:val="20"/>
          <w:lang w:eastAsia="es-MX"/>
        </w:rPr>
        <w:t xml:space="preserve">(a, b) &lt;&lt; </w:t>
      </w:r>
      <w:proofErr w:type="spellStart"/>
      <w:r w:rsidRPr="00085F44">
        <w:rPr>
          <w:rFonts w:ascii="Arial" w:eastAsia="Times New Roman" w:hAnsi="Arial" w:cs="Arial"/>
          <w:i/>
          <w:iCs/>
          <w:color w:val="12100D"/>
          <w:sz w:val="20"/>
          <w:szCs w:val="20"/>
          <w:lang w:eastAsia="es-MX"/>
        </w:rPr>
        <w:t>endl</w:t>
      </w:r>
      <w:proofErr w:type="spellEnd"/>
      <w:r w:rsidRPr="00085F44">
        <w:rPr>
          <w:rFonts w:ascii="Arial" w:eastAsia="Times New Roman" w:hAnsi="Arial" w:cs="Arial"/>
          <w:color w:val="12100D"/>
          <w:sz w:val="20"/>
          <w:szCs w:val="20"/>
          <w:lang w:eastAsia="es-MX"/>
        </w:rPr>
        <w:t xml:space="preserve">;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w:t>
      </w:r>
      <w:proofErr w:type="spellStart"/>
      <w:r w:rsidRPr="00085F44">
        <w:rPr>
          <w:rFonts w:ascii="Arial" w:eastAsia="Times New Roman" w:hAnsi="Arial" w:cs="Arial"/>
          <w:i/>
          <w:iCs/>
          <w:color w:val="12100D"/>
          <w:sz w:val="20"/>
          <w:szCs w:val="20"/>
          <w:lang w:eastAsia="es-MX"/>
        </w:rPr>
        <w:t>cout</w:t>
      </w:r>
      <w:proofErr w:type="spellEnd"/>
      <w:r w:rsidRPr="00085F44">
        <w:rPr>
          <w:rFonts w:ascii="Arial" w:eastAsia="Times New Roman" w:hAnsi="Arial" w:cs="Arial"/>
          <w:color w:val="12100D"/>
          <w:sz w:val="20"/>
          <w:szCs w:val="20"/>
          <w:lang w:eastAsia="es-MX"/>
        </w:rPr>
        <w:t xml:space="preserve"> &lt;&lt; "</w:t>
      </w:r>
      <w:proofErr w:type="spellStart"/>
      <w:proofErr w:type="gramStart"/>
      <w:r w:rsidRPr="00085F44">
        <w:rPr>
          <w:rFonts w:ascii="Arial" w:eastAsia="Times New Roman" w:hAnsi="Arial" w:cs="Arial"/>
          <w:color w:val="12100D"/>
          <w:sz w:val="20"/>
          <w:szCs w:val="20"/>
          <w:lang w:eastAsia="es-MX"/>
        </w:rPr>
        <w:t>a,b</w:t>
      </w:r>
      <w:proofErr w:type="spellEnd"/>
      <w:proofErr w:type="gramEnd"/>
      <w:r w:rsidRPr="00085F44">
        <w:rPr>
          <w:rFonts w:ascii="Arial" w:eastAsia="Times New Roman" w:hAnsi="Arial" w:cs="Arial"/>
          <w:color w:val="12100D"/>
          <w:sz w:val="20"/>
          <w:szCs w:val="20"/>
          <w:lang w:eastAsia="es-MX"/>
        </w:rPr>
        <w:t xml:space="preserve"> -&gt;" &lt;&lt; a &lt;&lt; ", " &lt;&lt; b &lt;&lt; </w:t>
      </w:r>
      <w:proofErr w:type="spellStart"/>
      <w:r w:rsidRPr="00085F44">
        <w:rPr>
          <w:rFonts w:ascii="Arial" w:eastAsia="Times New Roman" w:hAnsi="Arial" w:cs="Arial"/>
          <w:i/>
          <w:iCs/>
          <w:color w:val="12100D"/>
          <w:sz w:val="20"/>
          <w:szCs w:val="20"/>
          <w:lang w:eastAsia="es-MX"/>
        </w:rPr>
        <w:t>endl</w:t>
      </w:r>
      <w:proofErr w:type="spellEnd"/>
      <w:r w:rsidRPr="00085F44">
        <w:rPr>
          <w:rFonts w:ascii="Arial" w:eastAsia="Times New Roman" w:hAnsi="Arial" w:cs="Arial"/>
          <w:color w:val="12100D"/>
          <w:sz w:val="20"/>
          <w:szCs w:val="20"/>
          <w:lang w:eastAsia="es-MX"/>
        </w:rPr>
        <w:t xml:space="preserve">;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 </w:t>
      </w:r>
      <w:proofErr w:type="spellStart"/>
      <w:r w:rsidRPr="00085F44">
        <w:rPr>
          <w:rFonts w:ascii="Arial" w:eastAsia="Times New Roman" w:hAnsi="Arial" w:cs="Arial"/>
          <w:i/>
          <w:iCs/>
          <w:color w:val="12100D"/>
          <w:sz w:val="20"/>
          <w:szCs w:val="20"/>
          <w:lang w:eastAsia="es-MX"/>
        </w:rPr>
        <w:t>cout</w:t>
      </w:r>
      <w:proofErr w:type="spellEnd"/>
      <w:r w:rsidRPr="00085F44">
        <w:rPr>
          <w:rFonts w:ascii="Arial" w:eastAsia="Times New Roman" w:hAnsi="Arial" w:cs="Arial"/>
          <w:color w:val="12100D"/>
          <w:sz w:val="20"/>
          <w:szCs w:val="20"/>
          <w:lang w:eastAsia="es-MX"/>
        </w:rPr>
        <w:t xml:space="preserve"> &lt;&lt; "</w:t>
      </w:r>
      <w:proofErr w:type="spellStart"/>
      <w:proofErr w:type="gramStart"/>
      <w:r w:rsidRPr="00085F44">
        <w:rPr>
          <w:rFonts w:ascii="Arial" w:eastAsia="Times New Roman" w:hAnsi="Arial" w:cs="Arial"/>
          <w:color w:val="12100D"/>
          <w:sz w:val="20"/>
          <w:szCs w:val="20"/>
          <w:lang w:eastAsia="es-MX"/>
        </w:rPr>
        <w:t>funcion</w:t>
      </w:r>
      <w:proofErr w:type="spellEnd"/>
      <w:r w:rsidRPr="00085F44">
        <w:rPr>
          <w:rFonts w:ascii="Arial" w:eastAsia="Times New Roman" w:hAnsi="Arial" w:cs="Arial"/>
          <w:color w:val="12100D"/>
          <w:sz w:val="20"/>
          <w:szCs w:val="20"/>
          <w:lang w:eastAsia="es-MX"/>
        </w:rPr>
        <w:t>(</w:t>
      </w:r>
      <w:proofErr w:type="gramEnd"/>
      <w:r w:rsidRPr="00085F44">
        <w:rPr>
          <w:rFonts w:ascii="Arial" w:eastAsia="Times New Roman" w:hAnsi="Arial" w:cs="Arial"/>
          <w:color w:val="12100D"/>
          <w:sz w:val="20"/>
          <w:szCs w:val="20"/>
          <w:lang w:eastAsia="es-MX"/>
        </w:rPr>
        <w:t xml:space="preserve">10,20) -&gt;"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&lt;&lt; </w:t>
      </w:r>
      <w:proofErr w:type="spellStart"/>
      <w:proofErr w:type="gramStart"/>
      <w:r w:rsidRPr="00085F44">
        <w:rPr>
          <w:rFonts w:ascii="Arial" w:eastAsia="Times New Roman" w:hAnsi="Arial" w:cs="Arial"/>
          <w:color w:val="12100D"/>
          <w:sz w:val="20"/>
          <w:szCs w:val="20"/>
          <w:lang w:eastAsia="es-MX"/>
        </w:rPr>
        <w:t>funcion</w:t>
      </w:r>
      <w:proofErr w:type="spellEnd"/>
      <w:r w:rsidRPr="00085F44">
        <w:rPr>
          <w:rFonts w:ascii="Arial" w:eastAsia="Times New Roman" w:hAnsi="Arial" w:cs="Arial"/>
          <w:color w:val="12100D"/>
          <w:sz w:val="20"/>
          <w:szCs w:val="20"/>
          <w:lang w:eastAsia="es-MX"/>
        </w:rPr>
        <w:t>(</w:t>
      </w:r>
      <w:proofErr w:type="gramEnd"/>
      <w:r w:rsidRPr="00085F44">
        <w:rPr>
          <w:rFonts w:ascii="Arial" w:eastAsia="Times New Roman" w:hAnsi="Arial" w:cs="Arial"/>
          <w:color w:val="12100D"/>
          <w:sz w:val="20"/>
          <w:szCs w:val="20"/>
          <w:lang w:eastAsia="es-MX"/>
        </w:rPr>
        <w:t xml:space="preserve">10, 20) &lt;&lt; </w:t>
      </w:r>
      <w:proofErr w:type="spellStart"/>
      <w:r w:rsidRPr="00085F44">
        <w:rPr>
          <w:rFonts w:ascii="Arial" w:eastAsia="Times New Roman" w:hAnsi="Arial" w:cs="Arial"/>
          <w:i/>
          <w:iCs/>
          <w:color w:val="12100D"/>
          <w:sz w:val="20"/>
          <w:szCs w:val="20"/>
          <w:lang w:eastAsia="es-MX"/>
        </w:rPr>
        <w:t>endl</w:t>
      </w:r>
      <w:proofErr w:type="spellEnd"/>
      <w:r w:rsidRPr="00085F44">
        <w:rPr>
          <w:rFonts w:ascii="Arial" w:eastAsia="Times New Roman" w:hAnsi="Arial" w:cs="Arial"/>
          <w:color w:val="12100D"/>
          <w:sz w:val="20"/>
          <w:szCs w:val="20"/>
          <w:lang w:eastAsia="es-MX"/>
        </w:rPr>
        <w:t>; // (1)</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es ilegal pasar constantes como parámetros cuando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estos son referencias */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w:t>
      </w:r>
      <w:proofErr w:type="spellStart"/>
      <w:r w:rsidRPr="00085F44">
        <w:rPr>
          <w:rFonts w:ascii="Arial" w:eastAsia="Times New Roman" w:hAnsi="Arial" w:cs="Arial"/>
          <w:b/>
          <w:bCs/>
          <w:color w:val="AA4400"/>
          <w:sz w:val="20"/>
          <w:szCs w:val="20"/>
          <w:lang w:eastAsia="es-MX"/>
        </w:rPr>
        <w:t>return</w:t>
      </w:r>
      <w:proofErr w:type="spellEnd"/>
      <w:r w:rsidRPr="00085F44">
        <w:rPr>
          <w:rFonts w:ascii="Arial" w:eastAsia="Times New Roman" w:hAnsi="Arial" w:cs="Arial"/>
          <w:color w:val="12100D"/>
          <w:sz w:val="20"/>
          <w:szCs w:val="20"/>
          <w:lang w:eastAsia="es-MX"/>
        </w:rPr>
        <w:t xml:space="preserve"> 0;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proofErr w:type="spellStart"/>
      <w:r w:rsidRPr="00085F44">
        <w:rPr>
          <w:rFonts w:ascii="Arial" w:eastAsia="Times New Roman" w:hAnsi="Arial" w:cs="Arial"/>
          <w:b/>
          <w:bCs/>
          <w:color w:val="AA4400"/>
          <w:sz w:val="20"/>
          <w:szCs w:val="20"/>
          <w:lang w:eastAsia="es-MX"/>
        </w:rPr>
        <w:t>int</w:t>
      </w:r>
      <w:proofErr w:type="spellEnd"/>
      <w:r w:rsidRPr="00085F44">
        <w:rPr>
          <w:rFonts w:ascii="Arial" w:eastAsia="Times New Roman" w:hAnsi="Arial" w:cs="Arial"/>
          <w:color w:val="12100D"/>
          <w:sz w:val="20"/>
          <w:szCs w:val="20"/>
          <w:lang w:eastAsia="es-MX"/>
        </w:rPr>
        <w:t xml:space="preserve"> </w:t>
      </w:r>
      <w:proofErr w:type="spellStart"/>
      <w:proofErr w:type="gramStart"/>
      <w:r w:rsidRPr="00085F44">
        <w:rPr>
          <w:rFonts w:ascii="Arial" w:eastAsia="Times New Roman" w:hAnsi="Arial" w:cs="Arial"/>
          <w:color w:val="12100D"/>
          <w:sz w:val="20"/>
          <w:szCs w:val="20"/>
          <w:lang w:eastAsia="es-MX"/>
        </w:rPr>
        <w:t>funcion</w:t>
      </w:r>
      <w:proofErr w:type="spellEnd"/>
      <w:r w:rsidRPr="00085F44">
        <w:rPr>
          <w:rFonts w:ascii="Arial" w:eastAsia="Times New Roman" w:hAnsi="Arial" w:cs="Arial"/>
          <w:color w:val="12100D"/>
          <w:sz w:val="20"/>
          <w:szCs w:val="20"/>
          <w:lang w:eastAsia="es-MX"/>
        </w:rPr>
        <w:t>(</w:t>
      </w:r>
      <w:proofErr w:type="spellStart"/>
      <w:proofErr w:type="gramEnd"/>
      <w:r w:rsidRPr="00085F44">
        <w:rPr>
          <w:rFonts w:ascii="Arial" w:eastAsia="Times New Roman" w:hAnsi="Arial" w:cs="Arial"/>
          <w:b/>
          <w:bCs/>
          <w:color w:val="AA4400"/>
          <w:sz w:val="20"/>
          <w:szCs w:val="20"/>
          <w:lang w:eastAsia="es-MX"/>
        </w:rPr>
        <w:t>int</w:t>
      </w:r>
      <w:proofErr w:type="spellEnd"/>
      <w:r w:rsidRPr="00085F44">
        <w:rPr>
          <w:rFonts w:ascii="Arial" w:eastAsia="Times New Roman" w:hAnsi="Arial" w:cs="Arial"/>
          <w:color w:val="12100D"/>
          <w:sz w:val="20"/>
          <w:szCs w:val="20"/>
          <w:lang w:eastAsia="es-MX"/>
        </w:rPr>
        <w:t xml:space="preserve"> &amp;n, </w:t>
      </w:r>
      <w:proofErr w:type="spellStart"/>
      <w:r w:rsidRPr="00085F44">
        <w:rPr>
          <w:rFonts w:ascii="Arial" w:eastAsia="Times New Roman" w:hAnsi="Arial" w:cs="Arial"/>
          <w:b/>
          <w:bCs/>
          <w:color w:val="AA4400"/>
          <w:sz w:val="20"/>
          <w:szCs w:val="20"/>
          <w:lang w:eastAsia="es-MX"/>
        </w:rPr>
        <w:t>int</w:t>
      </w:r>
      <w:proofErr w:type="spellEnd"/>
      <w:r w:rsidRPr="00085F44">
        <w:rPr>
          <w:rFonts w:ascii="Arial" w:eastAsia="Times New Roman" w:hAnsi="Arial" w:cs="Arial"/>
          <w:color w:val="12100D"/>
          <w:sz w:val="20"/>
          <w:szCs w:val="20"/>
          <w:lang w:eastAsia="es-MX"/>
        </w:rPr>
        <w:t xml:space="preserve"> &amp;m)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lastRenderedPageBreak/>
        <w:t xml:space="preserve">   n = n + 2;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m = m - 5;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 xml:space="preserve">   </w:t>
      </w:r>
      <w:proofErr w:type="spellStart"/>
      <w:r w:rsidRPr="00085F44">
        <w:rPr>
          <w:rFonts w:ascii="Arial" w:eastAsia="Times New Roman" w:hAnsi="Arial" w:cs="Arial"/>
          <w:b/>
          <w:bCs/>
          <w:color w:val="AA4400"/>
          <w:sz w:val="20"/>
          <w:szCs w:val="20"/>
          <w:lang w:eastAsia="es-MX"/>
        </w:rPr>
        <w:t>return</w:t>
      </w:r>
      <w:proofErr w:type="spellEnd"/>
      <w:r w:rsidRPr="00085F44">
        <w:rPr>
          <w:rFonts w:ascii="Arial" w:eastAsia="Times New Roman" w:hAnsi="Arial" w:cs="Arial"/>
          <w:color w:val="12100D"/>
          <w:sz w:val="20"/>
          <w:szCs w:val="20"/>
          <w:lang w:eastAsia="es-MX"/>
        </w:rPr>
        <w:t xml:space="preserve"> </w:t>
      </w:r>
      <w:proofErr w:type="spellStart"/>
      <w:r w:rsidRPr="00085F44">
        <w:rPr>
          <w:rFonts w:ascii="Arial" w:eastAsia="Times New Roman" w:hAnsi="Arial" w:cs="Arial"/>
          <w:color w:val="12100D"/>
          <w:sz w:val="20"/>
          <w:szCs w:val="20"/>
          <w:lang w:eastAsia="es-MX"/>
        </w:rPr>
        <w:t>n+m</w:t>
      </w:r>
      <w:proofErr w:type="spellEnd"/>
      <w:r w:rsidRPr="00085F44">
        <w:rPr>
          <w:rFonts w:ascii="Arial" w:eastAsia="Times New Roman" w:hAnsi="Arial" w:cs="Arial"/>
          <w:color w:val="12100D"/>
          <w:sz w:val="20"/>
          <w:szCs w:val="20"/>
          <w:lang w:eastAsia="es-MX"/>
        </w:rPr>
        <w:t xml:space="preserve">; </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12100D"/>
          <w:sz w:val="20"/>
          <w:szCs w:val="20"/>
          <w:lang w:eastAsia="es-MX"/>
        </w:rPr>
      </w:pPr>
      <w:r w:rsidRPr="00085F44">
        <w:rPr>
          <w:rFonts w:ascii="Arial" w:eastAsia="Times New Roman" w:hAnsi="Arial" w:cs="Arial"/>
          <w:color w:val="12100D"/>
          <w:sz w:val="20"/>
          <w:szCs w:val="20"/>
          <w:lang w:eastAsia="es-MX"/>
        </w:rPr>
        <w:t>}</w:t>
      </w:r>
    </w:p>
    <w:p w:rsidR="00085F44" w:rsidRPr="00085F44" w:rsidRDefault="00085F44" w:rsidP="00085F44">
      <w:pPr>
        <w:pBdr>
          <w:top w:val="single" w:sz="12" w:space="8" w:color="0000FF"/>
          <w:left w:val="single" w:sz="12" w:space="8" w:color="0000FF"/>
          <w:bottom w:val="single" w:sz="12" w:space="8" w:color="0000FF"/>
          <w:right w:val="single" w:sz="12" w:space="8" w:color="0000FF"/>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color w:val="12100D"/>
          <w:sz w:val="24"/>
          <w:szCs w:val="24"/>
          <w:lang w:eastAsia="es-MX"/>
        </w:rPr>
      </w:pPr>
    </w:p>
    <w:p w:rsidR="00085F44" w:rsidRPr="00085F44" w:rsidRDefault="00085F44" w:rsidP="00085F44">
      <w:pPr>
        <w:spacing w:line="360" w:lineRule="auto"/>
        <w:jc w:val="both"/>
        <w:rPr>
          <w:rFonts w:ascii="Arial" w:eastAsia="Times New Roman" w:hAnsi="Arial" w:cs="Arial"/>
          <w:sz w:val="24"/>
          <w:szCs w:val="24"/>
          <w:lang w:eastAsia="es-MX"/>
        </w:rPr>
      </w:pPr>
    </w:p>
    <w:p w:rsidR="00085F44" w:rsidRPr="00085F44" w:rsidRDefault="00085F44" w:rsidP="00085F44">
      <w:pPr>
        <w:pStyle w:val="NormalWeb"/>
        <w:spacing w:before="120" w:beforeAutospacing="0" w:after="120" w:afterAutospacing="0" w:line="360" w:lineRule="auto"/>
        <w:jc w:val="both"/>
        <w:rPr>
          <w:rFonts w:ascii="Arial" w:hAnsi="Arial" w:cs="Arial"/>
          <w:color w:val="12100D"/>
        </w:rPr>
      </w:pPr>
      <w:r w:rsidRPr="00085F44">
        <w:rPr>
          <w:rFonts w:ascii="Arial" w:hAnsi="Arial" w:cs="Arial"/>
          <w:color w:val="12100D"/>
        </w:rPr>
        <w:t>En este caso, los objetos "a" y "b" tendrán valores distintos después de llamar a la función. Cualquier cambio de valor que realicemos en los parámetros dentro de la función, se hará también en los objetos referenciadas.</w:t>
      </w:r>
    </w:p>
    <w:p w:rsidR="00085F44" w:rsidRPr="00085F44" w:rsidRDefault="00085F44" w:rsidP="00085F44">
      <w:pPr>
        <w:pStyle w:val="NormalWeb"/>
        <w:spacing w:before="120" w:beforeAutospacing="0" w:after="120" w:afterAutospacing="0" w:line="360" w:lineRule="auto"/>
        <w:jc w:val="both"/>
        <w:rPr>
          <w:rFonts w:ascii="Arial" w:hAnsi="Arial" w:cs="Arial"/>
          <w:color w:val="12100D"/>
        </w:rPr>
      </w:pPr>
      <w:r w:rsidRPr="00085F44">
        <w:rPr>
          <w:rFonts w:ascii="Arial" w:hAnsi="Arial" w:cs="Arial"/>
          <w:color w:val="12100D"/>
        </w:rPr>
        <w:t xml:space="preserve">Esto quiere decir que no podremos llamar a la función con parámetros constantes, como se indica en (1), ya </w:t>
      </w:r>
      <w:proofErr w:type="gramStart"/>
      <w:r w:rsidRPr="00085F44">
        <w:rPr>
          <w:rFonts w:ascii="Arial" w:hAnsi="Arial" w:cs="Arial"/>
          <w:color w:val="12100D"/>
        </w:rPr>
        <w:t>que</w:t>
      </w:r>
      <w:proofErr w:type="gramEnd"/>
      <w:r w:rsidRPr="00085F44">
        <w:rPr>
          <w:rFonts w:ascii="Arial" w:hAnsi="Arial" w:cs="Arial"/>
          <w:color w:val="12100D"/>
        </w:rPr>
        <w:t xml:space="preserve"> aunque es posible definir referencias a constantes, en este ejemplo, la función tiene como parámetros referencias a objetos variables.</w:t>
      </w:r>
    </w:p>
    <w:p w:rsidR="00085F44" w:rsidRPr="00085F44" w:rsidRDefault="00085F44" w:rsidP="00085F44">
      <w:pPr>
        <w:pStyle w:val="NormalWeb"/>
        <w:spacing w:before="0" w:beforeAutospacing="0" w:after="0" w:afterAutospacing="0" w:line="360" w:lineRule="auto"/>
        <w:jc w:val="both"/>
        <w:rPr>
          <w:rFonts w:ascii="Arial" w:hAnsi="Arial" w:cs="Arial"/>
          <w:color w:val="12100D"/>
        </w:rPr>
      </w:pPr>
      <w:r w:rsidRPr="00085F44">
        <w:rPr>
          <w:rFonts w:ascii="Arial" w:hAnsi="Arial" w:cs="Arial"/>
          <w:color w:val="12100D"/>
        </w:rPr>
        <w:t xml:space="preserve">Y si bien es posible hacer </w:t>
      </w:r>
      <w:proofErr w:type="gramStart"/>
      <w:r w:rsidRPr="00085F44">
        <w:rPr>
          <w:rFonts w:ascii="Arial" w:hAnsi="Arial" w:cs="Arial"/>
          <w:color w:val="12100D"/>
        </w:rPr>
        <w:t>un </w:t>
      </w:r>
      <w:r w:rsidRPr="00085F44">
        <w:rPr>
          <w:rFonts w:ascii="Arial" w:hAnsi="Arial" w:cs="Arial"/>
          <w:i/>
          <w:iCs/>
          <w:color w:val="12100D"/>
        </w:rPr>
        <w:t>casting</w:t>
      </w:r>
      <w:proofErr w:type="gramEnd"/>
      <w:r w:rsidRPr="00085F44">
        <w:rPr>
          <w:rFonts w:ascii="Arial" w:hAnsi="Arial" w:cs="Arial"/>
          <w:color w:val="12100D"/>
        </w:rPr>
        <w:t> implícito de un objeto variable a uno constante, no es posible hacerlo en el sentido inverso. Un objeto constante no puede tratarse como objeto variable.</w:t>
      </w:r>
    </w:p>
    <w:p w:rsidR="00085F44" w:rsidRPr="00085F44" w:rsidRDefault="00085F44" w:rsidP="00085F44">
      <w:pPr>
        <w:spacing w:line="360" w:lineRule="auto"/>
        <w:jc w:val="both"/>
        <w:rPr>
          <w:rFonts w:ascii="Arial" w:eastAsia="Times New Roman" w:hAnsi="Arial" w:cs="Arial"/>
          <w:sz w:val="24"/>
          <w:szCs w:val="24"/>
          <w:lang w:eastAsia="es-MX"/>
        </w:rPr>
      </w:pPr>
    </w:p>
    <w:sectPr w:rsidR="00085F44" w:rsidRPr="00085F44" w:rsidSect="008977B5">
      <w:headerReference w:type="default" r:id="rId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324" w:rsidRDefault="00406324" w:rsidP="00E713A2">
      <w:pPr>
        <w:spacing w:after="0" w:line="240" w:lineRule="auto"/>
      </w:pPr>
      <w:r>
        <w:separator/>
      </w:r>
    </w:p>
  </w:endnote>
  <w:endnote w:type="continuationSeparator" w:id="0">
    <w:p w:rsidR="00406324" w:rsidRDefault="00406324" w:rsidP="00E71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324" w:rsidRDefault="00406324" w:rsidP="00E713A2">
      <w:pPr>
        <w:spacing w:after="0" w:line="240" w:lineRule="auto"/>
      </w:pPr>
      <w:r>
        <w:separator/>
      </w:r>
    </w:p>
  </w:footnote>
  <w:footnote w:type="continuationSeparator" w:id="0">
    <w:p w:rsidR="00406324" w:rsidRDefault="00406324" w:rsidP="00E71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13A2" w:rsidRPr="00E713A2" w:rsidRDefault="00E713A2" w:rsidP="00E713A2">
    <w:pPr>
      <w:pStyle w:val="Encabezado"/>
      <w:jc w:val="center"/>
      <w:rPr>
        <w:rFonts w:ascii="Arial" w:hAnsi="Arial" w:cs="Arial"/>
        <w:b/>
        <w:bCs/>
        <w:sz w:val="28"/>
        <w:szCs w:val="28"/>
      </w:rPr>
    </w:pPr>
    <w:r w:rsidRPr="00E713A2">
      <w:rPr>
        <w:rFonts w:ascii="Arial" w:hAnsi="Arial" w:cs="Arial"/>
        <w:b/>
        <w:bCs/>
        <w:sz w:val="28"/>
        <w:szCs w:val="28"/>
      </w:rPr>
      <w:t>TAREA 13. BECERRIL OLIVAR AXEL DANIEL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2021A"/>
    <w:multiLevelType w:val="multilevel"/>
    <w:tmpl w:val="8F0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AD"/>
    <w:rsid w:val="00085F44"/>
    <w:rsid w:val="0020107F"/>
    <w:rsid w:val="00406324"/>
    <w:rsid w:val="008977B5"/>
    <w:rsid w:val="008A7CAD"/>
    <w:rsid w:val="00934448"/>
    <w:rsid w:val="00D52394"/>
    <w:rsid w:val="00E713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1750"/>
  <w15:chartTrackingRefBased/>
  <w15:docId w15:val="{AAA04E35-4DD9-462C-B70D-6E267A8C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85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85F44"/>
    <w:rPr>
      <w:rFonts w:ascii="Courier New" w:eastAsia="Times New Roman" w:hAnsi="Courier New" w:cs="Courier New"/>
      <w:sz w:val="20"/>
      <w:szCs w:val="20"/>
      <w:lang w:eastAsia="es-MX"/>
    </w:rPr>
  </w:style>
  <w:style w:type="character" w:customStyle="1" w:styleId="prp">
    <w:name w:val="prp"/>
    <w:basedOn w:val="Fuentedeprrafopredeter"/>
    <w:rsid w:val="00085F44"/>
  </w:style>
  <w:style w:type="character" w:customStyle="1" w:styleId="cpp">
    <w:name w:val="cpp"/>
    <w:basedOn w:val="Fuentedeprrafopredeter"/>
    <w:rsid w:val="00085F44"/>
  </w:style>
  <w:style w:type="paragraph" w:styleId="NormalWeb">
    <w:name w:val="Normal (Web)"/>
    <w:basedOn w:val="Normal"/>
    <w:uiPriority w:val="99"/>
    <w:semiHidden/>
    <w:unhideWhenUsed/>
    <w:rsid w:val="00085F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085F4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085F44"/>
    <w:rPr>
      <w:color w:val="0000FF"/>
      <w:u w:val="single"/>
    </w:rPr>
  </w:style>
  <w:style w:type="paragraph" w:styleId="Encabezado">
    <w:name w:val="header"/>
    <w:basedOn w:val="Normal"/>
    <w:link w:val="EncabezadoCar"/>
    <w:uiPriority w:val="99"/>
    <w:unhideWhenUsed/>
    <w:rsid w:val="00E713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13A2"/>
  </w:style>
  <w:style w:type="paragraph" w:styleId="Piedepgina">
    <w:name w:val="footer"/>
    <w:basedOn w:val="Normal"/>
    <w:link w:val="PiedepginaCar"/>
    <w:uiPriority w:val="99"/>
    <w:unhideWhenUsed/>
    <w:rsid w:val="00E713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693879">
      <w:bodyDiv w:val="1"/>
      <w:marLeft w:val="0"/>
      <w:marRight w:val="0"/>
      <w:marTop w:val="0"/>
      <w:marBottom w:val="0"/>
      <w:divBdr>
        <w:top w:val="none" w:sz="0" w:space="0" w:color="auto"/>
        <w:left w:val="none" w:sz="0" w:space="0" w:color="auto"/>
        <w:bottom w:val="none" w:sz="0" w:space="0" w:color="auto"/>
        <w:right w:val="none" w:sz="0" w:space="0" w:color="auto"/>
      </w:divBdr>
    </w:div>
    <w:div w:id="1293901208">
      <w:bodyDiv w:val="1"/>
      <w:marLeft w:val="0"/>
      <w:marRight w:val="0"/>
      <w:marTop w:val="0"/>
      <w:marBottom w:val="0"/>
      <w:divBdr>
        <w:top w:val="none" w:sz="0" w:space="0" w:color="auto"/>
        <w:left w:val="none" w:sz="0" w:space="0" w:color="auto"/>
        <w:bottom w:val="none" w:sz="0" w:space="0" w:color="auto"/>
        <w:right w:val="none" w:sz="0" w:space="0" w:color="auto"/>
      </w:divBdr>
    </w:div>
    <w:div w:id="1298489787">
      <w:bodyDiv w:val="1"/>
      <w:marLeft w:val="0"/>
      <w:marRight w:val="0"/>
      <w:marTop w:val="0"/>
      <w:marBottom w:val="0"/>
      <w:divBdr>
        <w:top w:val="none" w:sz="0" w:space="0" w:color="auto"/>
        <w:left w:val="none" w:sz="0" w:space="0" w:color="auto"/>
        <w:bottom w:val="none" w:sz="0" w:space="0" w:color="auto"/>
        <w:right w:val="none" w:sz="0" w:space="0" w:color="auto"/>
      </w:divBdr>
      <w:divsChild>
        <w:div w:id="2110463743">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387219087">
      <w:bodyDiv w:val="1"/>
      <w:marLeft w:val="0"/>
      <w:marRight w:val="0"/>
      <w:marTop w:val="0"/>
      <w:marBottom w:val="0"/>
      <w:divBdr>
        <w:top w:val="none" w:sz="0" w:space="0" w:color="auto"/>
        <w:left w:val="none" w:sz="0" w:space="0" w:color="auto"/>
        <w:bottom w:val="none" w:sz="0" w:space="0" w:color="auto"/>
        <w:right w:val="none" w:sz="0" w:space="0" w:color="auto"/>
      </w:divBdr>
      <w:divsChild>
        <w:div w:id="1034623340">
          <w:marLeft w:val="0"/>
          <w:marRight w:val="0"/>
          <w:marTop w:val="0"/>
          <w:marBottom w:val="0"/>
          <w:divBdr>
            <w:top w:val="none" w:sz="0" w:space="0" w:color="auto"/>
            <w:left w:val="none" w:sz="0" w:space="0" w:color="auto"/>
            <w:bottom w:val="none" w:sz="0" w:space="0" w:color="auto"/>
            <w:right w:val="none" w:sz="0" w:space="0" w:color="auto"/>
          </w:divBdr>
        </w:div>
        <w:div w:id="1255699907">
          <w:marLeft w:val="0"/>
          <w:marRight w:val="0"/>
          <w:marTop w:val="0"/>
          <w:marBottom w:val="0"/>
          <w:divBdr>
            <w:top w:val="none" w:sz="0" w:space="0" w:color="auto"/>
            <w:left w:val="none" w:sz="0" w:space="0" w:color="auto"/>
            <w:bottom w:val="none" w:sz="0" w:space="0" w:color="auto"/>
            <w:right w:val="none" w:sz="0" w:space="0" w:color="auto"/>
          </w:divBdr>
        </w:div>
        <w:div w:id="1707757420">
          <w:marLeft w:val="0"/>
          <w:marRight w:val="0"/>
          <w:marTop w:val="0"/>
          <w:marBottom w:val="0"/>
          <w:divBdr>
            <w:top w:val="none" w:sz="0" w:space="0" w:color="auto"/>
            <w:left w:val="none" w:sz="0" w:space="0" w:color="auto"/>
            <w:bottom w:val="none" w:sz="0" w:space="0" w:color="auto"/>
            <w:right w:val="none" w:sz="0" w:space="0" w:color="auto"/>
          </w:divBdr>
        </w:div>
        <w:div w:id="1969166291">
          <w:marLeft w:val="0"/>
          <w:marRight w:val="0"/>
          <w:marTop w:val="0"/>
          <w:marBottom w:val="0"/>
          <w:divBdr>
            <w:top w:val="none" w:sz="0" w:space="0" w:color="auto"/>
            <w:left w:val="none" w:sz="0" w:space="0" w:color="auto"/>
            <w:bottom w:val="none" w:sz="0" w:space="0" w:color="auto"/>
            <w:right w:val="none" w:sz="0" w:space="0" w:color="auto"/>
          </w:divBdr>
        </w:div>
        <w:div w:id="191696337">
          <w:marLeft w:val="0"/>
          <w:marRight w:val="0"/>
          <w:marTop w:val="0"/>
          <w:marBottom w:val="0"/>
          <w:divBdr>
            <w:top w:val="none" w:sz="0" w:space="0" w:color="auto"/>
            <w:left w:val="none" w:sz="0" w:space="0" w:color="auto"/>
            <w:bottom w:val="none" w:sz="0" w:space="0" w:color="auto"/>
            <w:right w:val="none" w:sz="0" w:space="0" w:color="auto"/>
          </w:divBdr>
        </w:div>
        <w:div w:id="150948397">
          <w:marLeft w:val="0"/>
          <w:marRight w:val="0"/>
          <w:marTop w:val="0"/>
          <w:marBottom w:val="0"/>
          <w:divBdr>
            <w:top w:val="none" w:sz="0" w:space="0" w:color="auto"/>
            <w:left w:val="none" w:sz="0" w:space="0" w:color="auto"/>
            <w:bottom w:val="none" w:sz="0" w:space="0" w:color="auto"/>
            <w:right w:val="none" w:sz="0" w:space="0" w:color="auto"/>
          </w:divBdr>
        </w:div>
        <w:div w:id="1337733100">
          <w:marLeft w:val="0"/>
          <w:marRight w:val="0"/>
          <w:marTop w:val="0"/>
          <w:marBottom w:val="0"/>
          <w:divBdr>
            <w:top w:val="none" w:sz="0" w:space="0" w:color="auto"/>
            <w:left w:val="none" w:sz="0" w:space="0" w:color="auto"/>
            <w:bottom w:val="none" w:sz="0" w:space="0" w:color="auto"/>
            <w:right w:val="none" w:sz="0" w:space="0" w:color="auto"/>
          </w:divBdr>
        </w:div>
        <w:div w:id="146825155">
          <w:marLeft w:val="0"/>
          <w:marRight w:val="0"/>
          <w:marTop w:val="0"/>
          <w:marBottom w:val="0"/>
          <w:divBdr>
            <w:top w:val="none" w:sz="0" w:space="0" w:color="auto"/>
            <w:left w:val="none" w:sz="0" w:space="0" w:color="auto"/>
            <w:bottom w:val="none" w:sz="0" w:space="0" w:color="auto"/>
            <w:right w:val="none" w:sz="0" w:space="0" w:color="auto"/>
          </w:divBdr>
        </w:div>
        <w:div w:id="1894122127">
          <w:marLeft w:val="0"/>
          <w:marRight w:val="0"/>
          <w:marTop w:val="0"/>
          <w:marBottom w:val="0"/>
          <w:divBdr>
            <w:top w:val="none" w:sz="0" w:space="0" w:color="auto"/>
            <w:left w:val="none" w:sz="0" w:space="0" w:color="auto"/>
            <w:bottom w:val="none" w:sz="0" w:space="0" w:color="auto"/>
            <w:right w:val="none" w:sz="0" w:space="0" w:color="auto"/>
          </w:divBdr>
        </w:div>
        <w:div w:id="1000935471">
          <w:marLeft w:val="0"/>
          <w:marRight w:val="0"/>
          <w:marTop w:val="0"/>
          <w:marBottom w:val="0"/>
          <w:divBdr>
            <w:top w:val="none" w:sz="0" w:space="0" w:color="auto"/>
            <w:left w:val="none" w:sz="0" w:space="0" w:color="auto"/>
            <w:bottom w:val="none" w:sz="0" w:space="0" w:color="auto"/>
            <w:right w:val="none" w:sz="0" w:space="0" w:color="auto"/>
          </w:divBdr>
        </w:div>
        <w:div w:id="1965915541">
          <w:marLeft w:val="0"/>
          <w:marRight w:val="0"/>
          <w:marTop w:val="0"/>
          <w:marBottom w:val="0"/>
          <w:divBdr>
            <w:top w:val="none" w:sz="0" w:space="0" w:color="auto"/>
            <w:left w:val="none" w:sz="0" w:space="0" w:color="auto"/>
            <w:bottom w:val="none" w:sz="0" w:space="0" w:color="auto"/>
            <w:right w:val="none" w:sz="0" w:space="0" w:color="auto"/>
          </w:divBdr>
        </w:div>
        <w:div w:id="1686439020">
          <w:marLeft w:val="0"/>
          <w:marRight w:val="0"/>
          <w:marTop w:val="0"/>
          <w:marBottom w:val="0"/>
          <w:divBdr>
            <w:top w:val="none" w:sz="0" w:space="0" w:color="auto"/>
            <w:left w:val="none" w:sz="0" w:space="0" w:color="auto"/>
            <w:bottom w:val="none" w:sz="0" w:space="0" w:color="auto"/>
            <w:right w:val="none" w:sz="0" w:space="0" w:color="auto"/>
          </w:divBdr>
        </w:div>
        <w:div w:id="1004286157">
          <w:marLeft w:val="0"/>
          <w:marRight w:val="0"/>
          <w:marTop w:val="0"/>
          <w:marBottom w:val="0"/>
          <w:divBdr>
            <w:top w:val="none" w:sz="0" w:space="0" w:color="auto"/>
            <w:left w:val="none" w:sz="0" w:space="0" w:color="auto"/>
            <w:bottom w:val="none" w:sz="0" w:space="0" w:color="auto"/>
            <w:right w:val="none" w:sz="0" w:space="0" w:color="auto"/>
          </w:divBdr>
        </w:div>
        <w:div w:id="1116175666">
          <w:marLeft w:val="0"/>
          <w:marRight w:val="0"/>
          <w:marTop w:val="0"/>
          <w:marBottom w:val="0"/>
          <w:divBdr>
            <w:top w:val="none" w:sz="0" w:space="0" w:color="auto"/>
            <w:left w:val="none" w:sz="0" w:space="0" w:color="auto"/>
            <w:bottom w:val="none" w:sz="0" w:space="0" w:color="auto"/>
            <w:right w:val="none" w:sz="0" w:space="0" w:color="auto"/>
          </w:divBdr>
        </w:div>
        <w:div w:id="93480159">
          <w:marLeft w:val="0"/>
          <w:marRight w:val="0"/>
          <w:marTop w:val="0"/>
          <w:marBottom w:val="0"/>
          <w:divBdr>
            <w:top w:val="none" w:sz="0" w:space="0" w:color="auto"/>
            <w:left w:val="none" w:sz="0" w:space="0" w:color="auto"/>
            <w:bottom w:val="none" w:sz="0" w:space="0" w:color="auto"/>
            <w:right w:val="none" w:sz="0" w:space="0" w:color="auto"/>
          </w:divBdr>
        </w:div>
        <w:div w:id="1535734408">
          <w:marLeft w:val="0"/>
          <w:marRight w:val="0"/>
          <w:marTop w:val="0"/>
          <w:marBottom w:val="0"/>
          <w:divBdr>
            <w:top w:val="none" w:sz="0" w:space="0" w:color="auto"/>
            <w:left w:val="none" w:sz="0" w:space="0" w:color="auto"/>
            <w:bottom w:val="none" w:sz="0" w:space="0" w:color="auto"/>
            <w:right w:val="none" w:sz="0" w:space="0" w:color="auto"/>
          </w:divBdr>
        </w:div>
        <w:div w:id="2121874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ites.google.com/site/programacioniiuno/temario/unidad-1---manejo-de-memoria-dinmica/punteros-referencias-y-direcci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560</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Olivar</dc:creator>
  <cp:keywords/>
  <dc:description/>
  <cp:lastModifiedBy>Axel Olivar</cp:lastModifiedBy>
  <cp:revision>1</cp:revision>
  <dcterms:created xsi:type="dcterms:W3CDTF">2020-05-22T19:34:00Z</dcterms:created>
  <dcterms:modified xsi:type="dcterms:W3CDTF">2020-05-22T21:15:00Z</dcterms:modified>
</cp:coreProperties>
</file>