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20" w:rsidRPr="00314A3E" w:rsidRDefault="000C1C20" w:rsidP="00564295">
      <w:pPr>
        <w:spacing w:after="120"/>
        <w:jc w:val="center"/>
        <w:rPr>
          <w:b/>
          <w:sz w:val="36"/>
          <w:szCs w:val="36"/>
        </w:rPr>
      </w:pPr>
      <w:r w:rsidRPr="00314A3E">
        <w:rPr>
          <w:b/>
          <w:sz w:val="36"/>
          <w:szCs w:val="36"/>
        </w:rPr>
        <w:t>ŽÁDOST</w:t>
      </w:r>
    </w:p>
    <w:p w:rsidR="000C1C20" w:rsidRPr="008504D3" w:rsidRDefault="000C1C20" w:rsidP="00564295">
      <w:pPr>
        <w:spacing w:after="120"/>
        <w:jc w:val="center"/>
        <w:rPr>
          <w:b/>
          <w:sz w:val="24"/>
          <w:szCs w:val="24"/>
        </w:rPr>
      </w:pPr>
      <w:r w:rsidRPr="008504D3">
        <w:rPr>
          <w:b/>
          <w:sz w:val="24"/>
          <w:szCs w:val="24"/>
        </w:rPr>
        <w:t>O MODIFIKACI PŘIJÍMACÍ ZKOUŠKY S OHLEDEM NA SPECI</w:t>
      </w:r>
      <w:r w:rsidR="00314A3E">
        <w:rPr>
          <w:b/>
          <w:sz w:val="24"/>
          <w:szCs w:val="24"/>
        </w:rPr>
        <w:t>ÁLNÍ</w:t>
      </w:r>
      <w:r w:rsidRPr="008504D3">
        <w:rPr>
          <w:b/>
          <w:sz w:val="24"/>
          <w:szCs w:val="24"/>
        </w:rPr>
        <w:t xml:space="preserve"> POTŘEBY UCHAZEČE</w:t>
      </w:r>
    </w:p>
    <w:p w:rsidR="000C1C20" w:rsidRPr="00564295" w:rsidRDefault="000C1C20" w:rsidP="00564295">
      <w:pPr>
        <w:spacing w:after="120"/>
        <w:jc w:val="center"/>
        <w:rPr>
          <w:b/>
          <w:sz w:val="16"/>
          <w:szCs w:val="16"/>
        </w:rPr>
      </w:pPr>
    </w:p>
    <w:p w:rsidR="000C1C20" w:rsidRPr="003706C2" w:rsidRDefault="000C1C20" w:rsidP="00564295">
      <w:pPr>
        <w:spacing w:after="120"/>
        <w:rPr>
          <w:sz w:val="24"/>
          <w:szCs w:val="24"/>
        </w:rPr>
      </w:pPr>
      <w:r w:rsidRPr="003706C2">
        <w:rPr>
          <w:b/>
          <w:sz w:val="24"/>
          <w:szCs w:val="24"/>
        </w:rPr>
        <w:t xml:space="preserve">Fakulta: </w:t>
      </w:r>
      <w:r w:rsidRPr="003706C2">
        <w:rPr>
          <w:b/>
          <w:sz w:val="24"/>
          <w:szCs w:val="24"/>
        </w:rPr>
        <w:tab/>
      </w:r>
      <w:r w:rsidRPr="003706C2">
        <w:rPr>
          <w:b/>
          <w:sz w:val="24"/>
          <w:szCs w:val="24"/>
        </w:rPr>
        <w:tab/>
      </w:r>
      <w:r w:rsidRPr="003706C2">
        <w:rPr>
          <w:sz w:val="24"/>
          <w:szCs w:val="24"/>
        </w:rPr>
        <w:t xml:space="preserve">Univerzita Karlova, </w:t>
      </w:r>
      <w:r>
        <w:rPr>
          <w:sz w:val="24"/>
          <w:szCs w:val="24"/>
        </w:rPr>
        <w:t>Fakulta sociálních věd</w:t>
      </w:r>
    </w:p>
    <w:p w:rsidR="000C1C20" w:rsidRPr="003E58B6" w:rsidRDefault="000C1C20" w:rsidP="00564295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Forma studia: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14A3E">
        <w:rPr>
          <w:sz w:val="24"/>
          <w:szCs w:val="24"/>
        </w:rPr>
        <w:t>prezenční / kombinovaná *</w:t>
      </w:r>
    </w:p>
    <w:p w:rsidR="000C1C20" w:rsidRPr="003706C2" w:rsidRDefault="000C1C20" w:rsidP="00564295">
      <w:pPr>
        <w:spacing w:after="120"/>
        <w:rPr>
          <w:sz w:val="24"/>
          <w:szCs w:val="24"/>
        </w:rPr>
      </w:pPr>
      <w:r w:rsidRPr="003706C2">
        <w:rPr>
          <w:b/>
          <w:sz w:val="24"/>
          <w:szCs w:val="24"/>
        </w:rPr>
        <w:t>Typ studia: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 xml:space="preserve">bakalářské / navazující magisterské </w:t>
      </w:r>
      <w:r>
        <w:rPr>
          <w:sz w:val="24"/>
          <w:szCs w:val="24"/>
        </w:rPr>
        <w:t xml:space="preserve">/ doktorské </w:t>
      </w:r>
      <w:r w:rsidR="00314A3E">
        <w:rPr>
          <w:sz w:val="24"/>
          <w:szCs w:val="24"/>
        </w:rPr>
        <w:t>*</w:t>
      </w:r>
    </w:p>
    <w:p w:rsidR="000C1C20" w:rsidRPr="00564295" w:rsidRDefault="000C1C20" w:rsidP="00564295">
      <w:pPr>
        <w:spacing w:after="120"/>
        <w:rPr>
          <w:b/>
          <w:sz w:val="16"/>
          <w:szCs w:val="16"/>
        </w:rPr>
      </w:pP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Studijní program: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Studijní obor: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Jméno a příjmení uchazeče:</w:t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9F4117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Datum narození: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Kontaktní adresa: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0C1C20" w:rsidRPr="003706C2" w:rsidRDefault="000C1C20" w:rsidP="00275A39">
      <w:pPr>
        <w:rPr>
          <w:sz w:val="24"/>
          <w:szCs w:val="24"/>
        </w:rPr>
      </w:pPr>
      <w:r w:rsidRPr="003706C2">
        <w:rPr>
          <w:b/>
          <w:sz w:val="24"/>
          <w:szCs w:val="24"/>
        </w:rPr>
        <w:t>Telefon / E-mail:</w:t>
      </w:r>
      <w:r w:rsidRPr="003706C2">
        <w:rPr>
          <w:sz w:val="24"/>
          <w:szCs w:val="24"/>
        </w:rPr>
        <w:tab/>
      </w:r>
      <w:r w:rsidRPr="003706C2">
        <w:rPr>
          <w:sz w:val="24"/>
          <w:szCs w:val="24"/>
        </w:rPr>
        <w:tab/>
        <w:t>………………………………</w:t>
      </w:r>
      <w:r>
        <w:rPr>
          <w:sz w:val="24"/>
          <w:szCs w:val="24"/>
        </w:rPr>
        <w:t>……….</w:t>
      </w:r>
      <w:r w:rsidRPr="003706C2">
        <w:rPr>
          <w:sz w:val="24"/>
          <w:szCs w:val="24"/>
        </w:rPr>
        <w:t>.. / …</w:t>
      </w:r>
      <w:r>
        <w:rPr>
          <w:sz w:val="24"/>
          <w:szCs w:val="24"/>
        </w:rPr>
        <w:t>..</w:t>
      </w:r>
      <w:r w:rsidRPr="003706C2">
        <w:rPr>
          <w:sz w:val="24"/>
          <w:szCs w:val="24"/>
        </w:rPr>
        <w:t>…………………………………………………</w:t>
      </w:r>
      <w:r>
        <w:rPr>
          <w:sz w:val="24"/>
          <w:szCs w:val="24"/>
        </w:rPr>
        <w:t>..</w:t>
      </w:r>
    </w:p>
    <w:p w:rsidR="000C1C20" w:rsidRPr="003E58B6" w:rsidRDefault="000C1C20" w:rsidP="00F32FCC">
      <w:pPr>
        <w:spacing w:before="120" w:after="120"/>
        <w:rPr>
          <w:b/>
          <w:sz w:val="24"/>
          <w:szCs w:val="24"/>
        </w:rPr>
      </w:pPr>
      <w:r w:rsidRPr="003E58B6">
        <w:rPr>
          <w:b/>
          <w:sz w:val="24"/>
          <w:szCs w:val="24"/>
        </w:rPr>
        <w:t>ZOHLEDNĚNÍ SPECI</w:t>
      </w:r>
      <w:r w:rsidR="009C7BA9">
        <w:rPr>
          <w:b/>
          <w:sz w:val="24"/>
          <w:szCs w:val="24"/>
        </w:rPr>
        <w:t>ÁLNÍCH</w:t>
      </w:r>
      <w:r w:rsidRPr="003E58B6">
        <w:rPr>
          <w:b/>
          <w:sz w:val="24"/>
          <w:szCs w:val="24"/>
        </w:rPr>
        <w:t xml:space="preserve"> POTŘEB U PŘIJÍMACÍ ZKOUŠKY POŽADUJI S OHLEDEM NA</w:t>
      </w:r>
      <w:r>
        <w:rPr>
          <w:b/>
          <w:sz w:val="24"/>
          <w:szCs w:val="24"/>
        </w:rPr>
        <w:t xml:space="preserve"> TYTO ZDRAVOTNÍ DŮVODY (označte</w:t>
      </w:r>
      <w:r w:rsidRPr="003E58B6">
        <w:rPr>
          <w:b/>
          <w:sz w:val="24"/>
          <w:szCs w:val="24"/>
        </w:rPr>
        <w:t xml:space="preserve"> křížkem):</w:t>
      </w:r>
    </w:p>
    <w:p w:rsidR="000C1C20" w:rsidRDefault="000C1C20" w:rsidP="00F32FCC">
      <w:pPr>
        <w:spacing w:after="0"/>
        <w:rPr>
          <w:sz w:val="24"/>
          <w:szCs w:val="24"/>
        </w:rPr>
      </w:pPr>
      <w:r>
        <w:rPr>
          <w:rFonts w:ascii="MS Gothic" w:eastAsia="MS Gothic" w:hAnsi="MS Gothic" w:hint="eastAsia"/>
          <w:sz w:val="24"/>
          <w:szCs w:val="24"/>
        </w:rPr>
        <w:t>☐</w:t>
      </w:r>
      <w:r>
        <w:rPr>
          <w:sz w:val="24"/>
          <w:szCs w:val="24"/>
        </w:rPr>
        <w:t xml:space="preserve"> pohybové postižení</w:t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  <w:r w:rsidR="00FA60BD">
        <w:rPr>
          <w:rFonts w:ascii="MS Gothic" w:eastAsia="MS Gothic" w:hAnsi="MS Gothic" w:hint="eastAsia"/>
          <w:sz w:val="24"/>
          <w:szCs w:val="24"/>
        </w:rPr>
        <w:t>☐</w:t>
      </w:r>
      <w:r w:rsidR="00FA60BD">
        <w:rPr>
          <w:rFonts w:ascii="MS Gothic" w:eastAsia="MS Gothic" w:hAnsi="MS Gothic"/>
          <w:sz w:val="24"/>
          <w:szCs w:val="24"/>
        </w:rPr>
        <w:t xml:space="preserve"> </w:t>
      </w:r>
      <w:r w:rsidR="00FA60BD" w:rsidRPr="00FA60BD">
        <w:rPr>
          <w:rFonts w:asciiTheme="minorHAnsi" w:eastAsia="MS Gothic" w:hAnsiTheme="minorHAnsi"/>
          <w:sz w:val="24"/>
          <w:szCs w:val="24"/>
        </w:rPr>
        <w:t>jiné:</w:t>
      </w:r>
    </w:p>
    <w:p w:rsidR="000C1C20" w:rsidRPr="00FA60BD" w:rsidRDefault="000C1C20" w:rsidP="00F32FCC">
      <w:pPr>
        <w:spacing w:after="0"/>
        <w:rPr>
          <w:sz w:val="24"/>
          <w:szCs w:val="24"/>
        </w:rPr>
      </w:pPr>
      <w:r>
        <w:rPr>
          <w:rFonts w:ascii="MS Gothic" w:eastAsia="MS Gothic" w:hAnsi="MS Gothic" w:hint="eastAsia"/>
          <w:sz w:val="24"/>
          <w:szCs w:val="24"/>
        </w:rPr>
        <w:t>☐</w:t>
      </w:r>
      <w:r>
        <w:rPr>
          <w:sz w:val="24"/>
          <w:szCs w:val="24"/>
        </w:rPr>
        <w:t xml:space="preserve"> </w:t>
      </w:r>
      <w:proofErr w:type="gramStart"/>
      <w:r w:rsidR="005C1F11">
        <w:rPr>
          <w:sz w:val="24"/>
          <w:szCs w:val="24"/>
        </w:rPr>
        <w:t>zrakové</w:t>
      </w:r>
      <w:proofErr w:type="gramEnd"/>
      <w:r>
        <w:rPr>
          <w:sz w:val="24"/>
          <w:szCs w:val="24"/>
        </w:rPr>
        <w:t xml:space="preserve"> postižení</w:t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  <w:r w:rsidR="00FA60BD">
        <w:rPr>
          <w:sz w:val="24"/>
          <w:szCs w:val="24"/>
        </w:rPr>
        <w:tab/>
      </w:r>
    </w:p>
    <w:p w:rsidR="005C1F11" w:rsidRDefault="005C1F11" w:rsidP="00F32FCC">
      <w:pPr>
        <w:spacing w:after="0"/>
        <w:rPr>
          <w:sz w:val="24"/>
          <w:szCs w:val="24"/>
        </w:rPr>
      </w:pPr>
      <w:r>
        <w:rPr>
          <w:rFonts w:ascii="MS Gothic" w:eastAsia="MS Gothic" w:hAnsi="MS Gothic" w:hint="eastAsia"/>
          <w:sz w:val="24"/>
          <w:szCs w:val="24"/>
        </w:rPr>
        <w:t>☐</w:t>
      </w:r>
      <w:r>
        <w:rPr>
          <w:rFonts w:eastAsia="MS Gothic"/>
          <w:sz w:val="24"/>
          <w:szCs w:val="24"/>
        </w:rPr>
        <w:t xml:space="preserve"> </w:t>
      </w:r>
      <w:proofErr w:type="gramStart"/>
      <w:r>
        <w:rPr>
          <w:rFonts w:eastAsia="MS Gothic"/>
          <w:sz w:val="24"/>
          <w:szCs w:val="24"/>
        </w:rPr>
        <w:t>s</w:t>
      </w:r>
      <w:r w:rsidRPr="005C1F11">
        <w:rPr>
          <w:rFonts w:eastAsia="MS Gothic"/>
          <w:sz w:val="24"/>
          <w:szCs w:val="24"/>
        </w:rPr>
        <w:t>luchové</w:t>
      </w:r>
      <w:proofErr w:type="gramEnd"/>
      <w:r w:rsidRPr="005C1F11">
        <w:rPr>
          <w:rFonts w:eastAsia="MS Gothic"/>
          <w:sz w:val="24"/>
          <w:szCs w:val="24"/>
        </w:rPr>
        <w:t xml:space="preserve"> postižení</w:t>
      </w:r>
    </w:p>
    <w:p w:rsidR="000C1C20" w:rsidRPr="00F32FCC" w:rsidRDefault="000C1C20" w:rsidP="00F32FCC">
      <w:pPr>
        <w:spacing w:after="0"/>
        <w:rPr>
          <w:sz w:val="24"/>
          <w:szCs w:val="24"/>
        </w:rPr>
      </w:pPr>
      <w:r w:rsidRPr="00F32FCC">
        <w:rPr>
          <w:rFonts w:ascii="MS Gothic" w:eastAsia="MS Gothic" w:hAnsi="MS Gothic" w:hint="eastAsia"/>
          <w:sz w:val="24"/>
          <w:szCs w:val="24"/>
        </w:rPr>
        <w:t>☐</w:t>
      </w:r>
      <w:r w:rsidRPr="00F32FCC">
        <w:rPr>
          <w:sz w:val="24"/>
          <w:szCs w:val="24"/>
        </w:rPr>
        <w:t xml:space="preserve"> </w:t>
      </w:r>
      <w:proofErr w:type="gramStart"/>
      <w:r w:rsidR="00FA60BD">
        <w:rPr>
          <w:sz w:val="24"/>
          <w:szCs w:val="24"/>
        </w:rPr>
        <w:t>narušená</w:t>
      </w:r>
      <w:proofErr w:type="gramEnd"/>
      <w:r w:rsidR="00FA60BD">
        <w:rPr>
          <w:sz w:val="24"/>
          <w:szCs w:val="24"/>
        </w:rPr>
        <w:t xml:space="preserve"> komunikační schopnost</w:t>
      </w:r>
    </w:p>
    <w:p w:rsidR="000C1C20" w:rsidRDefault="000C1C20" w:rsidP="00F32FCC">
      <w:pPr>
        <w:spacing w:after="0"/>
        <w:rPr>
          <w:sz w:val="24"/>
          <w:szCs w:val="24"/>
        </w:rPr>
      </w:pPr>
      <w:r w:rsidRPr="00FA60BD">
        <w:rPr>
          <w:rFonts w:ascii="MS Gothic" w:eastAsia="MS Gothic" w:hAnsi="MS Gothic" w:hint="eastAsia"/>
          <w:sz w:val="24"/>
          <w:szCs w:val="24"/>
        </w:rPr>
        <w:t>☐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psychické</w:t>
      </w:r>
      <w:proofErr w:type="gramEnd"/>
      <w:r>
        <w:rPr>
          <w:sz w:val="24"/>
          <w:szCs w:val="24"/>
        </w:rPr>
        <w:t xml:space="preserve"> obtíže</w:t>
      </w:r>
    </w:p>
    <w:p w:rsidR="000C1C20" w:rsidRDefault="000C1C20" w:rsidP="00F32FCC">
      <w:pPr>
        <w:spacing w:after="0"/>
        <w:rPr>
          <w:sz w:val="24"/>
          <w:szCs w:val="24"/>
        </w:rPr>
      </w:pPr>
      <w:r>
        <w:rPr>
          <w:rFonts w:ascii="MS Gothic" w:eastAsia="MS Gothic" w:hAnsi="MS Gothic" w:hint="eastAsia"/>
          <w:sz w:val="24"/>
          <w:szCs w:val="24"/>
        </w:rPr>
        <w:t>☐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specifické</w:t>
      </w:r>
      <w:proofErr w:type="gramEnd"/>
      <w:r>
        <w:rPr>
          <w:sz w:val="24"/>
          <w:szCs w:val="24"/>
        </w:rPr>
        <w:t xml:space="preserve"> poruchy učení a chování</w:t>
      </w:r>
    </w:p>
    <w:p w:rsidR="000C1C20" w:rsidRPr="003E58B6" w:rsidRDefault="000C1C20" w:rsidP="00F32FCC">
      <w:pPr>
        <w:autoSpaceDE w:val="0"/>
        <w:autoSpaceDN w:val="0"/>
        <w:adjustRightInd w:val="0"/>
        <w:spacing w:before="120" w:after="0" w:line="240" w:lineRule="auto"/>
        <w:rPr>
          <w:rFonts w:cs="TimesNewRomanPSMT"/>
          <w:b/>
          <w:sz w:val="24"/>
          <w:szCs w:val="24"/>
        </w:rPr>
      </w:pPr>
      <w:r w:rsidRPr="003E58B6">
        <w:rPr>
          <w:rFonts w:cs="TimesNewRomanPSMT"/>
          <w:b/>
          <w:sz w:val="24"/>
          <w:szCs w:val="24"/>
        </w:rPr>
        <w:t>NÁVRH ŽADATELE NA MODIFIKACI PŘIJÍMACÍ ZKOUŠKY S OHLEDEM NA INDIVIDUÁLNÍ VZDĚLÁVACÍ POTŘEBY:</w:t>
      </w:r>
    </w:p>
    <w:p w:rsidR="000C1C20" w:rsidRDefault="000C1C20" w:rsidP="00564295">
      <w:pPr>
        <w:autoSpaceDE w:val="0"/>
        <w:autoSpaceDN w:val="0"/>
        <w:adjustRightInd w:val="0"/>
        <w:spacing w:before="120" w:after="60" w:line="36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Pr="008504D3">
        <w:rPr>
          <w:rFonts w:cs="TimesNewRomanPSMT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>
        <w:rPr>
          <w:rFonts w:cs="TimesNewRomanPSM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1C20" w:rsidRPr="00564295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64295">
        <w:rPr>
          <w:rFonts w:cs="TimesNewRomanPSMT"/>
          <w:b/>
          <w:sz w:val="24"/>
          <w:szCs w:val="24"/>
        </w:rPr>
        <w:t>PŘÍLOHY</w:t>
      </w:r>
      <w:r>
        <w:rPr>
          <w:rFonts w:cs="TimesNewRomanPSMT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(označte křížkem)</w:t>
      </w:r>
      <w:r w:rsidRPr="00564295">
        <w:rPr>
          <w:rFonts w:cs="TimesNewRomanPSMT"/>
          <w:b/>
          <w:sz w:val="24"/>
          <w:szCs w:val="24"/>
        </w:rPr>
        <w:t>:</w:t>
      </w: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MS Gothic" w:eastAsia="MS Gothic" w:hAnsi="MS Gothic" w:cs="TimesNewRomanPSMT" w:hint="eastAsia"/>
          <w:sz w:val="24"/>
          <w:szCs w:val="24"/>
        </w:rPr>
        <w:t>☐</w:t>
      </w:r>
      <w:r>
        <w:rPr>
          <w:rFonts w:cs="TimesNewRomanPSMT"/>
          <w:sz w:val="24"/>
          <w:szCs w:val="24"/>
        </w:rPr>
        <w:t xml:space="preserve"> </w:t>
      </w:r>
      <w:proofErr w:type="gramStart"/>
      <w:r>
        <w:rPr>
          <w:rFonts w:cs="TimesNewRomanPSMT"/>
          <w:sz w:val="24"/>
          <w:szCs w:val="24"/>
        </w:rPr>
        <w:t>vyjádření</w:t>
      </w:r>
      <w:proofErr w:type="gramEnd"/>
      <w:r>
        <w:rPr>
          <w:rFonts w:cs="TimesNewRomanPSMT"/>
          <w:sz w:val="24"/>
          <w:szCs w:val="24"/>
        </w:rPr>
        <w:t xml:space="preserve"> odborného ošetřujícího lékaře nebo poradenského pracoviště </w:t>
      </w:r>
      <w:r w:rsidRPr="00F32FCC">
        <w:rPr>
          <w:rFonts w:cs="TimesNewRomanPSMT"/>
          <w:i/>
          <w:sz w:val="24"/>
          <w:szCs w:val="24"/>
        </w:rPr>
        <w:t>(</w:t>
      </w:r>
      <w:r w:rsidRPr="00F32FCC">
        <w:rPr>
          <w:rFonts w:cs="Calibri"/>
          <w:i/>
          <w:sz w:val="24"/>
          <w:szCs w:val="24"/>
        </w:rPr>
        <w:t>nesmí být starší 1 roku)</w:t>
      </w: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MS Gothic" w:eastAsia="MS Gothic" w:hAnsi="MS Gothic" w:cs="TimesNewRomanPSMT" w:hint="eastAsia"/>
          <w:sz w:val="24"/>
          <w:szCs w:val="24"/>
        </w:rPr>
        <w:t>☐</w:t>
      </w:r>
      <w:r>
        <w:rPr>
          <w:rFonts w:cs="TimesNewRomanPSMT"/>
          <w:sz w:val="24"/>
          <w:szCs w:val="24"/>
        </w:rPr>
        <w:t xml:space="preserve"> </w:t>
      </w:r>
      <w:proofErr w:type="gramStart"/>
      <w:r>
        <w:rPr>
          <w:rFonts w:cs="TimesNewRomanPSMT"/>
          <w:sz w:val="24"/>
          <w:szCs w:val="24"/>
        </w:rPr>
        <w:t>průkaz</w:t>
      </w:r>
      <w:proofErr w:type="gramEnd"/>
      <w:r>
        <w:rPr>
          <w:rFonts w:cs="TimesNewRomanPSMT"/>
          <w:sz w:val="24"/>
          <w:szCs w:val="24"/>
        </w:rPr>
        <w:t xml:space="preserve"> mimořádných výhod libovolného stupně ve smyslu § 34 zákona č. 329/2011 Sb.</w:t>
      </w: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MS Gothic" w:eastAsia="MS Gothic" w:hAnsi="MS Gothic" w:cs="TimesNewRomanPSMT" w:hint="eastAsia"/>
          <w:sz w:val="24"/>
          <w:szCs w:val="24"/>
        </w:rPr>
        <w:t>☐</w:t>
      </w:r>
      <w:r>
        <w:rPr>
          <w:rFonts w:cs="TimesNewRomanPSMT"/>
          <w:sz w:val="24"/>
          <w:szCs w:val="24"/>
        </w:rPr>
        <w:t xml:space="preserve"> </w:t>
      </w:r>
      <w:proofErr w:type="gramStart"/>
      <w:r>
        <w:rPr>
          <w:rFonts w:cs="TimesNewRomanPSMT"/>
          <w:sz w:val="24"/>
          <w:szCs w:val="24"/>
        </w:rPr>
        <w:t>doklad</w:t>
      </w:r>
      <w:proofErr w:type="gramEnd"/>
      <w:r>
        <w:rPr>
          <w:rFonts w:cs="TimesNewRomanPSMT"/>
          <w:sz w:val="24"/>
          <w:szCs w:val="24"/>
        </w:rPr>
        <w:t xml:space="preserve"> o invaliditě libovolného stupně ve smyslu § 39 zákona č. 155/1995 Sb.</w:t>
      </w: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MS Gothic" w:eastAsia="MS Gothic" w:hAnsi="MS Gothic" w:cs="TimesNewRomanPSMT" w:hint="eastAsia"/>
          <w:sz w:val="24"/>
          <w:szCs w:val="24"/>
        </w:rPr>
        <w:t>☐</w:t>
      </w:r>
      <w:r>
        <w:rPr>
          <w:rFonts w:cs="TimesNewRomanPSMT"/>
          <w:sz w:val="24"/>
          <w:szCs w:val="24"/>
        </w:rPr>
        <w:t xml:space="preserve"> </w:t>
      </w:r>
      <w:proofErr w:type="gramStart"/>
      <w:r>
        <w:rPr>
          <w:rFonts w:cs="TimesNewRomanPSMT"/>
          <w:sz w:val="24"/>
          <w:szCs w:val="24"/>
        </w:rPr>
        <w:t>jiný</w:t>
      </w:r>
      <w:proofErr w:type="gramEnd"/>
      <w:r>
        <w:rPr>
          <w:rFonts w:cs="TimesNewRomanPSMT"/>
          <w:sz w:val="24"/>
          <w:szCs w:val="24"/>
        </w:rPr>
        <w:t xml:space="preserve"> doklad: </w:t>
      </w: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0C1C20" w:rsidRDefault="000C1C20" w:rsidP="00B92A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0C1C20" w:rsidRDefault="000C1C20" w:rsidP="009C7BA9">
      <w:pPr>
        <w:spacing w:after="0"/>
        <w:rPr>
          <w:rFonts w:cs="Calibri"/>
          <w:b/>
          <w:sz w:val="24"/>
          <w:szCs w:val="24"/>
        </w:rPr>
      </w:pPr>
      <w:r w:rsidRPr="003706C2">
        <w:rPr>
          <w:rFonts w:cs="Calibri"/>
          <w:b/>
          <w:sz w:val="24"/>
          <w:szCs w:val="24"/>
        </w:rPr>
        <w:t>Datum</w:t>
      </w:r>
      <w:r w:rsidRPr="003706C2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 ……………………………………..</w:t>
      </w:r>
      <w:r w:rsidRPr="003706C2">
        <w:rPr>
          <w:rFonts w:cs="Calibri"/>
          <w:b/>
          <w:sz w:val="24"/>
          <w:szCs w:val="24"/>
        </w:rPr>
        <w:tab/>
      </w:r>
      <w:r w:rsidRPr="003706C2">
        <w:rPr>
          <w:rFonts w:cs="Calibri"/>
          <w:b/>
          <w:sz w:val="24"/>
          <w:szCs w:val="24"/>
        </w:rPr>
        <w:tab/>
      </w:r>
      <w:r w:rsidRPr="003706C2">
        <w:rPr>
          <w:rFonts w:cs="Calibri"/>
          <w:b/>
          <w:sz w:val="24"/>
          <w:szCs w:val="24"/>
        </w:rPr>
        <w:tab/>
        <w:t>Podp</w:t>
      </w:r>
      <w:bookmarkStart w:id="0" w:name="_GoBack"/>
      <w:bookmarkEnd w:id="0"/>
      <w:r w:rsidRPr="003706C2">
        <w:rPr>
          <w:rFonts w:cs="Calibri"/>
          <w:b/>
          <w:sz w:val="24"/>
          <w:szCs w:val="24"/>
        </w:rPr>
        <w:t>is uchazeče</w:t>
      </w:r>
      <w:r>
        <w:rPr>
          <w:rFonts w:cs="Calibri"/>
          <w:b/>
          <w:sz w:val="24"/>
          <w:szCs w:val="24"/>
        </w:rPr>
        <w:t>: ………………………………….</w:t>
      </w:r>
    </w:p>
    <w:sectPr w:rsidR="000C1C20" w:rsidSect="00314A3E">
      <w:footerReference w:type="default" r:id="rId7"/>
      <w:pgSz w:w="11906" w:h="16838"/>
      <w:pgMar w:top="567" w:right="1133" w:bottom="851" w:left="993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C20" w:rsidRDefault="000C1C20" w:rsidP="00470C84">
      <w:pPr>
        <w:spacing w:after="0" w:line="240" w:lineRule="auto"/>
      </w:pPr>
      <w:r>
        <w:separator/>
      </w:r>
    </w:p>
  </w:endnote>
  <w:endnote w:type="continuationSeparator" w:id="0">
    <w:p w:rsidR="000C1C20" w:rsidRDefault="000C1C20" w:rsidP="0047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C20" w:rsidRDefault="000C1C20" w:rsidP="00B92AEF">
    <w:pPr>
      <w:pStyle w:val="Zpat"/>
      <w:rPr>
        <w:b/>
      </w:rPr>
    </w:pPr>
    <w:r>
      <w:rPr>
        <w:b/>
      </w:rPr>
      <w:t xml:space="preserve">* </w:t>
    </w:r>
    <w:r w:rsidRPr="001C2A46">
      <w:rPr>
        <w:b/>
        <w:sz w:val="20"/>
        <w:szCs w:val="20"/>
      </w:rPr>
      <w:t>nehodící se škrtněte</w:t>
    </w:r>
  </w:p>
  <w:p w:rsidR="00314A3E" w:rsidRPr="001C2A46" w:rsidRDefault="00304B79" w:rsidP="00C1644D">
    <w:pPr>
      <w:pStyle w:val="Zpat"/>
      <w:jc w:val="both"/>
      <w:rPr>
        <w:b/>
        <w:sz w:val="20"/>
        <w:szCs w:val="20"/>
      </w:rPr>
    </w:pPr>
    <w:r w:rsidRPr="001C2A46">
      <w:rPr>
        <w:b/>
        <w:sz w:val="20"/>
        <w:szCs w:val="20"/>
      </w:rPr>
      <w:t>Tento formulář společně s dalšími přílohami nahrajte</w:t>
    </w:r>
    <w:r w:rsidR="001078CD" w:rsidRPr="001C2A46">
      <w:rPr>
        <w:b/>
        <w:sz w:val="20"/>
        <w:szCs w:val="20"/>
      </w:rPr>
      <w:t xml:space="preserve"> buď</w:t>
    </w:r>
    <w:r w:rsidRPr="001C2A46">
      <w:rPr>
        <w:b/>
        <w:sz w:val="20"/>
        <w:szCs w:val="20"/>
      </w:rPr>
      <w:t xml:space="preserve"> jako přílohu elektronické žádosti</w:t>
    </w:r>
    <w:r w:rsidR="001078CD" w:rsidRPr="001C2A46">
      <w:rPr>
        <w:b/>
        <w:sz w:val="20"/>
        <w:szCs w:val="20"/>
      </w:rPr>
      <w:t xml:space="preserve"> (součást elektronické přihlášky)</w:t>
    </w:r>
    <w:r w:rsidR="001C2A46">
      <w:rPr>
        <w:b/>
        <w:sz w:val="20"/>
        <w:szCs w:val="20"/>
      </w:rPr>
      <w:t xml:space="preserve"> nebo doručte</w:t>
    </w:r>
    <w:r w:rsidR="001078CD" w:rsidRPr="001C2A46">
      <w:rPr>
        <w:b/>
        <w:sz w:val="20"/>
        <w:szCs w:val="20"/>
      </w:rPr>
      <w:t xml:space="preserve"> jako originál na </w:t>
    </w:r>
    <w:r w:rsidR="001C2A46">
      <w:rPr>
        <w:b/>
        <w:sz w:val="20"/>
        <w:szCs w:val="20"/>
      </w:rPr>
      <w:t>adresu Smetanovo nábř. 6, 110 01 Praha 1</w:t>
    </w:r>
    <w:r w:rsidR="001078CD" w:rsidRPr="001C2A46">
      <w:rPr>
        <w:b/>
        <w:sz w:val="20"/>
        <w:szCs w:val="20"/>
      </w:rPr>
      <w:t>.</w:t>
    </w:r>
    <w:r w:rsidRPr="001C2A46">
      <w:rPr>
        <w:b/>
        <w:sz w:val="20"/>
        <w:szCs w:val="20"/>
      </w:rPr>
      <w:t xml:space="preserve"> Žádost je nutné podat</w:t>
    </w:r>
    <w:r w:rsidR="00314A3E" w:rsidRPr="001C2A46">
      <w:rPr>
        <w:b/>
        <w:sz w:val="20"/>
        <w:szCs w:val="20"/>
      </w:rPr>
      <w:t xml:space="preserve"> nejdéle do konce termínu pro podávání přihláše</w:t>
    </w:r>
    <w:r w:rsidRPr="001C2A46">
      <w:rPr>
        <w:b/>
        <w:sz w:val="20"/>
        <w:szCs w:val="20"/>
      </w:rPr>
      <w:t>k ke studiu</w:t>
    </w:r>
    <w:r w:rsidR="00314A3E" w:rsidRPr="001C2A46">
      <w:rPr>
        <w:b/>
        <w:sz w:val="20"/>
        <w:szCs w:val="20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C20" w:rsidRDefault="000C1C20" w:rsidP="00470C84">
      <w:pPr>
        <w:spacing w:after="0" w:line="240" w:lineRule="auto"/>
      </w:pPr>
      <w:r>
        <w:separator/>
      </w:r>
    </w:p>
  </w:footnote>
  <w:footnote w:type="continuationSeparator" w:id="0">
    <w:p w:rsidR="000C1C20" w:rsidRDefault="000C1C20" w:rsidP="00470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9"/>
    <w:rsid w:val="000C1C20"/>
    <w:rsid w:val="001078CD"/>
    <w:rsid w:val="00132A2B"/>
    <w:rsid w:val="001C2A46"/>
    <w:rsid w:val="00212F59"/>
    <w:rsid w:val="00220A05"/>
    <w:rsid w:val="00256A6C"/>
    <w:rsid w:val="00270E7B"/>
    <w:rsid w:val="00275A39"/>
    <w:rsid w:val="0029585C"/>
    <w:rsid w:val="002D5F23"/>
    <w:rsid w:val="00304B79"/>
    <w:rsid w:val="00314A3E"/>
    <w:rsid w:val="003706C2"/>
    <w:rsid w:val="003E58B6"/>
    <w:rsid w:val="003E6D8D"/>
    <w:rsid w:val="0041233B"/>
    <w:rsid w:val="00470C84"/>
    <w:rsid w:val="00564295"/>
    <w:rsid w:val="005C1F11"/>
    <w:rsid w:val="00670C79"/>
    <w:rsid w:val="006E5B58"/>
    <w:rsid w:val="007129C0"/>
    <w:rsid w:val="007F7508"/>
    <w:rsid w:val="008504D3"/>
    <w:rsid w:val="00983381"/>
    <w:rsid w:val="009B1048"/>
    <w:rsid w:val="009C7BA9"/>
    <w:rsid w:val="009D3F0C"/>
    <w:rsid w:val="009D7F0D"/>
    <w:rsid w:val="009F4117"/>
    <w:rsid w:val="009F585C"/>
    <w:rsid w:val="00A12267"/>
    <w:rsid w:val="00AD778C"/>
    <w:rsid w:val="00B5570F"/>
    <w:rsid w:val="00B92AEF"/>
    <w:rsid w:val="00BA6F8A"/>
    <w:rsid w:val="00C1644D"/>
    <w:rsid w:val="00C254EA"/>
    <w:rsid w:val="00CD1F97"/>
    <w:rsid w:val="00E136CE"/>
    <w:rsid w:val="00E6402A"/>
    <w:rsid w:val="00E82A9D"/>
    <w:rsid w:val="00EA0DBC"/>
    <w:rsid w:val="00EF7EAB"/>
    <w:rsid w:val="00F32FCC"/>
    <w:rsid w:val="00F80A7F"/>
    <w:rsid w:val="00FA60BD"/>
    <w:rsid w:val="00F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B80B4F"/>
  <w15:docId w15:val="{D5DCE4FE-FD07-4985-8127-59CEDEC6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9585C"/>
    <w:pPr>
      <w:spacing w:after="200" w:line="276" w:lineRule="auto"/>
    </w:pPr>
    <w:rPr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470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470C84"/>
    <w:rPr>
      <w:rFonts w:cs="Times New Roman"/>
    </w:rPr>
  </w:style>
  <w:style w:type="paragraph" w:styleId="Zpat">
    <w:name w:val="footer"/>
    <w:basedOn w:val="Normln"/>
    <w:link w:val="ZpatChar"/>
    <w:uiPriority w:val="99"/>
    <w:rsid w:val="00470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470C84"/>
    <w:rPr>
      <w:rFonts w:cs="Times New Roman"/>
    </w:rPr>
  </w:style>
  <w:style w:type="paragraph" w:styleId="Textbubliny">
    <w:name w:val="Balloon Text"/>
    <w:basedOn w:val="Normln"/>
    <w:link w:val="TextbublinyChar"/>
    <w:uiPriority w:val="99"/>
    <w:semiHidden/>
    <w:rsid w:val="003E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3E58B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rsid w:val="008504D3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Standardnpsmoodstavce"/>
    <w:uiPriority w:val="99"/>
    <w:rsid w:val="008504D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1E3B-6920-46B2-B887-376929A1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Bartůňková</dc:creator>
  <cp:lastModifiedBy>pokus</cp:lastModifiedBy>
  <cp:revision>2</cp:revision>
  <cp:lastPrinted>2016-05-03T12:11:00Z</cp:lastPrinted>
  <dcterms:created xsi:type="dcterms:W3CDTF">2019-02-25T14:37:00Z</dcterms:created>
  <dcterms:modified xsi:type="dcterms:W3CDTF">2019-02-25T14:37:00Z</dcterms:modified>
</cp:coreProperties>
</file>