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0BBE" w14:textId="77777777" w:rsidR="004B03B6" w:rsidRDefault="004B03B6" w:rsidP="004B03B6">
      <w:pPr>
        <w:pStyle w:val="Nadpis2"/>
        <w:spacing w:before="0" w:beforeAutospacing="0" w:after="0" w:afterAutospacing="0" w:line="300" w:lineRule="atLeast"/>
        <w:rPr>
          <w:rFonts w:ascii="Open Sans" w:hAnsi="Open Sans" w:cs="Open Sans"/>
          <w:b w:val="0"/>
          <w:bCs w:val="0"/>
          <w:caps/>
          <w:color w:val="BB133E"/>
          <w:spacing w:val="4"/>
        </w:rPr>
      </w:pPr>
      <w:r>
        <w:rPr>
          <w:rFonts w:ascii="Open Sans" w:hAnsi="Open Sans" w:cs="Open Sans"/>
          <w:b w:val="0"/>
          <w:bCs w:val="0"/>
          <w:caps/>
          <w:color w:val="BB133E"/>
          <w:spacing w:val="4"/>
        </w:rPr>
        <w:t>LETNÍ ŠKOLA TFAS PRAGUE - WASHINGTON, D.C., 2023</w:t>
      </w:r>
    </w:p>
    <w:p w14:paraId="391667D1" w14:textId="77777777" w:rsidR="004B03B6" w:rsidRDefault="004B03B6" w:rsidP="004B03B6">
      <w:pPr>
        <w:pStyle w:val="Normlnweb"/>
        <w:spacing w:before="0" w:before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FSV UK vyhlašuje výběrové řízení na účast na letní škole naší partnerské organizace </w:t>
      </w:r>
      <w:proofErr w:type="spellStart"/>
      <w:r>
        <w:rPr>
          <w:rStyle w:val="Siln"/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Style w:val="Siln"/>
          <w:rFonts w:ascii="Open Sans" w:hAnsi="Open Sans" w:cs="Open Sans"/>
          <w:color w:val="000000"/>
          <w:sz w:val="21"/>
          <w:szCs w:val="21"/>
        </w:rPr>
        <w:t>Fund</w:t>
      </w:r>
      <w:proofErr w:type="spell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Style w:val="Siln"/>
          <w:rFonts w:ascii="Open Sans" w:hAnsi="Open Sans" w:cs="Open Sans"/>
          <w:color w:val="000000"/>
          <w:sz w:val="21"/>
          <w:szCs w:val="21"/>
        </w:rPr>
        <w:t>for</w:t>
      </w:r>
      <w:proofErr w:type="spell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Style w:val="Siln"/>
          <w:rFonts w:ascii="Open Sans" w:hAnsi="Open Sans" w:cs="Open Sans"/>
          <w:color w:val="000000"/>
          <w:sz w:val="21"/>
          <w:szCs w:val="21"/>
        </w:rPr>
        <w:t>American</w:t>
      </w:r>
      <w:proofErr w:type="spell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Style w:val="Siln"/>
          <w:rFonts w:ascii="Open Sans" w:hAnsi="Open Sans" w:cs="Open Sans"/>
          <w:color w:val="000000"/>
          <w:sz w:val="21"/>
          <w:szCs w:val="21"/>
        </w:rPr>
        <w:t>Studies</w:t>
      </w:r>
      <w:proofErr w:type="spellEnd"/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 v roce 2023</w:t>
      </w:r>
    </w:p>
    <w:p w14:paraId="2B999711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Americká nadace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American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Studies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nabízí jednomu studentovi FSV osmitýdenní studijní pobyt na následujících letních školách na George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University ve Washingtonu, D.C. (GMU):</w:t>
      </w:r>
    </w:p>
    <w:p w14:paraId="3E452E5C" w14:textId="77777777" w:rsidR="004B03B6" w:rsidRDefault="004B03B6" w:rsidP="004B03B6">
      <w:pPr>
        <w:numPr>
          <w:ilvl w:val="0"/>
          <w:numId w:val="1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hyperlink r:id="rId5" w:tgtFrame="_blank" w:history="1"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 xml:space="preserve">Public </w:t>
        </w:r>
        <w:proofErr w:type="spellStart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>Policy</w:t>
        </w:r>
        <w:proofErr w:type="spellEnd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 xml:space="preserve"> + </w:t>
        </w:r>
        <w:proofErr w:type="spellStart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>Economics</w:t>
        </w:r>
        <w:proofErr w:type="spellEnd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 xml:space="preserve"> Program Track</w:t>
        </w:r>
      </w:hyperlink>
      <w:r>
        <w:rPr>
          <w:rStyle w:val="Siln"/>
          <w:rFonts w:ascii="Open Sans" w:hAnsi="Open Sans" w:cs="Open Sans"/>
          <w:color w:val="000000"/>
          <w:sz w:val="21"/>
          <w:szCs w:val="21"/>
        </w:rPr>
        <w:t>:</w:t>
      </w:r>
      <w:r>
        <w:rPr>
          <w:rFonts w:ascii="Open Sans" w:hAnsi="Open Sans" w:cs="Open Sans"/>
          <w:color w:val="000000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students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interested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economics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politics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government</w:t>
      </w:r>
      <w:proofErr w:type="spellEnd"/>
    </w:p>
    <w:p w14:paraId="7F104853" w14:textId="77777777" w:rsidR="004B03B6" w:rsidRDefault="004B03B6" w:rsidP="004B03B6">
      <w:pPr>
        <w:numPr>
          <w:ilvl w:val="0"/>
          <w:numId w:val="1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hyperlink r:id="rId6" w:tgtFrame="_blank" w:history="1">
        <w:proofErr w:type="spellStart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>Journalism</w:t>
        </w:r>
        <w:proofErr w:type="spellEnd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 xml:space="preserve"> + Communications Program Track</w:t>
        </w:r>
      </w:hyperlink>
      <w:r>
        <w:rPr>
          <w:rFonts w:ascii="Open Sans" w:hAnsi="Open Sans" w:cs="Open Sans"/>
          <w:color w:val="000000"/>
          <w:sz w:val="21"/>
          <w:szCs w:val="21"/>
        </w:rPr>
        <w:t xml:space="preserve"> 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students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interested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journalism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communications</w:t>
      </w:r>
      <w:proofErr w:type="spellEnd"/>
    </w:p>
    <w:p w14:paraId="2EB38E3E" w14:textId="77777777" w:rsidR="004B03B6" w:rsidRDefault="004B03B6" w:rsidP="004B03B6">
      <w:pPr>
        <w:numPr>
          <w:ilvl w:val="0"/>
          <w:numId w:val="1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hyperlink r:id="rId7" w:tgtFrame="_blank" w:history="1"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 xml:space="preserve">Business + </w:t>
        </w:r>
        <w:proofErr w:type="spellStart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>Government</w:t>
        </w:r>
        <w:proofErr w:type="spellEnd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 xml:space="preserve"> Relations</w:t>
        </w:r>
      </w:hyperlink>
      <w:r>
        <w:rPr>
          <w:rFonts w:ascii="Open Sans" w:hAnsi="Open Sans" w:cs="Open Sans"/>
          <w:color w:val="000000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students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interested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how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business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influences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government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political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process</w:t>
      </w:r>
      <w:proofErr w:type="spellEnd"/>
    </w:p>
    <w:p w14:paraId="39649E31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Součástí </w:t>
      </w:r>
      <w:hyperlink r:id="rId8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letní školy</w:t>
        </w:r>
      </w:hyperlink>
      <w:r>
        <w:rPr>
          <w:rFonts w:ascii="Open Sans" w:hAnsi="Open Sans" w:cs="Open Sans"/>
          <w:color w:val="000000"/>
          <w:sz w:val="21"/>
          <w:szCs w:val="21"/>
        </w:rPr>
        <w:t> jsou i </w:t>
      </w:r>
      <w:hyperlink r:id="rId9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odborné stáže</w:t>
        </w:r>
      </w:hyperlink>
      <w:r>
        <w:rPr>
          <w:rFonts w:ascii="Open Sans" w:hAnsi="Open Sans" w:cs="Open Sans"/>
          <w:color w:val="000000"/>
          <w:sz w:val="21"/>
          <w:szCs w:val="21"/>
        </w:rPr>
        <w:t> v rozsahu přibližně 30 hodin týdně.</w:t>
      </w:r>
    </w:p>
    <w:p w14:paraId="64158415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Student po úspěšném absolvování obdrží 6 amerických kreditů.</w:t>
      </w:r>
    </w:p>
    <w:p w14:paraId="28790201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Nadace hradí studentům školné, letenku a ubytování v kampusu na George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University. Studenti si sami finančně kryjí stravování, kapesné, zdravotní pojištění, víza a výdaje spojené s výukou (skripta apod.), lze si však požádat o příspěvek z </w:t>
      </w:r>
      <w:hyperlink r:id="rId10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Fondu mobility</w:t>
        </w:r>
      </w:hyperlink>
      <w:r>
        <w:rPr>
          <w:rFonts w:ascii="Open Sans" w:hAnsi="Open Sans" w:cs="Open Sans"/>
          <w:color w:val="000000"/>
          <w:sz w:val="21"/>
          <w:szCs w:val="21"/>
        </w:rPr>
        <w:t> UK.</w:t>
      </w:r>
    </w:p>
    <w:p w14:paraId="454EBB2D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Předpokládané výdaje:</w:t>
      </w:r>
    </w:p>
    <w:p w14:paraId="786F8CE1" w14:textId="77777777" w:rsidR="004B03B6" w:rsidRDefault="004B03B6" w:rsidP="004B03B6">
      <w:pPr>
        <w:numPr>
          <w:ilvl w:val="0"/>
          <w:numId w:val="2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Living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/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travel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/food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expenses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while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Washington (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estimated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1,800)</w:t>
      </w:r>
    </w:p>
    <w:p w14:paraId="6A7C8447" w14:textId="77777777" w:rsidR="004B03B6" w:rsidRDefault="004B03B6" w:rsidP="004B03B6">
      <w:pPr>
        <w:numPr>
          <w:ilvl w:val="0"/>
          <w:numId w:val="2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Health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insurance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premium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paid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to GMU,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required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J-1 visa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students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($966)</w:t>
      </w:r>
    </w:p>
    <w:p w14:paraId="45EB9167" w14:textId="77777777" w:rsidR="004B03B6" w:rsidRDefault="004B03B6" w:rsidP="004B03B6">
      <w:pPr>
        <w:numPr>
          <w:ilvl w:val="0"/>
          <w:numId w:val="2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SEVIS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+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charges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associated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with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sending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visa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documents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(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estimated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$250 - $350)</w:t>
      </w:r>
    </w:p>
    <w:p w14:paraId="7935EEB0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Podmínky účasti ve výběru: studenti řádného navazujícího magisterského studia na FSV, studijní průměr do 2,00, ukončení nejméně dvou semestrů studia v době podání přihlášky a doložená znalost angličtiny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 a) certifikátem</w:t>
      </w:r>
      <w:r>
        <w:rPr>
          <w:rFonts w:ascii="Open Sans" w:hAnsi="Open Sans" w:cs="Open Sans"/>
          <w:color w:val="000000"/>
          <w:sz w:val="21"/>
          <w:szCs w:val="21"/>
        </w:rPr>
        <w:t xml:space="preserve">: (TOEFL: a minimum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score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88 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internet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230 + 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computer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based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570 + 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paper-based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IELTS: A minimum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score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6.5 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academic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Pearson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Academic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Test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English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: A minimum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score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59; SAT 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Critical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Reading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/ACT-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English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: A minimum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score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450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higher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SAT 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critical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reading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section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ACT-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English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score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of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20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higher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) nebo 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b) potvrzením z Kabinetu jazykové přípravy</w:t>
      </w:r>
      <w:r>
        <w:rPr>
          <w:rFonts w:ascii="Open Sans" w:hAnsi="Open Sans" w:cs="Open Sans"/>
          <w:color w:val="000000"/>
          <w:sz w:val="21"/>
          <w:szCs w:val="21"/>
        </w:rPr>
        <w:t> na FSV</w:t>
      </w:r>
    </w:p>
    <w:p w14:paraId="2512C0B6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iln"/>
          <w:rFonts w:ascii="Open Sans" w:hAnsi="Open Sans" w:cs="Open Sans"/>
          <w:color w:val="000000"/>
          <w:sz w:val="21"/>
          <w:szCs w:val="21"/>
        </w:rPr>
        <w:t>Zájemci vyplní </w:t>
      </w:r>
      <w:hyperlink r:id="rId11" w:tgtFrame="_blank" w:history="1"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>E-</w:t>
        </w:r>
        <w:proofErr w:type="spellStart"/>
        <w:r>
          <w:rPr>
            <w:rStyle w:val="Siln"/>
            <w:rFonts w:ascii="Open Sans" w:hAnsi="Open Sans" w:cs="Open Sans"/>
            <w:color w:val="0000FF"/>
            <w:sz w:val="21"/>
            <w:szCs w:val="21"/>
            <w:u w:val="single"/>
          </w:rPr>
          <w:t>Application</w:t>
        </w:r>
        <w:proofErr w:type="spellEnd"/>
      </w:hyperlink>
      <w:r>
        <w:rPr>
          <w:rStyle w:val="Siln"/>
          <w:rFonts w:ascii="Open Sans" w:hAnsi="Open Sans" w:cs="Open Sans"/>
          <w:color w:val="000000"/>
          <w:sz w:val="21"/>
          <w:szCs w:val="21"/>
        </w:rPr>
        <w:t> a předloží v jednom vyhotovení:</w:t>
      </w:r>
    </w:p>
    <w:p w14:paraId="5B77D9D0" w14:textId="77777777" w:rsidR="004B03B6" w:rsidRDefault="004B03B6" w:rsidP="004B03B6">
      <w:pPr>
        <w:numPr>
          <w:ilvl w:val="0"/>
          <w:numId w:val="3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hyperlink r:id="rId12" w:tgtFrame="_blank" w:history="1">
        <w:r>
          <w:rPr>
            <w:rStyle w:val="Hypertextovodkaz"/>
            <w:rFonts w:ascii="Open Sans" w:hAnsi="Open Sans" w:cs="Open Sans"/>
            <w:sz w:val="21"/>
            <w:szCs w:val="21"/>
          </w:rPr>
          <w:t>Souhlas se zpracováním osobních údajů</w:t>
        </w:r>
      </w:hyperlink>
    </w:p>
    <w:p w14:paraId="1FEBD648" w14:textId="77777777" w:rsidR="004B03B6" w:rsidRDefault="004B03B6" w:rsidP="004B03B6">
      <w:pPr>
        <w:numPr>
          <w:ilvl w:val="0"/>
          <w:numId w:val="3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Informace o studijních výsledcích na FSV (vygenerováno ze SIS), Mgr. studenti dodají výsledky i za své Bc. studium, může být češtině nebo angličtině</w:t>
      </w:r>
    </w:p>
    <w:p w14:paraId="35885A34" w14:textId="77777777" w:rsidR="004B03B6" w:rsidRDefault="004B03B6" w:rsidP="004B03B6">
      <w:pPr>
        <w:numPr>
          <w:ilvl w:val="0"/>
          <w:numId w:val="3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Životopis v angličtině</w:t>
      </w:r>
    </w:p>
    <w:p w14:paraId="4AF952C2" w14:textId="77777777" w:rsidR="004B03B6" w:rsidRDefault="004B03B6" w:rsidP="004B03B6">
      <w:pPr>
        <w:numPr>
          <w:ilvl w:val="0"/>
          <w:numId w:val="3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lastRenderedPageBreak/>
        <w:t>Motivační dopis v angličtině (</w:t>
      </w:r>
      <w:r>
        <w:rPr>
          <w:rStyle w:val="Siln"/>
          <w:rFonts w:ascii="Open Sans" w:hAnsi="Open Sans" w:cs="Open Sans"/>
          <w:color w:val="000000"/>
          <w:sz w:val="21"/>
          <w:szCs w:val="21"/>
        </w:rPr>
        <w:t>ve kterém uvedou, na který obor LŠ se hlásí, viz. výše</w:t>
      </w:r>
      <w:r>
        <w:rPr>
          <w:rFonts w:ascii="Open Sans" w:hAnsi="Open Sans" w:cs="Open Sans"/>
          <w:color w:val="000000"/>
          <w:sz w:val="21"/>
          <w:szCs w:val="21"/>
        </w:rPr>
        <w:t>)</w:t>
      </w:r>
    </w:p>
    <w:p w14:paraId="59E8BC75" w14:textId="77777777" w:rsidR="004B03B6" w:rsidRDefault="004B03B6" w:rsidP="004B03B6">
      <w:pPr>
        <w:numPr>
          <w:ilvl w:val="0"/>
          <w:numId w:val="3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Potvrzení o jazykové způsobilosti (viz výše)</w:t>
      </w:r>
    </w:p>
    <w:p w14:paraId="5092C87E" w14:textId="77777777" w:rsidR="004B03B6" w:rsidRDefault="004B03B6" w:rsidP="004B03B6">
      <w:pPr>
        <w:numPr>
          <w:ilvl w:val="0"/>
          <w:numId w:val="3"/>
        </w:numPr>
        <w:spacing w:before="100" w:beforeAutospacing="1" w:after="100" w:afterAutospacing="1" w:line="240" w:lineRule="auto"/>
        <w:ind w:hanging="24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>Kopie pasu</w:t>
      </w:r>
    </w:p>
    <w:p w14:paraId="2A226A82" w14:textId="77777777" w:rsidR="004B03B6" w:rsidRDefault="004B03B6" w:rsidP="004B03B6">
      <w:pPr>
        <w:pStyle w:val="Normlnweb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iln"/>
          <w:rFonts w:ascii="Open Sans" w:hAnsi="Open Sans" w:cs="Open Sans"/>
          <w:color w:val="000000"/>
          <w:sz w:val="21"/>
          <w:szCs w:val="21"/>
        </w:rPr>
        <w:t>Termín odevzdání přihlášek: pro letní školu v roce 2023 je stanoven na 22.12.2022,</w:t>
      </w:r>
    </w:p>
    <w:p w14:paraId="055CC3D0" w14:textId="77777777" w:rsidR="004B03B6" w:rsidRDefault="004B03B6" w:rsidP="004B03B6">
      <w:pPr>
        <w:pStyle w:val="Normlnweb"/>
        <w:spacing w:after="0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Style w:val="Siln"/>
          <w:rFonts w:ascii="Open Sans" w:hAnsi="Open Sans" w:cs="Open Sans"/>
          <w:color w:val="000000"/>
          <w:sz w:val="21"/>
          <w:szCs w:val="21"/>
        </w:rPr>
        <w:t xml:space="preserve">Další informace jsou k dispozici v kanceláři OZS u Marie </w:t>
      </w:r>
      <w:proofErr w:type="spellStart"/>
      <w:r>
        <w:rPr>
          <w:rStyle w:val="Siln"/>
          <w:rFonts w:ascii="Open Sans" w:hAnsi="Open Sans" w:cs="Open Sans"/>
          <w:color w:val="000000"/>
          <w:sz w:val="21"/>
          <w:szCs w:val="21"/>
        </w:rPr>
        <w:t>Stanovské</w:t>
      </w:r>
      <w:proofErr w:type="spellEnd"/>
      <w:r>
        <w:rPr>
          <w:rStyle w:val="Siln"/>
          <w:rFonts w:ascii="Open Sans" w:hAnsi="Open Sans" w:cs="Open Sans"/>
          <w:color w:val="000000"/>
          <w:sz w:val="21"/>
          <w:szCs w:val="21"/>
        </w:rPr>
        <w:t>, studyabroad@fsv.cuni.cz</w:t>
      </w:r>
    </w:p>
    <w:p w14:paraId="3DC3C4FA" w14:textId="77777777" w:rsidR="004B03B6" w:rsidRDefault="004B03B6" w:rsidP="00824322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</w:pPr>
    </w:p>
    <w:p w14:paraId="4536BF48" w14:textId="77777777" w:rsidR="004B03B6" w:rsidRDefault="004B03B6" w:rsidP="00824322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</w:pPr>
    </w:p>
    <w:p w14:paraId="0FEB266E" w14:textId="155DA95B" w:rsidR="00824322" w:rsidRDefault="00824322" w:rsidP="00824322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</w:pPr>
      <w:r w:rsidRPr="00824322"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  <w:t>4EU+ SUMMER SCHOOL (INSTITUT MEZINÁRODNÍCH STUDIÍ)</w:t>
      </w:r>
    </w:p>
    <w:p w14:paraId="405A167B" w14:textId="77777777" w:rsidR="00824322" w:rsidRPr="00824322" w:rsidRDefault="00824322" w:rsidP="00824322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</w:pPr>
    </w:p>
    <w:p w14:paraId="4B2E0408" w14:textId="77777777" w:rsidR="00824322" w:rsidRPr="00824322" w:rsidRDefault="00824322" w:rsidP="0082432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Letní škola s názvem “</w:t>
      </w:r>
      <w:proofErr w:type="spellStart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Borderlands</w:t>
      </w:r>
      <w:proofErr w:type="spellEnd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of</w:t>
      </w:r>
      <w:proofErr w:type="spellEnd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</w:t>
      </w:r>
      <w:proofErr w:type="spellStart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Memory</w:t>
      </w:r>
      <w:proofErr w:type="spellEnd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: </w:t>
      </w:r>
      <w:proofErr w:type="spellStart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Nationalism</w:t>
      </w:r>
      <w:proofErr w:type="spellEnd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, Religion and </w:t>
      </w:r>
      <w:proofErr w:type="spellStart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Violence</w:t>
      </w:r>
      <w:proofErr w:type="spellEnd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 in </w:t>
      </w:r>
      <w:proofErr w:type="spellStart"/>
      <w:r w:rsidRPr="00824322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>Europe</w:t>
      </w:r>
      <w:proofErr w:type="spellEnd"/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” je společný projekt univerzitní aliance známé pod jménem 4EU+. Jednotlivé lekce jsou vedeny akademickými odborníky univerzit zapojených do aliance - Karlovy univerzity, Univerzity ve Varšavě, </w:t>
      </w:r>
      <w:proofErr w:type="spellStart"/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Sorbonne</w:t>
      </w:r>
      <w:proofErr w:type="spellEnd"/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Univerzity, Univerzity v Kodani, Univerzity v Heidelbergu and Univerzity v Miláně.</w:t>
      </w:r>
    </w:p>
    <w:p w14:paraId="3F5D77FB" w14:textId="77777777" w:rsidR="00824322" w:rsidRPr="00824322" w:rsidRDefault="00824322" w:rsidP="0082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Letní škola se uskuteční </w:t>
      </w:r>
      <w:r w:rsidRPr="0082432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6. - 10. září 2021 v Praze</w:t>
      </w: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, bude zahrnovat různé formy výuky, jako jsou přednášky, semináře, diskuse a aktivity v terénu. </w:t>
      </w:r>
    </w:p>
    <w:p w14:paraId="17C44249" w14:textId="5B1D5176" w:rsidR="00824322" w:rsidRPr="00824322" w:rsidRDefault="00824322" w:rsidP="0082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E-mail:</w:t>
      </w: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  <w:hyperlink r:id="rId13" w:history="1">
        <w:r w:rsidRPr="00824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4euplus@fsv.cuni.cz</w:t>
        </w:r>
      </w:hyperlink>
    </w:p>
    <w:p w14:paraId="019E40A3" w14:textId="0ECB0179" w:rsidR="00824322" w:rsidRDefault="00824322" w:rsidP="0082432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Více informací najdete </w:t>
      </w:r>
      <w:hyperlink r:id="rId14" w:tgtFrame="_blank" w:history="1">
        <w:r w:rsidRPr="00824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zde</w:t>
        </w:r>
      </w:hyperlink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.  </w:t>
      </w:r>
    </w:p>
    <w:p w14:paraId="1D043E20" w14:textId="77777777" w:rsidR="00824322" w:rsidRPr="00824322" w:rsidRDefault="00824322" w:rsidP="0082432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2F224F9C" w14:textId="46D009D2" w:rsidR="00824322" w:rsidRDefault="00824322" w:rsidP="00824322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</w:pPr>
      <w:r w:rsidRPr="00824322"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  <w:t>LETNÍ ŠKOLA ŽURNALISTIKY IKSŽ FSV UK 2021</w:t>
      </w:r>
    </w:p>
    <w:p w14:paraId="36159FF8" w14:textId="77777777" w:rsidR="00824322" w:rsidRPr="00824322" w:rsidRDefault="00824322" w:rsidP="00824322">
      <w:pPr>
        <w:spacing w:after="0" w:line="300" w:lineRule="atLeast"/>
        <w:outlineLvl w:val="1"/>
        <w:rPr>
          <w:rFonts w:ascii="Times New Roman" w:eastAsia="Times New Roman" w:hAnsi="Times New Roman" w:cs="Times New Roman"/>
          <w:caps/>
          <w:color w:val="BB133E"/>
          <w:spacing w:val="4"/>
          <w:sz w:val="36"/>
          <w:szCs w:val="36"/>
          <w:lang w:eastAsia="cs-CZ"/>
        </w:rPr>
      </w:pPr>
    </w:p>
    <w:p w14:paraId="5254D576" w14:textId="77777777" w:rsidR="00824322" w:rsidRPr="00824322" w:rsidRDefault="00824322" w:rsidP="0082432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Letní škola žurnalistiky, zastřešená </w:t>
      </w:r>
      <w:hyperlink r:id="rId15" w:history="1">
        <w:r w:rsidRPr="00824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Institutem komunikačních studií a žurnalistiky Fakulty sociálních věd UK</w:t>
        </w:r>
      </w:hyperlink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, dává šanci potenciálním studentům žurnalistiky nahlédnout pod pokličku světa, v němž se chtějí v budoucnu pohybovat. </w:t>
      </w:r>
    </w:p>
    <w:p w14:paraId="1B8DE148" w14:textId="77777777" w:rsidR="00824322" w:rsidRPr="00824322" w:rsidRDefault="00824322" w:rsidP="008243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Letní škola se uskuteční </w:t>
      </w:r>
      <w:r w:rsidRPr="0082432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16. - 20. srpna 2021</w:t>
      </w: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 v Praze.</w:t>
      </w:r>
    </w:p>
    <w:p w14:paraId="2D083504" w14:textId="77777777" w:rsidR="00824322" w:rsidRPr="00824322" w:rsidRDefault="00824322" w:rsidP="0082432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Více informací najdete </w:t>
      </w:r>
      <w:hyperlink r:id="rId16" w:tgtFrame="_blank" w:history="1">
        <w:r w:rsidRPr="008243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s-CZ"/>
          </w:rPr>
          <w:t>zde</w:t>
        </w:r>
      </w:hyperlink>
      <w:r w:rsidRPr="00824322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31DA357" w14:textId="77777777" w:rsidR="00BC05D6" w:rsidRDefault="00BC05D6"/>
    <w:sectPr w:rsidR="00BC0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AC5"/>
    <w:multiLevelType w:val="multilevel"/>
    <w:tmpl w:val="93B8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5C5F11"/>
    <w:multiLevelType w:val="multilevel"/>
    <w:tmpl w:val="DA0C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B23F21"/>
    <w:multiLevelType w:val="multilevel"/>
    <w:tmpl w:val="31F4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808315">
    <w:abstractNumId w:val="0"/>
  </w:num>
  <w:num w:numId="2" w16cid:durableId="191653970">
    <w:abstractNumId w:val="2"/>
  </w:num>
  <w:num w:numId="3" w16cid:durableId="1037779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22"/>
    <w:rsid w:val="004B03B6"/>
    <w:rsid w:val="00824322"/>
    <w:rsid w:val="00BC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DCB01"/>
  <w15:chartTrackingRefBased/>
  <w15:docId w15:val="{834EB9A2-0347-47E4-8FFF-EE0C55EB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243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2432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24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824322"/>
    <w:rPr>
      <w:i/>
      <w:iCs/>
    </w:rPr>
  </w:style>
  <w:style w:type="character" w:styleId="Siln">
    <w:name w:val="Strong"/>
    <w:basedOn w:val="Standardnpsmoodstavce"/>
    <w:uiPriority w:val="22"/>
    <w:qFormat/>
    <w:rsid w:val="00824322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824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cinternships.org/academics/" TargetMode="External"/><Relationship Id="rId13" Type="http://schemas.openxmlformats.org/officeDocument/2006/relationships/hyperlink" Target="mailto:4euplus@fsv.cuni.c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cinternships.org/?programs=business-and-government-relations&amp;details=true" TargetMode="External"/><Relationship Id="rId12" Type="http://schemas.openxmlformats.org/officeDocument/2006/relationships/hyperlink" Target="https://www.fsv.cuni.cz/sites/default/files/uploads/files/GDPR_prihl_stud_CJ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uniorskauniverzita.fsv.cuni.cz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cinternships.org/?programs=political-journalism&amp;details=true" TargetMode="External"/><Relationship Id="rId11" Type="http://schemas.openxmlformats.org/officeDocument/2006/relationships/hyperlink" Target="https://docs.google.com/forms/d/e/1FAIpQLSeAFUyKbE4VVi5mIzmlrHWOQR1nk1PgnzAgvcY8UjVBMLf8sQ/viewform?c=0&amp;w=1" TargetMode="External"/><Relationship Id="rId5" Type="http://schemas.openxmlformats.org/officeDocument/2006/relationships/hyperlink" Target="http://www.dcinternships.org/?programs=public-policy-and-economics&amp;details=true" TargetMode="External"/><Relationship Id="rId15" Type="http://schemas.openxmlformats.org/officeDocument/2006/relationships/hyperlink" Target="https://iksz.fsv.cuni.cz/" TargetMode="External"/><Relationship Id="rId10" Type="http://schemas.openxmlformats.org/officeDocument/2006/relationships/hyperlink" Target="https://www.fsv.cuni.cz/studium/studium-v-zahranici/financovani-mobilit/fond-mo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cinternships.org/internships/" TargetMode="External"/><Relationship Id="rId14" Type="http://schemas.openxmlformats.org/officeDocument/2006/relationships/hyperlink" Target="https://nrvsschool.fsv.cuni.cz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669</Words>
  <Characters>3948</Characters>
  <Application>Microsoft Office Word</Application>
  <DocSecurity>0</DocSecurity>
  <Lines>32</Lines>
  <Paragraphs>9</Paragraphs>
  <ScaleCrop>false</ScaleCrop>
  <Company>FSV UK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Rudinská</dc:creator>
  <cp:keywords/>
  <dc:description/>
  <cp:lastModifiedBy>Marie Stanovská</cp:lastModifiedBy>
  <cp:revision>2</cp:revision>
  <dcterms:created xsi:type="dcterms:W3CDTF">2023-03-15T11:54:00Z</dcterms:created>
  <dcterms:modified xsi:type="dcterms:W3CDTF">2024-01-17T06:52:00Z</dcterms:modified>
</cp:coreProperties>
</file>