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00" w:type="dxa"/>
        <w:tblInd w:w="93" w:type="dxa"/>
        <w:tblLook w:val="04A0" w:firstRow="1" w:lastRow="0" w:firstColumn="1" w:lastColumn="0" w:noHBand="0" w:noVBand="1"/>
      </w:tblPr>
      <w:tblGrid>
        <w:gridCol w:w="960"/>
        <w:gridCol w:w="2220"/>
        <w:gridCol w:w="2520"/>
      </w:tblGrid>
      <w:tr w:rsidR="00E326DE" w:rsidRPr="00E326DE" w:rsidTr="00E32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JSB055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Současná</w:t>
            </w:r>
            <w:proofErr w:type="spellEnd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sociální</w:t>
            </w:r>
            <w:proofErr w:type="spellEnd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antropologie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27737D" w:rsidP="002773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737D">
              <w:rPr>
                <w:rFonts w:ascii="Arial" w:eastAsia="Times New Roman" w:hAnsi="Arial" w:cs="Arial"/>
                <w:sz w:val="20"/>
                <w:szCs w:val="20"/>
              </w:rPr>
              <w:t xml:space="preserve">Mgr. Jakub </w:t>
            </w:r>
            <w:proofErr w:type="spellStart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Grygar</w:t>
            </w:r>
            <w:proofErr w:type="spellEnd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, Ph.D.</w:t>
            </w:r>
          </w:p>
        </w:tc>
      </w:tr>
    </w:tbl>
    <w:p w:rsidR="004815A4" w:rsidRDefault="004815A4"/>
    <w:p w:rsidR="00E326DE" w:rsidRDefault="00E326DE"/>
    <w:p w:rsidR="00E326DE" w:rsidRDefault="0027737D">
      <w:r>
        <w:t xml:space="preserve">JLB 0140 </w:t>
      </w:r>
      <w:proofErr w:type="spellStart"/>
      <w:r>
        <w:t>Ruština</w:t>
      </w:r>
      <w:proofErr w:type="spellEnd"/>
      <w:r>
        <w:t xml:space="preserve"> </w:t>
      </w:r>
      <w:proofErr w:type="spellStart"/>
      <w:r>
        <w:t>odborná</w:t>
      </w:r>
      <w:proofErr w:type="spellEnd"/>
      <w:r w:rsidR="00E326DE">
        <w:t xml:space="preserve"> II</w:t>
      </w:r>
      <w:r>
        <w:t xml:space="preserve"> </w:t>
      </w:r>
      <w:proofErr w:type="spellStart"/>
      <w:r w:rsidRPr="0027737D">
        <w:t>PhDr</w:t>
      </w:r>
      <w:proofErr w:type="spellEnd"/>
      <w:r w:rsidRPr="0027737D">
        <w:t xml:space="preserve">. Veronika </w:t>
      </w:r>
      <w:proofErr w:type="spellStart"/>
      <w:r w:rsidRPr="0027737D">
        <w:t>Mistrová</w:t>
      </w:r>
      <w:proofErr w:type="spellEnd"/>
    </w:p>
    <w:p w:rsidR="00E326DE" w:rsidRDefault="00E326DE"/>
    <w:tbl>
      <w:tblPr>
        <w:tblW w:w="44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520"/>
      </w:tblGrid>
      <w:tr w:rsidR="00E326DE" w:rsidRPr="00E326DE" w:rsidTr="00E32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6DE">
              <w:rPr>
                <w:rFonts w:ascii="Arial" w:eastAsia="Times New Roman" w:hAnsi="Arial" w:cs="Arial"/>
                <w:sz w:val="20"/>
                <w:szCs w:val="20"/>
              </w:rPr>
              <w:t>JMB034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Dějiny</w:t>
            </w:r>
            <w:proofErr w:type="spellEnd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Kanady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27737D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737D">
              <w:rPr>
                <w:rFonts w:ascii="Arial" w:eastAsia="Times New Roman" w:hAnsi="Arial" w:cs="Arial"/>
                <w:sz w:val="20"/>
                <w:szCs w:val="20"/>
              </w:rPr>
              <w:t xml:space="preserve">Mgr. </w:t>
            </w:r>
            <w:proofErr w:type="spellStart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Ing</w:t>
            </w:r>
            <w:proofErr w:type="spellEnd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 xml:space="preserve">. Magdalena </w:t>
            </w:r>
            <w:proofErr w:type="spellStart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Fiřtová</w:t>
            </w:r>
            <w:proofErr w:type="spellEnd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, PhD.</w:t>
            </w:r>
          </w:p>
        </w:tc>
      </w:tr>
    </w:tbl>
    <w:p w:rsidR="00E326DE" w:rsidRDefault="00E326DE"/>
    <w:tbl>
      <w:tblPr>
        <w:tblW w:w="4440" w:type="dxa"/>
        <w:tblInd w:w="93" w:type="dxa"/>
        <w:tblLook w:val="04A0" w:firstRow="1" w:lastRow="0" w:firstColumn="1" w:lastColumn="0" w:noHBand="0" w:noVBand="1"/>
      </w:tblPr>
      <w:tblGrid>
        <w:gridCol w:w="983"/>
        <w:gridCol w:w="1095"/>
        <w:gridCol w:w="2520"/>
      </w:tblGrid>
      <w:tr w:rsidR="00E326DE" w:rsidRPr="00E326DE" w:rsidTr="00E32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6DE">
              <w:rPr>
                <w:rFonts w:ascii="Arial" w:eastAsia="Times New Roman" w:hAnsi="Arial" w:cs="Arial"/>
                <w:sz w:val="20"/>
                <w:szCs w:val="20"/>
              </w:rPr>
              <w:t>JMM529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6DE">
              <w:rPr>
                <w:rFonts w:ascii="Arial" w:eastAsia="Times New Roman" w:hAnsi="Arial" w:cs="Arial"/>
                <w:sz w:val="20"/>
                <w:szCs w:val="20"/>
              </w:rPr>
              <w:t>Economic Issues in North America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6E6EBB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737D">
              <w:rPr>
                <w:rFonts w:ascii="Arial" w:eastAsia="Times New Roman" w:hAnsi="Arial" w:cs="Arial"/>
                <w:sz w:val="20"/>
                <w:szCs w:val="20"/>
              </w:rPr>
              <w:t xml:space="preserve">Mgr. </w:t>
            </w:r>
            <w:proofErr w:type="spellStart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Ing</w:t>
            </w:r>
            <w:proofErr w:type="spellEnd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 xml:space="preserve">. Magdalena </w:t>
            </w:r>
            <w:proofErr w:type="spellStart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Fiřtová</w:t>
            </w:r>
            <w:proofErr w:type="spellEnd"/>
            <w:r w:rsidRPr="0027737D">
              <w:rPr>
                <w:rFonts w:ascii="Arial" w:eastAsia="Times New Roman" w:hAnsi="Arial" w:cs="Arial"/>
                <w:sz w:val="20"/>
                <w:szCs w:val="20"/>
              </w:rPr>
              <w:t>, PhD.</w:t>
            </w:r>
          </w:p>
        </w:tc>
      </w:tr>
    </w:tbl>
    <w:p w:rsidR="00E326DE" w:rsidRDefault="00E326DE"/>
    <w:p w:rsidR="00E326DE" w:rsidRDefault="00E326DE"/>
    <w:tbl>
      <w:tblPr>
        <w:tblW w:w="4611" w:type="dxa"/>
        <w:tblInd w:w="93" w:type="dxa"/>
        <w:tblLook w:val="04A0" w:firstRow="1" w:lastRow="0" w:firstColumn="1" w:lastColumn="0" w:noHBand="0" w:noVBand="1"/>
      </w:tblPr>
      <w:tblGrid>
        <w:gridCol w:w="960"/>
        <w:gridCol w:w="1317"/>
        <w:gridCol w:w="2520"/>
      </w:tblGrid>
      <w:tr w:rsidR="00E326DE" w:rsidRPr="00E326DE" w:rsidTr="00E32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6DE">
              <w:rPr>
                <w:rFonts w:ascii="Arial" w:eastAsia="Times New Roman" w:hAnsi="Arial" w:cs="Arial"/>
                <w:sz w:val="20"/>
                <w:szCs w:val="20"/>
              </w:rPr>
              <w:t>JPB265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Geopolitické</w:t>
            </w:r>
            <w:proofErr w:type="spellEnd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hrozby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6E6EBB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6EBB">
              <w:rPr>
                <w:rFonts w:ascii="Arial" w:eastAsia="Times New Roman" w:hAnsi="Arial" w:cs="Arial"/>
                <w:sz w:val="20"/>
                <w:szCs w:val="20"/>
              </w:rPr>
              <w:t xml:space="preserve">Mgr. Martin </w:t>
            </w:r>
            <w:proofErr w:type="spellStart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>Riegl</w:t>
            </w:r>
            <w:proofErr w:type="spellEnd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>, Ph.D.</w:t>
            </w:r>
          </w:p>
        </w:tc>
      </w:tr>
    </w:tbl>
    <w:p w:rsidR="00E326DE" w:rsidRDefault="00E326DE"/>
    <w:p w:rsidR="0027737D" w:rsidRDefault="0027737D"/>
    <w:tbl>
      <w:tblPr>
        <w:tblW w:w="4611" w:type="dxa"/>
        <w:tblInd w:w="93" w:type="dxa"/>
        <w:tblLook w:val="04A0" w:firstRow="1" w:lastRow="0" w:firstColumn="1" w:lastColumn="0" w:noHBand="0" w:noVBand="1"/>
      </w:tblPr>
      <w:tblGrid>
        <w:gridCol w:w="960"/>
        <w:gridCol w:w="1317"/>
        <w:gridCol w:w="2520"/>
      </w:tblGrid>
      <w:tr w:rsidR="00E326DE" w:rsidRPr="00E326DE" w:rsidTr="00E32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6DE">
              <w:rPr>
                <w:rFonts w:ascii="Arial" w:eastAsia="Times New Roman" w:hAnsi="Arial" w:cs="Arial"/>
                <w:sz w:val="20"/>
                <w:szCs w:val="20"/>
              </w:rPr>
              <w:t>JPM428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6E6EBB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E6EBB">
              <w:rPr>
                <w:rFonts w:ascii="Arial" w:eastAsia="Times New Roman" w:hAnsi="Arial" w:cs="Arial"/>
                <w:sz w:val="20"/>
                <w:szCs w:val="20"/>
              </w:rPr>
              <w:t>International Institutions - Governing Global Economy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37D" w:rsidRDefault="00E326DE" w:rsidP="0027737D">
            <w:pPr>
              <w:rPr>
                <w:lang w:val="cs-CZ"/>
              </w:rPr>
            </w:pPr>
            <w:r w:rsidRPr="00E326D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E6EBB" w:rsidRPr="006E6EBB">
              <w:rPr>
                <w:rFonts w:ascii="Arial" w:eastAsia="Times New Roman" w:hAnsi="Arial" w:cs="Arial"/>
                <w:sz w:val="20"/>
                <w:szCs w:val="20"/>
              </w:rPr>
              <w:t xml:space="preserve">Michal </w:t>
            </w:r>
            <w:proofErr w:type="spellStart"/>
            <w:r w:rsidR="006E6EBB" w:rsidRPr="006E6EBB">
              <w:rPr>
                <w:rFonts w:ascii="Arial" w:eastAsia="Times New Roman" w:hAnsi="Arial" w:cs="Arial"/>
                <w:sz w:val="20"/>
                <w:szCs w:val="20"/>
              </w:rPr>
              <w:t>Parízek</w:t>
            </w:r>
            <w:proofErr w:type="spellEnd"/>
            <w:r w:rsidR="006E6EBB" w:rsidRPr="006E6EBB">
              <w:rPr>
                <w:rFonts w:ascii="Arial" w:eastAsia="Times New Roman" w:hAnsi="Arial" w:cs="Arial"/>
                <w:sz w:val="20"/>
                <w:szCs w:val="20"/>
              </w:rPr>
              <w:t>, Ph.D.</w:t>
            </w:r>
          </w:p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326DE" w:rsidRDefault="00E326DE">
      <w:pPr>
        <w:rPr>
          <w:lang w:val="cs-CZ"/>
        </w:rPr>
      </w:pPr>
    </w:p>
    <w:tbl>
      <w:tblPr>
        <w:tblW w:w="4544" w:type="dxa"/>
        <w:tblInd w:w="93" w:type="dxa"/>
        <w:tblLook w:val="04A0" w:firstRow="1" w:lastRow="0" w:firstColumn="1" w:lastColumn="0" w:noHBand="0" w:noVBand="1"/>
      </w:tblPr>
      <w:tblGrid>
        <w:gridCol w:w="960"/>
        <w:gridCol w:w="1250"/>
        <w:gridCol w:w="2520"/>
      </w:tblGrid>
      <w:tr w:rsidR="00E326DE" w:rsidRPr="00E326DE" w:rsidTr="00E32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6DE">
              <w:rPr>
                <w:rFonts w:ascii="Arial" w:eastAsia="Times New Roman" w:hAnsi="Arial" w:cs="Arial"/>
                <w:sz w:val="20"/>
                <w:szCs w:val="20"/>
              </w:rPr>
              <w:t>JEB029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E326DE" w:rsidP="00E326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>Matematika</w:t>
            </w:r>
            <w:proofErr w:type="spellEnd"/>
            <w:r w:rsidRPr="00E326DE">
              <w:rPr>
                <w:rFonts w:ascii="Arial" w:eastAsia="Times New Roman" w:hAnsi="Arial" w:cs="Arial"/>
                <w:sz w:val="20"/>
                <w:szCs w:val="20"/>
              </w:rPr>
              <w:t xml:space="preserve"> IV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6DE" w:rsidRPr="00E326DE" w:rsidRDefault="006E6EBB" w:rsidP="006E6E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>RNDr</w:t>
            </w:r>
            <w:proofErr w:type="spellEnd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proofErr w:type="spellStart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>Tomáš</w:t>
            </w:r>
            <w:proofErr w:type="spellEnd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>Bárta</w:t>
            </w:r>
            <w:proofErr w:type="spellEnd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>, Ph.D.</w:t>
            </w:r>
          </w:p>
        </w:tc>
      </w:tr>
    </w:tbl>
    <w:p w:rsidR="00E326DE" w:rsidRDefault="00E326DE">
      <w:pPr>
        <w:rPr>
          <w:lang w:val="cs-CZ"/>
        </w:rPr>
      </w:pPr>
    </w:p>
    <w:p w:rsidR="003C618F" w:rsidRDefault="006E6EBB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6E6EBB">
        <w:rPr>
          <w:rFonts w:ascii="Arial" w:eastAsia="Times New Roman" w:hAnsi="Arial" w:cs="Arial"/>
          <w:sz w:val="20"/>
          <w:szCs w:val="20"/>
        </w:rPr>
        <w:t>Cvičení</w:t>
      </w:r>
      <w:proofErr w:type="spellEnd"/>
      <w:r w:rsidRPr="006E6EBB">
        <w:rPr>
          <w:rFonts w:ascii="Arial" w:eastAsia="Times New Roman" w:hAnsi="Arial" w:cs="Arial"/>
          <w:sz w:val="20"/>
          <w:szCs w:val="20"/>
        </w:rPr>
        <w:t xml:space="preserve"> k </w:t>
      </w:r>
      <w:proofErr w:type="spellStart"/>
      <w:r w:rsidRPr="006E6EBB">
        <w:rPr>
          <w:rFonts w:ascii="Arial" w:eastAsia="Times New Roman" w:hAnsi="Arial" w:cs="Arial"/>
          <w:sz w:val="20"/>
          <w:szCs w:val="20"/>
        </w:rPr>
        <w:t>matematice</w:t>
      </w:r>
      <w:proofErr w:type="spellEnd"/>
      <w:r w:rsidRPr="006E6EBB">
        <w:rPr>
          <w:rFonts w:ascii="Arial" w:eastAsia="Times New Roman" w:hAnsi="Arial" w:cs="Arial"/>
          <w:sz w:val="20"/>
          <w:szCs w:val="20"/>
        </w:rPr>
        <w:t xml:space="preserve"> IV: </w:t>
      </w:r>
      <w:r w:rsidR="003C618F" w:rsidRPr="006E6EBB">
        <w:rPr>
          <w:rFonts w:ascii="Arial" w:eastAsia="Times New Roman" w:hAnsi="Arial" w:cs="Arial"/>
          <w:sz w:val="20"/>
          <w:szCs w:val="20"/>
        </w:rPr>
        <w:t xml:space="preserve">Doc. </w:t>
      </w:r>
      <w:proofErr w:type="spellStart"/>
      <w:r w:rsidR="003C618F" w:rsidRPr="006E6EBB">
        <w:rPr>
          <w:rFonts w:ascii="Arial" w:eastAsia="Times New Roman" w:hAnsi="Arial" w:cs="Arial"/>
          <w:sz w:val="20"/>
          <w:szCs w:val="20"/>
        </w:rPr>
        <w:t>RNDr</w:t>
      </w:r>
      <w:proofErr w:type="spellEnd"/>
      <w:r w:rsidR="003C618F" w:rsidRPr="006E6EBB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="003C618F" w:rsidRPr="006E6EBB">
        <w:rPr>
          <w:rFonts w:ascii="Arial" w:eastAsia="Times New Roman" w:hAnsi="Arial" w:cs="Arial"/>
          <w:sz w:val="20"/>
          <w:szCs w:val="20"/>
        </w:rPr>
        <w:t>Ondřej</w:t>
      </w:r>
      <w:proofErr w:type="spellEnd"/>
      <w:r w:rsidR="003C618F" w:rsidRPr="006E6EB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C618F" w:rsidRPr="006E6EBB">
        <w:rPr>
          <w:rFonts w:ascii="Arial" w:eastAsia="Times New Roman" w:hAnsi="Arial" w:cs="Arial"/>
          <w:sz w:val="20"/>
          <w:szCs w:val="20"/>
        </w:rPr>
        <w:t>Kalenda</w:t>
      </w:r>
      <w:proofErr w:type="spellEnd"/>
      <w:r w:rsidR="003C618F" w:rsidRPr="006E6EBB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3C618F" w:rsidRPr="006E6EBB">
        <w:rPr>
          <w:rFonts w:ascii="Arial" w:eastAsia="Times New Roman" w:hAnsi="Arial" w:cs="Arial"/>
          <w:sz w:val="20"/>
          <w:szCs w:val="20"/>
        </w:rPr>
        <w:t>Ph.D</w:t>
      </w:r>
      <w:proofErr w:type="spellEnd"/>
      <w:r w:rsidR="003C618F" w:rsidRPr="006E6EBB">
        <w:rPr>
          <w:rFonts w:ascii="Arial" w:eastAsia="Times New Roman" w:hAnsi="Arial" w:cs="Arial"/>
          <w:sz w:val="20"/>
          <w:szCs w:val="20"/>
        </w:rPr>
        <w:t xml:space="preserve"> </w:t>
      </w:r>
      <w:r w:rsidRPr="006E6EBB">
        <w:rPr>
          <w:rFonts w:ascii="Arial" w:eastAsia="Times New Roman" w:hAnsi="Arial" w:cs="Arial"/>
          <w:sz w:val="20"/>
          <w:szCs w:val="20"/>
        </w:rPr>
        <w:t xml:space="preserve">a </w:t>
      </w:r>
      <w:hyperlink r:id="rId5" w:history="1">
        <w:proofErr w:type="spellStart"/>
        <w:r w:rsidR="003C618F" w:rsidRPr="006E6EBB">
          <w:rPr>
            <w:rFonts w:eastAsia="Times New Roman"/>
            <w:sz w:val="20"/>
            <w:szCs w:val="20"/>
          </w:rPr>
          <w:t>RNDr</w:t>
        </w:r>
        <w:proofErr w:type="spellEnd"/>
        <w:r w:rsidR="003C618F" w:rsidRPr="006E6EBB">
          <w:rPr>
            <w:rFonts w:eastAsia="Times New Roman"/>
            <w:sz w:val="20"/>
            <w:szCs w:val="20"/>
          </w:rPr>
          <w:t xml:space="preserve">. </w:t>
        </w:r>
        <w:proofErr w:type="spellStart"/>
        <w:r w:rsidR="003C618F" w:rsidRPr="006E6EBB">
          <w:rPr>
            <w:rFonts w:eastAsia="Times New Roman"/>
            <w:sz w:val="20"/>
            <w:szCs w:val="20"/>
          </w:rPr>
          <w:t>Ondřej</w:t>
        </w:r>
        <w:proofErr w:type="spellEnd"/>
        <w:r w:rsidR="003C618F" w:rsidRPr="006E6EBB">
          <w:rPr>
            <w:rFonts w:eastAsia="Times New Roman"/>
            <w:sz w:val="20"/>
            <w:szCs w:val="20"/>
          </w:rPr>
          <w:t xml:space="preserve"> </w:t>
        </w:r>
        <w:proofErr w:type="spellStart"/>
        <w:r w:rsidR="003C618F" w:rsidRPr="006E6EBB">
          <w:rPr>
            <w:rFonts w:eastAsia="Times New Roman"/>
            <w:sz w:val="20"/>
            <w:szCs w:val="20"/>
          </w:rPr>
          <w:t>Kurka</w:t>
        </w:r>
        <w:proofErr w:type="spellEnd"/>
        <w:r w:rsidR="003C618F" w:rsidRPr="006E6EBB">
          <w:rPr>
            <w:rFonts w:eastAsia="Times New Roman"/>
            <w:sz w:val="20"/>
            <w:szCs w:val="20"/>
          </w:rPr>
          <w:t>, Ph.D.</w:t>
        </w:r>
      </w:hyperlink>
    </w:p>
    <w:p w:rsidR="006E6EBB" w:rsidRPr="006E6EBB" w:rsidRDefault="006E6EBB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4797" w:type="dxa"/>
        <w:tblInd w:w="93" w:type="dxa"/>
        <w:tblLook w:val="04A0" w:firstRow="1" w:lastRow="0" w:firstColumn="1" w:lastColumn="0" w:noHBand="0" w:noVBand="1"/>
      </w:tblPr>
      <w:tblGrid>
        <w:gridCol w:w="960"/>
        <w:gridCol w:w="1317"/>
        <w:gridCol w:w="2520"/>
      </w:tblGrid>
      <w:tr w:rsidR="00B64A41" w:rsidRPr="00B64A41" w:rsidTr="00B64A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41" w:rsidRPr="00B64A41" w:rsidRDefault="00B64A41" w:rsidP="00B64A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64A41">
              <w:rPr>
                <w:rFonts w:ascii="Arial" w:eastAsia="Times New Roman" w:hAnsi="Arial" w:cs="Arial"/>
                <w:sz w:val="20"/>
                <w:szCs w:val="20"/>
              </w:rPr>
              <w:t>JEM159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A41" w:rsidRPr="00B64A41" w:rsidRDefault="00B64A41" w:rsidP="00B64A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64A41">
              <w:rPr>
                <w:rFonts w:ascii="Arial" w:eastAsia="Times New Roman" w:hAnsi="Arial" w:cs="Arial"/>
                <w:sz w:val="20"/>
                <w:szCs w:val="20"/>
              </w:rPr>
              <w:t>International commercial dispute resolution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37D" w:rsidRPr="00B64A41" w:rsidRDefault="0027737D" w:rsidP="0027737D">
            <w:r w:rsidRPr="006E6EB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006699"/>
              </w:rPr>
              <w:t xml:space="preserve">Mgr. </w:t>
            </w:r>
            <w:proofErr w:type="spellStart"/>
            <w:r w:rsidRPr="006E6EB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006699"/>
              </w:rPr>
              <w:t>Tomáš</w:t>
            </w:r>
            <w:proofErr w:type="spellEnd"/>
            <w:r w:rsidRPr="006E6EB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006699"/>
              </w:rPr>
              <w:t xml:space="preserve"> </w:t>
            </w:r>
            <w:proofErr w:type="spellStart"/>
            <w:r w:rsidRPr="006E6EBB">
              <w:rPr>
                <w:rFonts w:ascii="Arial" w:hAnsi="Arial" w:cs="Arial"/>
                <w:b/>
                <w:bCs/>
                <w:color w:val="FFFFFF"/>
                <w:sz w:val="20"/>
                <w:szCs w:val="20"/>
                <w:shd w:val="clear" w:color="auto" w:fill="006699"/>
              </w:rPr>
              <w:t>Hülle</w:t>
            </w:r>
            <w:proofErr w:type="spellEnd"/>
          </w:p>
          <w:p w:rsidR="00B64A41" w:rsidRPr="00B64A41" w:rsidRDefault="00B64A41" w:rsidP="00B64A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63203" w:rsidRDefault="00563203">
      <w:pPr>
        <w:rPr>
          <w:lang w:val="cs-CZ"/>
        </w:rPr>
      </w:pPr>
    </w:p>
    <w:tbl>
      <w:tblPr>
        <w:tblW w:w="44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520"/>
      </w:tblGrid>
      <w:tr w:rsidR="00563203" w:rsidRPr="00563203" w:rsidTr="005632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203" w:rsidRPr="00563203" w:rsidRDefault="00563203" w:rsidP="005632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63203">
              <w:rPr>
                <w:rFonts w:ascii="Arial" w:eastAsia="Times New Roman" w:hAnsi="Arial" w:cs="Arial"/>
                <w:sz w:val="20"/>
                <w:szCs w:val="20"/>
              </w:rPr>
              <w:t>JJM129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203" w:rsidRPr="00563203" w:rsidRDefault="006E6EBB" w:rsidP="006E6E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PhD</w:t>
            </w:r>
            <w:r w:rsidRPr="006E6EBB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proofErr w:type="spellEnd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 xml:space="preserve">. Martin </w:t>
            </w:r>
            <w:proofErr w:type="spellStart"/>
            <w:r w:rsidRPr="006E6EBB">
              <w:rPr>
                <w:rFonts w:ascii="Arial" w:eastAsia="Times New Roman" w:hAnsi="Arial" w:cs="Arial"/>
                <w:sz w:val="20"/>
                <w:szCs w:val="20"/>
              </w:rPr>
              <w:t>Lokšík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203" w:rsidRPr="00563203" w:rsidRDefault="00563203" w:rsidP="005632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63203">
              <w:rPr>
                <w:rFonts w:ascii="Arial" w:eastAsia="Times New Roman" w:hAnsi="Arial" w:cs="Arial"/>
                <w:sz w:val="20"/>
                <w:szCs w:val="20"/>
              </w:rPr>
              <w:t>Tvůrčí</w:t>
            </w:r>
            <w:proofErr w:type="spellEnd"/>
            <w:r w:rsidRPr="0056320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63203">
              <w:rPr>
                <w:rFonts w:ascii="Arial" w:eastAsia="Times New Roman" w:hAnsi="Arial" w:cs="Arial"/>
                <w:sz w:val="20"/>
                <w:szCs w:val="20"/>
              </w:rPr>
              <w:t>dílny</w:t>
            </w:r>
            <w:proofErr w:type="spellEnd"/>
            <w:r w:rsidRPr="00563203">
              <w:rPr>
                <w:rFonts w:ascii="Arial" w:eastAsia="Times New Roman" w:hAnsi="Arial" w:cs="Arial"/>
                <w:sz w:val="20"/>
                <w:szCs w:val="20"/>
              </w:rPr>
              <w:t xml:space="preserve"> II. - </w:t>
            </w:r>
            <w:proofErr w:type="spellStart"/>
            <w:r w:rsidRPr="00563203">
              <w:rPr>
                <w:rFonts w:ascii="Arial" w:eastAsia="Times New Roman" w:hAnsi="Arial" w:cs="Arial"/>
                <w:sz w:val="20"/>
                <w:szCs w:val="20"/>
              </w:rPr>
              <w:t>televize</w:t>
            </w:r>
            <w:proofErr w:type="spellEnd"/>
          </w:p>
        </w:tc>
      </w:tr>
    </w:tbl>
    <w:p w:rsidR="00563203" w:rsidRDefault="00563203">
      <w:pPr>
        <w:rPr>
          <w:lang w:val="cs-CZ"/>
        </w:rPr>
      </w:pPr>
    </w:p>
    <w:p w:rsidR="00563203" w:rsidRDefault="00563203">
      <w:pPr>
        <w:rPr>
          <w:lang w:val="cs-CZ"/>
        </w:rPr>
      </w:pPr>
    </w:p>
    <w:tbl>
      <w:tblPr>
        <w:tblW w:w="4440" w:type="dxa"/>
        <w:tblInd w:w="93" w:type="dxa"/>
        <w:tblLook w:val="04A0" w:firstRow="1" w:lastRow="0" w:firstColumn="1" w:lastColumn="0" w:noHBand="0" w:noVBand="1"/>
      </w:tblPr>
      <w:tblGrid>
        <w:gridCol w:w="960"/>
        <w:gridCol w:w="1073"/>
        <w:gridCol w:w="2520"/>
      </w:tblGrid>
      <w:tr w:rsidR="00563203" w:rsidRPr="00563203" w:rsidTr="005632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203" w:rsidRPr="00690E45" w:rsidRDefault="00563203" w:rsidP="0056320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>JJB306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203" w:rsidRPr="00690E45" w:rsidRDefault="006E6EBB" w:rsidP="006E6EBB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proofErr w:type="spellStart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>PhDr</w:t>
            </w:r>
            <w:proofErr w:type="spellEnd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. Petr </w:t>
            </w:r>
            <w:proofErr w:type="spellStart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>Bednařík</w:t>
            </w:r>
            <w:proofErr w:type="spellEnd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>, Ph.D.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203" w:rsidRPr="00690E45" w:rsidRDefault="00563203" w:rsidP="00563203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proofErr w:type="spellStart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>Novodobá</w:t>
            </w:r>
            <w:proofErr w:type="spellEnd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>historie</w:t>
            </w:r>
            <w:proofErr w:type="spellEnd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690E45">
              <w:rPr>
                <w:rFonts w:ascii="Arial" w:eastAsia="Times New Roman" w:hAnsi="Arial" w:cs="Arial"/>
                <w:bCs/>
                <w:sz w:val="20"/>
                <w:szCs w:val="20"/>
              </w:rPr>
              <w:t>médií</w:t>
            </w:r>
            <w:proofErr w:type="spellEnd"/>
          </w:p>
        </w:tc>
      </w:tr>
    </w:tbl>
    <w:p w:rsidR="00563203" w:rsidRDefault="00563203">
      <w:pPr>
        <w:rPr>
          <w:lang w:val="cs-CZ"/>
        </w:rPr>
      </w:pPr>
    </w:p>
    <w:p w:rsidR="00563203" w:rsidRPr="00E326DE" w:rsidRDefault="00563203">
      <w:pPr>
        <w:rPr>
          <w:lang w:val="cs-CZ"/>
        </w:rPr>
      </w:pPr>
      <w:r>
        <w:rPr>
          <w:lang w:val="cs-CZ"/>
        </w:rPr>
        <w:t xml:space="preserve"> </w:t>
      </w:r>
    </w:p>
    <w:sectPr w:rsidR="00563203" w:rsidRPr="00E3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DE"/>
    <w:rsid w:val="0027737D"/>
    <w:rsid w:val="003C618F"/>
    <w:rsid w:val="004815A4"/>
    <w:rsid w:val="00563203"/>
    <w:rsid w:val="00690E45"/>
    <w:rsid w:val="006C0B03"/>
    <w:rsid w:val="006E6EBB"/>
    <w:rsid w:val="00945D6A"/>
    <w:rsid w:val="00B64A41"/>
    <w:rsid w:val="00E326DE"/>
    <w:rsid w:val="00E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632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63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.cuni.cz/studium/predmety/redir.php?redir=sezn_ucit&amp;kod=444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</dc:creator>
  <cp:lastModifiedBy>Klara Novosadová</cp:lastModifiedBy>
  <cp:revision>2</cp:revision>
  <dcterms:created xsi:type="dcterms:W3CDTF">2019-01-31T08:35:00Z</dcterms:created>
  <dcterms:modified xsi:type="dcterms:W3CDTF">2019-01-31T08:35:00Z</dcterms:modified>
</cp:coreProperties>
</file>