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news-section-quick-start-guide"/>
    <w:p>
      <w:pPr>
        <w:pStyle w:val="Heading1"/>
      </w:pPr>
      <w:r>
        <w:t xml:space="preserve">News-Section Quick Start Guide</w:t>
      </w:r>
    </w:p>
    <w:bookmarkStart w:id="9" w:name="what-is-this-project"/>
    <w:p>
      <w:pPr>
        <w:pStyle w:val="Heading2"/>
      </w:pPr>
      <w:r>
        <w:t xml:space="preserve">What Is This Project?</w:t>
      </w:r>
    </w:p>
    <w:p>
      <w:pPr>
        <w:pStyle w:val="FirstParagraph"/>
      </w:pPr>
      <w:r>
        <w:t xml:space="preserve">Building a news publishing system with a</w:t>
      </w:r>
      <w:r>
        <w:t xml:space="preserve"> </w:t>
      </w:r>
      <w:r>
        <w:rPr>
          <w:b/>
          <w:bCs/>
        </w:rPr>
        <w:t xml:space="preserve">multi-dimensional tagging architecture</w:t>
      </w:r>
      <w:r>
        <w:t xml:space="preserve"> </w:t>
      </w:r>
      <w:r>
        <w:t xml:space="preserve">that enables</w:t>
      </w:r>
      <w:r>
        <w:t xml:space="preserve"> </w:t>
      </w:r>
      <w:r>
        <w:t xml:space="preserve">“tag once, display everywhere”</w:t>
      </w:r>
      <w:r>
        <w:t xml:space="preserve"> </w:t>
      </w:r>
      <w:r>
        <w:t xml:space="preserve">across 8 integrated platform sections.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Replace rigid categories with 335+ flexible tags that allow a single article to automatically appear in multiple contexts (e.g., an article tagged</w:t>
      </w:r>
      <w:r>
        <w:t xml:space="preserve"> </w:t>
      </w:r>
      <w:r>
        <w:t xml:space="preserve">“GEO-UK + PROD-002 + NEWS-007”</w:t>
      </w:r>
      <w:r>
        <w:t xml:space="preserve"> </w:t>
      </w:r>
      <w:r>
        <w:t xml:space="preserve">automatically shows in UK news, Sportsbook news, and Regulation news).</w:t>
      </w:r>
    </w:p>
    <w:p>
      <w:r>
        <w:pict>
          <v:rect style="width:0;height:1.5pt" o:hralign="center" o:hrstd="t" o:hr="t"/>
        </w:pict>
      </w:r>
    </w:p>
    <w:bookmarkEnd w:id="9"/>
    <w:bookmarkStart w:id="12" w:name="the-big-picture"/>
    <w:p>
      <w:pPr>
        <w:pStyle w:val="Heading2"/>
      </w:pPr>
      <w:r>
        <w:t xml:space="preserve">The Big Picture</w:t>
      </w:r>
    </w:p>
    <w:bookmarkStart w:id="10" w:name="tags-in-5-categories"/>
    <w:p>
      <w:pPr>
        <w:pStyle w:val="Heading3"/>
      </w:pPr>
      <w:r>
        <w:t xml:space="preserve">335+ Tags in 5 Categories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Directory (81 tags)</w:t>
      </w:r>
      <w:r>
        <w:t xml:space="preserve">: DIR-001 to DIR-081 - Business categories</w:t>
      </w:r>
    </w:p>
    <w:p>
      <w:pPr>
        <w:pStyle w:val="Compact"/>
        <w:numPr>
          <w:ilvl w:val="1"/>
          <w:numId w:val="1002"/>
        </w:numPr>
      </w:pPr>
      <w:r>
        <w:t xml:space="preserve">Example: DIR-033 = Live Casino Studios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News (30 tags)</w:t>
      </w:r>
      <w:r>
        <w:t xml:space="preserve">: NEWS-001 to NEWS-030 - Content topics</w:t>
      </w:r>
    </w:p>
    <w:p>
      <w:pPr>
        <w:pStyle w:val="Compact"/>
        <w:numPr>
          <w:ilvl w:val="1"/>
          <w:numId w:val="1003"/>
        </w:numPr>
      </w:pPr>
      <w:r>
        <w:t xml:space="preserve">Example: NEWS-002 = M&amp;A, NEWS-007 = Regulation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(200+ tags)</w:t>
      </w:r>
      <w:r>
        <w:t xml:space="preserve">: GEO-* - Locations</w:t>
      </w:r>
    </w:p>
    <w:p>
      <w:pPr>
        <w:pStyle w:val="Compact"/>
        <w:numPr>
          <w:ilvl w:val="1"/>
          <w:numId w:val="1004"/>
        </w:numPr>
      </w:pPr>
      <w:r>
        <w:t xml:space="preserve">Example: GEO-UK = United Kingdom, GEO-US-NJ = New Jersey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Verticals (9 tags)</w:t>
      </w:r>
      <w:r>
        <w:t xml:space="preserve">: PROD-001 to PROD-009 - Gaming types</w:t>
      </w:r>
    </w:p>
    <w:p>
      <w:pPr>
        <w:pStyle w:val="Compact"/>
        <w:numPr>
          <w:ilvl w:val="1"/>
          <w:numId w:val="1005"/>
        </w:numPr>
      </w:pPr>
      <w:r>
        <w:t xml:space="preserve">Example: PROD-001 = Casino, PROD-002 = Sportsbook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Publication Types (15 tags)</w:t>
      </w:r>
      <w:r>
        <w:t xml:space="preserve">: TYPE-001 to TYPE-015 - Content formats</w:t>
      </w:r>
    </w:p>
    <w:p>
      <w:pPr>
        <w:pStyle w:val="Compact"/>
        <w:numPr>
          <w:ilvl w:val="1"/>
          <w:numId w:val="1006"/>
        </w:numPr>
      </w:pPr>
      <w:r>
        <w:t xml:space="preserve">Example: TYPE-002 = Exclusive, TYPE-003 = Interview</w:t>
      </w:r>
    </w:p>
    <w:bookmarkEnd w:id="10"/>
    <w:bookmarkStart w:id="11" w:name="platform-sections-all-connected-by-tags"/>
    <w:p>
      <w:pPr>
        <w:pStyle w:val="Heading3"/>
      </w:pPr>
      <w:r>
        <w:t xml:space="preserve">8 Platform Sections (All Connected by Tags)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NEWS</w:t>
      </w:r>
      <w:r>
        <w:t xml:space="preserve"> </w:t>
      </w:r>
      <w:r>
        <w:t xml:space="preserve">- Tagged articles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DIRECTORY</w:t>
      </w:r>
      <w:r>
        <w:t xml:space="preserve"> </w:t>
      </w:r>
      <w:r>
        <w:t xml:space="preserve">- 81 business category pages (DIR-001 to DIR-081)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MARKETPLACE</w:t>
      </w:r>
      <w:r>
        <w:t xml:space="preserve"> </w:t>
      </w:r>
      <w:r>
        <w:t xml:space="preserve">- M&amp;A Hub + Project/Bid 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CONSULTANTS</w:t>
      </w:r>
      <w:r>
        <w:t xml:space="preserve"> </w:t>
      </w:r>
      <w:r>
        <w:t xml:space="preserve">- Freelancer marketplace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MEDIA</w:t>
      </w:r>
      <w:r>
        <w:t xml:space="preserve"> </w:t>
      </w:r>
      <w:r>
        <w:t xml:space="preserve">- Podcasts, videos, webinars + calendar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- Conferences, trade shows + calendar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CAREER</w:t>
      </w:r>
      <w:r>
        <w:t xml:space="preserve"> </w:t>
      </w:r>
      <w:r>
        <w:t xml:space="preserve">- Job board and executive moves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COMMUNITY</w:t>
      </w:r>
      <w:r>
        <w:t xml:space="preserve"> </w:t>
      </w:r>
      <w:r>
        <w:t xml:space="preserve">- Forums, discussions, reviews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rPr>
          <w:b/>
          <w:bCs/>
        </w:rPr>
        <w:t xml:space="preserve">Phase</w:t>
      </w:r>
      <w:r>
        <w:t xml:space="preserve">: Initialization Complete</w:t>
      </w:r>
      <w:r>
        <w:t xml:space="preserve"> </w:t>
      </w:r>
      <w:r>
        <w:rPr>
          <w:b/>
          <w:bCs/>
        </w:rPr>
        <w:t xml:space="preserve">Progress</w:t>
      </w:r>
      <w:r>
        <w:t xml:space="preserve">: 0/7 phases (Ready to start Phase 1)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  <w:r>
        <w:t xml:space="preserve"> </w:t>
      </w:r>
      <w:r>
        <w:rPr>
          <w:b/>
          <w:bCs/>
        </w:rPr>
        <w:t xml:space="preserve">Next Up</w:t>
      </w:r>
      <w:r>
        <w:t xml:space="preserve">: Design database schema for tag management</w:t>
      </w:r>
    </w:p>
    <w:p>
      <w:r>
        <w:pict>
          <v:rect style="width:0;height:1.5pt" o:hralign="center" o:hrstd="t" o:hr="t"/>
        </w:pict>
      </w:r>
    </w:p>
    <w:bookmarkEnd w:id="13"/>
    <w:bookmarkStart w:id="16" w:name="quick-navigation"/>
    <w:p>
      <w:pPr>
        <w:pStyle w:val="Heading2"/>
      </w:pPr>
      <w:r>
        <w:t xml:space="preserve">Quick Navigation</w:t>
      </w:r>
    </w:p>
    <w:bookmarkStart w:id="14" w:name="essential-documents"/>
    <w:p>
      <w:pPr>
        <w:pStyle w:val="Heading3"/>
      </w:pPr>
      <w:r>
        <w:t xml:space="preserve">Essential Documents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 </w:t>
      </w:r>
      <w:r>
        <w:t xml:space="preserve">- Current state, next actions, blockers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- 7 phases over 13 weeks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Architecture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/docs/igaming_platform_complete_architecture_v5.2.md</w:t>
      </w:r>
      <w:r>
        <w:t xml:space="preserve"> </w:t>
      </w:r>
      <w:r>
        <w:t xml:space="preserve">- Complete technical spec</w:t>
      </w:r>
    </w:p>
    <w:bookmarkEnd w:id="14"/>
    <w:bookmarkStart w:id="15" w:name="ai-context-files"/>
    <w:p>
      <w:pPr>
        <w:pStyle w:val="Heading3"/>
      </w:pPr>
      <w:r>
        <w:t xml:space="preserve">AI Context Files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- Detailed context for Claude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GEMINI.md</w:t>
      </w:r>
      <w:r>
        <w:t xml:space="preserve"> </w:t>
      </w:r>
      <w:r>
        <w:t xml:space="preserve">- Detailed context for Gemini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- Quick reference for all AI agents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he-7-phases"/>
    <w:p>
      <w:pPr>
        <w:pStyle w:val="Heading2"/>
      </w:pPr>
      <w:r>
        <w:t xml:space="preserve">The 7 Phases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1 (Week 1-2)</w:t>
      </w:r>
      <w:r>
        <w:t xml:space="preserve">: Tag Infrastructure - Database, admin UI, CMS integration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2 (Week 3-4)</w:t>
      </w:r>
      <w:r>
        <w:t xml:space="preserve">: Content Migration - Convert old categories to new tags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3 (Week 5-6)</w:t>
      </w:r>
      <w:r>
        <w:t xml:space="preserve">: Directory Integration - 81 category pages + company listings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4 (Week 7-8)</w:t>
      </w:r>
      <w:r>
        <w:t xml:space="preserve">: Platform Sections - Build 6 additional sections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5 (Week 9-10)</w:t>
      </w:r>
      <w:r>
        <w:t xml:space="preserve">: Main Navigation - Dynamic filtering, category landing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6 (Week 11-12)</w:t>
      </w:r>
      <w:r>
        <w:t xml:space="preserve">: Search &amp; Discovery - Advanced search, saved searches, alerts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7 (Week 13)</w:t>
      </w:r>
      <w:r>
        <w:t xml:space="preserve">: Launch - Beta testing, training, go-live</w:t>
      </w:r>
    </w:p>
    <w:p>
      <w:r>
        <w:pict>
          <v:rect style="width:0;height:1.5pt" o:hralign="center" o:hrstd="t" o:hr="t"/>
        </w:pict>
      </w:r>
    </w:p>
    <w:bookmarkEnd w:id="17"/>
    <w:bookmarkStart w:id="21" w:name="key-concepts"/>
    <w:p>
      <w:pPr>
        <w:pStyle w:val="Heading2"/>
      </w:pPr>
      <w:r>
        <w:t xml:space="preserve">Key Concepts</w:t>
      </w:r>
    </w:p>
    <w:bookmarkStart w:id="18" w:name="tag-once-display-everywhere"/>
    <w:p>
      <w:pPr>
        <w:pStyle w:val="Heading3"/>
      </w:pPr>
      <w:r>
        <w:t xml:space="preserve">Tag Once, Display Everywhere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Article about Evolution Gaming launching new game in UK</w:t>
      </w:r>
    </w:p>
    <w:p>
      <w:pPr>
        <w:pStyle w:val="BodyText"/>
      </w:pPr>
      <w:r>
        <w:rPr>
          <w:b/>
          <w:bCs/>
        </w:rPr>
        <w:t xml:space="preserve">Tags Applied</w:t>
      </w:r>
      <w:r>
        <w:t xml:space="preserve">:</w:t>
      </w:r>
      <w:r>
        <w:t xml:space="preserve"> </w:t>
      </w:r>
      <w:r>
        <w:t xml:space="preserve">- DIR-033 (Live Casino Studios) - because Evolution is a live casino provider</w:t>
      </w:r>
      <w:r>
        <w:t xml:space="preserve"> </w:t>
      </w:r>
      <w:r>
        <w:t xml:space="preserve">- GEO-UK (United Kingdom) - launch location</w:t>
      </w:r>
      <w:r>
        <w:t xml:space="preserve"> </w:t>
      </w:r>
      <w:r>
        <w:t xml:space="preserve">- PROD-001 (Casino) - product vertical</w:t>
      </w:r>
      <w:r>
        <w:t xml:space="preserve"> </w:t>
      </w:r>
      <w:r>
        <w:t xml:space="preserve">- NEWS-012 (Platform Launches) - content type</w:t>
      </w:r>
      <w:r>
        <w:t xml:space="preserve"> </w:t>
      </w:r>
      <w:r>
        <w:t xml:space="preserve">- TYPE-001 (Breaking News) - publication format</w:t>
      </w:r>
    </w:p>
    <w:p>
      <w:pPr>
        <w:pStyle w:val="BodyText"/>
      </w:pPr>
      <w:r>
        <w:rPr>
          <w:b/>
          <w:bCs/>
        </w:rPr>
        <w:t xml:space="preserve">Where It Appears</w:t>
      </w:r>
      <w:r>
        <w:t xml:space="preserve">:</w:t>
      </w:r>
      <w:r>
        <w:t xml:space="preserve"> </w:t>
      </w:r>
      <w:r>
        <w:t xml:space="preserve">- NEWS section: UK news, Casino news, Product Launches</w:t>
      </w:r>
      <w:r>
        <w:t xml:space="preserve"> </w:t>
      </w:r>
      <w:r>
        <w:t xml:space="preserve">- DIRECTORY: DIR-033 category page (Live Casino Studios)</w:t>
      </w:r>
      <w:r>
        <w:t xml:space="preserve"> </w:t>
      </w:r>
      <w:r>
        <w:t xml:space="preserve">- EVENTS: If tagged with upcoming event</w:t>
      </w:r>
      <w:r>
        <w:t xml:space="preserve"> </w:t>
      </w:r>
      <w:r>
        <w:t xml:space="preserve">- MEDIA: If video demo included</w:t>
      </w:r>
      <w:r>
        <w:t xml:space="preserve"> </w:t>
      </w:r>
      <w:r>
        <w:t xml:space="preserve">- COMMUNITY: DIR-033 forum discussions</w:t>
      </w:r>
    </w:p>
    <w:bookmarkEnd w:id="18"/>
    <w:bookmarkStart w:id="19" w:name="dynamic-navigation-vs-rigid-categories"/>
    <w:p>
      <w:pPr>
        <w:pStyle w:val="Heading3"/>
      </w:pPr>
      <w:r>
        <w:t xml:space="preserve">Dynamic Navigation vs Rigid Categories</w:t>
      </w:r>
    </w:p>
    <w:p>
      <w:pPr>
        <w:pStyle w:val="FirstParagraph"/>
      </w:pPr>
      <w:r>
        <w:rPr>
          <w:b/>
          <w:bCs/>
        </w:rPr>
        <w:t xml:space="preserve">Old Way (Rigid)</w:t>
      </w:r>
      <w:r>
        <w:t xml:space="preserve">:</w:t>
      </w:r>
      <w:r>
        <w:t xml:space="preserve"> </w:t>
      </w:r>
      <w:r>
        <w:t xml:space="preserve">- Article lives in ONE category</w:t>
      </w:r>
      <w:r>
        <w:t xml:space="preserve"> </w:t>
      </w:r>
      <w:r>
        <w:t xml:space="preserve">- Hard to discover from different angles</w:t>
      </w:r>
      <w:r>
        <w:t xml:space="preserve"> </w:t>
      </w:r>
      <w:r>
        <w:t xml:space="preserve">- Categories are silos</w:t>
      </w:r>
    </w:p>
    <w:p>
      <w:pPr>
        <w:pStyle w:val="BodyText"/>
      </w:pPr>
      <w:r>
        <w:rPr>
          <w:b/>
          <w:bCs/>
        </w:rPr>
        <w:t xml:space="preserve">New Way (Dynamic)</w:t>
      </w:r>
      <w:r>
        <w:t xml:space="preserve">:</w:t>
      </w:r>
      <w:r>
        <w:t xml:space="preserve"> </w:t>
      </w:r>
      <w:r>
        <w:t xml:space="preserve">- Article has MULTIPLE tags</w:t>
      </w:r>
      <w:r>
        <w:t xml:space="preserve"> </w:t>
      </w:r>
      <w:r>
        <w:t xml:space="preserve">- Automatically appears in all relevant filtered views</w:t>
      </w:r>
      <w:r>
        <w:t xml:space="preserve"> </w:t>
      </w:r>
      <w:r>
        <w:t xml:space="preserve">- Tags create web of connections</w:t>
      </w:r>
    </w:p>
    <w:bookmarkEnd w:id="19"/>
    <w:bookmarkStart w:id="20" w:name="many-to-many-relationships"/>
    <w:p>
      <w:pPr>
        <w:pStyle w:val="Heading3"/>
      </w:pPr>
      <w:r>
        <w:t xml:space="preserve">Many-to-Many Relationships</w:t>
      </w:r>
    </w:p>
    <w:p>
      <w:pPr>
        <w:pStyle w:val="Compact"/>
        <w:numPr>
          <w:ilvl w:val="0"/>
          <w:numId w:val="1011"/>
        </w:numPr>
      </w:pPr>
      <w:r>
        <w:t xml:space="preserve">One article Many tags</w:t>
      </w:r>
    </w:p>
    <w:p>
      <w:pPr>
        <w:pStyle w:val="Compact"/>
        <w:numPr>
          <w:ilvl w:val="0"/>
          <w:numId w:val="1011"/>
        </w:numPr>
      </w:pPr>
      <w:r>
        <w:t xml:space="preserve">One tag Many articles</w:t>
      </w:r>
    </w:p>
    <w:p>
      <w:pPr>
        <w:pStyle w:val="Compact"/>
        <w:numPr>
          <w:ilvl w:val="0"/>
          <w:numId w:val="1011"/>
        </w:numPr>
      </w:pPr>
      <w:r>
        <w:t xml:space="preserve">One company Many tags (with one PRIMARY tag)</w:t>
      </w:r>
    </w:p>
    <w:p>
      <w:pPr>
        <w:pStyle w:val="Compact"/>
        <w:numPr>
          <w:ilvl w:val="0"/>
          <w:numId w:val="1011"/>
        </w:numPr>
      </w:pPr>
      <w:r>
        <w:t xml:space="preserve">One tag Many companies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uccess-metrics"/>
    <w:p>
      <w:pPr>
        <w:pStyle w:val="Heading2"/>
      </w:pPr>
      <w:r>
        <w:t xml:space="preserve">Success Metrics</w:t>
      </w:r>
    </w:p>
    <w:bookmarkStart w:id="22" w:name="days-post-launch"/>
    <w:p>
      <w:pPr>
        <w:pStyle w:val="Heading3"/>
      </w:pPr>
      <w:r>
        <w:t xml:space="preserve">30 Days Post-Launch</w:t>
      </w:r>
    </w:p>
    <w:p>
      <w:pPr>
        <w:pStyle w:val="Compact"/>
        <w:numPr>
          <w:ilvl w:val="0"/>
          <w:numId w:val="1012"/>
        </w:numPr>
      </w:pPr>
      <w:r>
        <w:t xml:space="preserve">95%+ articles properly tagged</w:t>
      </w:r>
    </w:p>
    <w:p>
      <w:pPr>
        <w:pStyle w:val="Compact"/>
        <w:numPr>
          <w:ilvl w:val="0"/>
          <w:numId w:val="1012"/>
        </w:numPr>
      </w:pPr>
      <w:r>
        <w:t xml:space="preserve">4-6 average tags per article</w:t>
      </w:r>
    </w:p>
    <w:p>
      <w:pPr>
        <w:pStyle w:val="Compact"/>
        <w:numPr>
          <w:ilvl w:val="0"/>
          <w:numId w:val="1012"/>
        </w:numPr>
      </w:pPr>
      <w:r>
        <w:t xml:space="preserve">+50% search usage increase</w:t>
      </w:r>
    </w:p>
    <w:p>
      <w:pPr>
        <w:pStyle w:val="Compact"/>
        <w:numPr>
          <w:ilvl w:val="0"/>
          <w:numId w:val="1012"/>
        </w:numPr>
      </w:pPr>
      <w:r>
        <w:t xml:space="preserve">+25% user engagement increase</w:t>
      </w:r>
    </w:p>
    <w:bookmarkEnd w:id="22"/>
    <w:bookmarkStart w:id="23" w:name="days-post-launch-1"/>
    <w:p>
      <w:pPr>
        <w:pStyle w:val="Heading3"/>
      </w:pPr>
      <w:r>
        <w:t xml:space="preserve">60 Days Post-Launch</w:t>
      </w:r>
    </w:p>
    <w:p>
      <w:pPr>
        <w:pStyle w:val="Compact"/>
        <w:numPr>
          <w:ilvl w:val="0"/>
          <w:numId w:val="1013"/>
        </w:numPr>
      </w:pPr>
      <w:r>
        <w:t xml:space="preserve">30%+ cross-section navigation</w:t>
      </w:r>
    </w:p>
    <w:p>
      <w:pPr>
        <w:pStyle w:val="Compact"/>
        <w:numPr>
          <w:ilvl w:val="0"/>
          <w:numId w:val="1013"/>
        </w:numPr>
      </w:pPr>
      <w:r>
        <w:t xml:space="preserve">500+ saved searches</w:t>
      </w:r>
    </w:p>
    <w:p>
      <w:pPr>
        <w:pStyle w:val="Compact"/>
        <w:numPr>
          <w:ilvl w:val="0"/>
          <w:numId w:val="1013"/>
        </w:numPr>
      </w:pPr>
      <w:r>
        <w:t xml:space="preserve">1000+ email alerts</w:t>
      </w:r>
    </w:p>
    <w:p>
      <w:pPr>
        <w:pStyle w:val="Compact"/>
        <w:numPr>
          <w:ilvl w:val="0"/>
          <w:numId w:val="1013"/>
        </w:numPr>
      </w:pPr>
      <w:r>
        <w:t xml:space="preserve">10K+ tag page views</w:t>
      </w:r>
    </w:p>
    <w:bookmarkEnd w:id="23"/>
    <w:bookmarkStart w:id="24" w:name="days-post-launch-2"/>
    <w:p>
      <w:pPr>
        <w:pStyle w:val="Heading3"/>
      </w:pPr>
      <w:r>
        <w:t xml:space="preserve">90 Days Post-Launch</w:t>
      </w:r>
    </w:p>
    <w:p>
      <w:pPr>
        <w:pStyle w:val="Compact"/>
        <w:numPr>
          <w:ilvl w:val="0"/>
          <w:numId w:val="1014"/>
        </w:numPr>
      </w:pPr>
      <w:r>
        <w:t xml:space="preserve">+40% directory usage</w:t>
      </w:r>
    </w:p>
    <w:p>
      <w:pPr>
        <w:pStyle w:val="Compact"/>
        <w:numPr>
          <w:ilvl w:val="0"/>
          <w:numId w:val="1014"/>
        </w:numPr>
      </w:pPr>
      <w:r>
        <w:t xml:space="preserve">3-5% tag CTR average</w:t>
      </w:r>
    </w:p>
    <w:p>
      <w:pPr>
        <w:pStyle w:val="Compact"/>
        <w:numPr>
          <w:ilvl w:val="0"/>
          <w:numId w:val="1014"/>
        </w:numPr>
      </w:pPr>
      <w:r>
        <w:t xml:space="preserve">25%+ cross-section traffic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chnical-stack-decisions-needed"/>
    <w:p>
      <w:pPr>
        <w:pStyle w:val="Heading2"/>
      </w:pPr>
      <w:r>
        <w:t xml:space="preserve">Technical Stack Decisions Needed</w:t>
      </w:r>
    </w:p>
    <w:p>
      <w:pPr>
        <w:pStyle w:val="FirstParagraph"/>
      </w:pPr>
      <w:r>
        <w:t xml:space="preserve">Before starting Phase 1, decide: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Database</w:t>
      </w:r>
      <w:r>
        <w:t xml:space="preserve">: MySQL vs PostgreSQL vs other?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CMS Platform</w:t>
      </w:r>
      <w:r>
        <w:t xml:space="preserve">: Custom build vs existing platform integration?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Caching</w:t>
      </w:r>
      <w:r>
        <w:t xml:space="preserve">: Redis vs Memcached vs application-level?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Search</w:t>
      </w:r>
      <w:r>
        <w:t xml:space="preserve">: Elasticsearch vs Algolia vs database full-text?</w:t>
      </w:r>
    </w:p>
    <w:p>
      <w:r>
        <w:pict>
          <v:rect style="width:0;height:1.5pt" o:hralign="center" o:hrstd="t" o:hr="t"/>
        </w:pict>
      </w:r>
    </w:p>
    <w:bookmarkEnd w:id="26"/>
    <w:bookmarkStart w:id="27" w:name="next-steps-phase-1-start"/>
    <w:p>
      <w:pPr>
        <w:pStyle w:val="Heading2"/>
      </w:pPr>
      <w:r>
        <w:t xml:space="preserve">Next Steps (Phase 1 Start)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Design database schema</w:t>
      </w:r>
      <w:r>
        <w:t xml:space="preserve"> </w:t>
      </w:r>
      <w:r>
        <w:t xml:space="preserve">(tags, article_tags, company_tags tables)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Define indexing strategy</w:t>
      </w:r>
      <w:r>
        <w:t xml:space="preserve"> </w:t>
      </w:r>
      <w:r>
        <w:t xml:space="preserve">for performance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Create tag validation rules</w:t>
      </w:r>
      <w:r>
        <w:t xml:space="preserve"> </w:t>
      </w:r>
      <w:r>
        <w:t xml:space="preserve">(min/max tags, required types)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 tag management admin UI</w:t>
      </w:r>
      <w:r>
        <w:t xml:space="preserve"> </w:t>
      </w:r>
      <w:r>
        <w:t xml:space="preserve">(CRUD operations)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 CMS tag assignment</w:t>
      </w:r>
      <w:r>
        <w:t xml:space="preserve"> </w:t>
      </w:r>
      <w:r>
        <w:t xml:space="preserve">interface (multi-select picker)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Populate 335+ tags</w:t>
      </w:r>
      <w:r>
        <w:t xml:space="preserve"> </w:t>
      </w:r>
      <w:r>
        <w:t xml:space="preserve">into database</w:t>
      </w:r>
    </w:p>
    <w:p>
      <w:pPr>
        <w:pStyle w:val="FirstParagraph"/>
      </w:pPr>
      <w:r>
        <w:rPr>
          <w:b/>
          <w:bCs/>
        </w:rPr>
        <w:t xml:space="preserve">Estimated Phase 1 Duration</w:t>
      </w:r>
      <w:r>
        <w:t xml:space="preserve">: 2 weeks</w:t>
      </w:r>
    </w:p>
    <w:p>
      <w:r>
        <w:pict>
          <v:rect style="width:0;height:1.5pt" o:hralign="center" o:hrstd="t" o:hr="t"/>
        </w:pict>
      </w:r>
    </w:p>
    <w:bookmarkEnd w:id="27"/>
    <w:bookmarkStart w:id="30" w:name="getting-help"/>
    <w:p>
      <w:pPr>
        <w:pStyle w:val="Heading2"/>
      </w:pPr>
      <w:r>
        <w:t xml:space="preserve">Getting Help</w:t>
      </w:r>
    </w:p>
    <w:bookmarkStart w:id="28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7"/>
        </w:numPr>
      </w:pPr>
      <w:r>
        <w:t xml:space="preserve">Architecture doc has ALL tag definitions and integration patterns</w:t>
      </w:r>
    </w:p>
    <w:p>
      <w:pPr>
        <w:pStyle w:val="Compact"/>
        <w:numPr>
          <w:ilvl w:val="0"/>
          <w:numId w:val="1017"/>
        </w:numPr>
      </w:pPr>
      <w:r>
        <w:t xml:space="preserve">Roadmap has detailed task breakdowns for each phase</w:t>
      </w:r>
    </w:p>
    <w:p>
      <w:pPr>
        <w:pStyle w:val="Compact"/>
        <w:numPr>
          <w:ilvl w:val="0"/>
          <w:numId w:val="1017"/>
        </w:numPr>
      </w:pPr>
      <w:r>
        <w:t xml:space="preserve">Project Status has current state and immediate next actions</w:t>
      </w:r>
    </w:p>
    <w:bookmarkEnd w:id="28"/>
    <w:bookmarkStart w:id="29" w:name="context-for-ai"/>
    <w:p>
      <w:pPr>
        <w:pStyle w:val="Heading3"/>
      </w:pPr>
      <w:r>
        <w:t xml:space="preserve">Context for AI</w:t>
      </w:r>
    </w:p>
    <w:p>
      <w:pPr>
        <w:pStyle w:val="Compact"/>
        <w:numPr>
          <w:ilvl w:val="0"/>
          <w:numId w:val="1018"/>
        </w:numPr>
      </w:pPr>
      <w:r>
        <w:t xml:space="preserve">AI agents should read AGENTS.md first for quick context</w:t>
      </w:r>
    </w:p>
    <w:p>
      <w:pPr>
        <w:pStyle w:val="Compact"/>
        <w:numPr>
          <w:ilvl w:val="0"/>
          <w:numId w:val="1018"/>
        </w:numPr>
      </w:pPr>
      <w:r>
        <w:t xml:space="preserve">For detailed work, AI should reference CLAUDE.md or GEMINI.md</w:t>
      </w:r>
    </w:p>
    <w:p>
      <w:pPr>
        <w:pStyle w:val="Compact"/>
        <w:numPr>
          <w:ilvl w:val="0"/>
          <w:numId w:val="1018"/>
        </w:numPr>
      </w:pPr>
      <w:r>
        <w:t xml:space="preserve">Always check PROJECT_STATUS.md for current state before starting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mon-questions"/>
    <w:p>
      <w:pPr>
        <w:pStyle w:val="Heading2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Q: Why 335+ tags instead of simple categories?</w:t>
      </w:r>
      <w:r>
        <w:t xml:space="preserve"> </w:t>
      </w:r>
      <w:r>
        <w:t xml:space="preserve">A: Enables precision targeting and automatic cross-section distribution. One article reaches multiple audiences without manual work.</w:t>
      </w:r>
    </w:p>
    <w:p>
      <w:pPr>
        <w:pStyle w:val="BodyText"/>
      </w:pPr>
      <w:r>
        <w:rPr>
          <w:b/>
          <w:bCs/>
        </w:rPr>
        <w:t xml:space="preserve">Q: Won’t 335 tags be confusing?</w:t>
      </w:r>
      <w:r>
        <w:t xml:space="preserve"> </w:t>
      </w:r>
      <w:r>
        <w:t xml:space="preserve">A: AI-powered tag suggestions in CMS make it easy. Editorial team only needs to understand tag categories, not memorize all 335.</w:t>
      </w:r>
    </w:p>
    <w:p>
      <w:pPr>
        <w:pStyle w:val="BodyText"/>
      </w:pPr>
      <w:r>
        <w:rPr>
          <w:b/>
          <w:bCs/>
        </w:rPr>
        <w:t xml:space="preserve">Q: How do we prevent over-tagging or under-tagging?</w:t>
      </w:r>
      <w:r>
        <w:t xml:space="preserve"> </w:t>
      </w:r>
      <w:r>
        <w:t xml:space="preserve">A: Validation rules: minimum 3-4 tags, maximum 8-10 tags, at least 1 NEWS and 1 GEO tag required.</w:t>
      </w:r>
    </w:p>
    <w:p>
      <w:pPr>
        <w:pStyle w:val="BodyText"/>
      </w:pPr>
      <w:r>
        <w:rPr>
          <w:b/>
          <w:bCs/>
        </w:rPr>
        <w:t xml:space="preserve">Q: What about performance with complex tag queries?</w:t>
      </w:r>
      <w:r>
        <w:t xml:space="preserve"> </w:t>
      </w:r>
      <w:r>
        <w:t xml:space="preserve">A: Aggressive indexing, caching strategy, and query optimization designed into architecture from start.</w:t>
      </w:r>
    </w:p>
    <w:p>
      <w:pPr>
        <w:pStyle w:val="BodyText"/>
      </w:pPr>
      <w:r>
        <w:rPr>
          <w:b/>
          <w:bCs/>
        </w:rPr>
        <w:t xml:space="preserve">Q: How do we migrate existing articles?</w:t>
      </w:r>
      <w:r>
        <w:t xml:space="preserve"> </w:t>
      </w:r>
      <w:r>
        <w:t xml:space="preserve">A: Automated migration script maps old categories to new tags, with 5% QA audit and manual review for edge cases.</w:t>
      </w:r>
    </w:p>
    <w:p>
      <w:r>
        <w:pict>
          <v:rect style="width:0;height:1.5pt" o:hralign="center" o:hrstd="t" o:hr="t"/>
        </w:pict>
      </w:r>
    </w:p>
    <w:bookmarkEnd w:id="31"/>
    <w:bookmarkStart w:id="32" w:name="project-health-green"/>
    <w:p>
      <w:pPr>
        <w:pStyle w:val="Heading2"/>
      </w:pPr>
      <w:r>
        <w:t xml:space="preserve">Project Health: GREEN</w:t>
      </w:r>
    </w:p>
    <w:p>
      <w:pPr>
        <w:pStyle w:val="Compact"/>
        <w:numPr>
          <w:ilvl w:val="0"/>
          <w:numId w:val="1019"/>
        </w:numPr>
      </w:pPr>
      <w:r>
        <w:t xml:space="preserve">Complete documentation</w:t>
      </w:r>
    </w:p>
    <w:p>
      <w:pPr>
        <w:pStyle w:val="Compact"/>
        <w:numPr>
          <w:ilvl w:val="0"/>
          <w:numId w:val="1019"/>
        </w:numPr>
      </w:pPr>
      <w:r>
        <w:t xml:space="preserve">Clear implementation path</w:t>
      </w:r>
    </w:p>
    <w:p>
      <w:pPr>
        <w:pStyle w:val="Compact"/>
        <w:numPr>
          <w:ilvl w:val="0"/>
          <w:numId w:val="1019"/>
        </w:numPr>
      </w:pPr>
      <w:r>
        <w:t xml:space="preserve">No blocking dependencies</w:t>
      </w:r>
    </w:p>
    <w:p>
      <w:pPr>
        <w:pStyle w:val="Compact"/>
        <w:numPr>
          <w:ilvl w:val="0"/>
          <w:numId w:val="1019"/>
        </w:numPr>
      </w:pPr>
      <w:r>
        <w:t xml:space="preserve">Realistic timeline</w:t>
      </w:r>
    </w:p>
    <w:p>
      <w:pPr>
        <w:pStyle w:val="Compact"/>
        <w:numPr>
          <w:ilvl w:val="0"/>
          <w:numId w:val="1019"/>
        </w:numPr>
      </w:pPr>
      <w:r>
        <w:t xml:space="preserve">Technical approach validated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Ready to proceed with Phase 1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2026-01-26T00:01:01Z</dcterms:created>
  <dcterms:modified xsi:type="dcterms:W3CDTF">2026-01-26T00:01:01Z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