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391f8a2c92f85db95451ae7b5243e63300f4ab4"/>
    <w:p>
      <w:pPr>
        <w:pStyle w:val="Heading1"/>
      </w:pPr>
      <w:r>
        <w:rPr>
          <w:b/>
          <w:bCs/>
        </w:rPr>
        <w:t xml:space="preserve">iGaming Platform: Complete Multi-Dimensional Architecture &amp; Tagging System</w:t>
      </w:r>
    </w:p>
    <w:bookmarkStart w:id="9" w:name="X7747957b70f37dec7ab59db8aa17d4d57405c8f"/>
    <w:p>
      <w:pPr>
        <w:pStyle w:val="Heading2"/>
      </w:pPr>
      <w:r>
        <w:rPr>
          <w:b/>
          <w:bCs/>
        </w:rPr>
        <w:t xml:space="preserve">Content + Directory + Platform Integration System</w:t>
      </w:r>
    </w:p>
    <w:p>
      <w:pPr>
        <w:pStyle w:val="FirstParagraph"/>
      </w:pPr>
      <w:r>
        <w:rPr>
          <w:i/>
          <w:iCs/>
        </w:rPr>
        <w:t xml:space="preserve">Document Version: 5.2 | Date: November 2025</w:t>
      </w:r>
      <w:r>
        <w:br/>
      </w:r>
      <w:r>
        <w:rPr>
          <w:i/>
          <w:iCs/>
        </w:rPr>
        <w:t xml:space="preserve">Complete taxonomy with 81 directory categories, platform features, and migration guide</w:t>
      </w:r>
    </w:p>
    <w:bookmarkEnd w:id="9"/>
    <w:bookmarkStart w:id="12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platform uses a</w:t>
      </w:r>
      <w:r>
        <w:t xml:space="preserve"> </w:t>
      </w:r>
      <w:r>
        <w:rPr>
          <w:b/>
          <w:bCs/>
        </w:rPr>
        <w:t xml:space="preserve">4-layer tagging architecture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8 integrated platform sections</w:t>
      </w:r>
      <w:r>
        <w:t xml:space="preserve">:</w:t>
      </w:r>
    </w:p>
    <w:bookmarkStart w:id="10" w:name="architecture-layers"/>
    <w:p>
      <w:pPr>
        <w:pStyle w:val="Heading3"/>
      </w:pPr>
      <w:r>
        <w:rPr>
          <w:b/>
          <w:bCs/>
        </w:rPr>
        <w:t xml:space="preserve">Architecture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Tags</w:t>
      </w:r>
      <w:r>
        <w:t xml:space="preserve"> </w:t>
      </w:r>
      <w:r>
        <w:t xml:space="preserve">- Applied to news articles (geographic, product, type, directory categories)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Directory Tags</w:t>
      </w:r>
      <w:r>
        <w:t xml:space="preserve"> </w:t>
      </w:r>
      <w:r>
        <w:t xml:space="preserve">- Applied to company listings (81 business categories organized under 11 parent groups)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Tags</w:t>
      </w:r>
      <w:r>
        <w:t xml:space="preserve"> </w:t>
      </w:r>
      <w:r>
        <w:t xml:space="preserve">- Aggregate views that pull from both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Categories</w:t>
      </w:r>
      <w:r>
        <w:t xml:space="preserve"> </w:t>
      </w:r>
      <w:r>
        <w:t xml:space="preserve">- Navigation containers (NOT tags) that filter by tag combinations</w:t>
      </w:r>
    </w:p>
    <w:bookmarkEnd w:id="10"/>
    <w:bookmarkStart w:id="11" w:name="platform-sections"/>
    <w:p>
      <w:pPr>
        <w:pStyle w:val="Heading3"/>
      </w:pPr>
      <w:r>
        <w:rPr>
          <w:b/>
          <w:bCs/>
        </w:rPr>
        <w:t xml:space="preserve">Platform Sections: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</w:t>
      </w:r>
      <w:r>
        <w:t xml:space="preserve"> </w:t>
      </w:r>
      <w:r>
        <w:t xml:space="preserve">- Filtered views of tagged articles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DIRECTORY</w:t>
      </w:r>
      <w:r>
        <w:t xml:space="preserve"> </w:t>
      </w:r>
      <w:r>
        <w:t xml:space="preserve">- 81 company categories (where articles and companies connect)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</w:t>
      </w:r>
      <w:r>
        <w:t xml:space="preserve"> </w:t>
      </w:r>
      <w:r>
        <w:t xml:space="preserve">- M&amp;A Hub + Project/Bid 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CONSULTANTS</w:t>
      </w:r>
      <w:r>
        <w:t xml:space="preserve"> </w:t>
      </w:r>
      <w:r>
        <w:t xml:space="preserve">- Freelancer/Fiverr-style marketplace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</w:t>
      </w:r>
      <w:r>
        <w:t xml:space="preserve"> </w:t>
      </w:r>
      <w:r>
        <w:t xml:space="preserve">- Podcasts, videos, webinars, courses +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- Conferences, trade shows +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CAREER</w:t>
      </w:r>
      <w:r>
        <w:t xml:space="preserve"> </w:t>
      </w:r>
      <w:r>
        <w:t xml:space="preserve">- Job board and executive moves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</w:t>
      </w:r>
      <w:r>
        <w:t xml:space="preserve"> </w:t>
      </w:r>
      <w:r>
        <w:t xml:space="preserve">- Forums, discussions, reviews</w:t>
      </w:r>
    </w:p>
    <w:p>
      <w:pPr>
        <w:pStyle w:val="FirstParagraph"/>
      </w:pPr>
      <w:r>
        <w:rPr>
          <w:b/>
          <w:bCs/>
        </w:rPr>
        <w:t xml:space="preserve">The Power</w:t>
      </w:r>
      <w:r>
        <w:t xml:space="preserve">: Tag once, display everywhere. A single article or company listing can appear in multiple locations based on its tags.</w:t>
      </w:r>
    </w:p>
    <w:p>
      <w:pPr>
        <w:pStyle w:val="BodyText"/>
      </w:pPr>
      <w:r>
        <w:rPr>
          <w:b/>
          <w:bCs/>
        </w:rPr>
        <w:t xml:space="preserve">Total Tags</w:t>
      </w:r>
      <w:r>
        <w:t xml:space="preserve">: 335+ tags across all categories (81 directory, 30 news, 9 product verticals, 15 publication types, 200+ geographic)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art-1-complete-tagging-taxonomy"/>
    <w:p>
      <w:pPr>
        <w:pStyle w:val="Heading2"/>
      </w:pPr>
      <w:r>
        <w:rPr>
          <w:b/>
          <w:bCs/>
        </w:rPr>
        <w:t xml:space="preserve">PART 1: COMPLETE TAGGING TAXONOMY</w:t>
      </w:r>
    </w:p>
    <w:bookmarkEnd w:id="13"/>
    <w:bookmarkStart w:id="25" w:name="Xb09a9ec96e7ca34683db15c2ad2f67a9d1bbdd7"/>
    <w:p>
      <w:pPr>
        <w:pStyle w:val="Heading2"/>
      </w:pPr>
      <w:r>
        <w:rPr>
          <w:b/>
          <w:bCs/>
        </w:rPr>
        <w:t xml:space="preserve">1. THE DIRECTORY BUSINESS CATEGORIES (81 categories)</w:t>
      </w:r>
    </w:p>
    <w:bookmarkStart w:id="14" w:name="Xc7a90568b0ee1380fc735383c4f7c251390d280"/>
    <w:p>
      <w:pPr>
        <w:pStyle w:val="Heading3"/>
      </w:pPr>
      <w:r>
        <w:rPr>
          <w:b/>
          <w:bCs/>
        </w:rPr>
        <w:t xml:space="preserve">A. CONSULTANCY &amp; CORPORATE SERVICES (7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DIR-001</w:t>
            </w:r>
          </w:p>
        </w:tc>
        <w:tc>
          <w:tcPr/>
          <w:p>
            <w:pPr>
              <w:pStyle w:val="Compact"/>
            </w:pPr>
            <w:r>
              <w:t xml:space="preserve">Licensing &amp; Regulatory Consulting</w:t>
            </w:r>
          </w:p>
        </w:tc>
        <w:tc>
          <w:tcPr/>
          <w:p>
            <w:pPr>
              <w:pStyle w:val="Compact"/>
            </w:pPr>
            <w:r>
              <w:t xml:space="preserve">License applications, regulatory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DIR-002</w:t>
            </w:r>
          </w:p>
        </w:tc>
        <w:tc>
          <w:tcPr/>
          <w:p>
            <w:pPr>
              <w:pStyle w:val="Compact"/>
            </w:pPr>
            <w:r>
              <w:t xml:space="preserve">Corporate Services</w:t>
            </w:r>
          </w:p>
        </w:tc>
        <w:tc>
          <w:tcPr/>
          <w:p>
            <w:pPr>
              <w:pStyle w:val="Compact"/>
            </w:pPr>
            <w:r>
              <w:t xml:space="preserve">Company formation,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DIR-003</w:t>
            </w:r>
          </w:p>
        </w:tc>
        <w:tc>
          <w:tcPr/>
          <w:p>
            <w:pPr>
              <w:pStyle w:val="Compact"/>
            </w:pPr>
            <w:r>
              <w:t xml:space="preserve">Strategy Consulting</w:t>
            </w:r>
          </w:p>
        </w:tc>
        <w:tc>
          <w:tcPr/>
          <w:p>
            <w:pPr>
              <w:pStyle w:val="Compact"/>
            </w:pPr>
            <w:r>
              <w:t xml:space="preserve">Business strategy and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DIR-004</w:t>
            </w:r>
          </w:p>
        </w:tc>
        <w:tc>
          <w:tcPr/>
          <w:p>
            <w:pPr>
              <w:pStyle w:val="Compact"/>
            </w:pPr>
            <w:r>
              <w:t xml:space="preserve">Recruitment Services</w:t>
            </w:r>
          </w:p>
        </w:tc>
        <w:tc>
          <w:tcPr/>
          <w:p>
            <w:pPr>
              <w:pStyle w:val="Compact"/>
            </w:pPr>
            <w:r>
              <w:t xml:space="preserve">Gaming industry recruitment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DIR-005</w:t>
            </w:r>
          </w:p>
        </w:tc>
        <w:tc>
          <w:tcPr/>
          <w:p>
            <w:pPr>
              <w:pStyle w:val="Compact"/>
            </w:pPr>
            <w:r>
              <w:t xml:space="preserve">Marketing Consulting</w:t>
            </w:r>
          </w:p>
        </w:tc>
        <w:tc>
          <w:tcPr/>
          <w:p>
            <w:pPr>
              <w:pStyle w:val="Compact"/>
            </w:pPr>
            <w:r>
              <w:t xml:space="preserve">Marketing strategy and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DIR-006</w:t>
            </w:r>
          </w:p>
        </w:tc>
        <w:tc>
          <w:tcPr/>
          <w:p>
            <w:pPr>
              <w:pStyle w:val="Compact"/>
            </w:pPr>
            <w:r>
              <w:t xml:space="preserve">CRM Consulting</w:t>
            </w:r>
          </w:p>
        </w:tc>
        <w:tc>
          <w:tcPr/>
          <w:p>
            <w:pPr>
              <w:pStyle w:val="Compact"/>
            </w:pPr>
            <w:r>
              <w:t xml:space="preserve">Customer relationship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DIR-007</w:t>
            </w:r>
          </w:p>
        </w:tc>
        <w:tc>
          <w:tcPr/>
          <w:p>
            <w:pPr>
              <w:pStyle w:val="Compact"/>
            </w:pPr>
            <w:r>
              <w:t xml:space="preserve">Mergers &amp; Acquisitions</w:t>
            </w:r>
          </w:p>
        </w:tc>
        <w:tc>
          <w:tcPr/>
          <w:p>
            <w:pPr>
              <w:pStyle w:val="Compact"/>
            </w:pPr>
            <w:r>
              <w:t xml:space="preserve">M&amp;A advisory and services</w:t>
            </w:r>
          </w:p>
        </w:tc>
      </w:tr>
    </w:tbl>
    <w:bookmarkEnd w:id="14"/>
    <w:bookmarkStart w:id="15" w:name="b.-compliance-security-8-categories"/>
    <w:p>
      <w:pPr>
        <w:pStyle w:val="Heading3"/>
      </w:pPr>
      <w:r>
        <w:rPr>
          <w:b/>
          <w:bCs/>
        </w:rPr>
        <w:t xml:space="preserve">B. COMPLIANCE &amp; SECURITY (8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DIR-008</w:t>
            </w:r>
          </w:p>
        </w:tc>
        <w:tc>
          <w:tcPr/>
          <w:p>
            <w:pPr>
              <w:pStyle w:val="Compact"/>
            </w:pPr>
            <w:r>
              <w:t xml:space="preserve">Compliance and Regulatory Services</w:t>
            </w:r>
          </w:p>
        </w:tc>
        <w:tc>
          <w:tcPr/>
          <w:p>
            <w:pPr>
              <w:pStyle w:val="Compact"/>
            </w:pPr>
            <w:r>
              <w:t xml:space="preserve">Ongoing compliance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DIR-009</w:t>
            </w:r>
          </w:p>
        </w:tc>
        <w:tc>
          <w:tcPr/>
          <w:p>
            <w:pPr>
              <w:pStyle w:val="Compact"/>
            </w:pPr>
            <w:r>
              <w:t xml:space="preserve">AML Solutions</w:t>
            </w:r>
          </w:p>
        </w:tc>
        <w:tc>
          <w:tcPr/>
          <w:p>
            <w:pPr>
              <w:pStyle w:val="Compact"/>
            </w:pPr>
            <w:r>
              <w:t xml:space="preserve">Anti-money laundering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DIR-010</w:t>
            </w:r>
          </w:p>
        </w:tc>
        <w:tc>
          <w:tcPr/>
          <w:p>
            <w:pPr>
              <w:pStyle w:val="Compact"/>
            </w:pPr>
            <w:r>
              <w:t xml:space="preserve">KYC Services</w:t>
            </w:r>
          </w:p>
        </w:tc>
        <w:tc>
          <w:tcPr/>
          <w:p>
            <w:pPr>
              <w:pStyle w:val="Compact"/>
            </w:pPr>
            <w:r>
              <w:t xml:space="preserve">Know Your Customer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DIR-011</w:t>
            </w:r>
          </w:p>
        </w:tc>
        <w:tc>
          <w:tcPr/>
          <w:p>
            <w:pPr>
              <w:pStyle w:val="Compact"/>
            </w:pPr>
            <w:r>
              <w:t xml:space="preserve">Fraud Prevention</w:t>
            </w:r>
          </w:p>
        </w:tc>
        <w:tc>
          <w:tcPr/>
          <w:p>
            <w:pPr>
              <w:pStyle w:val="Compact"/>
            </w:pPr>
            <w:r>
              <w:t xml:space="preserve">Anti-fraud detection and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DIR-012</w:t>
            </w:r>
          </w:p>
        </w:tc>
        <w:tc>
          <w:tcPr/>
          <w:p>
            <w:pPr>
              <w:pStyle w:val="Compact"/>
            </w:pPr>
            <w:r>
              <w:t xml:space="preserve">Game Testing &amp; Certification</w:t>
            </w:r>
          </w:p>
        </w:tc>
        <w:tc>
          <w:tcPr/>
          <w:p>
            <w:pPr>
              <w:pStyle w:val="Compact"/>
            </w:pPr>
            <w:r>
              <w:t xml:space="preserve">RNG testing, game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DIR-013</w:t>
            </w:r>
          </w:p>
        </w:tc>
        <w:tc>
          <w:tcPr/>
          <w:p>
            <w:pPr>
              <w:pStyle w:val="Compact"/>
            </w:pPr>
            <w:r>
              <w:t xml:space="preserve">Game Security &amp; Fair Play</w:t>
            </w:r>
          </w:p>
        </w:tc>
        <w:tc>
          <w:tcPr/>
          <w:p>
            <w:pPr>
              <w:pStyle w:val="Compact"/>
            </w:pPr>
            <w:r>
              <w:t xml:space="preserve">Security audits, fair play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DIR-014</w:t>
            </w:r>
          </w:p>
        </w:tc>
        <w:tc>
          <w:tcPr/>
          <w:p>
            <w:pPr>
              <w:pStyle w:val="Compact"/>
            </w:pPr>
            <w:r>
              <w:t xml:space="preserve">Responsible Gaming</w:t>
            </w:r>
          </w:p>
        </w:tc>
        <w:tc>
          <w:tcPr/>
          <w:p>
            <w:pPr>
              <w:pStyle w:val="Compact"/>
            </w:pPr>
            <w:r>
              <w:t xml:space="preserve">RG tools and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DIR-015</w:t>
            </w:r>
          </w:p>
        </w:tc>
        <w:tc>
          <w:tcPr/>
          <w:p>
            <w:pPr>
              <w:pStyle w:val="Compact"/>
            </w:pPr>
            <w:r>
              <w:t xml:space="preserve">Affiliate Fraud Protection</w:t>
            </w:r>
          </w:p>
        </w:tc>
        <w:tc>
          <w:tcPr/>
          <w:p>
            <w:pPr>
              <w:pStyle w:val="Compact"/>
            </w:pPr>
            <w:r>
              <w:t xml:space="preserve">Protect against affiliate fraud</w:t>
            </w:r>
          </w:p>
        </w:tc>
      </w:tr>
    </w:tbl>
    <w:bookmarkEnd w:id="15"/>
    <w:bookmarkStart w:id="16" w:name="c.-igaming-platforms-13-categories"/>
    <w:p>
      <w:pPr>
        <w:pStyle w:val="Heading3"/>
      </w:pPr>
      <w:r>
        <w:rPr>
          <w:b/>
          <w:bCs/>
        </w:rPr>
        <w:t xml:space="preserve">C. iGAMING PLATFORMS (13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DIR-016</w:t>
            </w:r>
          </w:p>
        </w:tc>
        <w:tc>
          <w:tcPr/>
          <w:p>
            <w:pPr>
              <w:pStyle w:val="Compact"/>
            </w:pPr>
            <w:r>
              <w:t xml:space="preserve">Casino Platforms</w:t>
            </w:r>
          </w:p>
        </w:tc>
        <w:tc>
          <w:tcPr/>
          <w:p>
            <w:pPr>
              <w:pStyle w:val="Compact"/>
            </w:pPr>
            <w:r>
              <w:t xml:space="preserve">Complete casino platform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DIR-017</w:t>
            </w:r>
          </w:p>
        </w:tc>
        <w:tc>
          <w:tcPr/>
          <w:p>
            <w:pPr>
              <w:pStyle w:val="Compact"/>
            </w:pPr>
            <w:r>
              <w:t xml:space="preserve">White Label Solutions</w:t>
            </w:r>
          </w:p>
        </w:tc>
        <w:tc>
          <w:tcPr/>
          <w:p>
            <w:pPr>
              <w:pStyle w:val="Compact"/>
            </w:pPr>
            <w:r>
              <w:t xml:space="preserve">Ready-to-launch branded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DIR-018</w:t>
            </w:r>
          </w:p>
        </w:tc>
        <w:tc>
          <w:tcPr/>
          <w:p>
            <w:pPr>
              <w:pStyle w:val="Compact"/>
            </w:pPr>
            <w:r>
              <w:t xml:space="preserve">Turnkey Solutions</w:t>
            </w:r>
          </w:p>
        </w:tc>
        <w:tc>
          <w:tcPr/>
          <w:p>
            <w:pPr>
              <w:pStyle w:val="Compact"/>
            </w:pPr>
            <w:r>
              <w:t xml:space="preserve">Full turnkey gaming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DIR-019</w:t>
            </w:r>
          </w:p>
        </w:tc>
        <w:tc>
          <w:tcPr/>
          <w:p>
            <w:pPr>
              <w:pStyle w:val="Compact"/>
            </w:pPr>
            <w:r>
              <w:t xml:space="preserve">Social Gaming Solutions</w:t>
            </w:r>
          </w:p>
        </w:tc>
        <w:tc>
          <w:tcPr/>
          <w:p>
            <w:pPr>
              <w:pStyle w:val="Compact"/>
            </w:pPr>
            <w:r>
              <w:t xml:space="preserve">Social and free-to-play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DIR-020</w:t>
            </w:r>
          </w:p>
        </w:tc>
        <w:tc>
          <w:tcPr/>
          <w:p>
            <w:pPr>
              <w:pStyle w:val="Compact"/>
            </w:pPr>
            <w:r>
              <w:t xml:space="preserve">Telegram Casino Platforms</w:t>
            </w:r>
          </w:p>
        </w:tc>
        <w:tc>
          <w:tcPr/>
          <w:p>
            <w:pPr>
              <w:pStyle w:val="Compact"/>
            </w:pPr>
            <w:r>
              <w:t xml:space="preserve">Telegram-integrated casino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DIR-021</w:t>
            </w:r>
          </w:p>
        </w:tc>
        <w:tc>
          <w:tcPr/>
          <w:p>
            <w:pPr>
              <w:pStyle w:val="Compact"/>
            </w:pPr>
            <w:r>
              <w:t xml:space="preserve">Sportsbook Platforms</w:t>
            </w:r>
          </w:p>
        </w:tc>
        <w:tc>
          <w:tcPr/>
          <w:p>
            <w:pPr>
              <w:pStyle w:val="Compact"/>
            </w:pPr>
            <w:r>
              <w:t xml:space="preserve">Sports betting platforms and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DIR-022</w:t>
            </w:r>
          </w:p>
        </w:tc>
        <w:tc>
          <w:tcPr/>
          <w:p>
            <w:pPr>
              <w:pStyle w:val="Compact"/>
            </w:pPr>
            <w:r>
              <w:t xml:space="preserve">Mobile Platforms</w:t>
            </w:r>
          </w:p>
        </w:tc>
        <w:tc>
          <w:tcPr/>
          <w:p>
            <w:pPr>
              <w:pStyle w:val="Compact"/>
            </w:pPr>
            <w:r>
              <w:t xml:space="preserve">Mobile-first gaming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DIR-023</w:t>
            </w:r>
          </w:p>
        </w:tc>
        <w:tc>
          <w:tcPr/>
          <w:p>
            <w:pPr>
              <w:pStyle w:val="Compact"/>
            </w:pPr>
            <w:r>
              <w:t xml:space="preserve">Poker Platforms</w:t>
            </w:r>
          </w:p>
        </w:tc>
        <w:tc>
          <w:tcPr/>
          <w:p>
            <w:pPr>
              <w:pStyle w:val="Compact"/>
            </w:pPr>
            <w:r>
              <w:t xml:space="preserve">Online poker room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DIR-024</w:t>
            </w:r>
          </w:p>
        </w:tc>
        <w:tc>
          <w:tcPr/>
          <w:p>
            <w:pPr>
              <w:pStyle w:val="Compact"/>
            </w:pPr>
            <w:r>
              <w:t xml:space="preserve">Esports Platforms</w:t>
            </w:r>
          </w:p>
        </w:tc>
        <w:tc>
          <w:tcPr/>
          <w:p>
            <w:pPr>
              <w:pStyle w:val="Compact"/>
            </w:pPr>
            <w:r>
              <w:t xml:space="preserve">Esports betting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DIR-025</w:t>
            </w:r>
          </w:p>
        </w:tc>
        <w:tc>
          <w:tcPr/>
          <w:p>
            <w:pPr>
              <w:pStyle w:val="Compact"/>
            </w:pPr>
            <w:r>
              <w:t xml:space="preserve">Virtual Sports Solutions</w:t>
            </w:r>
          </w:p>
        </w:tc>
        <w:tc>
          <w:tcPr/>
          <w:p>
            <w:pPr>
              <w:pStyle w:val="Compact"/>
            </w:pPr>
            <w:r>
              <w:t xml:space="preserve">Virtual sports betting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DIR-026</w:t>
            </w:r>
          </w:p>
        </w:tc>
        <w:tc>
          <w:tcPr/>
          <w:p>
            <w:pPr>
              <w:pStyle w:val="Compact"/>
            </w:pPr>
            <w:r>
              <w:t xml:space="preserve">Lottery Platforms</w:t>
            </w:r>
          </w:p>
        </w:tc>
        <w:tc>
          <w:tcPr/>
          <w:p>
            <w:pPr>
              <w:pStyle w:val="Compact"/>
            </w:pPr>
            <w:r>
              <w:t xml:space="preserve">Lottery and draw-based 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DIR-027</w:t>
            </w:r>
          </w:p>
        </w:tc>
        <w:tc>
          <w:tcPr/>
          <w:p>
            <w:pPr>
              <w:pStyle w:val="Compact"/>
            </w:pPr>
            <w:r>
              <w:t xml:space="preserve">Skill Games platform</w:t>
            </w:r>
          </w:p>
        </w:tc>
        <w:tc>
          <w:tcPr/>
          <w:p>
            <w:pPr>
              <w:pStyle w:val="Compact"/>
            </w:pPr>
            <w:r>
              <w:t xml:space="preserve">Skill-based gaming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DIR-028</w:t>
            </w:r>
          </w:p>
        </w:tc>
        <w:tc>
          <w:tcPr/>
          <w:p>
            <w:pPr>
              <w:pStyle w:val="Compact"/>
            </w:pPr>
            <w:r>
              <w:t xml:space="preserve">Bingo Platforms</w:t>
            </w:r>
          </w:p>
        </w:tc>
        <w:tc>
          <w:tcPr/>
          <w:p>
            <w:pPr>
              <w:pStyle w:val="Compact"/>
            </w:pPr>
            <w:r>
              <w:t xml:space="preserve">Online bingo solutions</w:t>
            </w:r>
          </w:p>
        </w:tc>
      </w:tr>
    </w:tbl>
    <w:bookmarkEnd w:id="16"/>
    <w:bookmarkStart w:id="17" w:name="d.-games-content-5-categories"/>
    <w:p>
      <w:pPr>
        <w:pStyle w:val="Heading3"/>
      </w:pPr>
      <w:r>
        <w:rPr>
          <w:b/>
          <w:bCs/>
        </w:rPr>
        <w:t xml:space="preserve">D. GAMES &amp; CONTENT (5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DIR-029</w:t>
            </w:r>
          </w:p>
        </w:tc>
        <w:tc>
          <w:tcPr/>
          <w:p>
            <w:pPr>
              <w:pStyle w:val="Compact"/>
            </w:pPr>
            <w:r>
              <w:t xml:space="preserve">Game Providers</w:t>
            </w:r>
          </w:p>
        </w:tc>
        <w:tc>
          <w:tcPr/>
          <w:p>
            <w:pPr>
              <w:pStyle w:val="Compact"/>
            </w:pPr>
            <w:r>
              <w:t xml:space="preserve">Slot and casino game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DIR-030</w:t>
            </w:r>
          </w:p>
        </w:tc>
        <w:tc>
          <w:tcPr/>
          <w:p>
            <w:pPr>
              <w:pStyle w:val="Compact"/>
            </w:pPr>
            <w:r>
              <w:t xml:space="preserve">Game Developers</w:t>
            </w:r>
          </w:p>
        </w:tc>
        <w:tc>
          <w:tcPr/>
          <w:p>
            <w:pPr>
              <w:pStyle w:val="Compact"/>
            </w:pPr>
            <w:r>
              <w:t xml:space="preserve">Custom game development studios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DIR-031</w:t>
            </w:r>
          </w:p>
        </w:tc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Multi-provider game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DIR-032</w:t>
            </w:r>
          </w:p>
        </w:tc>
        <w:tc>
          <w:tcPr/>
          <w:p>
            <w:pPr>
              <w:pStyle w:val="Compact"/>
            </w:pPr>
            <w:r>
              <w:t xml:space="preserve">Jackpot Solutions</w:t>
            </w:r>
          </w:p>
        </w:tc>
        <w:tc>
          <w:tcPr/>
          <w:p>
            <w:pPr>
              <w:pStyle w:val="Compact"/>
            </w:pPr>
            <w:r>
              <w:t xml:space="preserve">Progressive jackpot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DIR-033</w:t>
            </w:r>
          </w:p>
        </w:tc>
        <w:tc>
          <w:tcPr/>
          <w:p>
            <w:pPr>
              <w:pStyle w:val="Compact"/>
            </w:pPr>
            <w:r>
              <w:t xml:space="preserve">Live Casino Studios</w:t>
            </w:r>
          </w:p>
        </w:tc>
        <w:tc>
          <w:tcPr/>
          <w:p>
            <w:pPr>
              <w:pStyle w:val="Compact"/>
            </w:pPr>
            <w:r>
              <w:t xml:space="preserve">Live dealer game providers</w:t>
            </w:r>
          </w:p>
        </w:tc>
      </w:tr>
    </w:tbl>
    <w:bookmarkEnd w:id="17"/>
    <w:bookmarkStart w:id="18" w:name="e.-data-analytics-and-ai-7-categories"/>
    <w:p>
      <w:pPr>
        <w:pStyle w:val="Heading3"/>
      </w:pPr>
      <w:r>
        <w:rPr>
          <w:b/>
          <w:bCs/>
        </w:rPr>
        <w:t xml:space="preserve">E. DATA, ANALYTICS AND AI (7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DIR-034</w:t>
            </w:r>
          </w:p>
        </w:tc>
        <w:tc>
          <w:tcPr/>
          <w:p>
            <w:pPr>
              <w:pStyle w:val="Compact"/>
            </w:pPr>
            <w:r>
              <w:t xml:space="preserve">Data and Analytics</w:t>
            </w:r>
          </w:p>
        </w:tc>
        <w:tc>
          <w:tcPr/>
          <w:p>
            <w:pPr>
              <w:pStyle w:val="Compact"/>
            </w:pPr>
            <w:r>
              <w:t xml:space="preserve">Business intelligence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DIR-035</w:t>
            </w:r>
          </w:p>
        </w:tc>
        <w:tc>
          <w:tcPr/>
          <w:p>
            <w:pPr>
              <w:pStyle w:val="Compact"/>
            </w:pPr>
            <w:r>
              <w:t xml:space="preserve">AI and Machine Learning</w:t>
            </w:r>
          </w:p>
        </w:tc>
        <w:tc>
          <w:tcPr/>
          <w:p>
            <w:pPr>
              <w:pStyle w:val="Compact"/>
            </w:pPr>
            <w:r>
              <w:t xml:space="preserve">AI-powered gaming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DIR-036</w:t>
            </w:r>
          </w:p>
        </w:tc>
        <w:tc>
          <w:tcPr/>
          <w:p>
            <w:pPr>
              <w:pStyle w:val="Compact"/>
            </w:pPr>
            <w:r>
              <w:t xml:space="preserve">Sports Data Providers</w:t>
            </w:r>
          </w:p>
        </w:tc>
        <w:tc>
          <w:tcPr/>
          <w:p>
            <w:pPr>
              <w:pStyle w:val="Compact"/>
            </w:pPr>
            <w:r>
              <w:t xml:space="preserve">Live scores, statistics, odds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DIR-037</w:t>
            </w:r>
          </w:p>
        </w:tc>
        <w:tc>
          <w:tcPr/>
          <w:p>
            <w:pPr>
              <w:pStyle w:val="Compact"/>
            </w:pPr>
            <w:r>
              <w:t xml:space="preserve">Esports Data Providers</w:t>
            </w:r>
          </w:p>
        </w:tc>
        <w:tc>
          <w:tcPr/>
          <w:p>
            <w:pPr>
              <w:pStyle w:val="Compact"/>
            </w:pPr>
            <w:r>
              <w:t xml:space="preserve">Esports statistics and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DIR-038</w:t>
            </w:r>
          </w:p>
        </w:tc>
        <w:tc>
          <w:tcPr/>
          <w:p>
            <w:pPr>
              <w:pStyle w:val="Compact"/>
            </w:pPr>
            <w:r>
              <w:t xml:space="preserve">CRO Solutions</w:t>
            </w:r>
          </w:p>
        </w:tc>
        <w:tc>
          <w:tcPr/>
          <w:p>
            <w:pPr>
              <w:pStyle w:val="Compact"/>
            </w:pPr>
            <w:r>
              <w:t xml:space="preserve">Conversion rate optimization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DIR-039</w:t>
            </w:r>
          </w:p>
        </w:tc>
        <w:tc>
          <w:tcPr/>
          <w:p>
            <w:pPr>
              <w:pStyle w:val="Compact"/>
            </w:pPr>
            <w:r>
              <w:t xml:space="preserve">CRO Consulting</w:t>
            </w:r>
          </w:p>
        </w:tc>
        <w:tc>
          <w:tcPr/>
          <w:p>
            <w:pPr>
              <w:pStyle w:val="Compact"/>
            </w:pPr>
            <w:r>
              <w:t xml:space="preserve">Conversion optimization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DIR-040</w:t>
            </w:r>
          </w:p>
        </w:tc>
        <w:tc>
          <w:tcPr/>
          <w:p>
            <w:pPr>
              <w:pStyle w:val="Compact"/>
            </w:pPr>
            <w:r>
              <w:t xml:space="preserve">RNG Solutions</w:t>
            </w:r>
          </w:p>
        </w:tc>
        <w:tc>
          <w:tcPr/>
          <w:p>
            <w:pPr>
              <w:pStyle w:val="Compact"/>
            </w:pPr>
            <w:r>
              <w:t xml:space="preserve">Random number generation systems</w:t>
            </w:r>
          </w:p>
        </w:tc>
      </w:tr>
    </w:tbl>
    <w:bookmarkEnd w:id="18"/>
    <w:bookmarkStart w:id="19" w:name="Xa906420f0b8b79022336207fba6c000e0750c98"/>
    <w:p>
      <w:pPr>
        <w:pStyle w:val="Heading3"/>
      </w:pPr>
      <w:r>
        <w:rPr>
          <w:b/>
          <w:bCs/>
        </w:rPr>
        <w:t xml:space="preserve">F. MARKETING AND AFFILIATES (12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DIR-041</w:t>
            </w:r>
          </w:p>
        </w:tc>
        <w:tc>
          <w:tcPr/>
          <w:p>
            <w:pPr>
              <w:pStyle w:val="Compact"/>
            </w:pPr>
            <w:r>
              <w:t xml:space="preserve">Affiliate Programs</w:t>
            </w:r>
          </w:p>
        </w:tc>
        <w:tc>
          <w:tcPr/>
          <w:p>
            <w:pPr>
              <w:pStyle w:val="Compact"/>
            </w:pPr>
            <w:r>
              <w:t xml:space="preserve">Operator affiliate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DIR-042</w:t>
            </w:r>
          </w:p>
        </w:tc>
        <w:tc>
          <w:tcPr/>
          <w:p>
            <w:pPr>
              <w:pStyle w:val="Compact"/>
            </w:pPr>
            <w:r>
              <w:t xml:space="preserve">Affiliate Agencies</w:t>
            </w:r>
          </w:p>
        </w:tc>
        <w:tc>
          <w:tcPr/>
          <w:p>
            <w:pPr>
              <w:pStyle w:val="Compact"/>
            </w:pPr>
            <w:r>
              <w:t xml:space="preserve">Affiliate management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DIR-043</w:t>
            </w:r>
          </w:p>
        </w:tc>
        <w:tc>
          <w:tcPr/>
          <w:p>
            <w:pPr>
              <w:pStyle w:val="Compact"/>
            </w:pPr>
            <w:r>
              <w:t xml:space="preserve">Affiliate Tracking</w:t>
            </w:r>
          </w:p>
        </w:tc>
        <w:tc>
          <w:tcPr/>
          <w:p>
            <w:pPr>
              <w:pStyle w:val="Compact"/>
            </w:pPr>
            <w:r>
              <w:t xml:space="preserve">Tracking and attribution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DIR-044</w:t>
            </w:r>
          </w:p>
        </w:tc>
        <w:tc>
          <w:tcPr/>
          <w:p>
            <w:pPr>
              <w:pStyle w:val="Compact"/>
            </w:pPr>
            <w:r>
              <w:t xml:space="preserve">Affiliates</w:t>
            </w:r>
          </w:p>
        </w:tc>
        <w:tc>
          <w:tcPr/>
          <w:p>
            <w:pPr>
              <w:pStyle w:val="Compact"/>
            </w:pPr>
            <w:r>
              <w:t xml:space="preserve">Affiliate partners and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DIR-045</w:t>
            </w:r>
          </w:p>
        </w:tc>
        <w:tc>
          <w:tcPr/>
          <w:p>
            <w:pPr>
              <w:pStyle w:val="Compact"/>
            </w:pPr>
            <w:r>
              <w:t xml:space="preserve">Marketing Agencies</w:t>
            </w:r>
          </w:p>
        </w:tc>
        <w:tc>
          <w:tcPr/>
          <w:p>
            <w:pPr>
              <w:pStyle w:val="Compact"/>
            </w:pPr>
            <w:r>
              <w:t xml:space="preserve">Full-service marketing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DIR-046</w:t>
            </w:r>
          </w:p>
        </w:tc>
        <w:tc>
          <w:tcPr/>
          <w:p>
            <w:pPr>
              <w:pStyle w:val="Compact"/>
            </w:pPr>
            <w:r>
              <w:t xml:space="preserve">SEO Agencies</w:t>
            </w:r>
          </w:p>
        </w:tc>
        <w:tc>
          <w:tcPr/>
          <w:p>
            <w:pPr>
              <w:pStyle w:val="Compact"/>
            </w:pPr>
            <w:r>
              <w:t xml:space="preserve">Search engine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DIR-047</w:t>
            </w:r>
          </w:p>
        </w:tc>
        <w:tc>
          <w:tcPr/>
          <w:p>
            <w:pPr>
              <w:pStyle w:val="Compact"/>
            </w:pPr>
            <w:r>
              <w:t xml:space="preserve">Marketing Services</w:t>
            </w:r>
          </w:p>
        </w:tc>
        <w:tc>
          <w:tcPr/>
          <w:p>
            <w:pPr>
              <w:pStyle w:val="Compact"/>
            </w:pPr>
            <w:r>
              <w:t xml:space="preserve">Specialized marketing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DIR-048</w:t>
            </w:r>
          </w:p>
        </w:tc>
        <w:tc>
          <w:tcPr/>
          <w:p>
            <w:pPr>
              <w:pStyle w:val="Compact"/>
            </w:pPr>
            <w:r>
              <w:t xml:space="preserve">Marketing Tools</w:t>
            </w:r>
          </w:p>
        </w:tc>
        <w:tc>
          <w:tcPr/>
          <w:p>
            <w:pPr>
              <w:pStyle w:val="Compact"/>
            </w:pPr>
            <w:r>
              <w:t xml:space="preserve">Marketing automation and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DIR-049</w:t>
            </w:r>
          </w:p>
        </w:tc>
        <w:tc>
          <w:tcPr/>
          <w:p>
            <w:pPr>
              <w:pStyle w:val="Compact"/>
            </w:pPr>
            <w:r>
              <w:t xml:space="preserve">Media Networks</w:t>
            </w:r>
          </w:p>
        </w:tc>
        <w:tc>
          <w:tcPr/>
          <w:p>
            <w:pPr>
              <w:pStyle w:val="Compact"/>
            </w:pPr>
            <w:r>
              <w:t xml:space="preserve">Advertising and media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DIR-050</w:t>
            </w:r>
          </w:p>
        </w:tc>
        <w:tc>
          <w:tcPr/>
          <w:p>
            <w:pPr>
              <w:pStyle w:val="Compact"/>
            </w:pPr>
            <w:r>
              <w:t xml:space="preserve">Content and Translation</w:t>
            </w:r>
          </w:p>
        </w:tc>
        <w:tc>
          <w:tcPr/>
          <w:p>
            <w:pPr>
              <w:pStyle w:val="Compact"/>
            </w:pPr>
            <w:r>
              <w:t xml:space="preserve">Content creation and 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DIR-051</w:t>
            </w:r>
          </w:p>
        </w:tc>
        <w:tc>
          <w:tcPr/>
          <w:p>
            <w:pPr>
              <w:pStyle w:val="Compact"/>
            </w:pPr>
            <w:r>
              <w:t xml:space="preserve">Creative Production - Graphic, Audio and Video</w:t>
            </w:r>
          </w:p>
        </w:tc>
        <w:tc>
          <w:tcPr/>
          <w:p>
            <w:pPr>
              <w:pStyle w:val="Compact"/>
            </w:pPr>
            <w:r>
              <w:t xml:space="preserve">Creative and production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DIR-052</w:t>
            </w:r>
          </w:p>
        </w:tc>
        <w:tc>
          <w:tcPr/>
          <w:p>
            <w:pPr>
              <w:pStyle w:val="Compact"/>
            </w:pPr>
            <w:r>
              <w:t xml:space="preserve">Event Organizers</w:t>
            </w:r>
          </w:p>
        </w:tc>
        <w:tc>
          <w:tcPr/>
          <w:p>
            <w:pPr>
              <w:pStyle w:val="Compact"/>
            </w:pPr>
            <w:r>
              <w:t xml:space="preserve">Conference and event companies</w:t>
            </w:r>
          </w:p>
        </w:tc>
      </w:tr>
    </w:tbl>
    <w:bookmarkEnd w:id="19"/>
    <w:bookmarkStart w:id="20" w:name="X134b6270830eadfa8c4e92d73bb45cd0a9b2848"/>
    <w:p>
      <w:pPr>
        <w:pStyle w:val="Heading3"/>
      </w:pPr>
      <w:r>
        <w:rPr>
          <w:b/>
          <w:bCs/>
        </w:rPr>
        <w:t xml:space="preserve">G. CUSTOMER SUPPORT &amp; PLAYER ENGAGEMENT (5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DIR-053</w:t>
            </w:r>
          </w:p>
        </w:tc>
        <w:tc>
          <w:tcPr/>
          <w:p>
            <w:pPr>
              <w:pStyle w:val="Compact"/>
            </w:pPr>
            <w:r>
              <w:t xml:space="preserve">CRM Platforms</w:t>
            </w:r>
          </w:p>
        </w:tc>
        <w:tc>
          <w:tcPr/>
          <w:p>
            <w:pPr>
              <w:pStyle w:val="Compact"/>
            </w:pPr>
            <w:r>
              <w:t xml:space="preserve">Customer relationship management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DIR-054</w:t>
            </w:r>
          </w:p>
        </w:tc>
        <w:tc>
          <w:tcPr/>
          <w:p>
            <w:pPr>
              <w:pStyle w:val="Compact"/>
            </w:pPr>
            <w:r>
              <w:t xml:space="preserve">Customer Support Services</w:t>
            </w:r>
          </w:p>
        </w:tc>
        <w:tc>
          <w:tcPr/>
          <w:p>
            <w:pPr>
              <w:pStyle w:val="Compact"/>
            </w:pPr>
            <w:r>
              <w:t xml:space="preserve">Outsourced support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DIR-055</w:t>
            </w:r>
          </w:p>
        </w:tc>
        <w:tc>
          <w:tcPr/>
          <w:p>
            <w:pPr>
              <w:pStyle w:val="Compact"/>
            </w:pPr>
            <w:r>
              <w:t xml:space="preserve">Customer Support Tools</w:t>
            </w:r>
          </w:p>
        </w:tc>
        <w:tc>
          <w:tcPr/>
          <w:p>
            <w:pPr>
              <w:pStyle w:val="Compact"/>
            </w:pPr>
            <w:r>
              <w:t xml:space="preserve">Support ticketing and chat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DIR-056</w:t>
            </w:r>
          </w:p>
        </w:tc>
        <w:tc>
          <w:tcPr/>
          <w:p>
            <w:pPr>
              <w:pStyle w:val="Compact"/>
            </w:pPr>
            <w:r>
              <w:t xml:space="preserve">CRM &amp; VIP Management</w:t>
            </w:r>
          </w:p>
        </w:tc>
        <w:tc>
          <w:tcPr/>
          <w:p>
            <w:pPr>
              <w:pStyle w:val="Compact"/>
            </w:pPr>
            <w:r>
              <w:t xml:space="preserve">VIP player management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DIR-057</w:t>
            </w:r>
          </w:p>
        </w:tc>
        <w:tc>
          <w:tcPr/>
          <w:p>
            <w:pPr>
              <w:pStyle w:val="Compact"/>
            </w:pPr>
            <w: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Player engagement gamification</w:t>
            </w:r>
          </w:p>
        </w:tc>
      </w:tr>
    </w:tbl>
    <w:bookmarkEnd w:id="20"/>
    <w:bookmarkStart w:id="21" w:name="h.-payments-financial-8-categories"/>
    <w:p>
      <w:pPr>
        <w:pStyle w:val="Heading3"/>
      </w:pPr>
      <w:r>
        <w:rPr>
          <w:b/>
          <w:bCs/>
        </w:rPr>
        <w:t xml:space="preserve">H. PAYMENTS &amp; FINANCIAL (8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DIR-058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Payment processing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DIR-059</w:t>
            </w:r>
          </w:p>
        </w:tc>
        <w:tc>
          <w:tcPr/>
          <w:p>
            <w:pPr>
              <w:pStyle w:val="Compact"/>
            </w:pPr>
            <w: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Payment gateway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DIR-060</w:t>
            </w:r>
          </w:p>
        </w:tc>
        <w:tc>
          <w:tcPr/>
          <w:p>
            <w:pPr>
              <w:pStyle w:val="Compact"/>
            </w:pPr>
            <w:r>
              <w:t xml:space="preserve">eWallet Solutions</w:t>
            </w:r>
          </w:p>
        </w:tc>
        <w:tc>
          <w:tcPr/>
          <w:p>
            <w:pPr>
              <w:pStyle w:val="Compact"/>
            </w:pPr>
            <w:r>
              <w:t xml:space="preserve">Digital wallet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DIR-061</w:t>
            </w:r>
          </w:p>
        </w:tc>
        <w:tc>
          <w:tcPr/>
          <w:p>
            <w:pPr>
              <w:pStyle w:val="Compact"/>
            </w:pPr>
            <w:r>
              <w:t xml:space="preserve">Cryptocurrency Payments</w:t>
            </w:r>
          </w:p>
        </w:tc>
        <w:tc>
          <w:tcPr/>
          <w:p>
            <w:pPr>
              <w:pStyle w:val="Compact"/>
            </w:pPr>
            <w:r>
              <w:t xml:space="preserve">Crypto payment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DIR-062</w:t>
            </w:r>
          </w:p>
        </w:tc>
        <w:tc>
          <w:tcPr/>
          <w:p>
            <w:pPr>
              <w:pStyle w:val="Compact"/>
            </w:pPr>
            <w:r>
              <w:t xml:space="preserve">Local Payment Solutions</w:t>
            </w:r>
          </w:p>
        </w:tc>
        <w:tc>
          <w:tcPr/>
          <w:p>
            <w:pPr>
              <w:pStyle w:val="Compact"/>
            </w:pPr>
            <w:r>
              <w:t xml:space="preserve">Region-specific payment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DIR-063</w:t>
            </w:r>
          </w:p>
        </w:tc>
        <w:tc>
          <w:tcPr/>
          <w:p>
            <w:pPr>
              <w:pStyle w:val="Compact"/>
            </w:pPr>
            <w:r>
              <w:t xml:space="preserve">Payment Services</w:t>
            </w:r>
          </w:p>
        </w:tc>
        <w:tc>
          <w:tcPr/>
          <w:p>
            <w:pPr>
              <w:pStyle w:val="Compact"/>
            </w:pPr>
            <w:r>
              <w:t xml:space="preserve">Payment service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DIR-064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Payment risk and fraud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DIR-065</w:t>
            </w:r>
          </w:p>
        </w:tc>
        <w:tc>
          <w:tcPr/>
          <w:p>
            <w:pPr>
              <w:pStyle w:val="Compact"/>
            </w:pPr>
            <w:r>
              <w:t xml:space="preserve">Payment Consulting</w:t>
            </w:r>
          </w:p>
        </w:tc>
        <w:tc>
          <w:tcPr/>
          <w:p>
            <w:pPr>
              <w:pStyle w:val="Compact"/>
            </w:pPr>
            <w:r>
              <w:t xml:space="preserve">Payment strategy consulting</w:t>
            </w:r>
          </w:p>
        </w:tc>
      </w:tr>
    </w:tbl>
    <w:bookmarkEnd w:id="21"/>
    <w:bookmarkStart w:id="22" w:name="i.-retail-land-based-2-categories"/>
    <w:p>
      <w:pPr>
        <w:pStyle w:val="Heading3"/>
      </w:pPr>
      <w:r>
        <w:rPr>
          <w:b/>
          <w:bCs/>
        </w:rPr>
        <w:t xml:space="preserve">I. RETAIL &amp; LAND-BASED (2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DIR-066</w:t>
            </w:r>
          </w:p>
        </w:tc>
        <w:tc>
          <w:tcPr/>
          <w:p>
            <w:pPr>
              <w:pStyle w:val="Compact"/>
            </w:pPr>
            <w:r>
              <w:t xml:space="preserve">Slot Machine Manufacturers</w:t>
            </w:r>
          </w:p>
        </w:tc>
        <w:tc>
          <w:tcPr/>
          <w:p>
            <w:pPr>
              <w:pStyle w:val="Compact"/>
            </w:pPr>
            <w:r>
              <w:t xml:space="preserve">Physical slot machine manufacturers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DIR-067</w:t>
            </w:r>
          </w:p>
        </w:tc>
        <w:tc>
          <w:tcPr/>
          <w:p>
            <w:pPr>
              <w:pStyle w:val="Compact"/>
            </w:pPr>
            <w:r>
              <w:t xml:space="preserve">Retail Systems</w:t>
            </w:r>
          </w:p>
        </w:tc>
        <w:tc>
          <w:tcPr/>
          <w:p>
            <w:pPr>
              <w:pStyle w:val="Compact"/>
            </w:pPr>
            <w:r>
              <w:t xml:space="preserve">Retail betting and gaming systems</w:t>
            </w:r>
          </w:p>
        </w:tc>
      </w:tr>
    </w:tbl>
    <w:bookmarkEnd w:id="22"/>
    <w:bookmarkStart w:id="23" w:name="X1abf6e3b0a8a95e2447df7447db4863b2a50668"/>
    <w:p>
      <w:pPr>
        <w:pStyle w:val="Heading3"/>
      </w:pPr>
      <w:r>
        <w:rPr>
          <w:b/>
          <w:bCs/>
        </w:rPr>
        <w:t xml:space="preserve">J. DESIGN, E-LEARNING &amp; HOSTING (5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DIR-068</w:t>
            </w:r>
          </w:p>
        </w:tc>
        <w:tc>
          <w:tcPr/>
          <w:p>
            <w:pPr>
              <w:pStyle w:val="Compact"/>
            </w:pPr>
            <w:r>
              <w:t xml:space="preserve">Software Development Services</w:t>
            </w:r>
          </w:p>
        </w:tc>
        <w:tc>
          <w:tcPr/>
          <w:p>
            <w:pPr>
              <w:pStyle w:val="Compact"/>
            </w:pPr>
            <w:r>
              <w:t xml:space="preserve">Custom software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DIR-069</w:t>
            </w:r>
          </w:p>
        </w:tc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User interface and experience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DIR-070</w:t>
            </w:r>
          </w:p>
        </w:tc>
        <w:tc>
          <w:tcPr/>
          <w:p>
            <w:pPr>
              <w:pStyle w:val="Compact"/>
            </w:pPr>
            <w:r>
              <w:t xml:space="preserve">Hosting Services</w:t>
            </w:r>
          </w:p>
        </w:tc>
        <w:tc>
          <w:tcPr/>
          <w:p>
            <w:pPr>
              <w:pStyle w:val="Compact"/>
            </w:pPr>
            <w:r>
              <w:t xml:space="preserve">Server and hosting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DIR-071</w:t>
            </w:r>
          </w:p>
        </w:tc>
        <w:tc>
          <w:tcPr/>
          <w:p>
            <w:pPr>
              <w:pStyle w:val="Compact"/>
            </w:pPr>
            <w:r>
              <w:t xml:space="preserve">Creative Production - Graphic, Audio and Video</w:t>
            </w:r>
          </w:p>
        </w:tc>
        <w:tc>
          <w:tcPr/>
          <w:p>
            <w:pPr>
              <w:pStyle w:val="Compact"/>
            </w:pPr>
            <w:r>
              <w:t xml:space="preserve">Design and multimedia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DIR-072</w:t>
            </w:r>
          </w:p>
        </w:tc>
        <w:tc>
          <w:tcPr/>
          <w:p>
            <w:pPr>
              <w:pStyle w:val="Compact"/>
            </w:pPr>
            <w:r>
              <w:t xml:space="preserve">E-learning Solutions</w:t>
            </w:r>
          </w:p>
        </w:tc>
        <w:tc>
          <w:tcPr/>
          <w:p>
            <w:pPr>
              <w:pStyle w:val="Compact"/>
            </w:pPr>
            <w:r>
              <w:t xml:space="preserve">Training and educational platforms</w:t>
            </w:r>
          </w:p>
        </w:tc>
      </w:tr>
    </w:tbl>
    <w:bookmarkEnd w:id="23"/>
    <w:bookmarkStart w:id="24" w:name="k.-operators-9-categories"/>
    <w:p>
      <w:pPr>
        <w:pStyle w:val="Heading3"/>
      </w:pPr>
      <w:r>
        <w:rPr>
          <w:b/>
          <w:bCs/>
        </w:rPr>
        <w:t xml:space="preserve">K. OPERATORS (9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DIR-073</w:t>
            </w:r>
          </w:p>
        </w:tc>
        <w:tc>
          <w:tcPr/>
          <w:p>
            <w:pPr>
              <w:pStyle w:val="Compact"/>
            </w:pPr>
            <w:r>
              <w:t xml:space="preserve">Multi Product</w:t>
            </w:r>
          </w:p>
        </w:tc>
        <w:tc>
          <w:tcPr/>
          <w:p>
            <w:pPr>
              <w:pStyle w:val="Compact"/>
            </w:pPr>
            <w:r>
              <w:t xml:space="preserve">Operators with multiple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DIR-074</w:t>
            </w:r>
          </w:p>
        </w:tc>
        <w:tc>
          <w:tcPr/>
          <w:p>
            <w:pPr>
              <w:pStyle w:val="Compact"/>
            </w:pPr>
            <w:r>
              <w:t xml:space="preserve">Casino</w:t>
            </w:r>
          </w:p>
        </w:tc>
        <w:tc>
          <w:tcPr/>
          <w:p>
            <w:pPr>
              <w:pStyle w:val="Compact"/>
            </w:pPr>
            <w:r>
              <w:t xml:space="preserve">Casino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DIR-075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  <w:tc>
          <w:tcPr/>
          <w:p>
            <w:pPr>
              <w:pStyle w:val="Compact"/>
            </w:pPr>
            <w:r>
              <w:t xml:space="preserve">Sports betting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DIR-076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Cryptocurrency gaming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DIR-077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DIR-078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  <w:tc>
          <w:tcPr/>
          <w:p>
            <w:pPr>
              <w:pStyle w:val="Compact"/>
            </w:pPr>
            <w:r>
              <w:t xml:space="preserve">Poker room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DIR-079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Lottery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DIR-080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  <w:tc>
          <w:tcPr/>
          <w:p>
            <w:pPr>
              <w:pStyle w:val="Compact"/>
            </w:pPr>
            <w:r>
              <w:t xml:space="preserve">Bingo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DIR-081</w:t>
            </w:r>
          </w:p>
        </w:tc>
        <w:tc>
          <w:tcPr/>
          <w:p>
            <w:pPr>
              <w:pStyle w:val="Compact"/>
            </w:pPr>
            <w: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Racing and horse betting operators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news-content-tags-30-tags"/>
    <w:p>
      <w:pPr>
        <w:pStyle w:val="Heading2"/>
      </w:pPr>
      <w:r>
        <w:rPr>
          <w:b/>
          <w:bCs/>
        </w:rPr>
        <w:t xml:space="preserve">2. NEWS CONTENT TAGS (30 tags)</w:t>
      </w:r>
    </w:p>
    <w:bookmarkStart w:id="26" w:name="people-business-news"/>
    <w:p>
      <w:pPr>
        <w:pStyle w:val="Heading3"/>
      </w:pPr>
      <w:r>
        <w:rPr>
          <w:b/>
          <w:bCs/>
        </w:rPr>
        <w:t xml:space="preserve">People &amp; Business News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NEWS-001</w:t>
            </w:r>
          </w:p>
        </w:tc>
        <w:tc>
          <w:tcPr/>
          <w:p>
            <w:pPr>
              <w:pStyle w:val="Compact"/>
            </w:pPr>
            <w:r>
              <w:t xml:space="preserve">Executive Moves</w:t>
            </w:r>
          </w:p>
        </w:tc>
        <w:tc>
          <w:tcPr/>
          <w:p>
            <w:pPr>
              <w:pStyle w:val="Compact"/>
            </w:pPr>
            <w:r>
              <w:t xml:space="preserve">C-suite appointments, departures</w:t>
            </w:r>
          </w:p>
        </w:tc>
        <w:tc>
          <w:tcPr/>
          <w:p>
            <w:pPr>
              <w:pStyle w:val="Compact"/>
            </w:pPr>
            <w:r>
              <w:t xml:space="preserve">“CEO joins Operator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NEWS-002</w:t>
            </w:r>
          </w:p>
        </w:tc>
        <w:tc>
          <w:tcPr/>
          <w:p>
            <w:pPr>
              <w:pStyle w:val="Compact"/>
            </w:pPr>
            <w:r>
              <w:t xml:space="preserve">M&amp;A</w:t>
            </w:r>
          </w:p>
        </w:tc>
        <w:tc>
          <w:tcPr/>
          <w:p>
            <w:pPr>
              <w:pStyle w:val="Compact"/>
            </w:pPr>
            <w:r>
              <w:t xml:space="preserve">Mergers and acquisitions</w:t>
            </w:r>
          </w:p>
        </w:tc>
        <w:tc>
          <w:tcPr/>
          <w:p>
            <w:pPr>
              <w:pStyle w:val="Compact"/>
            </w:pPr>
            <w:r>
              <w:t xml:space="preserve">“Company X acquires 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NEWS-003</w:t>
            </w:r>
          </w:p>
        </w:tc>
        <w:tc>
          <w:tcPr/>
          <w:p>
            <w:pPr>
              <w:pStyle w:val="Compact"/>
            </w:pPr>
            <w:r>
              <w:t xml:space="preserve">Company Launch</w:t>
            </w:r>
          </w:p>
        </w:tc>
        <w:tc>
          <w:tcPr/>
          <w:p>
            <w:pPr>
              <w:pStyle w:val="Compact"/>
            </w:pPr>
            <w:r>
              <w:t xml:space="preserve">New company announcements</w:t>
            </w:r>
          </w:p>
        </w:tc>
        <w:tc>
          <w:tcPr/>
          <w:p>
            <w:pPr>
              <w:pStyle w:val="Compact"/>
            </w:pPr>
            <w:r>
              <w:t xml:space="preserve">“Startup Z launches”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NEWS-004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Investment rounds, funding news</w:t>
            </w:r>
          </w:p>
        </w:tc>
        <w:tc>
          <w:tcPr/>
          <w:p>
            <w:pPr>
              <w:pStyle w:val="Compact"/>
            </w:pPr>
            <w:r>
              <w:t xml:space="preserve">“Series A for Company”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NEWS-005</w:t>
            </w:r>
          </w:p>
        </w:tc>
        <w:tc>
          <w:tcPr/>
          <w:p>
            <w:pPr>
              <w:pStyle w:val="Compact"/>
            </w:pPr>
            <w:r>
              <w:t xml:space="preserve">Financial Results</w:t>
            </w:r>
          </w:p>
        </w:tc>
        <w:tc>
          <w:tcPr/>
          <w:p>
            <w:pPr>
              <w:pStyle w:val="Compact"/>
            </w:pPr>
            <w:r>
              <w:t xml:space="preserve">Earnings, revenue reports</w:t>
            </w:r>
          </w:p>
        </w:tc>
        <w:tc>
          <w:tcPr/>
          <w:p>
            <w:pPr>
              <w:pStyle w:val="Compact"/>
            </w:pPr>
            <w:r>
              <w:t xml:space="preserve">“Q3 results show growth”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NEWS-006</w:t>
            </w:r>
          </w:p>
        </w:tc>
        <w:tc>
          <w:tcPr/>
          <w:p>
            <w:pPr>
              <w:pStyle w:val="Compact"/>
            </w:pPr>
            <w:r>
              <w:t xml:space="preserve">IPOs</w:t>
            </w:r>
          </w:p>
        </w:tc>
        <w:tc>
          <w:tcPr/>
          <w:p>
            <w:pPr>
              <w:pStyle w:val="Compact"/>
            </w:pPr>
            <w:r>
              <w:t xml:space="preserve">Initial public offerings</w:t>
            </w:r>
          </w:p>
        </w:tc>
        <w:tc>
          <w:tcPr/>
          <w:p>
            <w:pPr>
              <w:pStyle w:val="Compact"/>
            </w:pPr>
            <w:r>
              <w:t xml:space="preserve">“Company files for IPO”</w:t>
            </w:r>
          </w:p>
        </w:tc>
      </w:tr>
    </w:tbl>
    <w:bookmarkEnd w:id="26"/>
    <w:bookmarkStart w:id="27" w:name="legal-regulatory"/>
    <w:p>
      <w:pPr>
        <w:pStyle w:val="Heading3"/>
      </w:pPr>
      <w:r>
        <w:rPr>
          <w:b/>
          <w:bCs/>
        </w:rPr>
        <w:t xml:space="preserve">Legal &amp; Regulatory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NEWS-007</w:t>
            </w:r>
          </w:p>
        </w:tc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New laws, regulatory changes</w:t>
            </w:r>
          </w:p>
        </w:tc>
        <w:tc>
          <w:tcPr/>
          <w:p>
            <w:pPr>
              <w:pStyle w:val="Compact"/>
            </w:pPr>
            <w:r>
              <w:t xml:space="preserve">“Sweden updates rules”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NEWS-008</w:t>
            </w:r>
          </w:p>
        </w:tc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License awards, applications</w:t>
            </w:r>
          </w:p>
        </w:tc>
        <w:tc>
          <w:tcPr/>
          <w:p>
            <w:pPr>
              <w:pStyle w:val="Compact"/>
            </w:pPr>
            <w:r>
              <w:t xml:space="preserve">“MGA grants license”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NEWS-009</w:t>
            </w:r>
          </w:p>
        </w:tc>
        <w:tc>
          <w:tcPr/>
          <w:p>
            <w:pPr>
              <w:pStyle w:val="Compact"/>
            </w:pPr>
            <w:r>
              <w:t xml:space="preserve">Fines &amp; Penalties</w:t>
            </w:r>
          </w:p>
        </w:tc>
        <w:tc>
          <w:tcPr/>
          <w:p>
            <w:pPr>
              <w:pStyle w:val="Compact"/>
            </w:pPr>
            <w:r>
              <w:t xml:space="preserve">Regulatory actions, fines</w:t>
            </w:r>
          </w:p>
        </w:tc>
        <w:tc>
          <w:tcPr/>
          <w:p>
            <w:pPr>
              <w:pStyle w:val="Compact"/>
            </w:pPr>
            <w:r>
              <w:t xml:space="preserve">“UKGC fines operator”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NEWS-010</w:t>
            </w:r>
          </w:p>
        </w:tc>
        <w:tc>
          <w:tcPr/>
          <w:p>
            <w:pPr>
              <w:pStyle w:val="Compact"/>
            </w:pPr>
            <w:r>
              <w:t xml:space="preserve">Legal Disputes</w:t>
            </w:r>
          </w:p>
        </w:tc>
        <w:tc>
          <w:tcPr/>
          <w:p>
            <w:pPr>
              <w:pStyle w:val="Compact"/>
            </w:pPr>
            <w:r>
              <w:t xml:space="preserve">Lawsuits, legal battles</w:t>
            </w:r>
          </w:p>
        </w:tc>
        <w:tc>
          <w:tcPr/>
          <w:p>
            <w:pPr>
              <w:pStyle w:val="Compact"/>
            </w:pPr>
            <w:r>
              <w:t xml:space="preserve">“Court rules on case”</w:t>
            </w:r>
          </w:p>
        </w:tc>
      </w:tr>
    </w:tbl>
    <w:bookmarkEnd w:id="27"/>
    <w:bookmarkStart w:id="28" w:name="product-technology"/>
    <w:p>
      <w:pPr>
        <w:pStyle w:val="Heading3"/>
      </w:pPr>
      <w:r>
        <w:rPr>
          <w:b/>
          <w:bCs/>
        </w:rPr>
        <w:t xml:space="preserve">Product &amp;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NEWS-011</w:t>
            </w:r>
          </w:p>
        </w:tc>
        <w:tc>
          <w:tcPr/>
          <w:p>
            <w:pPr>
              <w:pStyle w:val="Compact"/>
            </w:pPr>
            <w:r>
              <w:t xml:space="preserve">Slot Releases</w:t>
            </w:r>
          </w:p>
        </w:tc>
        <w:tc>
          <w:tcPr/>
          <w:p>
            <w:pPr>
              <w:pStyle w:val="Compact"/>
            </w:pPr>
            <w:r>
              <w:t xml:space="preserve">New slot game launches</w:t>
            </w:r>
          </w:p>
        </w:tc>
        <w:tc>
          <w:tcPr/>
          <w:p>
            <w:pPr>
              <w:pStyle w:val="Compact"/>
            </w:pPr>
            <w:r>
              <w:t xml:space="preserve">“Provider launches game”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NEWS-012</w:t>
            </w:r>
          </w:p>
        </w:tc>
        <w:tc>
          <w:tcPr/>
          <w:p>
            <w:pPr>
              <w:pStyle w:val="Compact"/>
            </w:pPr>
            <w:r>
              <w:t xml:space="preserve">Platform Launches</w:t>
            </w:r>
          </w:p>
        </w:tc>
        <w:tc>
          <w:tcPr/>
          <w:p>
            <w:pPr>
              <w:pStyle w:val="Compact"/>
            </w:pPr>
            <w:r>
              <w:t xml:space="preserve">New platform/software releases</w:t>
            </w:r>
          </w:p>
        </w:tc>
        <w:tc>
          <w:tcPr/>
          <w:p>
            <w:pPr>
              <w:pStyle w:val="Compact"/>
            </w:pPr>
            <w:r>
              <w:t xml:space="preserve">“New PAM system live”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NEWS-013</w:t>
            </w:r>
          </w:p>
        </w:tc>
        <w:tc>
          <w:tcPr/>
          <w:p>
            <w:pPr>
              <w:pStyle w:val="Compact"/>
            </w:pPr>
            <w:r>
              <w:t xml:space="preserve">Product Updates</w:t>
            </w:r>
          </w:p>
        </w:tc>
        <w:tc>
          <w:tcPr/>
          <w:p>
            <w:pPr>
              <w:pStyle w:val="Compact"/>
            </w:pPr>
            <w:r>
              <w:t xml:space="preserve">Feature updates, improvements</w:t>
            </w:r>
          </w:p>
        </w:tc>
        <w:tc>
          <w:tcPr/>
          <w:p>
            <w:pPr>
              <w:pStyle w:val="Compact"/>
            </w:pPr>
            <w:r>
              <w:t xml:space="preserve">“Payment solution v2.0”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NEWS-014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Tech innovations, AI, blockchain</w:t>
            </w:r>
          </w:p>
        </w:tc>
        <w:tc>
          <w:tcPr/>
          <w:p>
            <w:pPr>
              <w:pStyle w:val="Compact"/>
            </w:pPr>
            <w:r>
              <w:t xml:space="preserve">“AI dealer launches”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NEWS-015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Business partnerships, deals</w:t>
            </w:r>
          </w:p>
        </w:tc>
        <w:tc>
          <w:tcPr/>
          <w:p>
            <w:pPr>
              <w:pStyle w:val="Compact"/>
            </w:pPr>
            <w:r>
              <w:t xml:space="preserve">“X partners with 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NEWS-016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Platform/game integrations</w:t>
            </w:r>
          </w:p>
        </w:tc>
        <w:tc>
          <w:tcPr/>
          <w:p>
            <w:pPr>
              <w:pStyle w:val="Compact"/>
            </w:pPr>
            <w:r>
              <w:t xml:space="preserve">“Provider goes live with”</w:t>
            </w:r>
          </w:p>
        </w:tc>
      </w:tr>
    </w:tbl>
    <w:bookmarkEnd w:id="28"/>
    <w:bookmarkStart w:id="29" w:name="marketing-affiliates"/>
    <w:p>
      <w:pPr>
        <w:pStyle w:val="Heading3"/>
      </w:pPr>
      <w:r>
        <w:rPr>
          <w:b/>
          <w:bCs/>
        </w:rPr>
        <w:t xml:space="preserve">Marketing &amp; Affiliates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NEWS-017</w:t>
            </w:r>
          </w:p>
        </w:tc>
        <w:tc>
          <w:tcPr/>
          <w:p>
            <w:pPr>
              <w:pStyle w:val="Compact"/>
            </w:pPr>
            <w:r>
              <w:t xml:space="preserve">Marketing Campaigns</w:t>
            </w:r>
          </w:p>
        </w:tc>
        <w:tc>
          <w:tcPr/>
          <w:p>
            <w:pPr>
              <w:pStyle w:val="Compact"/>
            </w:pPr>
            <w:r>
              <w:t xml:space="preserve">Major campaigns, sponsorships</w:t>
            </w:r>
          </w:p>
        </w:tc>
        <w:tc>
          <w:tcPr/>
          <w:p>
            <w:pPr>
              <w:pStyle w:val="Compact"/>
            </w:pPr>
            <w:r>
              <w:t xml:space="preserve">“Brand sponsors team”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NEWS-018</w:t>
            </w:r>
          </w:p>
        </w:tc>
        <w:tc>
          <w:tcPr/>
          <w:p>
            <w:pPr>
              <w:pStyle w:val="Compact"/>
            </w:pPr>
            <w:r>
              <w:t xml:space="preserve">Affiliate News</w:t>
            </w:r>
          </w:p>
        </w:tc>
        <w:tc>
          <w:tcPr/>
          <w:p>
            <w:pPr>
              <w:pStyle w:val="Compact"/>
            </w:pPr>
            <w:r>
              <w:t xml:space="preserve">Affiliate program updates</w:t>
            </w:r>
          </w:p>
        </w:tc>
        <w:tc>
          <w:tcPr/>
          <w:p>
            <w:pPr>
              <w:pStyle w:val="Compact"/>
            </w:pPr>
            <w:r>
              <w:t xml:space="preserve">“New affiliate deal”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NEWS-019</w:t>
            </w:r>
          </w:p>
        </w:tc>
        <w:tc>
          <w:tcPr/>
          <w:p>
            <w:pPr>
              <w:pStyle w:val="Compact"/>
            </w:pPr>
            <w:r>
              <w:t xml:space="preserve">Awards</w:t>
            </w:r>
          </w:p>
        </w:tc>
        <w:tc>
          <w:tcPr/>
          <w:p>
            <w:pPr>
              <w:pStyle w:val="Compact"/>
            </w:pPr>
            <w:r>
              <w:t xml:space="preserve">Industry awards, recognition</w:t>
            </w:r>
          </w:p>
        </w:tc>
        <w:tc>
          <w:tcPr/>
          <w:p>
            <w:pPr>
              <w:pStyle w:val="Compact"/>
            </w:pPr>
            <w:r>
              <w:t xml:space="preserve">“Wins best operator”</w:t>
            </w:r>
          </w:p>
        </w:tc>
      </w:tr>
    </w:tbl>
    <w:bookmarkEnd w:id="29"/>
    <w:bookmarkStart w:id="30" w:name="market-industry"/>
    <w:p>
      <w:pPr>
        <w:pStyle w:val="Heading3"/>
      </w:pPr>
      <w:r>
        <w:rPr>
          <w:b/>
          <w:bCs/>
        </w:rPr>
        <w:t xml:space="preserve">Market &amp; Industry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NEWS-020</w:t>
            </w:r>
          </w:p>
        </w:tc>
        <w:tc>
          <w:tcPr/>
          <w:p>
            <w:pPr>
              <w:pStyle w:val="Compact"/>
            </w:pPr>
            <w:r>
              <w:t xml:space="preserve">Market Entry</w:t>
            </w:r>
          </w:p>
        </w:tc>
        <w:tc>
          <w:tcPr/>
          <w:p>
            <w:pPr>
              <w:pStyle w:val="Compact"/>
            </w:pPr>
            <w:r>
              <w:t xml:space="preserve">Operators entering new markets</w:t>
            </w:r>
          </w:p>
        </w:tc>
        <w:tc>
          <w:tcPr/>
          <w:p>
            <w:pPr>
              <w:pStyle w:val="Compact"/>
            </w:pPr>
            <w:r>
              <w:t xml:space="preserve">“Enters Dutch market”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NEWS-021</w:t>
            </w:r>
          </w:p>
        </w:tc>
        <w:tc>
          <w:tcPr/>
          <w:p>
            <w:pPr>
              <w:pStyle w:val="Compact"/>
            </w:pPr>
            <w:r>
              <w:t xml:space="preserve">Market Exit</w:t>
            </w:r>
          </w:p>
        </w:tc>
        <w:tc>
          <w:tcPr/>
          <w:p>
            <w:pPr>
              <w:pStyle w:val="Compact"/>
            </w:pPr>
            <w:r>
              <w:t xml:space="preserve">Leaving markets, shutdowns</w:t>
            </w:r>
          </w:p>
        </w:tc>
        <w:tc>
          <w:tcPr/>
          <w:p>
            <w:pPr>
              <w:pStyle w:val="Compact"/>
            </w:pPr>
            <w:r>
              <w:t xml:space="preserve">“Withdraws from market”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NEWS-022</w:t>
            </w:r>
          </w:p>
        </w:tc>
        <w:tc>
          <w:tcPr/>
          <w:p>
            <w:pPr>
              <w:pStyle w:val="Compact"/>
            </w:pPr>
            <w:r>
              <w:t xml:space="preserve">Industry Reports</w:t>
            </w:r>
          </w:p>
        </w:tc>
        <w:tc>
          <w:tcPr/>
          <w:p>
            <w:pPr>
              <w:pStyle w:val="Compact"/>
            </w:pPr>
            <w:r>
              <w:t xml:space="preserve">Research, statistics, studies</w:t>
            </w:r>
          </w:p>
        </w:tc>
        <w:tc>
          <w:tcPr/>
          <w:p>
            <w:pPr>
              <w:pStyle w:val="Compact"/>
            </w:pPr>
            <w:r>
              <w:t xml:space="preserve">“Market grows 20%”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NEWS-023</w:t>
            </w:r>
          </w:p>
        </w:tc>
        <w:tc>
          <w:tcPr/>
          <w:p>
            <w:pPr>
              <w:pStyle w:val="Compact"/>
            </w:pPr>
            <w:r>
              <w:t xml:space="preserve">Events Coverage</w:t>
            </w:r>
          </w:p>
        </w:tc>
        <w:tc>
          <w:tcPr/>
          <w:p>
            <w:pPr>
              <w:pStyle w:val="Compact"/>
            </w:pPr>
            <w:r>
              <w:t xml:space="preserve">Conference news, event reports</w:t>
            </w:r>
          </w:p>
        </w:tc>
        <w:tc>
          <w:tcPr/>
          <w:p>
            <w:pPr>
              <w:pStyle w:val="Compact"/>
            </w:pPr>
            <w:r>
              <w:t xml:space="preserve">“SiGMA highlights”</w:t>
            </w:r>
          </w:p>
        </w:tc>
      </w:tr>
    </w:tbl>
    <w:bookmarkEnd w:id="30"/>
    <w:bookmarkStart w:id="31" w:name="social-responsibility"/>
    <w:p>
      <w:pPr>
        <w:pStyle w:val="Heading3"/>
      </w:pPr>
      <w:r>
        <w:rPr>
          <w:b/>
          <w:bCs/>
        </w:rPr>
        <w:t xml:space="preserve">Social &amp; Responsibility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NEWS-024</w:t>
            </w:r>
          </w:p>
        </w:tc>
        <w:tc>
          <w:tcPr/>
          <w:p>
            <w:pPr>
              <w:pStyle w:val="Compact"/>
            </w:pPr>
            <w:r>
              <w:t xml:space="preserve">Responsible Gambling</w:t>
            </w:r>
          </w:p>
        </w:tc>
        <w:tc>
          <w:tcPr/>
          <w:p>
            <w:pPr>
              <w:pStyle w:val="Compact"/>
            </w:pPr>
            <w:r>
              <w:t xml:space="preserve">RG initiatives, tools, studies</w:t>
            </w:r>
          </w:p>
        </w:tc>
        <w:tc>
          <w:tcPr/>
          <w:p>
            <w:pPr>
              <w:pStyle w:val="Compact"/>
            </w:pPr>
            <w:r>
              <w:t xml:space="preserve">“New RG tool launched”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NEWS-025</w:t>
            </w:r>
          </w:p>
        </w:tc>
        <w:tc>
          <w:tcPr/>
          <w:p>
            <w:pPr>
              <w:pStyle w:val="Compact"/>
            </w:pPr>
            <w: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Corporate social responsibility</w:t>
            </w:r>
          </w:p>
        </w:tc>
        <w:tc>
          <w:tcPr/>
          <w:p>
            <w:pPr>
              <w:pStyle w:val="Compact"/>
            </w:pPr>
            <w:r>
              <w:t xml:space="preserve">“Charity partnership”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NEWS-026</w:t>
            </w:r>
          </w:p>
        </w:tc>
        <w:tc>
          <w:tcPr/>
          <w:p>
            <w:pPr>
              <w:pStyle w:val="Compact"/>
            </w:pPr>
            <w:r>
              <w:t xml:space="preserve">Fraud &amp; Security</w:t>
            </w:r>
          </w:p>
        </w:tc>
        <w:tc>
          <w:tcPr/>
          <w:p>
            <w:pPr>
              <w:pStyle w:val="Compact"/>
            </w:pPr>
            <w:r>
              <w:t xml:space="preserve">Security breaches, fraud cases</w:t>
            </w:r>
          </w:p>
        </w:tc>
        <w:tc>
          <w:tcPr/>
          <w:p>
            <w:pPr>
              <w:pStyle w:val="Compact"/>
            </w:pPr>
            <w:r>
              <w:t xml:space="preserve">“Fraud ring busted”</w:t>
            </w:r>
          </w:p>
        </w:tc>
      </w:tr>
    </w:tbl>
    <w:bookmarkEnd w:id="31"/>
    <w:bookmarkStart w:id="32" w:name="sports-esports"/>
    <w:p>
      <w:pPr>
        <w:pStyle w:val="Heading3"/>
      </w:pPr>
      <w:r>
        <w:rPr>
          <w:b/>
          <w:bCs/>
        </w:rPr>
        <w:t xml:space="preserve">Sports &amp; Esports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NEWS-027</w:t>
            </w:r>
          </w:p>
        </w:tc>
        <w:tc>
          <w:tcPr/>
          <w:p>
            <w:pPr>
              <w:pStyle w:val="Compact"/>
            </w:pPr>
            <w:r>
              <w:t xml:space="preserve">Sports Partnerships</w:t>
            </w:r>
          </w:p>
        </w:tc>
        <w:tc>
          <w:tcPr/>
          <w:p>
            <w:pPr>
              <w:pStyle w:val="Compact"/>
            </w:pPr>
            <w:r>
              <w:t xml:space="preserve">Sports sponsorships, deals</w:t>
            </w:r>
          </w:p>
        </w:tc>
        <w:tc>
          <w:tcPr/>
          <w:p>
            <w:pPr>
              <w:pStyle w:val="Compact"/>
            </w:pPr>
            <w:r>
              <w:t xml:space="preserve">“Sponsors Premier League”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NEWS-028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betting, tournaments</w:t>
            </w:r>
          </w:p>
        </w:tc>
        <w:tc>
          <w:tcPr/>
          <w:p>
            <w:pPr>
              <w:pStyle w:val="Compact"/>
            </w:pPr>
            <w:r>
              <w:t xml:space="preserve">“Esports partnership”</w:t>
            </w:r>
          </w:p>
        </w:tc>
      </w:tr>
    </w:tbl>
    <w:bookmarkEnd w:id="32"/>
    <w:bookmarkStart w:id="33" w:name="people-culture"/>
    <w:p>
      <w:pPr>
        <w:pStyle w:val="Heading3"/>
      </w:pPr>
      <w:r>
        <w:rPr>
          <w:b/>
          <w:bCs/>
        </w:rPr>
        <w:t xml:space="preserve">People &amp; Culture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NEWS-029</w:t>
            </w:r>
          </w:p>
        </w:tc>
        <w:tc>
          <w:tcPr/>
          <w:p>
            <w:pPr>
              <w:pStyle w:val="Compact"/>
            </w:pPr>
            <w:r>
              <w:t xml:space="preserve">Industry Gossip</w:t>
            </w:r>
          </w:p>
        </w:tc>
        <w:tc>
          <w:tcPr/>
          <w:p>
            <w:pPr>
              <w:pStyle w:val="Compact"/>
            </w:pPr>
            <w:r>
              <w:t xml:space="preserve">Behind-scenes, rumors, speculation</w:t>
            </w:r>
          </w:p>
        </w:tc>
        <w:tc>
          <w:tcPr/>
          <w:p>
            <w:pPr>
              <w:pStyle w:val="Compact"/>
            </w:pPr>
            <w:r>
              <w:t xml:space="preserve">“Sources say…”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NEWS-030</w:t>
            </w:r>
          </w:p>
        </w:tc>
        <w:tc>
          <w:tcPr/>
          <w:p>
            <w:pPr>
              <w:pStyle w:val="Compact"/>
            </w:pPr>
            <w:r>
              <w:t xml:space="preserve">Rising Stars</w:t>
            </w:r>
          </w:p>
        </w:tc>
        <w:tc>
          <w:tcPr/>
          <w:p>
            <w:pPr>
              <w:pStyle w:val="Compact"/>
            </w:pPr>
            <w:r>
              <w:t xml:space="preserve">Up-and-coming professionals</w:t>
            </w:r>
          </w:p>
        </w:tc>
        <w:tc>
          <w:tcPr/>
          <w:p>
            <w:pPr>
              <w:pStyle w:val="Compact"/>
            </w:pPr>
            <w:r>
              <w:t xml:space="preserve">“30 under 30”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geographic-tags"/>
    <w:p>
      <w:pPr>
        <w:pStyle w:val="Heading2"/>
      </w:pPr>
      <w:r>
        <w:rPr>
          <w:b/>
          <w:bCs/>
        </w:rPr>
        <w:t xml:space="preserve">3. GEOGRAPHIC TAGS</w:t>
      </w:r>
    </w:p>
    <w:bookmarkStart w:id="35" w:name="global-regions"/>
    <w:p>
      <w:pPr>
        <w:pStyle w:val="Heading3"/>
      </w:pPr>
      <w:r>
        <w:rPr>
          <w:b/>
          <w:bCs/>
        </w:rPr>
        <w:t xml:space="preserve">Global Regions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GEO-GLOBAL</w:t>
            </w:r>
          </w:p>
        </w:tc>
        <w:tc>
          <w:tcPr/>
          <w:p>
            <w:pPr>
              <w:pStyle w:val="Compact"/>
            </w:pPr>
            <w:r>
              <w:t xml:space="preserve">Global/International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GEO-EU</w:t>
            </w:r>
          </w:p>
        </w:tc>
        <w:tc>
          <w:tcPr/>
          <w:p>
            <w:pPr>
              <w:pStyle w:val="Compact"/>
            </w:pPr>
            <w:r>
              <w:t xml:space="preserve">European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GEO-NA</w:t>
            </w:r>
          </w:p>
        </w:tc>
        <w:tc>
          <w:tcPr/>
          <w:p>
            <w:pPr>
              <w:pStyle w:val="Compact"/>
            </w:pPr>
            <w:r>
              <w:t xml:space="preserve">North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GEO-ASIA</w:t>
            </w:r>
          </w:p>
        </w:tc>
        <w:tc>
          <w:tcPr/>
          <w:p>
            <w:pPr>
              <w:pStyle w:val="Compact"/>
            </w:pPr>
            <w:r>
              <w:t xml:space="preserve">Asia Pacific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GEO-LATAM</w:t>
            </w:r>
          </w:p>
        </w:tc>
        <w:tc>
          <w:tcPr/>
          <w:p>
            <w:pPr>
              <w:pStyle w:val="Compact"/>
            </w:pPr>
            <w:r>
              <w:t xml:space="preserve">Latin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GEO-AFRICA</w:t>
            </w:r>
          </w:p>
        </w:tc>
        <w:tc>
          <w:tcPr/>
          <w:p>
            <w:pPr>
              <w:pStyle w:val="Compact"/>
            </w:pPr>
            <w:r>
              <w:t xml:space="preserve">Africa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GEO-ME</w:t>
            </w:r>
          </w:p>
        </w:tc>
        <w:tc>
          <w:tcPr/>
          <w:p>
            <w:pPr>
              <w:pStyle w:val="Compact"/>
            </w:pPr>
            <w:r>
              <w:t xml:space="preserve">Middle East</w:t>
            </w:r>
          </w:p>
        </w:tc>
      </w:tr>
    </w:tbl>
    <w:bookmarkEnd w:id="35"/>
    <w:bookmarkStart w:id="36" w:name="countries-iso-codes"/>
    <w:p>
      <w:pPr>
        <w:pStyle w:val="Heading3"/>
      </w:pPr>
      <w:r>
        <w:rPr>
          <w:b/>
          <w:bCs/>
        </w:rPr>
        <w:t xml:space="preserve">Countries (ISO codes)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GEO-UK</w:t>
            </w:r>
          </w:p>
        </w:tc>
        <w:tc>
          <w:tcPr/>
          <w:p>
            <w:pPr>
              <w:pStyle w:val="Compact"/>
            </w:pPr>
            <w:r>
              <w:t xml:space="preserve">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GEO-MT</w:t>
            </w:r>
          </w:p>
        </w:tc>
        <w:tc>
          <w:tcPr/>
          <w:p>
            <w:pPr>
              <w:pStyle w:val="Compact"/>
            </w:pPr>
            <w:r>
              <w:t xml:space="preserve">Malta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GEO-SE</w:t>
            </w:r>
          </w:p>
        </w:tc>
        <w:tc>
          <w:tcPr/>
          <w:p>
            <w:pPr>
              <w:pStyle w:val="Compact"/>
            </w:pPr>
            <w:r>
              <w:t xml:space="preserve">Sweden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GEO-DE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GEO-ES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GEO-NL</w:t>
            </w:r>
          </w:p>
        </w:tc>
        <w:tc>
          <w:tcPr/>
          <w:p>
            <w:pPr>
              <w:pStyle w:val="Compact"/>
            </w:pPr>
            <w:r>
              <w:t xml:space="preserve">Netherlands</w:t>
            </w:r>
          </w:p>
        </w:tc>
      </w:tr>
    </w:tbl>
    <w:bookmarkEnd w:id="36"/>
    <w:bookmarkStart w:id="37" w:name="us-states"/>
    <w:p>
      <w:pPr>
        <w:pStyle w:val="Heading3"/>
      </w:pPr>
      <w:r>
        <w:rPr>
          <w:b/>
          <w:bCs/>
        </w:rPr>
        <w:t xml:space="preserve">US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GEO-US-NJ</w:t>
            </w:r>
          </w:p>
        </w:tc>
        <w:tc>
          <w:tcPr/>
          <w:p>
            <w:pPr>
              <w:pStyle w:val="Compact"/>
            </w:pPr>
            <w:r>
              <w:t xml:space="preserve">New Jersey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GEO-US-PA</w:t>
            </w:r>
          </w:p>
        </w:tc>
        <w:tc>
          <w:tcPr/>
          <w:p>
            <w:pPr>
              <w:pStyle w:val="Compact"/>
            </w:pPr>
            <w:r>
              <w:t xml:space="preserve">Pennsylvania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GEO-US-MI</w:t>
            </w:r>
          </w:p>
        </w:tc>
        <w:tc>
          <w:tcPr/>
          <w:p>
            <w:pPr>
              <w:pStyle w:val="Compact"/>
            </w:pPr>
            <w:r>
              <w:t xml:space="preserve">Michigan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GEO-US-NY</w:t>
            </w:r>
          </w:p>
        </w:tc>
        <w:tc>
          <w:tcPr/>
          <w:p>
            <w:pPr>
              <w:pStyle w:val="Compact"/>
            </w:pPr>
            <w:r>
              <w:t xml:space="preserve">New York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product-vertical-tags"/>
    <w:p>
      <w:pPr>
        <w:pStyle w:val="Heading2"/>
      </w:pPr>
      <w:r>
        <w:rPr>
          <w:b/>
          <w:bCs/>
        </w:rPr>
        <w:t xml:space="preserve">4. PRODUCT VERTICAL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Casino</w:t>
            </w:r>
          </w:p>
        </w:tc>
        <w:tc>
          <w:tcPr/>
          <w:p>
            <w:pPr>
              <w:pStyle w:val="Compact"/>
            </w:pPr>
            <w:r>
              <w:t xml:space="preserve">Online casino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  <w:tc>
          <w:tcPr/>
          <w:p>
            <w:pPr>
              <w:pStyle w:val="Compact"/>
            </w:pPr>
            <w:r>
              <w:t xml:space="preserve">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  <w:tc>
          <w:tcPr/>
          <w:p>
            <w:pPr>
              <w:pStyle w:val="Compact"/>
            </w:pPr>
            <w:r>
              <w:t xml:space="preserve">Online poker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  <w:tc>
          <w:tcPr/>
          <w:p>
            <w:pPr>
              <w:pStyle w:val="Compact"/>
            </w:pPr>
            <w:r>
              <w:t xml:space="preserve">Online bingo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Lottery and draws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PROD-006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PROD-007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Cryptocurrency gaming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PROD-008</w:t>
            </w:r>
          </w:p>
        </w:tc>
        <w:tc>
          <w:tcPr/>
          <w:p>
            <w:pPr>
              <w:pStyle w:val="Compact"/>
            </w:pPr>
            <w: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Horse/greyhound racing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PROD-009</w:t>
            </w:r>
          </w:p>
        </w:tc>
        <w:tc>
          <w:tcPr/>
          <w:p>
            <w:pPr>
              <w:pStyle w:val="Compact"/>
            </w:pPr>
            <w:r>
              <w:t xml:space="preserve">Multi Product</w:t>
            </w:r>
          </w:p>
        </w:tc>
        <w:tc>
          <w:tcPr/>
          <w:p>
            <w:pPr>
              <w:pStyle w:val="Compact"/>
            </w:pPr>
            <w:r>
              <w:t xml:space="preserve">Operators with multiple verticals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ublication-type-tags"/>
    <w:p>
      <w:pPr>
        <w:pStyle w:val="Heading2"/>
      </w:pPr>
      <w:r>
        <w:rPr>
          <w:b/>
          <w:bCs/>
        </w:rPr>
        <w:t xml:space="preserve">5. PUBLICATION TYPE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121"/>
        <w:gridCol w:w="212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TYPE-001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Time-sensitive news</w:t>
            </w:r>
          </w:p>
        </w:tc>
        <w:tc>
          <w:tcPr/>
          <w:p>
            <w:pPr>
              <w:pStyle w:val="Compact"/>
            </w:pPr>
            <w:r>
              <w:t xml:space="preserve">First to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TYPE-002</w:t>
            </w:r>
          </w:p>
        </w:tc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Exclusive stories</w:t>
            </w:r>
          </w:p>
        </w:tc>
        <w:tc>
          <w:tcPr/>
          <w:p>
            <w:pPr>
              <w:pStyle w:val="Compact"/>
            </w:pPr>
            <w:r>
              <w:t xml:space="preserve">Original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TYPE-003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Q&amp;A format content</w:t>
            </w:r>
          </w:p>
        </w:tc>
        <w:tc>
          <w:tcPr/>
          <w:p>
            <w:pPr>
              <w:pStyle w:val="Compact"/>
            </w:pPr>
            <w:r>
              <w:t xml:space="preserve">CEO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TYPE-004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t xml:space="preserve">Opinion pieces, editorials</w:t>
            </w:r>
          </w:p>
        </w:tc>
        <w:tc>
          <w:tcPr/>
          <w:p>
            <w:pPr>
              <w:pStyle w:val="Compact"/>
            </w:pPr>
            <w:r>
              <w:t xml:space="preserve">Industry commentary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TYPE-005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In-depth analysis</w:t>
            </w:r>
          </w:p>
        </w:tc>
        <w:tc>
          <w:tcPr/>
          <w:p>
            <w:pPr>
              <w:pStyle w:val="Compact"/>
            </w:pPr>
            <w:r>
              <w:t xml:space="preserve">Market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Long-form features</w:t>
            </w:r>
          </w:p>
        </w:tc>
        <w:tc>
          <w:tcPr/>
          <w:p>
            <w:pPr>
              <w:pStyle w:val="Compact"/>
            </w:pPr>
            <w:r>
              <w:t xml:space="preserve">Company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Product/service reviews</w:t>
            </w:r>
          </w:p>
        </w:tc>
        <w:tc>
          <w:tcPr/>
          <w:p>
            <w:pPr>
              <w:pStyle w:val="Compact"/>
            </w:pPr>
            <w:r>
              <w:t xml:space="preserve">Platform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TYPE-008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Company announcements</w:t>
            </w:r>
          </w:p>
        </w:tc>
        <w:tc>
          <w:tcPr/>
          <w:p>
            <w:pPr>
              <w:pStyle w:val="Compact"/>
            </w:pPr>
            <w:r>
              <w:t xml:space="preserve">Official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TYPE-009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Industry reports, research</w:t>
            </w:r>
          </w:p>
        </w:tc>
        <w:tc>
          <w:tcPr/>
          <w:p>
            <w:pPr>
              <w:pStyle w:val="Compact"/>
            </w:pPr>
            <w:r>
              <w:t xml:space="preserve">Quarterly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TYPE-010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How-to guides, tutorials</w:t>
            </w:r>
          </w:p>
        </w:tc>
        <w:tc>
          <w:tcPr/>
          <w:p>
            <w:pPr>
              <w:pStyle w:val="Compact"/>
            </w:pPr>
            <w:r>
              <w:t xml:space="preserve">Implementation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TYPE-011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Success stories, case studies</w:t>
            </w:r>
          </w:p>
        </w:tc>
        <w:tc>
          <w:tcPr/>
          <w:p>
            <w:pPr>
              <w:pStyle w:val="Compact"/>
            </w:pPr>
            <w:r>
              <w:t xml:space="preserve">Operator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TYPE-012</w:t>
            </w:r>
          </w:p>
        </w:tc>
        <w:tc>
          <w:tcPr/>
          <w:p>
            <w:pPr>
              <w:pStyle w:val="Compact"/>
            </w:pPr>
            <w:r>
              <w:t xml:space="preserve">Sponsored</w:t>
            </w:r>
          </w:p>
        </w:tc>
        <w:tc>
          <w:tcPr/>
          <w:p>
            <w:pPr>
              <w:pStyle w:val="Compact"/>
            </w:pPr>
            <w:r>
              <w:t xml:space="preserve">Sponsored content</w:t>
            </w:r>
          </w:p>
        </w:tc>
        <w:tc>
          <w:tcPr/>
          <w:p>
            <w:pPr>
              <w:pStyle w:val="Compact"/>
            </w:pPr>
            <w:r>
              <w:t xml:space="preserve">Paid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TYPE-013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Video content</w:t>
            </w:r>
          </w:p>
        </w:tc>
        <w:tc>
          <w:tcPr/>
          <w:p>
            <w:pPr>
              <w:pStyle w:val="Compact"/>
            </w:pPr>
            <w:r>
              <w:t xml:space="preserve">Video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TYPE-014</w:t>
            </w:r>
          </w:p>
        </w:tc>
        <w:tc>
          <w:tcPr/>
          <w:p>
            <w:pPr>
              <w:pStyle w:val="Compact"/>
            </w:pPr>
            <w:r>
              <w:t xml:space="preserve">Podcast</w:t>
            </w:r>
          </w:p>
        </w:tc>
        <w:tc>
          <w:tcPr/>
          <w:p>
            <w:pPr>
              <w:pStyle w:val="Compact"/>
            </w:pPr>
            <w:r>
              <w:t xml:space="preserve">Podcast episodes</w:t>
            </w:r>
          </w:p>
        </w:tc>
        <w:tc>
          <w:tcPr/>
          <w:p>
            <w:pPr>
              <w:pStyle w:val="Compact"/>
            </w:pPr>
            <w:r>
              <w:t xml:space="preserve">Audio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TYPE-015</w:t>
            </w:r>
          </w:p>
        </w:tc>
        <w:tc>
          <w:tcPr/>
          <w:p>
            <w:pPr>
              <w:pStyle w:val="Compact"/>
            </w:pPr>
            <w:r>
              <w:t xml:space="preserve">Infographic</w:t>
            </w:r>
          </w:p>
        </w:tc>
        <w:tc>
          <w:tcPr/>
          <w:p>
            <w:pPr>
              <w:pStyle w:val="Compact"/>
            </w:pPr>
            <w:r>
              <w:t xml:space="preserve">Visual data content</w:t>
            </w:r>
          </w:p>
        </w:tc>
        <w:tc>
          <w:tcPr/>
          <w:p>
            <w:pPr>
              <w:pStyle w:val="Compact"/>
            </w:pPr>
            <w:r>
              <w:t xml:space="preserve">Market infographics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art-2-platform-sections-detailed"/>
    <w:p>
      <w:pPr>
        <w:pStyle w:val="Heading2"/>
      </w:pPr>
      <w:r>
        <w:rPr>
          <w:b/>
          <w:bCs/>
        </w:rPr>
        <w:t xml:space="preserve">PART 2: PLATFORM SECTIONS DETAILED</w:t>
      </w:r>
    </w:p>
    <w:bookmarkEnd w:id="41"/>
    <w:bookmarkStart w:id="43" w:name="X4b9deab04b4b886bcecb87ed251a75b3dc4aa5f"/>
    <w:p>
      <w:pPr>
        <w:pStyle w:val="Heading2"/>
      </w:pPr>
      <w:r>
        <w:rPr>
          <w:b/>
          <w:bCs/>
        </w:rPr>
        <w:t xml:space="preserve">6. NEWS SECTION - MAIN NAVIGATION CATEGORIES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 tags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filtered views</w:t>
      </w:r>
      <w:r>
        <w:t xml:space="preserve"> </w:t>
      </w:r>
      <w:r>
        <w:t xml:space="preserve">combining multiple tags:</w:t>
      </w:r>
    </w:p>
    <w:bookmarkStart w:id="42" w:name="main-news-navigation-structure"/>
    <w:p>
      <w:pPr>
        <w:pStyle w:val="Heading3"/>
      </w:pPr>
      <w:r>
        <w:rPr>
          <w:b/>
          <w:bCs/>
        </w:rPr>
        <w:t xml:space="preserve">Main News Navigation Structure</w:t>
      </w:r>
    </w:p>
    <w:p>
      <w:pPr>
        <w:pStyle w:val="SourceCode"/>
      </w:pPr>
      <w:r>
        <w:rPr>
          <w:rStyle w:val="VerbatimChar"/>
        </w:rPr>
        <w:t xml:space="preserve"> NEWS</w:t>
      </w:r>
      <w:r>
        <w:br/>
      </w:r>
      <w:r>
        <w:rPr>
          <w:rStyle w:val="VerbatimChar"/>
        </w:rPr>
        <w:t xml:space="preserve"> Industry News (all NEWS-xxx tags)</w:t>
      </w:r>
      <w:r>
        <w:br/>
      </w:r>
      <w:r>
        <w:rPr>
          <w:rStyle w:val="VerbatimChar"/>
        </w:rPr>
        <w:t xml:space="preserve"> People &amp; Moves</w:t>
      </w:r>
      <w:r>
        <w:br/>
      </w:r>
      <w:r>
        <w:rPr>
          <w:rStyle w:val="VerbatimChar"/>
        </w:rPr>
        <w:t xml:space="preserve">    Executive Appointments (NEWS-001)</w:t>
      </w:r>
      <w:r>
        <w:br/>
      </w:r>
      <w:r>
        <w:rPr>
          <w:rStyle w:val="VerbatimChar"/>
        </w:rPr>
        <w:t xml:space="preserve">    Industry Gossip (NEWS-029)</w:t>
      </w:r>
      <w:r>
        <w:br/>
      </w:r>
      <w:r>
        <w:rPr>
          <w:rStyle w:val="VerbatimChar"/>
        </w:rPr>
        <w:t xml:space="preserve">    Rising Stars (NEWS-030)</w:t>
      </w:r>
      <w:r>
        <w:br/>
      </w:r>
      <w:r>
        <w:rPr>
          <w:rStyle w:val="VerbatimChar"/>
        </w:rPr>
        <w:t xml:space="preserve"> Deals &amp; Money</w:t>
      </w:r>
      <w:r>
        <w:br/>
      </w:r>
      <w:r>
        <w:rPr>
          <w:rStyle w:val="VerbatimChar"/>
        </w:rPr>
        <w:t xml:space="preserve">    M&amp;A Activity (NEWS-002)</w:t>
      </w:r>
      <w:r>
        <w:br/>
      </w:r>
      <w:r>
        <w:rPr>
          <w:rStyle w:val="VerbatimChar"/>
        </w:rPr>
        <w:t xml:space="preserve">    Funding Rounds (NEWS-004)</w:t>
      </w:r>
      <w:r>
        <w:br/>
      </w:r>
      <w:r>
        <w:rPr>
          <w:rStyle w:val="VerbatimChar"/>
        </w:rPr>
        <w:t xml:space="preserve">    IPOs (NEWS-006)</w:t>
      </w:r>
      <w:r>
        <w:br/>
      </w:r>
      <w:r>
        <w:rPr>
          <w:rStyle w:val="VerbatimChar"/>
        </w:rPr>
        <w:t xml:space="preserve">    Financial Results (NEWS-005)</w:t>
      </w:r>
      <w:r>
        <w:br/>
      </w:r>
      <w:r>
        <w:rPr>
          <w:rStyle w:val="VerbatimChar"/>
        </w:rPr>
        <w:t xml:space="preserve"> Regulation &amp; Law</w:t>
      </w:r>
      <w:r>
        <w:br/>
      </w:r>
      <w:r>
        <w:rPr>
          <w:rStyle w:val="VerbatimChar"/>
        </w:rPr>
        <w:t xml:space="preserve">    Regulatory Updates (NEWS-007)</w:t>
      </w:r>
      <w:r>
        <w:br/>
      </w:r>
      <w:r>
        <w:rPr>
          <w:rStyle w:val="VerbatimChar"/>
        </w:rPr>
        <w:t xml:space="preserve">    Licensing News (NEWS-008)</w:t>
      </w:r>
      <w:r>
        <w:br/>
      </w:r>
      <w:r>
        <w:rPr>
          <w:rStyle w:val="VerbatimChar"/>
        </w:rPr>
        <w:t xml:space="preserve">    Fines &amp; Penalties (NEWS-009)</w:t>
      </w:r>
      <w:r>
        <w:br/>
      </w:r>
      <w:r>
        <w:rPr>
          <w:rStyle w:val="VerbatimChar"/>
        </w:rPr>
        <w:t xml:space="preserve">    Legal Disputes (NEWS-010)</w:t>
      </w:r>
      <w:r>
        <w:br/>
      </w:r>
      <w:r>
        <w:rPr>
          <w:rStyle w:val="VerbatimChar"/>
        </w:rPr>
        <w:t xml:space="preserve"> Technology &amp; Innovation</w:t>
      </w:r>
      <w:r>
        <w:br/>
      </w:r>
      <w:r>
        <w:rPr>
          <w:rStyle w:val="VerbatimChar"/>
        </w:rPr>
        <w:t xml:space="preserve">    Tech Innovation (NEWS-014)</w:t>
      </w:r>
      <w:r>
        <w:br/>
      </w:r>
      <w:r>
        <w:rPr>
          <w:rStyle w:val="VerbatimChar"/>
        </w:rPr>
        <w:t xml:space="preserve">    Platform Launches (NEWS-012)</w:t>
      </w:r>
      <w:r>
        <w:br/>
      </w:r>
      <w:r>
        <w:rPr>
          <w:rStyle w:val="VerbatimChar"/>
        </w:rPr>
        <w:t xml:space="preserve">    Product Updates (NEWS-013)</w:t>
      </w:r>
      <w:r>
        <w:br/>
      </w:r>
      <w:r>
        <w:rPr>
          <w:rStyle w:val="VerbatimChar"/>
        </w:rPr>
        <w:t xml:space="preserve"> New Releases</w:t>
      </w:r>
      <w:r>
        <w:br/>
      </w:r>
      <w:r>
        <w:rPr>
          <w:rStyle w:val="VerbatimChar"/>
        </w:rPr>
        <w:t xml:space="preserve">    Slot Releases (NEWS-011)</w:t>
      </w:r>
      <w:r>
        <w:br/>
      </w:r>
      <w:r>
        <w:rPr>
          <w:rStyle w:val="VerbatimChar"/>
        </w:rPr>
        <w:t xml:space="preserve">    Platform Launches (NEWS-012)</w:t>
      </w:r>
      <w:r>
        <w:br/>
      </w:r>
      <w:r>
        <w:rPr>
          <w:rStyle w:val="VerbatimChar"/>
        </w:rPr>
        <w:t xml:space="preserve">    Product Updates (NEWS-013)</w:t>
      </w:r>
      <w:r>
        <w:br/>
      </w:r>
      <w:r>
        <w:rPr>
          <w:rStyle w:val="VerbatimChar"/>
        </w:rPr>
        <w:t xml:space="preserve"> Gaming Verticals (filtered by PROD-xxx)</w:t>
      </w:r>
      <w:r>
        <w:br/>
      </w:r>
      <w:r>
        <w:rPr>
          <w:rStyle w:val="VerbatimChar"/>
        </w:rPr>
        <w:t xml:space="preserve">    Online Casino (PROD-001)</w:t>
      </w:r>
      <w:r>
        <w:br/>
      </w:r>
      <w:r>
        <w:rPr>
          <w:rStyle w:val="VerbatimChar"/>
        </w:rPr>
        <w:t xml:space="preserve">    Sports Betting (PROD-002)</w:t>
      </w:r>
      <w:r>
        <w:br/>
      </w:r>
      <w:r>
        <w:rPr>
          <w:rStyle w:val="VerbatimChar"/>
        </w:rPr>
        <w:t xml:space="preserve">    Live Casino (PROD-008)</w:t>
      </w:r>
      <w:r>
        <w:br/>
      </w:r>
      <w:r>
        <w:rPr>
          <w:rStyle w:val="VerbatimChar"/>
        </w:rPr>
        <w:t xml:space="preserve">    [All 20 product verticals]</w:t>
      </w:r>
      <w:r>
        <w:br/>
      </w:r>
      <w:r>
        <w:rPr>
          <w:rStyle w:val="VerbatimChar"/>
        </w:rPr>
        <w:t xml:space="preserve"> Opinion &amp; Analysis</w:t>
      </w:r>
      <w:r>
        <w:br/>
      </w:r>
      <w:r>
        <w:rPr>
          <w:rStyle w:val="VerbatimChar"/>
        </w:rPr>
        <w:t xml:space="preserve">    Opinion (TYPE-004)</w:t>
      </w:r>
      <w:r>
        <w:br/>
      </w:r>
      <w:r>
        <w:rPr>
          <w:rStyle w:val="VerbatimChar"/>
        </w:rPr>
        <w:t xml:space="preserve">    Analysis (TYPE-005)</w:t>
      </w:r>
      <w:r>
        <w:br/>
      </w:r>
      <w:r>
        <w:rPr>
          <w:rStyle w:val="VerbatimChar"/>
        </w:rPr>
        <w:t xml:space="preserve">    Features (TYPE-006)</w:t>
      </w:r>
      <w:r>
        <w:br/>
      </w:r>
      <w:r>
        <w:rPr>
          <w:rStyle w:val="VerbatimChar"/>
        </w:rPr>
        <w:t xml:space="preserve"> By Region (filtered by GEO-xxx)</w:t>
      </w:r>
      <w:r>
        <w:br/>
      </w:r>
      <w:r>
        <w:rPr>
          <w:rStyle w:val="VerbatimChar"/>
        </w:rPr>
        <w:t xml:space="preserve">     Global (GEO-GLOBAL)</w:t>
      </w:r>
      <w:r>
        <w:br/>
      </w:r>
      <w:r>
        <w:rPr>
          <w:rStyle w:val="VerbatimChar"/>
        </w:rPr>
        <w:t xml:space="preserve">     Europe (GEO-EU)</w:t>
      </w:r>
      <w:r>
        <w:br/>
      </w:r>
      <w:r>
        <w:rPr>
          <w:rStyle w:val="VerbatimChar"/>
        </w:rPr>
        <w:t xml:space="preserve">     North America (GEO-NA)</w:t>
      </w:r>
      <w:r>
        <w:br/>
      </w:r>
      <w:r>
        <w:rPr>
          <w:rStyle w:val="VerbatimChar"/>
        </w:rPr>
        <w:t xml:space="preserve">     [All geographic regions]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directory-section"/>
    <w:p>
      <w:pPr>
        <w:pStyle w:val="Heading2"/>
      </w:pPr>
      <w:r>
        <w:rPr>
          <w:b/>
          <w:bCs/>
        </w:rPr>
        <w:t xml:space="preserve">7. DIRECTORY SECTION</w:t>
      </w:r>
    </w:p>
    <w:p>
      <w:pPr>
        <w:pStyle w:val="FirstParagraph"/>
      </w:pPr>
      <w:r>
        <w:t xml:space="preserve">Each of the 81 Directory categories has its own dedicated page showing:</w:t>
      </w:r>
    </w:p>
    <w:bookmarkStart w:id="44" w:name="directory-category-page-template"/>
    <w:p>
      <w:pPr>
        <w:pStyle w:val="Heading3"/>
      </w:pPr>
      <w:r>
        <w:rPr>
          <w:b/>
          <w:bCs/>
        </w:rPr>
        <w:t xml:space="preserve">Directory Category Page Template</w:t>
      </w:r>
    </w:p>
    <w:p>
      <w:pPr>
        <w:pStyle w:val="FirstParagraph"/>
      </w:pPr>
      <w:r>
        <w:rPr>
          <w:b/>
          <w:bCs/>
        </w:rPr>
        <w:t xml:space="preserve">Example: DIR-033 - Live Casino Studios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LIVE CASINO STUDIOS                          </w:t>
      </w:r>
      <w:r>
        <w:br/>
      </w:r>
      <w:r>
        <w:rPr>
          <w:rStyle w:val="VerbatimChar"/>
        </w:rPr>
        <w:t xml:space="preserve">         Category Homepage                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LATEST NEWS (Articles tagged DIR-033)           </w:t>
      </w:r>
      <w:r>
        <w:br/>
      </w:r>
      <w:r>
        <w:rPr>
          <w:rStyle w:val="VerbatimChar"/>
        </w:rPr>
        <w:t xml:space="preserve">   "Evolution Launches New Lightning Roulette"    </w:t>
      </w:r>
      <w:r>
        <w:br/>
      </w:r>
      <w:r>
        <w:rPr>
          <w:rStyle w:val="VerbatimChar"/>
        </w:rPr>
        <w:t xml:space="preserve">   "Playtech Expands Live Casino Studio"          </w:t>
      </w:r>
      <w:r>
        <w:br/>
      </w:r>
      <w:r>
        <w:rPr>
          <w:rStyle w:val="VerbatimChar"/>
        </w:rPr>
        <w:t xml:space="preserve">   "Ezugi Signs Deal with Betsson"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COMPANIES IN THIS CATEGORY                      </w:t>
      </w:r>
      <w:r>
        <w:br/>
      </w:r>
      <w:r>
        <w:rPr>
          <w:rStyle w:val="VerbatimChar"/>
        </w:rPr>
        <w:t xml:space="preserve">   Evolution Gaming [Featured/Premium]             </w:t>
      </w:r>
      <w:r>
        <w:br/>
      </w:r>
      <w:r>
        <w:rPr>
          <w:rStyle w:val="VerbatimChar"/>
        </w:rPr>
        <w:t xml:space="preserve">   Playtech Live                                   </w:t>
      </w:r>
      <w:r>
        <w:br/>
      </w:r>
      <w:r>
        <w:rPr>
          <w:rStyle w:val="VerbatimChar"/>
        </w:rPr>
        <w:t xml:space="preserve">   Ezugi                                           </w:t>
      </w:r>
      <w:r>
        <w:br/>
      </w:r>
      <w:r>
        <w:rPr>
          <w:rStyle w:val="VerbatimChar"/>
        </w:rPr>
        <w:t xml:space="preserve">   Pragmatic Play Live                             </w:t>
      </w:r>
      <w:r>
        <w:br/>
      </w:r>
      <w:r>
        <w:rPr>
          <w:rStyle w:val="VerbatimChar"/>
        </w:rPr>
        <w:t xml:space="preserve">   [View all 45 companies]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MEDIA (Demos, videos from DIR-033)              </w:t>
      </w:r>
      <w:r>
        <w:br/>
      </w:r>
      <w:r>
        <w:rPr>
          <w:rStyle w:val="VerbatimChar"/>
        </w:rPr>
        <w:t xml:space="preserve">   Product demo: Evolution Crazy Time              </w:t>
      </w:r>
      <w:r>
        <w:br/>
      </w:r>
      <w:r>
        <w:rPr>
          <w:rStyle w:val="VerbatimChar"/>
        </w:rPr>
        <w:t xml:space="preserve">   Webinar: Future of Live Casino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UPCOMING EVENTS (Related to live casino)        </w:t>
      </w:r>
      <w:r>
        <w:br/>
      </w:r>
      <w:r>
        <w:rPr>
          <w:rStyle w:val="VerbatimChar"/>
        </w:rPr>
        <w:t xml:space="preserve">   Live Casino Summit 2025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M&amp;A ACTIVITY (Deals in this category)           </w:t>
      </w:r>
      <w:r>
        <w:br/>
      </w:r>
      <w:r>
        <w:rPr>
          <w:rStyle w:val="VerbatimChar"/>
        </w:rPr>
        <w:t xml:space="preserve">   Recent acquisitions in live casino space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CONSULTANTS (Specialists in live casino)        </w:t>
      </w:r>
      <w:r>
        <w:br/>
      </w:r>
      <w:r>
        <w:rPr>
          <w:rStyle w:val="VerbatimChar"/>
        </w:rPr>
        <w:t xml:space="preserve">   Experts offering live casino consulting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ACTIVE PROJECTS (RFPs needing DIR-033)          </w:t>
      </w:r>
      <w:r>
        <w:br/>
      </w:r>
      <w:r>
        <w:rPr>
          <w:rStyle w:val="VerbatimChar"/>
        </w:rPr>
        <w:t xml:space="preserve">   "Casino X needs live casino integration"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DISCUSSION FORUM (Live casino category)         </w:t>
      </w:r>
      <w:r>
        <w:br/>
      </w:r>
      <w:r>
        <w:rPr>
          <w:rStyle w:val="VerbatimChar"/>
        </w:rPr>
        <w:t xml:space="preserve">   Community discussions about live casinos        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marketplace-section"/>
    <w:p>
      <w:pPr>
        <w:pStyle w:val="Heading2"/>
      </w:pPr>
      <w:r>
        <w:rPr>
          <w:b/>
          <w:bCs/>
        </w:rPr>
        <w:t xml:space="preserve">8. MARKETPLACE SECTION</w:t>
      </w:r>
    </w:p>
    <w:bookmarkStart w:id="46" w:name="ma-hub"/>
    <w:p>
      <w:pPr>
        <w:pStyle w:val="Heading3"/>
      </w:pPr>
      <w:r>
        <w:rPr>
          <w:b/>
          <w:bCs/>
        </w:rPr>
        <w:t xml:space="preserve">8.1 M&amp;A HUB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Database</w:t>
      </w:r>
      <w:r>
        <w:t xml:space="preserve">: Searchable M&amp;A transactions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Tracker</w:t>
      </w:r>
      <w:r>
        <w:t xml:space="preserve">: Funding rounds, investor activity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IPO Watch</w:t>
      </w:r>
      <w:r>
        <w:t xml:space="preserve">: Companies going public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M&amp;A League Tables</w:t>
      </w:r>
      <w:r>
        <w:t xml:space="preserve">: Rankings of advisors, most active buyers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M&amp;A Advisors</w:t>
      </w:r>
      <w:r>
        <w:t xml:space="preserve">: Links to DIR-078 companies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Latest M&amp;A News</w:t>
      </w:r>
      <w:r>
        <w:t xml:space="preserve">: Articles tagged NEWS-002, NEWS-004, NEWS-005, NEWS-006</w:t>
      </w:r>
    </w:p>
    <w:bookmarkEnd w:id="46"/>
    <w:bookmarkStart w:id="47" w:name="project-bid-board"/>
    <w:p>
      <w:pPr>
        <w:pStyle w:val="Heading3"/>
      </w:pPr>
      <w:r>
        <w:rPr>
          <w:b/>
          <w:bCs/>
        </w:rPr>
        <w:t xml:space="preserve">8.2 PROJECT &amp; BID BOARD</w:t>
      </w:r>
    </w:p>
    <w:p>
      <w:pPr>
        <w:pStyle w:val="FirstParagraph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Companies post projects/RFPs needing vendors</w:t>
      </w:r>
      <w:r>
        <w:t xml:space="preserve"> </w:t>
      </w:r>
      <w:r>
        <w:t xml:space="preserve">- Vendors browse and bid on projects</w:t>
      </w:r>
      <w:r>
        <w:t xml:space="preserve"> </w:t>
      </w:r>
      <w:r>
        <w:t xml:space="preserve">- Escrow and milestone payment system</w:t>
      </w:r>
      <w:r>
        <w:t xml:space="preserve"> </w:t>
      </w:r>
      <w:r>
        <w:t xml:space="preserve">- Review and rating system</w:t>
      </w:r>
    </w:p>
    <w:p>
      <w:pPr>
        <w:pStyle w:val="BodyText"/>
      </w:pPr>
      <w:r>
        <w:rPr>
          <w:b/>
          <w:bCs/>
        </w:rPr>
        <w:t xml:space="preserve">Project Categories:</w:t>
      </w:r>
      <w:r>
        <w:t xml:space="preserve"> </w:t>
      </w:r>
      <w:r>
        <w:t xml:space="preserve">- Game Development (needs DIR-001 to DIR-015)</w:t>
      </w:r>
      <w:r>
        <w:t xml:space="preserve"> </w:t>
      </w:r>
      <w:r>
        <w:t xml:space="preserve">- Platform Integration (needs DIR-016 to DIR-027)</w:t>
      </w:r>
      <w:r>
        <w:t xml:space="preserve"> </w:t>
      </w:r>
      <w:r>
        <w:t xml:space="preserve">- Payment Integration (needs DIR-028 to DIR-037)</w:t>
      </w:r>
      <w:r>
        <w:t xml:space="preserve"> </w:t>
      </w:r>
      <w:r>
        <w:t xml:space="preserve">- Compliance &amp; Licensing (needs DIR-038 to DIR-047)</w:t>
      </w:r>
      <w:r>
        <w:t xml:space="preserve"> </w:t>
      </w:r>
      <w:r>
        <w:t xml:space="preserve">- Marketing Campaigns (needs DIR-056 to DIR-065)</w:t>
      </w:r>
      <w:r>
        <w:t xml:space="preserve"> </w:t>
      </w:r>
      <w:r>
        <w:t xml:space="preserve">- Design &amp; Creative</w:t>
      </w:r>
      <w:r>
        <w:t xml:space="preserve"> </w:t>
      </w:r>
      <w:r>
        <w:t xml:space="preserve">- Technical Infrastructure</w:t>
      </w:r>
      <w:r>
        <w:t xml:space="preserve"> </w:t>
      </w:r>
      <w:r>
        <w:t xml:space="preserve">- Data &amp; Analytics (needs DIR-048 to DIR-055)</w:t>
      </w:r>
    </w:p>
    <w:p>
      <w:pPr>
        <w:pStyle w:val="BodyText"/>
      </w:pPr>
      <w:r>
        <w:rPr>
          <w:b/>
          <w:bCs/>
        </w:rPr>
        <w:t xml:space="preserve">Project Posting Example:</w:t>
      </w:r>
    </w:p>
    <w:p>
      <w:pPr>
        <w:pStyle w:val="SourceCode"/>
      </w:pPr>
      <w:r>
        <w:br/>
      </w:r>
      <w:r>
        <w:rPr>
          <w:rStyle w:val="VerbatimChar"/>
        </w:rPr>
        <w:t xml:space="preserve">  PROJECT: Need Live Dealer Integration              </w:t>
      </w:r>
      <w:r>
        <w:br/>
      </w:r>
      <w:r>
        <w:rPr>
          <w:rStyle w:val="VerbatimChar"/>
        </w:rPr>
        <w:t xml:space="preserve">  Posted by: ABC Casino                              </w:t>
      </w:r>
      <w:r>
        <w:br/>
      </w:r>
      <w:r>
        <w:rPr>
          <w:rStyle w:val="VerbatimChar"/>
        </w:rPr>
        <w:t xml:space="preserve">  Budget: 50,000 - 100,000                         </w:t>
      </w:r>
      <w:r>
        <w:br/>
      </w:r>
      <w:r>
        <w:rPr>
          <w:rStyle w:val="VerbatimChar"/>
        </w:rPr>
        <w:t xml:space="preserve">  Deadline: 60 days                                  </w:t>
      </w:r>
      <w:r>
        <w:br/>
      </w:r>
      <w:r>
        <w:rPr>
          <w:rStyle w:val="VerbatimChar"/>
        </w:rPr>
        <w:t xml:space="preserve">  Required: DIR-003 (Live Dealer Provider)           </w:t>
      </w:r>
      <w:r>
        <w:br/>
      </w:r>
      <w:r>
        <w:rPr>
          <w:rStyle w:val="VerbatimChar"/>
        </w:rPr>
        <w:t xml:space="preserve">  Skills: API integration, project management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Description:                                       </w:t>
      </w:r>
      <w:r>
        <w:br/>
      </w:r>
      <w:r>
        <w:rPr>
          <w:rStyle w:val="VerbatimChar"/>
        </w:rPr>
        <w:t xml:space="preserve">  We need to integrate a live dealer solution into   </w:t>
      </w:r>
      <w:r>
        <w:br/>
      </w:r>
      <w:r>
        <w:rPr>
          <w:rStyle w:val="VerbatimChar"/>
        </w:rPr>
        <w:t xml:space="preserve">  our existing platform. Must support Evolution      </w:t>
      </w:r>
      <w:r>
        <w:br/>
      </w:r>
      <w:r>
        <w:rPr>
          <w:rStyle w:val="VerbatimChar"/>
        </w:rPr>
        <w:t xml:space="preserve">  and Pragmatic Play games...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Attachments:                                       </w:t>
      </w:r>
      <w:r>
        <w:br/>
      </w:r>
      <w:r>
        <w:rPr>
          <w:rStyle w:val="VerbatimChar"/>
        </w:rPr>
        <w:t xml:space="preserve">  - Technical Requirements.pdf                       </w:t>
      </w:r>
      <w:r>
        <w:br/>
      </w:r>
      <w:r>
        <w:rPr>
          <w:rStyle w:val="VerbatimChar"/>
        </w:rPr>
        <w:t xml:space="preserve">  - Platform Documentation.pdf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[View Details] [Submit Bid] [Ask Question]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Status: 12 bids received | 3 shortlisted           </w:t>
      </w:r>
    </w:p>
    <w:p>
      <w:pPr>
        <w:pStyle w:val="FirstParagraph"/>
      </w:pPr>
      <w:r>
        <w:rPr>
          <w:b/>
          <w:bCs/>
        </w:rPr>
        <w:t xml:space="preserve">Bid Management:</w:t>
      </w:r>
      <w:r>
        <w:t xml:space="preserve"> </w:t>
      </w:r>
      <w:r>
        <w:t xml:space="preserve">- Vendors submit proposals with timeline, cost breakdown</w:t>
      </w:r>
      <w:r>
        <w:t xml:space="preserve"> </w:t>
      </w:r>
      <w:r>
        <w:t xml:space="preserve">- Private Q&amp;A between poster and bidders</w:t>
      </w:r>
      <w:r>
        <w:t xml:space="preserve"> </w:t>
      </w:r>
      <w:r>
        <w:t xml:space="preserve">- Milestone-based payment release</w:t>
      </w:r>
      <w:r>
        <w:t xml:space="preserve"> </w:t>
      </w:r>
      <w:r>
        <w:t xml:space="preserve">- NDA and contract management</w:t>
      </w:r>
      <w:r>
        <w:t xml:space="preserve"> </w:t>
      </w:r>
      <w:r>
        <w:t xml:space="preserve">- Dispute resolution system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consultants-section"/>
    <w:p>
      <w:pPr>
        <w:pStyle w:val="Heading2"/>
      </w:pPr>
      <w:r>
        <w:rPr>
          <w:b/>
          <w:bCs/>
        </w:rPr>
        <w:t xml:space="preserve">9. CONSULTANTS SECTION</w:t>
      </w:r>
    </w:p>
    <w:p>
      <w:pPr>
        <w:pStyle w:val="FirstParagraph"/>
      </w:pPr>
      <w:r>
        <w:rPr>
          <w:b/>
          <w:bCs/>
        </w:rPr>
        <w:t xml:space="preserve">Freelancer marketplace for iGaming industry (like Fiverr/Upwork)</w:t>
      </w:r>
    </w:p>
    <w:bookmarkStart w:id="57" w:name="consultant-categories"/>
    <w:p>
      <w:pPr>
        <w:pStyle w:val="Heading3"/>
      </w:pPr>
      <w:r>
        <w:rPr>
          <w:b/>
          <w:bCs/>
        </w:rPr>
        <w:t xml:space="preserve">Consultant Categories:</w:t>
      </w:r>
    </w:p>
    <w:bookmarkStart w:id="49" w:name="a.-game-development-freelancers"/>
    <w:p>
      <w:pPr>
        <w:pStyle w:val="Heading4"/>
      </w:pPr>
      <w:r>
        <w:rPr>
          <w:b/>
          <w:bCs/>
        </w:rPr>
        <w:t xml:space="preserve">A. Game Development Freelancers</w:t>
      </w:r>
    </w:p>
    <w:p>
      <w:pPr>
        <w:pStyle w:val="Compact"/>
        <w:numPr>
          <w:ilvl w:val="0"/>
          <w:numId w:val="1004"/>
        </w:numPr>
      </w:pPr>
      <w:r>
        <w:t xml:space="preserve">Slot Math Designers</w:t>
      </w:r>
    </w:p>
    <w:p>
      <w:pPr>
        <w:pStyle w:val="Compact"/>
        <w:numPr>
          <w:ilvl w:val="0"/>
          <w:numId w:val="1004"/>
        </w:numPr>
      </w:pPr>
      <w:r>
        <w:t xml:space="preserve">Game Artists &amp; Animators</w:t>
      </w:r>
    </w:p>
    <w:p>
      <w:pPr>
        <w:pStyle w:val="Compact"/>
        <w:numPr>
          <w:ilvl w:val="0"/>
          <w:numId w:val="1004"/>
        </w:numPr>
      </w:pPr>
      <w:r>
        <w:t xml:space="preserve">Unity/HTML5 Developers</w:t>
      </w:r>
    </w:p>
    <w:p>
      <w:pPr>
        <w:pStyle w:val="Compact"/>
        <w:numPr>
          <w:ilvl w:val="0"/>
          <w:numId w:val="1004"/>
        </w:numPr>
      </w:pPr>
      <w:r>
        <w:t xml:space="preserve">Sound Designers</w:t>
      </w:r>
    </w:p>
    <w:p>
      <w:pPr>
        <w:pStyle w:val="Compact"/>
        <w:numPr>
          <w:ilvl w:val="0"/>
          <w:numId w:val="1004"/>
        </w:numPr>
      </w:pPr>
      <w:r>
        <w:t xml:space="preserve">Game Testers</w:t>
      </w:r>
    </w:p>
    <w:bookmarkEnd w:id="49"/>
    <w:bookmarkStart w:id="50" w:name="b.-platform-tech-consultants"/>
    <w:p>
      <w:pPr>
        <w:pStyle w:val="Heading4"/>
      </w:pPr>
      <w:r>
        <w:rPr>
          <w:b/>
          <w:bCs/>
        </w:rPr>
        <w:t xml:space="preserve">B. Platform &amp; Tech Consultants</w:t>
      </w:r>
    </w:p>
    <w:p>
      <w:pPr>
        <w:pStyle w:val="Compact"/>
        <w:numPr>
          <w:ilvl w:val="0"/>
          <w:numId w:val="1005"/>
        </w:numPr>
      </w:pPr>
      <w:r>
        <w:t xml:space="preserve">Backend Developers</w:t>
      </w:r>
    </w:p>
    <w:p>
      <w:pPr>
        <w:pStyle w:val="Compact"/>
        <w:numPr>
          <w:ilvl w:val="0"/>
          <w:numId w:val="1005"/>
        </w:numPr>
      </w:pPr>
      <w:r>
        <w:t xml:space="preserve">Frontend Developers</w:t>
      </w:r>
    </w:p>
    <w:p>
      <w:pPr>
        <w:pStyle w:val="Compact"/>
        <w:numPr>
          <w:ilvl w:val="0"/>
          <w:numId w:val="1005"/>
        </w:numPr>
      </w:pPr>
      <w:r>
        <w:t xml:space="preserve">API Integration Specialists</w:t>
      </w:r>
    </w:p>
    <w:p>
      <w:pPr>
        <w:pStyle w:val="Compact"/>
        <w:numPr>
          <w:ilvl w:val="0"/>
          <w:numId w:val="1005"/>
        </w:numPr>
      </w:pPr>
      <w:r>
        <w:t xml:space="preserve">DevOps Engineers</w:t>
      </w:r>
    </w:p>
    <w:p>
      <w:pPr>
        <w:pStyle w:val="Compact"/>
        <w:numPr>
          <w:ilvl w:val="0"/>
          <w:numId w:val="1005"/>
        </w:numPr>
      </w:pPr>
      <w:r>
        <w:t xml:space="preserve">Database Architects</w:t>
      </w:r>
    </w:p>
    <w:p>
      <w:pPr>
        <w:pStyle w:val="Compact"/>
        <w:numPr>
          <w:ilvl w:val="0"/>
          <w:numId w:val="1005"/>
        </w:numPr>
      </w:pPr>
      <w:r>
        <w:t xml:space="preserve">Blockchain Developers</w:t>
      </w:r>
    </w:p>
    <w:bookmarkEnd w:id="50"/>
    <w:bookmarkStart w:id="51" w:name="c.-compliance-legal-consultants"/>
    <w:p>
      <w:pPr>
        <w:pStyle w:val="Heading4"/>
      </w:pPr>
      <w:r>
        <w:rPr>
          <w:b/>
          <w:bCs/>
        </w:rPr>
        <w:t xml:space="preserve">C. Compliance &amp; Legal Consultants</w:t>
      </w:r>
    </w:p>
    <w:p>
      <w:pPr>
        <w:pStyle w:val="Compact"/>
        <w:numPr>
          <w:ilvl w:val="0"/>
          <w:numId w:val="1006"/>
        </w:numPr>
      </w:pPr>
      <w:r>
        <w:t xml:space="preserve">Licensing Specialists (by jurisdiction)</w:t>
      </w:r>
    </w:p>
    <w:p>
      <w:pPr>
        <w:pStyle w:val="Compact"/>
        <w:numPr>
          <w:ilvl w:val="0"/>
          <w:numId w:val="1006"/>
        </w:numPr>
      </w:pPr>
      <w:r>
        <w:t xml:space="preserve">Compliance Advisors</w:t>
      </w:r>
    </w:p>
    <w:p>
      <w:pPr>
        <w:pStyle w:val="Compact"/>
        <w:numPr>
          <w:ilvl w:val="0"/>
          <w:numId w:val="1006"/>
        </w:numPr>
      </w:pPr>
      <w:r>
        <w:t xml:space="preserve">Gaming Lawyers</w:t>
      </w:r>
    </w:p>
    <w:p>
      <w:pPr>
        <w:pStyle w:val="Compact"/>
        <w:numPr>
          <w:ilvl w:val="0"/>
          <w:numId w:val="1006"/>
        </w:numPr>
      </w:pPr>
      <w:r>
        <w:t xml:space="preserve">KYC/AML Implementation Experts</w:t>
      </w:r>
    </w:p>
    <w:p>
      <w:pPr>
        <w:pStyle w:val="Compact"/>
        <w:numPr>
          <w:ilvl w:val="0"/>
          <w:numId w:val="1006"/>
        </w:numPr>
      </w:pPr>
      <w:r>
        <w:t xml:space="preserve">Responsible Gambling Advisors</w:t>
      </w:r>
    </w:p>
    <w:bookmarkEnd w:id="51"/>
    <w:bookmarkStart w:id="52" w:name="d.-marketing-consultants"/>
    <w:p>
      <w:pPr>
        <w:pStyle w:val="Heading4"/>
      </w:pPr>
      <w:r>
        <w:rPr>
          <w:b/>
          <w:bCs/>
        </w:rPr>
        <w:t xml:space="preserve">D. Marketing Consultants</w:t>
      </w:r>
    </w:p>
    <w:p>
      <w:pPr>
        <w:pStyle w:val="Compact"/>
        <w:numPr>
          <w:ilvl w:val="0"/>
          <w:numId w:val="1007"/>
        </w:numPr>
      </w:pPr>
      <w:r>
        <w:t xml:space="preserve">Affiliate Managers</w:t>
      </w:r>
    </w:p>
    <w:p>
      <w:pPr>
        <w:pStyle w:val="Compact"/>
        <w:numPr>
          <w:ilvl w:val="0"/>
          <w:numId w:val="1007"/>
        </w:numPr>
      </w:pPr>
      <w:r>
        <w:t xml:space="preserve">SEO Specialists</w:t>
      </w:r>
    </w:p>
    <w:p>
      <w:pPr>
        <w:pStyle w:val="Compact"/>
        <w:numPr>
          <w:ilvl w:val="0"/>
          <w:numId w:val="1007"/>
        </w:numPr>
      </w:pPr>
      <w:r>
        <w:t xml:space="preserve">Content Writers (iGaming focused)</w:t>
      </w:r>
    </w:p>
    <w:p>
      <w:pPr>
        <w:pStyle w:val="Compact"/>
        <w:numPr>
          <w:ilvl w:val="0"/>
          <w:numId w:val="1007"/>
        </w:numPr>
      </w:pPr>
      <w:r>
        <w:t xml:space="preserve">Social Media Managers</w:t>
      </w:r>
    </w:p>
    <w:p>
      <w:pPr>
        <w:pStyle w:val="Compact"/>
        <w:numPr>
          <w:ilvl w:val="0"/>
          <w:numId w:val="1007"/>
        </w:numPr>
      </w:pPr>
      <w:r>
        <w:t xml:space="preserve">PPC Specialists</w:t>
      </w:r>
    </w:p>
    <w:p>
      <w:pPr>
        <w:pStyle w:val="Compact"/>
        <w:numPr>
          <w:ilvl w:val="0"/>
          <w:numId w:val="1007"/>
        </w:numPr>
      </w:pPr>
      <w:r>
        <w:t xml:space="preserve">Influencer Coordinators</w:t>
      </w:r>
    </w:p>
    <w:p>
      <w:pPr>
        <w:pStyle w:val="Compact"/>
        <w:numPr>
          <w:ilvl w:val="0"/>
          <w:numId w:val="1007"/>
        </w:numPr>
      </w:pPr>
      <w:r>
        <w:t xml:space="preserve">CRO Specialists</w:t>
      </w:r>
    </w:p>
    <w:bookmarkEnd w:id="52"/>
    <w:bookmarkStart w:id="53" w:name="e.-business-consultants"/>
    <w:p>
      <w:pPr>
        <w:pStyle w:val="Heading4"/>
      </w:pPr>
      <w:r>
        <w:rPr>
          <w:b/>
          <w:bCs/>
        </w:rPr>
        <w:t xml:space="preserve">E. Business Consultants</w:t>
      </w:r>
    </w:p>
    <w:p>
      <w:pPr>
        <w:pStyle w:val="Compact"/>
        <w:numPr>
          <w:ilvl w:val="0"/>
          <w:numId w:val="1008"/>
        </w:numPr>
      </w:pPr>
      <w:r>
        <w:t xml:space="preserve">Strategy Consultants</w:t>
      </w:r>
    </w:p>
    <w:p>
      <w:pPr>
        <w:pStyle w:val="Compact"/>
        <w:numPr>
          <w:ilvl w:val="0"/>
          <w:numId w:val="1008"/>
        </w:numPr>
      </w:pPr>
      <w:r>
        <w:t xml:space="preserve">Market Entry Advisors</w:t>
      </w:r>
    </w:p>
    <w:p>
      <w:pPr>
        <w:pStyle w:val="Compact"/>
        <w:numPr>
          <w:ilvl w:val="0"/>
          <w:numId w:val="1008"/>
        </w:numPr>
      </w:pPr>
      <w:r>
        <w:t xml:space="preserve">Financial Advisors</w:t>
      </w:r>
    </w:p>
    <w:p>
      <w:pPr>
        <w:pStyle w:val="Compact"/>
        <w:numPr>
          <w:ilvl w:val="0"/>
          <w:numId w:val="1008"/>
        </w:numPr>
      </w:pPr>
      <w:r>
        <w:t xml:space="preserve">M&amp;A Advisors</w:t>
      </w:r>
    </w:p>
    <w:p>
      <w:pPr>
        <w:pStyle w:val="Compact"/>
        <w:numPr>
          <w:ilvl w:val="0"/>
          <w:numId w:val="1008"/>
        </w:numPr>
      </w:pPr>
      <w:r>
        <w:t xml:space="preserve">Business Analysts</w:t>
      </w:r>
    </w:p>
    <w:p>
      <w:pPr>
        <w:pStyle w:val="Compact"/>
        <w:numPr>
          <w:ilvl w:val="0"/>
          <w:numId w:val="1008"/>
        </w:numPr>
      </w:pPr>
      <w:r>
        <w:t xml:space="preserve">Product Managers</w:t>
      </w:r>
    </w:p>
    <w:bookmarkEnd w:id="53"/>
    <w:bookmarkStart w:id="54" w:name="f.-data-analytics-consultants"/>
    <w:p>
      <w:pPr>
        <w:pStyle w:val="Heading4"/>
      </w:pPr>
      <w:r>
        <w:rPr>
          <w:b/>
          <w:bCs/>
        </w:rPr>
        <w:t xml:space="preserve">F. Data &amp; Analytics Consultants</w:t>
      </w:r>
    </w:p>
    <w:p>
      <w:pPr>
        <w:pStyle w:val="Compact"/>
        <w:numPr>
          <w:ilvl w:val="0"/>
          <w:numId w:val="1009"/>
        </w:numPr>
      </w:pPr>
      <w:r>
        <w:t xml:space="preserve">Data Scientists</w:t>
      </w:r>
    </w:p>
    <w:p>
      <w:pPr>
        <w:pStyle w:val="Compact"/>
        <w:numPr>
          <w:ilvl w:val="0"/>
          <w:numId w:val="1009"/>
        </w:numPr>
      </w:pPr>
      <w:r>
        <w:t xml:space="preserve">BI Developers</w:t>
      </w:r>
    </w:p>
    <w:p>
      <w:pPr>
        <w:pStyle w:val="Compact"/>
        <w:numPr>
          <w:ilvl w:val="0"/>
          <w:numId w:val="1009"/>
        </w:numPr>
      </w:pPr>
      <w:r>
        <w:t xml:space="preserve">Risk Analysts</w:t>
      </w:r>
    </w:p>
    <w:p>
      <w:pPr>
        <w:pStyle w:val="Compact"/>
        <w:numPr>
          <w:ilvl w:val="0"/>
          <w:numId w:val="1009"/>
        </w:numPr>
      </w:pPr>
      <w:r>
        <w:t xml:space="preserve">Sports Trading Experts</w:t>
      </w:r>
    </w:p>
    <w:p>
      <w:pPr>
        <w:pStyle w:val="Compact"/>
        <w:numPr>
          <w:ilvl w:val="0"/>
          <w:numId w:val="1009"/>
        </w:numPr>
      </w:pPr>
      <w:r>
        <w:t xml:space="preserve">Quantitative Analysts</w:t>
      </w:r>
    </w:p>
    <w:bookmarkEnd w:id="54"/>
    <w:bookmarkStart w:id="55" w:name="g.-design-creative"/>
    <w:p>
      <w:pPr>
        <w:pStyle w:val="Heading4"/>
      </w:pPr>
      <w:r>
        <w:rPr>
          <w:b/>
          <w:bCs/>
        </w:rPr>
        <w:t xml:space="preserve">G. Design &amp; Creative</w:t>
      </w:r>
    </w:p>
    <w:p>
      <w:pPr>
        <w:pStyle w:val="Compact"/>
        <w:numPr>
          <w:ilvl w:val="0"/>
          <w:numId w:val="1010"/>
        </w:numPr>
      </w:pPr>
      <w:r>
        <w:t xml:space="preserve">UI/UX Designers</w:t>
      </w:r>
    </w:p>
    <w:p>
      <w:pPr>
        <w:pStyle w:val="Compact"/>
        <w:numPr>
          <w:ilvl w:val="0"/>
          <w:numId w:val="1010"/>
        </w:numPr>
      </w:pPr>
      <w:r>
        <w:t xml:space="preserve">Graphic Designers</w:t>
      </w:r>
    </w:p>
    <w:p>
      <w:pPr>
        <w:pStyle w:val="Compact"/>
        <w:numPr>
          <w:ilvl w:val="0"/>
          <w:numId w:val="1010"/>
        </w:numPr>
      </w:pPr>
      <w:r>
        <w:t xml:space="preserve">Brand Strategists</w:t>
      </w:r>
    </w:p>
    <w:p>
      <w:pPr>
        <w:pStyle w:val="Compact"/>
        <w:numPr>
          <w:ilvl w:val="0"/>
          <w:numId w:val="1010"/>
        </w:numPr>
      </w:pPr>
      <w:r>
        <w:t xml:space="preserve">Video Producers</w:t>
      </w:r>
    </w:p>
    <w:p>
      <w:pPr>
        <w:pStyle w:val="Compact"/>
        <w:numPr>
          <w:ilvl w:val="0"/>
          <w:numId w:val="1010"/>
        </w:numPr>
      </w:pPr>
      <w:r>
        <w:t xml:space="preserve">Copywriters</w:t>
      </w:r>
    </w:p>
    <w:p>
      <w:pPr>
        <w:pStyle w:val="Compact"/>
        <w:numPr>
          <w:ilvl w:val="0"/>
          <w:numId w:val="1010"/>
        </w:numPr>
      </w:pPr>
      <w:r>
        <w:t xml:space="preserve">3D Artists</w:t>
      </w:r>
    </w:p>
    <w:bookmarkEnd w:id="55"/>
    <w:bookmarkStart w:id="56" w:name="h.-operations-consultants"/>
    <w:p>
      <w:pPr>
        <w:pStyle w:val="Heading4"/>
      </w:pPr>
      <w:r>
        <w:rPr>
          <w:b/>
          <w:bCs/>
        </w:rPr>
        <w:t xml:space="preserve">H. Operations Consultants</w:t>
      </w:r>
    </w:p>
    <w:p>
      <w:pPr>
        <w:pStyle w:val="Compact"/>
        <w:numPr>
          <w:ilvl w:val="0"/>
          <w:numId w:val="1011"/>
        </w:numPr>
      </w:pPr>
      <w:r>
        <w:t xml:space="preserve">Customer Support Trainers</w:t>
      </w:r>
    </w:p>
    <w:p>
      <w:pPr>
        <w:pStyle w:val="Compact"/>
        <w:numPr>
          <w:ilvl w:val="0"/>
          <w:numId w:val="1011"/>
        </w:numPr>
      </w:pPr>
      <w:r>
        <w:t xml:space="preserve">VIP Management Specialists</w:t>
      </w:r>
    </w:p>
    <w:p>
      <w:pPr>
        <w:pStyle w:val="Compact"/>
        <w:numPr>
          <w:ilvl w:val="0"/>
          <w:numId w:val="1011"/>
        </w:numPr>
      </w:pPr>
      <w:r>
        <w:t xml:space="preserve">Fraud Prevention Experts</w:t>
      </w:r>
    </w:p>
    <w:p>
      <w:pPr>
        <w:pStyle w:val="Compact"/>
        <w:numPr>
          <w:ilvl w:val="0"/>
          <w:numId w:val="1011"/>
        </w:numPr>
      </w:pPr>
      <w:r>
        <w:t xml:space="preserve">Payment Integration Specialists</w:t>
      </w:r>
    </w:p>
    <w:p>
      <w:pPr>
        <w:pStyle w:val="Compact"/>
        <w:numPr>
          <w:ilvl w:val="0"/>
          <w:numId w:val="1011"/>
        </w:numPr>
      </w:pPr>
      <w:r>
        <w:t xml:space="preserve">Platform Migration Experts</w:t>
      </w:r>
    </w:p>
    <w:bookmarkEnd w:id="56"/>
    <w:bookmarkEnd w:id="57"/>
    <w:bookmarkStart w:id="58" w:name="consultant-profile-template"/>
    <w:p>
      <w:pPr>
        <w:pStyle w:val="Heading3"/>
      </w:pPr>
      <w:r>
        <w:rPr>
          <w:b/>
          <w:bCs/>
        </w:rPr>
        <w:t xml:space="preserve">Consultant Profile Template:</w:t>
      </w:r>
    </w:p>
    <w:p>
      <w:pPr>
        <w:pStyle w:val="SourceCode"/>
      </w:pPr>
      <w:r>
        <w:br/>
      </w:r>
      <w:r>
        <w:rPr>
          <w:rStyle w:val="VerbatimChar"/>
        </w:rPr>
        <w:t xml:space="preserve">   John Smith                                      </w:t>
      </w:r>
      <w:r>
        <w:br/>
      </w:r>
      <w:r>
        <w:rPr>
          <w:rStyle w:val="VerbatimChar"/>
        </w:rPr>
        <w:t xml:space="preserve">   4.9 (127 reviews)                        </w:t>
      </w:r>
      <w:r>
        <w:br/>
      </w:r>
      <w:r>
        <w:rPr>
          <w:rStyle w:val="VerbatimChar"/>
        </w:rPr>
        <w:t xml:space="preserve">   Top Rated |  Malta |  15 years experience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Specialties:                                       </w:t>
      </w:r>
      <w:r>
        <w:br/>
      </w:r>
      <w:r>
        <w:rPr>
          <w:rStyle w:val="VerbatimChar"/>
        </w:rPr>
        <w:t xml:space="preserve">   Compliance Consulting                            </w:t>
      </w:r>
      <w:r>
        <w:br/>
      </w:r>
      <w:r>
        <w:rPr>
          <w:rStyle w:val="VerbatimChar"/>
        </w:rPr>
        <w:t xml:space="preserve">   MGA, UKGC, Curacao License Applications          </w:t>
      </w:r>
      <w:r>
        <w:br/>
      </w:r>
      <w:r>
        <w:rPr>
          <w:rStyle w:val="VerbatimChar"/>
        </w:rPr>
        <w:t xml:space="preserve">   Regulatory Audits     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Related to Directory:                              </w:t>
      </w:r>
      <w:r>
        <w:br/>
      </w:r>
      <w:r>
        <w:rPr>
          <w:rStyle w:val="VerbatimChar"/>
        </w:rPr>
        <w:t xml:space="preserve">  DIR-038 (Licensing Consultants)                    </w:t>
      </w:r>
      <w:r>
        <w:br/>
      </w:r>
      <w:r>
        <w:rPr>
          <w:rStyle w:val="VerbatimChar"/>
        </w:rPr>
        <w:t xml:space="preserve">  DIR-039 (Compliance Software)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Rates: 150-250/hour                               </w:t>
      </w:r>
      <w:r>
        <w:br/>
      </w:r>
      <w:r>
        <w:rPr>
          <w:rStyle w:val="VerbatimChar"/>
        </w:rPr>
        <w:t xml:space="preserve">  Availability: 20 hours/week                        </w:t>
      </w:r>
      <w:r>
        <w:br/>
      </w:r>
      <w:r>
        <w:rPr>
          <w:rStyle w:val="VerbatimChar"/>
        </w:rPr>
        <w:t xml:space="preserve">  Response time: &lt; 2 hours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Service Packages:        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MGA License Application                      </w:t>
      </w:r>
      <w:r>
        <w:br/>
      </w:r>
      <w:r>
        <w:rPr>
          <w:rStyle w:val="VerbatimChar"/>
        </w:rPr>
        <w:t xml:space="preserve">   Complete application support                    </w:t>
      </w:r>
      <w:r>
        <w:br/>
      </w:r>
      <w:r>
        <w:rPr>
          <w:rStyle w:val="VerbatimChar"/>
        </w:rPr>
        <w:t xml:space="preserve">   5,000 fixed | 30-45 days                      </w:t>
      </w:r>
      <w:r>
        <w:br/>
      </w:r>
      <w:r>
        <w:rPr>
          <w:rStyle w:val="VerbatimChar"/>
        </w:rPr>
        <w:t xml:space="preserve">    (23 reviews)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UKGC Compliance Audit                        </w:t>
      </w:r>
      <w:r>
        <w:br/>
      </w:r>
      <w:r>
        <w:rPr>
          <w:rStyle w:val="VerbatimChar"/>
        </w:rPr>
        <w:t xml:space="preserve">   Full compliance review                          </w:t>
      </w:r>
      <w:r>
        <w:br/>
      </w:r>
      <w:r>
        <w:rPr>
          <w:rStyle w:val="VerbatimChar"/>
        </w:rPr>
        <w:t xml:space="preserve">   3,000 fixed | 14 days                          </w:t>
      </w:r>
      <w:r>
        <w:br/>
      </w:r>
      <w:r>
        <w:rPr>
          <w:rStyle w:val="VerbatimChar"/>
        </w:rPr>
        <w:t xml:space="preserve">    (18 reviews)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Hourly Consulting                            </w:t>
      </w:r>
      <w:r>
        <w:br/>
      </w:r>
      <w:r>
        <w:rPr>
          <w:rStyle w:val="VerbatimChar"/>
        </w:rPr>
        <w:t xml:space="preserve">   On-demand regulatory advice                     </w:t>
      </w:r>
      <w:r>
        <w:br/>
      </w:r>
      <w:r>
        <w:rPr>
          <w:rStyle w:val="VerbatimChar"/>
        </w:rPr>
        <w:t xml:space="preserve">   200/hour | Min 2 hours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Portfolio:                                         </w:t>
      </w:r>
      <w:r>
        <w:br/>
      </w:r>
      <w:r>
        <w:rPr>
          <w:rStyle w:val="VerbatimChar"/>
        </w:rPr>
        <w:t xml:space="preserve">   Successfully obtained 50+ MGA licenses           </w:t>
      </w:r>
      <w:r>
        <w:br/>
      </w:r>
      <w:r>
        <w:rPr>
          <w:rStyle w:val="VerbatimChar"/>
        </w:rPr>
        <w:t xml:space="preserve">   Guided 30+ operators through UKGC applications   </w:t>
      </w:r>
      <w:r>
        <w:br/>
      </w:r>
      <w:r>
        <w:rPr>
          <w:rStyle w:val="VerbatimChar"/>
        </w:rPr>
        <w:t xml:space="preserve">   Compliance audits for Tier 1 operators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Certifications:                                    </w:t>
      </w:r>
      <w:r>
        <w:br/>
      </w:r>
      <w:r>
        <w:rPr>
          <w:rStyle w:val="VerbatimChar"/>
        </w:rPr>
        <w:t xml:space="preserve">   Certified Gaming Compliance Professional         </w:t>
      </w:r>
      <w:r>
        <w:br/>
      </w:r>
      <w:r>
        <w:rPr>
          <w:rStyle w:val="VerbatimChar"/>
        </w:rPr>
        <w:t xml:space="preserve">   MGA Approved Consultant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[Hire Now] [Message] [Save Profile]                </w:t>
      </w:r>
    </w:p>
    <w:bookmarkEnd w:id="58"/>
    <w:bookmarkStart w:id="59" w:name="platform-features"/>
    <w:p>
      <w:pPr>
        <w:pStyle w:val="Heading3"/>
      </w:pPr>
      <w:r>
        <w:rPr>
          <w:b/>
          <w:bCs/>
        </w:rPr>
        <w:t xml:space="preserve">Platform Features:</w:t>
      </w:r>
    </w:p>
    <w:p>
      <w:pPr>
        <w:pStyle w:val="Compact"/>
        <w:numPr>
          <w:ilvl w:val="0"/>
          <w:numId w:val="1012"/>
        </w:numPr>
      </w:pPr>
      <w:r>
        <w:t xml:space="preserve">Profile verification system</w:t>
      </w:r>
    </w:p>
    <w:p>
      <w:pPr>
        <w:pStyle w:val="Compact"/>
        <w:numPr>
          <w:ilvl w:val="0"/>
          <w:numId w:val="1012"/>
        </w:numPr>
      </w:pPr>
      <w:r>
        <w:t xml:space="preserve">Escrow payment protection</w:t>
      </w:r>
    </w:p>
    <w:p>
      <w:pPr>
        <w:pStyle w:val="Compact"/>
        <w:numPr>
          <w:ilvl w:val="0"/>
          <w:numId w:val="1012"/>
        </w:numPr>
      </w:pPr>
      <w:r>
        <w:t xml:space="preserve">Milestone-based projects</w:t>
      </w:r>
    </w:p>
    <w:p>
      <w:pPr>
        <w:pStyle w:val="Compact"/>
        <w:numPr>
          <w:ilvl w:val="0"/>
          <w:numId w:val="1012"/>
        </w:numPr>
      </w:pPr>
      <w:r>
        <w:t xml:space="preserve">Time tracking for hourly work</w:t>
      </w:r>
    </w:p>
    <w:p>
      <w:pPr>
        <w:pStyle w:val="Compact"/>
        <w:numPr>
          <w:ilvl w:val="0"/>
          <w:numId w:val="1012"/>
        </w:numPr>
      </w:pPr>
      <w:r>
        <w:t xml:space="preserve">Integrated video calling</w:t>
      </w:r>
    </w:p>
    <w:p>
      <w:pPr>
        <w:pStyle w:val="Compact"/>
        <w:numPr>
          <w:ilvl w:val="0"/>
          <w:numId w:val="1012"/>
        </w:numPr>
      </w:pPr>
      <w:r>
        <w:t xml:space="preserve">File sharing and collaboration</w:t>
      </w:r>
    </w:p>
    <w:p>
      <w:pPr>
        <w:pStyle w:val="Compact"/>
        <w:numPr>
          <w:ilvl w:val="0"/>
          <w:numId w:val="1012"/>
        </w:numPr>
      </w:pPr>
      <w:r>
        <w:t xml:space="preserve">Contract templates</w:t>
      </w:r>
    </w:p>
    <w:p>
      <w:pPr>
        <w:pStyle w:val="Compact"/>
        <w:numPr>
          <w:ilvl w:val="0"/>
          <w:numId w:val="1012"/>
        </w:numPr>
      </w:pPr>
      <w:r>
        <w:t xml:space="preserve">Dispute resolution</w:t>
      </w:r>
    </w:p>
    <w:p>
      <w:pPr>
        <w:pStyle w:val="Compact"/>
        <w:numPr>
          <w:ilvl w:val="0"/>
          <w:numId w:val="1012"/>
        </w:numPr>
      </w:pPr>
      <w:r>
        <w:t xml:space="preserve">Skills testing and certification</w:t>
      </w:r>
    </w:p>
    <w:p>
      <w:pPr>
        <w:pStyle w:val="Compact"/>
        <w:numPr>
          <w:ilvl w:val="0"/>
          <w:numId w:val="1012"/>
        </w:numPr>
      </w:pPr>
      <w:r>
        <w:t xml:space="preserve">Background checks available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media-section"/>
    <w:p>
      <w:pPr>
        <w:pStyle w:val="Heading2"/>
      </w:pPr>
      <w:r>
        <w:rPr>
          <w:b/>
          <w:bCs/>
        </w:rPr>
        <w:t xml:space="preserve">10. MEDIA SECTION</w:t>
      </w:r>
    </w:p>
    <w:bookmarkStart w:id="66" w:name="content-types"/>
    <w:p>
      <w:pPr>
        <w:pStyle w:val="Heading3"/>
      </w:pPr>
      <w:r>
        <w:rPr>
          <w:b/>
          <w:bCs/>
        </w:rPr>
        <w:t xml:space="preserve">10.1 Content Types</w:t>
      </w:r>
    </w:p>
    <w:bookmarkStart w:id="61" w:name="podcasts"/>
    <w:p>
      <w:pPr>
        <w:pStyle w:val="Heading4"/>
      </w:pPr>
      <w:r>
        <w:rPr>
          <w:b/>
          <w:bCs/>
        </w:rPr>
        <w:t xml:space="preserve">Podcasts</w:t>
      </w:r>
    </w:p>
    <w:p>
      <w:pPr>
        <w:pStyle w:val="Compact"/>
        <w:numPr>
          <w:ilvl w:val="0"/>
          <w:numId w:val="1013"/>
        </w:numPr>
      </w:pPr>
      <w:r>
        <w:t xml:space="preserve">Industry interview podcasts</w:t>
      </w:r>
    </w:p>
    <w:p>
      <w:pPr>
        <w:pStyle w:val="Compact"/>
        <w:numPr>
          <w:ilvl w:val="0"/>
          <w:numId w:val="1013"/>
        </w:numPr>
      </w:pPr>
      <w:r>
        <w:t xml:space="preserve">News roundup podcasts</w:t>
      </w:r>
    </w:p>
    <w:p>
      <w:pPr>
        <w:pStyle w:val="Compact"/>
        <w:numPr>
          <w:ilvl w:val="0"/>
          <w:numId w:val="1013"/>
        </w:numPr>
      </w:pPr>
      <w:r>
        <w:t xml:space="preserve">Educational series</w:t>
      </w:r>
    </w:p>
    <w:p>
      <w:pPr>
        <w:pStyle w:val="Compact"/>
        <w:numPr>
          <w:ilvl w:val="0"/>
          <w:numId w:val="1013"/>
        </w:numPr>
      </w:pPr>
      <w:r>
        <w:t xml:space="preserve">Company spotlights</w:t>
      </w:r>
    </w:p>
    <w:bookmarkEnd w:id="61"/>
    <w:bookmarkStart w:id="62" w:name="videos-streams"/>
    <w:p>
      <w:pPr>
        <w:pStyle w:val="Heading4"/>
      </w:pPr>
      <w:r>
        <w:rPr>
          <w:b/>
          <w:bCs/>
        </w:rPr>
        <w:t xml:space="preserve">Videos &amp; Streams</w:t>
      </w:r>
    </w:p>
    <w:p>
      <w:pPr>
        <w:pStyle w:val="Compact"/>
        <w:numPr>
          <w:ilvl w:val="0"/>
          <w:numId w:val="1014"/>
        </w:numPr>
      </w:pPr>
      <w:r>
        <w:t xml:space="preserve">Product demonstrations</w:t>
      </w:r>
    </w:p>
    <w:p>
      <w:pPr>
        <w:pStyle w:val="Compact"/>
        <w:numPr>
          <w:ilvl w:val="0"/>
          <w:numId w:val="1014"/>
        </w:numPr>
      </w:pPr>
      <w:r>
        <w:t xml:space="preserve">Conference keynotes</w:t>
      </w:r>
    </w:p>
    <w:p>
      <w:pPr>
        <w:pStyle w:val="Compact"/>
        <w:numPr>
          <w:ilvl w:val="0"/>
          <w:numId w:val="1014"/>
        </w:numPr>
      </w:pPr>
      <w:r>
        <w:t xml:space="preserve">Panel discussions</w:t>
      </w:r>
    </w:p>
    <w:p>
      <w:pPr>
        <w:pStyle w:val="Compact"/>
        <w:numPr>
          <w:ilvl w:val="0"/>
          <w:numId w:val="1014"/>
        </w:numPr>
      </w:pPr>
      <w:r>
        <w:t xml:space="preserve">Behind-the-scenes content</w:t>
      </w:r>
    </w:p>
    <w:p>
      <w:pPr>
        <w:pStyle w:val="Compact"/>
        <w:numPr>
          <w:ilvl w:val="0"/>
          <w:numId w:val="1014"/>
        </w:numPr>
      </w:pPr>
      <w:r>
        <w:t xml:space="preserve">Live streaming events</w:t>
      </w:r>
    </w:p>
    <w:bookmarkEnd w:id="62"/>
    <w:bookmarkStart w:id="63" w:name="webinars"/>
    <w:p>
      <w:pPr>
        <w:pStyle w:val="Heading4"/>
      </w:pPr>
      <w:r>
        <w:rPr>
          <w:b/>
          <w:bCs/>
        </w:rPr>
        <w:t xml:space="preserve">Webinars</w:t>
      </w:r>
    </w:p>
    <w:p>
      <w:pPr>
        <w:pStyle w:val="Compact"/>
        <w:numPr>
          <w:ilvl w:val="0"/>
          <w:numId w:val="1015"/>
        </w:numPr>
      </w:pPr>
      <w:r>
        <w:t xml:space="preserve">Educational webinars</w:t>
      </w:r>
    </w:p>
    <w:p>
      <w:pPr>
        <w:pStyle w:val="Compact"/>
        <w:numPr>
          <w:ilvl w:val="0"/>
          <w:numId w:val="1015"/>
        </w:numPr>
      </w:pPr>
      <w:r>
        <w:t xml:space="preserve">Product launches</w:t>
      </w:r>
    </w:p>
    <w:p>
      <w:pPr>
        <w:pStyle w:val="Compact"/>
        <w:numPr>
          <w:ilvl w:val="0"/>
          <w:numId w:val="1015"/>
        </w:numPr>
      </w:pPr>
      <w:r>
        <w:t xml:space="preserve">Regulatory updates</w:t>
      </w:r>
    </w:p>
    <w:p>
      <w:pPr>
        <w:pStyle w:val="Compact"/>
        <w:numPr>
          <w:ilvl w:val="0"/>
          <w:numId w:val="1015"/>
        </w:numPr>
      </w:pPr>
      <w:r>
        <w:t xml:space="preserve">Technical training</w:t>
      </w:r>
    </w:p>
    <w:bookmarkEnd w:id="63"/>
    <w:bookmarkStart w:id="64" w:name="demos"/>
    <w:p>
      <w:pPr>
        <w:pStyle w:val="Heading4"/>
      </w:pPr>
      <w:r>
        <w:rPr>
          <w:b/>
          <w:bCs/>
        </w:rPr>
        <w:t xml:space="preserve">Demos</w:t>
      </w:r>
    </w:p>
    <w:p>
      <w:pPr>
        <w:pStyle w:val="Compact"/>
        <w:numPr>
          <w:ilvl w:val="0"/>
          <w:numId w:val="1016"/>
        </w:numPr>
      </w:pPr>
      <w:r>
        <w:t xml:space="preserve">Game demonstrations</w:t>
      </w:r>
    </w:p>
    <w:p>
      <w:pPr>
        <w:pStyle w:val="Compact"/>
        <w:numPr>
          <w:ilvl w:val="0"/>
          <w:numId w:val="1016"/>
        </w:numPr>
      </w:pPr>
      <w:r>
        <w:t xml:space="preserve">Platform walkthroughs</w:t>
      </w:r>
    </w:p>
    <w:p>
      <w:pPr>
        <w:pStyle w:val="Compact"/>
        <w:numPr>
          <w:ilvl w:val="0"/>
          <w:numId w:val="1016"/>
        </w:numPr>
      </w:pPr>
      <w:r>
        <w:t xml:space="preserve">Feature showcases</w:t>
      </w:r>
    </w:p>
    <w:p>
      <w:pPr>
        <w:pStyle w:val="Compact"/>
        <w:numPr>
          <w:ilvl w:val="0"/>
          <w:numId w:val="1016"/>
        </w:numPr>
      </w:pPr>
      <w:r>
        <w:t xml:space="preserve">Integration tutorials</w:t>
      </w:r>
    </w:p>
    <w:bookmarkEnd w:id="64"/>
    <w:bookmarkStart w:id="65" w:name="educational-content"/>
    <w:p>
      <w:pPr>
        <w:pStyle w:val="Heading4"/>
      </w:pPr>
      <w:r>
        <w:rPr>
          <w:b/>
          <w:bCs/>
        </w:rPr>
        <w:t xml:space="preserve">Educational Content</w:t>
      </w:r>
    </w:p>
    <w:p>
      <w:pPr>
        <w:pStyle w:val="Compact"/>
        <w:numPr>
          <w:ilvl w:val="0"/>
          <w:numId w:val="1017"/>
        </w:numPr>
      </w:pPr>
      <w:r>
        <w:t xml:space="preserve">Online courses</w:t>
      </w:r>
    </w:p>
    <w:p>
      <w:pPr>
        <w:pStyle w:val="Compact"/>
        <w:numPr>
          <w:ilvl w:val="0"/>
          <w:numId w:val="1017"/>
        </w:numPr>
      </w:pPr>
      <w:r>
        <w:t xml:space="preserve">Certification programs</w:t>
      </w:r>
    </w:p>
    <w:p>
      <w:pPr>
        <w:pStyle w:val="Compact"/>
        <w:numPr>
          <w:ilvl w:val="0"/>
          <w:numId w:val="1017"/>
        </w:numPr>
      </w:pPr>
      <w:r>
        <w:t xml:space="preserve">Best practice guides</w:t>
      </w:r>
    </w:p>
    <w:p>
      <w:pPr>
        <w:pStyle w:val="Compact"/>
        <w:numPr>
          <w:ilvl w:val="0"/>
          <w:numId w:val="1017"/>
        </w:numPr>
      </w:pPr>
      <w:r>
        <w:t xml:space="preserve">Regulatory training</w:t>
      </w:r>
    </w:p>
    <w:bookmarkEnd w:id="65"/>
    <w:bookmarkEnd w:id="66"/>
    <w:bookmarkStart w:id="67" w:name="media-calendar"/>
    <w:p>
      <w:pPr>
        <w:pStyle w:val="Heading3"/>
      </w:pPr>
      <w:r>
        <w:rPr>
          <w:b/>
          <w:bCs/>
        </w:rPr>
        <w:t xml:space="preserve">10.2 Media Calendar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MEDIA CALENDAR - NOVEMBER 2025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Week of November 10-14  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MON 10    TUE 11    WED 12    THU 13   FRI 14 </w:t>
      </w:r>
      <w:r>
        <w:br/>
      </w:r>
      <w:r>
        <w:rPr>
          <w:rStyle w:val="VerbatimChar"/>
        </w:rPr>
        <w:t xml:space="preserve">  10:00     14:00     11:00     15:00     09:00 </w:t>
      </w:r>
      <w:r>
        <w:br/>
      </w:r>
      <w:r>
        <w:rPr>
          <w:rStyle w:val="VerbatimChar"/>
        </w:rPr>
        <w:t xml:space="preserve">  Webinar   Demo      Podcast   Stream    Course</w:t>
      </w:r>
      <w:r>
        <w:br/>
      </w:r>
      <w:r>
        <w:rPr>
          <w:rStyle w:val="VerbatimChar"/>
        </w:rPr>
        <w:t xml:space="preserve">  Payment   Live      CEO       Product   Module</w:t>
      </w:r>
      <w:r>
        <w:br/>
      </w:r>
      <w:r>
        <w:rPr>
          <w:rStyle w:val="VerbatimChar"/>
        </w:rPr>
        <w:t xml:space="preserve">  Tech      Dealer    Inter-    Launch    RG    </w:t>
      </w:r>
      <w:r>
        <w:br/>
      </w:r>
      <w:r>
        <w:rPr>
          <w:rStyle w:val="VerbatimChar"/>
        </w:rPr>
        <w:t xml:space="preserve">  DIR-030   DIR-003   view      DIR-001   Basics</w:t>
      </w:r>
      <w:r>
        <w:br/>
      </w:r>
      <w:r>
        <w:rPr>
          <w:rStyle w:val="VerbatimChar"/>
        </w:rPr>
        <w:t xml:space="preserve">                                                </w:t>
      </w:r>
      <w:r>
        <w:br/>
      </w:r>
      <w:r>
        <w:rPr>
          <w:rStyle w:val="VerbatimChar"/>
        </w:rPr>
        <w:t xml:space="preserve">  16:00               15:00               14:00 </w:t>
      </w:r>
      <w:r>
        <w:br/>
      </w:r>
      <w:r>
        <w:rPr>
          <w:rStyle w:val="VerbatimChar"/>
        </w:rPr>
        <w:t xml:space="preserve">  Panel               Webinar             Demo  </w:t>
      </w:r>
      <w:r>
        <w:br/>
      </w:r>
      <w:r>
        <w:rPr>
          <w:rStyle w:val="VerbatimChar"/>
        </w:rPr>
        <w:t xml:space="preserve">  Crypto              SEO for             New   </w:t>
      </w:r>
      <w:r>
        <w:br/>
      </w:r>
      <w:r>
        <w:rPr>
          <w:rStyle w:val="VerbatimChar"/>
        </w:rPr>
        <w:t xml:space="preserve">  Gaming              iGaming             Slots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 Subscribe to calendar (iCal/Google)</w:t>
      </w:r>
      <w:r>
        <w:br/>
      </w:r>
      <w:r>
        <w:rPr>
          <w:rStyle w:val="VerbatimChar"/>
        </w:rPr>
        <w:t xml:space="preserve"> Email reminders</w:t>
      </w:r>
      <w:r>
        <w:br/>
      </w:r>
      <w:r>
        <w:rPr>
          <w:rStyle w:val="VerbatimChar"/>
        </w:rPr>
        <w:t xml:space="preserve"> Add to personal calendar</w:t>
      </w:r>
      <w:r>
        <w:br/>
      </w:r>
      <w:r>
        <w:rPr>
          <w:rStyle w:val="VerbatimChar"/>
        </w:rPr>
        <w:t xml:space="preserve"> Filter by: Type | Category | Company | Topic</w:t>
      </w:r>
    </w:p>
    <w:bookmarkEnd w:id="67"/>
    <w:bookmarkStart w:id="68" w:name="media-integration"/>
    <w:p>
      <w:pPr>
        <w:pStyle w:val="Heading3"/>
      </w:pPr>
      <w:r>
        <w:rPr>
          <w:b/>
          <w:bCs/>
        </w:rPr>
        <w:t xml:space="preserve">10.3 Media Integration</w:t>
      </w:r>
    </w:p>
    <w:p>
      <w:pPr>
        <w:pStyle w:val="FirstParagraph"/>
      </w:pPr>
      <w:r>
        <w:t xml:space="preserve">Every media piece is tagged with:</w:t>
      </w:r>
      <w:r>
        <w:t xml:space="preserve"> </w:t>
      </w:r>
      <w:r>
        <w:t xml:space="preserve">- DIR-xxx (relevant business categories)</w:t>
      </w:r>
      <w:r>
        <w:t xml:space="preserve"> </w:t>
      </w:r>
      <w:r>
        <w:t xml:space="preserve">- GEO-xxx (if region-specific)</w:t>
      </w:r>
      <w:r>
        <w:t xml:space="preserve"> </w:t>
      </w:r>
      <w:r>
        <w:t xml:space="preserve">- PROD-xxx (product verticals)</w:t>
      </w:r>
      <w:r>
        <w:t xml:space="preserve"> </w:t>
      </w:r>
      <w:r>
        <w:t xml:space="preserve">- Companies featured</w:t>
      </w:r>
      <w:r>
        <w:t xml:space="preserve"> </w:t>
      </w:r>
      <w:r>
        <w:t xml:space="preserve">- Event association</w:t>
      </w:r>
      <w:r>
        <w:t xml:space="preserve"> </w:t>
      </w:r>
      <w:r>
        <w:t xml:space="preserve">- Educational level (beginner/intermediate/advanced)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vents-section"/>
    <w:p>
      <w:pPr>
        <w:pStyle w:val="Heading2"/>
      </w:pPr>
      <w:r>
        <w:rPr>
          <w:b/>
          <w:bCs/>
        </w:rPr>
        <w:t xml:space="preserve">11. EVENTS SECTION</w:t>
      </w:r>
    </w:p>
    <w:bookmarkStart w:id="70" w:name="event-types"/>
    <w:p>
      <w:pPr>
        <w:pStyle w:val="Heading3"/>
      </w:pPr>
      <w:r>
        <w:rPr>
          <w:b/>
          <w:bCs/>
        </w:rPr>
        <w:t xml:space="preserve">11.1 Event Types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Major Conferences</w:t>
      </w:r>
      <w:r>
        <w:t xml:space="preserve">: SiGMA, ICE, G2E, EiG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Regional Events</w:t>
      </w:r>
      <w:r>
        <w:t xml:space="preserve">: Local meetups, national conferences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Virtual Events</w:t>
      </w:r>
      <w:r>
        <w:t xml:space="preserve">: Online conferences, virtual trade shows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Networking Events</w:t>
      </w:r>
      <w:r>
        <w:t xml:space="preserve">: Dinners, cocktails, meetups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Awards Ceremonies</w:t>
      </w:r>
      <w:r>
        <w:t xml:space="preserve">: Industry recognition events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Educational Events</w:t>
      </w:r>
      <w:r>
        <w:t xml:space="preserve">: Training, workshops, masterclasses</w:t>
      </w:r>
    </w:p>
    <w:bookmarkEnd w:id="70"/>
    <w:bookmarkStart w:id="71" w:name="event-page-template"/>
    <w:p>
      <w:pPr>
        <w:pStyle w:val="Heading3"/>
      </w:pPr>
      <w:r>
        <w:rPr>
          <w:b/>
          <w:bCs/>
        </w:rPr>
        <w:t xml:space="preserve">11.2 Event Page Template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SiGMA EUROPE 2025                        </w:t>
      </w:r>
      <w:r>
        <w:br/>
      </w:r>
      <w:r>
        <w:rPr>
          <w:rStyle w:val="VerbatimChar"/>
        </w:rPr>
        <w:t xml:space="preserve">         November 10-12, 2025 | Malta    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Location: Malta Fairs &amp; Conventions Centre      </w:t>
      </w:r>
      <w:r>
        <w:br/>
      </w:r>
      <w:r>
        <w:rPr>
          <w:rStyle w:val="VerbatimChar"/>
        </w:rPr>
        <w:t xml:space="preserve">   Expected: 15,000 attendees                      </w:t>
      </w:r>
      <w:r>
        <w:br/>
      </w:r>
      <w:r>
        <w:rPr>
          <w:rStyle w:val="VerbatimChar"/>
        </w:rPr>
        <w:t xml:space="preserve">   Exhibitors: 500+ companies                      </w:t>
      </w:r>
      <w:r>
        <w:br/>
      </w:r>
      <w:r>
        <w:rPr>
          <w:rStyle w:val="VerbatimChar"/>
        </w:rPr>
        <w:t xml:space="preserve">   Speakers: 200+ industry leaders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FOCUS AREAS: (Directory categories attending)      </w:t>
      </w:r>
      <w:r>
        <w:br/>
      </w:r>
      <w:r>
        <w:rPr>
          <w:rStyle w:val="VerbatimChar"/>
        </w:rPr>
        <w:t xml:space="preserve">   Gaming Platforms (DIR-016 to DIR-027)            </w:t>
      </w:r>
      <w:r>
        <w:br/>
      </w:r>
      <w:r>
        <w:rPr>
          <w:rStyle w:val="VerbatimChar"/>
        </w:rPr>
        <w:t xml:space="preserve">   Game Providers (DIR-001 to DIR-015)              </w:t>
      </w:r>
      <w:r>
        <w:br/>
      </w:r>
      <w:r>
        <w:rPr>
          <w:rStyle w:val="VerbatimChar"/>
        </w:rPr>
        <w:t xml:space="preserve">   Payments (DIR-028 to DIR-037)                    </w:t>
      </w:r>
      <w:r>
        <w:br/>
      </w:r>
      <w:r>
        <w:rPr>
          <w:rStyle w:val="VerbatimChar"/>
        </w:rPr>
        <w:t xml:space="preserve">   Regulation (DIR-038 to DIR-047)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LATEST NEWS (Articles tagged with event)        </w:t>
      </w:r>
      <w:r>
        <w:br/>
      </w:r>
      <w:r>
        <w:rPr>
          <w:rStyle w:val="VerbatimChar"/>
        </w:rPr>
        <w:t xml:space="preserve">   "SiGMA Announces New Startup Pitch"            </w:t>
      </w:r>
      <w:r>
        <w:br/>
      </w:r>
      <w:r>
        <w:rPr>
          <w:rStyle w:val="VerbatimChar"/>
        </w:rPr>
        <w:t xml:space="preserve">   "Evolution to Demo New Games at SiGMA"         </w:t>
      </w:r>
      <w:r>
        <w:br/>
      </w:r>
      <w:r>
        <w:rPr>
          <w:rStyle w:val="VerbatimChar"/>
        </w:rPr>
        <w:t xml:space="preserve">   "500+ Exhibitors Confirmed for SiGMA"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MEDIA SCHEDULE                                  </w:t>
      </w:r>
      <w:r>
        <w:br/>
      </w:r>
      <w:r>
        <w:rPr>
          <w:rStyle w:val="VerbatimChar"/>
        </w:rPr>
        <w:t xml:space="preserve">   Nov 10, 09:00 - Opening Keynote [Stream]       </w:t>
      </w:r>
      <w:r>
        <w:br/>
      </w:r>
      <w:r>
        <w:rPr>
          <w:rStyle w:val="VerbatimChar"/>
        </w:rPr>
        <w:t xml:space="preserve">   Nov 10, 14:00 - Panel: Future of Crypto        </w:t>
      </w:r>
      <w:r>
        <w:br/>
      </w:r>
      <w:r>
        <w:rPr>
          <w:rStyle w:val="VerbatimChar"/>
        </w:rPr>
        <w:t xml:space="preserve">   Nov 11, 11:00 - Startup Pitch Competition      </w:t>
      </w:r>
      <w:r>
        <w:br/>
      </w:r>
      <w:r>
        <w:rPr>
          <w:rStyle w:val="VerbatimChar"/>
        </w:rPr>
        <w:t xml:space="preserve">   Nov 11, 16:00 - Awards Ceremony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EXHIBITORS (Companies from Directory)           </w:t>
      </w:r>
      <w:r>
        <w:br/>
      </w:r>
      <w:r>
        <w:rPr>
          <w:rStyle w:val="VerbatimChar"/>
        </w:rPr>
        <w:t xml:space="preserve">   Evolution Gaming (DIR-003) - Booth A1          </w:t>
      </w:r>
      <w:r>
        <w:br/>
      </w:r>
      <w:r>
        <w:rPr>
          <w:rStyle w:val="VerbatimChar"/>
        </w:rPr>
        <w:t xml:space="preserve">   Pragmatic Play (DIR-001) - Booth B2            </w:t>
      </w:r>
      <w:r>
        <w:br/>
      </w:r>
      <w:r>
        <w:rPr>
          <w:rStyle w:val="VerbatimChar"/>
        </w:rPr>
        <w:t xml:space="preserve">   Nolimit City (DIR-001) - Booth C3              </w:t>
      </w:r>
      <w:r>
        <w:br/>
      </w:r>
      <w:r>
        <w:rPr>
          <w:rStyle w:val="VerbatimChar"/>
        </w:rPr>
        <w:t xml:space="preserve">   [View all 500 exhibitors with booth numbers]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NETWORKING OPPORTUNITIES                        </w:t>
      </w:r>
      <w:r>
        <w:br/>
      </w:r>
      <w:r>
        <w:rPr>
          <w:rStyle w:val="VerbatimChar"/>
        </w:rPr>
        <w:t xml:space="preserve">   Welcome Reception - Nov 9, 19:00               </w:t>
      </w:r>
      <w:r>
        <w:br/>
      </w:r>
      <w:r>
        <w:rPr>
          <w:rStyle w:val="VerbatimChar"/>
        </w:rPr>
        <w:t xml:space="preserve">   Awards Dinner - Nov 10, 20:00                  </w:t>
      </w:r>
      <w:r>
        <w:br/>
      </w:r>
      <w:r>
        <w:rPr>
          <w:rStyle w:val="VerbatimChar"/>
        </w:rPr>
        <w:t xml:space="preserve">   Startup Pitch Event - Nov 11, 11:00            </w:t>
      </w:r>
      <w:r>
        <w:br/>
      </w:r>
      <w:r>
        <w:rPr>
          <w:rStyle w:val="VerbatimChar"/>
        </w:rPr>
        <w:t xml:space="preserve">   Closing Party - Nov 11, 22:00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ATTENDING CONSULTANTS                           </w:t>
      </w:r>
      <w:r>
        <w:br/>
      </w:r>
      <w:r>
        <w:rPr>
          <w:rStyle w:val="VerbatimChar"/>
        </w:rPr>
        <w:t xml:space="preserve">   45 consultants available for meetings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[Buy Tickets] [Book Meetings] [Plan Schedule]      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areer-center"/>
    <w:p>
      <w:pPr>
        <w:pStyle w:val="Heading2"/>
      </w:pPr>
      <w:r>
        <w:rPr>
          <w:b/>
          <w:bCs/>
        </w:rPr>
        <w:t xml:space="preserve">12. CAREER CENTER</w:t>
      </w:r>
    </w:p>
    <w:bookmarkStart w:id="73" w:name="job-categories"/>
    <w:p>
      <w:pPr>
        <w:pStyle w:val="Heading3"/>
      </w:pPr>
      <w:r>
        <w:rPr>
          <w:b/>
          <w:bCs/>
        </w:rPr>
        <w:t xml:space="preserve">12.1 Job Categories</w:t>
      </w:r>
    </w:p>
    <w:p>
      <w:pPr>
        <w:pStyle w:val="FirstParagraph"/>
      </w:pPr>
      <w:r>
        <w:rPr>
          <w:b/>
          <w:bCs/>
        </w:rPr>
        <w:t xml:space="preserve">By Function:</w:t>
      </w:r>
      <w:r>
        <w:t xml:space="preserve"> </w:t>
      </w:r>
      <w:r>
        <w:t xml:space="preserve">- Engineering &amp; Development</w:t>
      </w:r>
      <w:r>
        <w:t xml:space="preserve"> </w:t>
      </w:r>
      <w:r>
        <w:t xml:space="preserve">- Product Management</w:t>
      </w:r>
      <w:r>
        <w:t xml:space="preserve"> </w:t>
      </w:r>
      <w:r>
        <w:t xml:space="preserve">- Marketing &amp; Acquisition</w:t>
      </w:r>
      <w:r>
        <w:t xml:space="preserve"> </w:t>
      </w:r>
      <w:r>
        <w:t xml:space="preserve">- Compliance &amp; Legal</w:t>
      </w:r>
      <w:r>
        <w:t xml:space="preserve"> </w:t>
      </w:r>
      <w:r>
        <w:t xml:space="preserve">- Finance &amp; Accounting</w:t>
      </w:r>
      <w:r>
        <w:t xml:space="preserve"> </w:t>
      </w:r>
      <w:r>
        <w:t xml:space="preserve">- Operations</w:t>
      </w:r>
      <w:r>
        <w:t xml:space="preserve"> </w:t>
      </w:r>
      <w:r>
        <w:t xml:space="preserve">- Customer Support</w:t>
      </w:r>
      <w:r>
        <w:t xml:space="preserve"> </w:t>
      </w:r>
      <w:r>
        <w:t xml:space="preserve">- VIP Management</w:t>
      </w:r>
      <w:r>
        <w:t xml:space="preserve"> </w:t>
      </w:r>
      <w:r>
        <w:t xml:space="preserve">- Data &amp; Analytics</w:t>
      </w:r>
      <w:r>
        <w:t xml:space="preserve"> </w:t>
      </w:r>
      <w:r>
        <w:t xml:space="preserve">- Design &amp; Creative</w:t>
      </w:r>
      <w:r>
        <w:t xml:space="preserve"> </w:t>
      </w:r>
      <w:r>
        <w:t xml:space="preserve">- Executive Leadership</w:t>
      </w:r>
    </w:p>
    <w:p>
      <w:pPr>
        <w:pStyle w:val="BodyText"/>
      </w:pPr>
      <w:r>
        <w:rPr>
          <w:b/>
          <w:bCs/>
        </w:rPr>
        <w:t xml:space="preserve">By Seniority:</w:t>
      </w:r>
      <w:r>
        <w:t xml:space="preserve"> </w:t>
      </w:r>
      <w:r>
        <w:t xml:space="preserve">- Entry Level</w:t>
      </w:r>
      <w:r>
        <w:t xml:space="preserve"> </w:t>
      </w:r>
      <w:r>
        <w:t xml:space="preserve">- Mid-Level</w:t>
      </w:r>
      <w:r>
        <w:t xml:space="preserve"> </w:t>
      </w:r>
      <w:r>
        <w:t xml:space="preserve">- Senior</w:t>
      </w:r>
      <w:r>
        <w:t xml:space="preserve"> </w:t>
      </w:r>
      <w:r>
        <w:t xml:space="preserve">- Manager</w:t>
      </w:r>
      <w:r>
        <w:t xml:space="preserve"> </w:t>
      </w:r>
      <w:r>
        <w:t xml:space="preserve">- Director</w:t>
      </w:r>
      <w:r>
        <w:t xml:space="preserve"> </w:t>
      </w:r>
      <w:r>
        <w:t xml:space="preserve">- VP/Head</w:t>
      </w:r>
      <w:r>
        <w:t xml:space="preserve"> </w:t>
      </w:r>
      <w:r>
        <w:t xml:space="preserve">- C-Level</w:t>
      </w:r>
    </w:p>
    <w:p>
      <w:pPr>
        <w:pStyle w:val="BodyText"/>
      </w:pPr>
      <w:r>
        <w:rPr>
          <w:b/>
          <w:bCs/>
        </w:rPr>
        <w:t xml:space="preserve">By Directory Category:</w:t>
      </w:r>
      <w:r>
        <w:t xml:space="preserve"> </w:t>
      </w:r>
      <w:r>
        <w:t xml:space="preserve">- Jobs linked to DIR-xxx categories</w:t>
      </w:r>
      <w:r>
        <w:t xml:space="preserve"> </w:t>
      </w:r>
      <w:r>
        <w:t xml:space="preserve">- Shows which type of company is hiring</w:t>
      </w:r>
    </w:p>
    <w:bookmarkEnd w:id="73"/>
    <w:bookmarkStart w:id="74" w:name="career-features"/>
    <w:p>
      <w:pPr>
        <w:pStyle w:val="Heading3"/>
      </w:pPr>
      <w:r>
        <w:rPr>
          <w:b/>
          <w:bCs/>
        </w:rPr>
        <w:t xml:space="preserve">12.2 Career Features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Job Board</w:t>
      </w:r>
      <w:r>
        <w:t xml:space="preserve">: Active listings with filters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Company Career Pages</w:t>
      </w:r>
      <w:r>
        <w:t xml:space="preserve">: Employer branding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Executive Moves Tracker</w:t>
      </w:r>
      <w:r>
        <w:t xml:space="preserve">: NEWS-001 articles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Salary Guide</w:t>
      </w:r>
      <w:r>
        <w:t xml:space="preserve">: Industry benchmarks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Career Resources</w:t>
      </w:r>
      <w:r>
        <w:t xml:space="preserve">: Resume tips, interview prep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Recruitment Agencies</w:t>
      </w:r>
      <w:r>
        <w:t xml:space="preserve">: Links to DIR-075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Rising Stars</w:t>
      </w:r>
      <w:r>
        <w:t xml:space="preserve">: NEWS-030 profiles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community-section"/>
    <w:p>
      <w:pPr>
        <w:pStyle w:val="Heading2"/>
      </w:pPr>
      <w:r>
        <w:rPr>
          <w:b/>
          <w:bCs/>
        </w:rPr>
        <w:t xml:space="preserve">13. COMMUNITY SECTION</w:t>
      </w:r>
    </w:p>
    <w:bookmarkStart w:id="76" w:name="discussion-forums"/>
    <w:p>
      <w:pPr>
        <w:pStyle w:val="Heading3"/>
      </w:pPr>
      <w:r>
        <w:rPr>
          <w:b/>
          <w:bCs/>
        </w:rPr>
        <w:t xml:space="preserve">13.1 Discussion Forums</w:t>
      </w:r>
    </w:p>
    <w:p>
      <w:pPr>
        <w:pStyle w:val="FirstParagraph"/>
      </w:pPr>
      <w:r>
        <w:rPr>
          <w:b/>
          <w:bCs/>
        </w:rPr>
        <w:t xml:space="preserve">Forum Structure by Category:</w:t>
      </w:r>
    </w:p>
    <w:p>
      <w:pPr>
        <w:pStyle w:val="SourceCode"/>
      </w:pPr>
      <w:r>
        <w:rPr>
          <w:rStyle w:val="VerbatimChar"/>
        </w:rPr>
        <w:t xml:space="preserve">Community Forums</w:t>
      </w:r>
      <w:r>
        <w:br/>
      </w:r>
      <w:r>
        <w:rPr>
          <w:rStyle w:val="VerbatimChar"/>
        </w:rPr>
        <w:t xml:space="preserve"> By Directory Category (81 sub-forums)</w:t>
      </w:r>
      <w:r>
        <w:br/>
      </w:r>
      <w:r>
        <w:rPr>
          <w:rStyle w:val="VerbatimChar"/>
        </w:rPr>
        <w:t xml:space="preserve">    Consultancy &amp; Corporate Services (DIR-001 to DIR-007)</w:t>
      </w:r>
      <w:r>
        <w:br/>
      </w:r>
      <w:r>
        <w:rPr>
          <w:rStyle w:val="VerbatimChar"/>
        </w:rPr>
        <w:t xml:space="preserve">    Compliance &amp; Security (DIR-008 to DIR-015)</w:t>
      </w:r>
      <w:r>
        <w:br/>
      </w:r>
      <w:r>
        <w:rPr>
          <w:rStyle w:val="VerbatimChar"/>
        </w:rPr>
        <w:t xml:space="preserve">    iGaming Platforms (DIR-016 to DIR-028)</w:t>
      </w:r>
      <w:r>
        <w:br/>
      </w:r>
      <w:r>
        <w:rPr>
          <w:rStyle w:val="VerbatimChar"/>
        </w:rPr>
        <w:t xml:space="preserve">    Games &amp; Content (DIR-029 to DIR-033)</w:t>
      </w:r>
      <w:r>
        <w:br/>
      </w:r>
      <w:r>
        <w:rPr>
          <w:rStyle w:val="VerbatimChar"/>
        </w:rPr>
        <w:t xml:space="preserve">    Data, Analytics and AI (DIR-034 to DIR-040)</w:t>
      </w:r>
      <w:r>
        <w:br/>
      </w:r>
      <w:r>
        <w:rPr>
          <w:rStyle w:val="VerbatimChar"/>
        </w:rPr>
        <w:t xml:space="preserve">    Marketing and Affiliates (DIR-041 to DIR-052)</w:t>
      </w:r>
      <w:r>
        <w:br/>
      </w:r>
      <w:r>
        <w:rPr>
          <w:rStyle w:val="VerbatimChar"/>
        </w:rPr>
        <w:t xml:space="preserve">    Customer Support &amp; Player Engagement (DIR-053 to DIR-057)</w:t>
      </w:r>
      <w:r>
        <w:br/>
      </w:r>
      <w:r>
        <w:rPr>
          <w:rStyle w:val="VerbatimChar"/>
        </w:rPr>
        <w:t xml:space="preserve">    Payments &amp; Financial (DIR-058 to DIR-065)</w:t>
      </w:r>
      <w:r>
        <w:br/>
      </w:r>
      <w:r>
        <w:rPr>
          <w:rStyle w:val="VerbatimChar"/>
        </w:rPr>
        <w:t xml:space="preserve">    Retail &amp; Land-Based (DIR-066 to DIR-067)</w:t>
      </w:r>
      <w:r>
        <w:br/>
      </w:r>
      <w:r>
        <w:rPr>
          <w:rStyle w:val="VerbatimChar"/>
        </w:rPr>
        <w:t xml:space="preserve">    Design, E-learning &amp; Hosting (DIR-068 to DIR-072)</w:t>
      </w:r>
      <w:r>
        <w:br/>
      </w:r>
      <w:r>
        <w:rPr>
          <w:rStyle w:val="VerbatimChar"/>
        </w:rPr>
        <w:t xml:space="preserve">    Operators (DIR-073 to DIR-081)</w:t>
      </w:r>
      <w:r>
        <w:br/>
      </w:r>
      <w:r>
        <w:rPr>
          <w:rStyle w:val="VerbatimChar"/>
        </w:rPr>
        <w:t xml:space="preserve"> By Product Vertical</w:t>
      </w:r>
      <w:r>
        <w:br/>
      </w:r>
      <w:r>
        <w:rPr>
          <w:rStyle w:val="VerbatimChar"/>
        </w:rPr>
        <w:t xml:space="preserve">    Casino Discussion</w:t>
      </w:r>
      <w:r>
        <w:br/>
      </w:r>
      <w:r>
        <w:rPr>
          <w:rStyle w:val="VerbatimChar"/>
        </w:rPr>
        <w:t xml:space="preserve">    Sportsbook Talk</w:t>
      </w:r>
      <w:r>
        <w:br/>
      </w:r>
      <w:r>
        <w:rPr>
          <w:rStyle w:val="VerbatimChar"/>
        </w:rPr>
        <w:t xml:space="preserve">    [All 9 verticals]</w:t>
      </w:r>
      <w:r>
        <w:br/>
      </w:r>
      <w:r>
        <w:rPr>
          <w:rStyle w:val="VerbatimChar"/>
        </w:rPr>
        <w:t xml:space="preserve"> By Region</w:t>
      </w:r>
      <w:r>
        <w:br/>
      </w:r>
      <w:r>
        <w:rPr>
          <w:rStyle w:val="VerbatimChar"/>
        </w:rPr>
        <w:t xml:space="preserve">    UK &amp; Ireland</w:t>
      </w:r>
      <w:r>
        <w:br/>
      </w:r>
      <w:r>
        <w:rPr>
          <w:rStyle w:val="VerbatimChar"/>
        </w:rPr>
        <w:t xml:space="preserve">    Nordic Markets</w:t>
      </w:r>
      <w:r>
        <w:br/>
      </w:r>
      <w:r>
        <w:rPr>
          <w:rStyle w:val="VerbatimChar"/>
        </w:rPr>
        <w:t xml:space="preserve">    [All regions]</w:t>
      </w:r>
      <w:r>
        <w:br/>
      </w:r>
      <w:r>
        <w:rPr>
          <w:rStyle w:val="VerbatimChar"/>
        </w:rPr>
        <w:t xml:space="preserve"> General Discussion</w:t>
      </w:r>
      <w:r>
        <w:br/>
      </w:r>
      <w:r>
        <w:rPr>
          <w:rStyle w:val="VerbatimChar"/>
        </w:rPr>
        <w:t xml:space="preserve">     Industry News Discussion</w:t>
      </w:r>
      <w:r>
        <w:br/>
      </w:r>
      <w:r>
        <w:rPr>
          <w:rStyle w:val="VerbatimChar"/>
        </w:rPr>
        <w:t xml:space="preserve">     Career Advice</w:t>
      </w:r>
      <w:r>
        <w:br/>
      </w:r>
      <w:r>
        <w:rPr>
          <w:rStyle w:val="VerbatimChar"/>
        </w:rPr>
        <w:t xml:space="preserve">     Regulatory Talk</w:t>
      </w:r>
      <w:r>
        <w:br/>
      </w:r>
      <w:r>
        <w:rPr>
          <w:rStyle w:val="VerbatimChar"/>
        </w:rPr>
        <w:t xml:space="preserve">     Off-Topic</w:t>
      </w:r>
    </w:p>
    <w:bookmarkEnd w:id="76"/>
    <w:bookmarkStart w:id="77" w:name="community-features"/>
    <w:p>
      <w:pPr>
        <w:pStyle w:val="Heading3"/>
      </w:pPr>
      <w:r>
        <w:rPr>
          <w:b/>
          <w:bCs/>
        </w:rPr>
        <w:t xml:space="preserve">13.2 Community Features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Member Profiles</w:t>
      </w:r>
      <w:r>
        <w:t xml:space="preserve">: Professional networking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Direct Messaging</w:t>
      </w:r>
      <w:r>
        <w:t xml:space="preserve">: Private conversations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Groups</w:t>
      </w:r>
      <w:r>
        <w:t xml:space="preserve">: Create/join interest groups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Expert Q&amp;A</w:t>
      </w:r>
      <w:r>
        <w:t xml:space="preserve">: Verified experts answer questions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Polls &amp; Surveys</w:t>
      </w:r>
      <w:r>
        <w:t xml:space="preserve">: Community sentiment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Reviews &amp; Ratings</w:t>
      </w:r>
      <w:r>
        <w:t xml:space="preserve">: Rate vendors, events, consultants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Mentorship Program</w:t>
      </w:r>
      <w:r>
        <w:t xml:space="preserve">: Connect mentors with mentees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Reputation System</w:t>
      </w:r>
      <w:r>
        <w:t xml:space="preserve">: Points, badges, levels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art-3-tag-operations-implementation"/>
    <w:p>
      <w:pPr>
        <w:pStyle w:val="Heading2"/>
      </w:pPr>
      <w:r>
        <w:rPr>
          <w:b/>
          <w:bCs/>
        </w:rPr>
        <w:t xml:space="preserve">PART 3: TAG OPERATIONS &amp; IMPLEMENTATION</w:t>
      </w:r>
    </w:p>
    <w:bookmarkEnd w:id="79"/>
    <w:bookmarkStart w:id="81" w:name="tag-combination-formulas"/>
    <w:p>
      <w:pPr>
        <w:pStyle w:val="Heading2"/>
      </w:pPr>
      <w:r>
        <w:rPr>
          <w:b/>
          <w:bCs/>
        </w:rPr>
        <w:t xml:space="preserve">14. TAG COMBINATION FORMULAS</w:t>
      </w:r>
    </w:p>
    <w:bookmarkStart w:id="80" w:name="main-category-display-logic"/>
    <w:p>
      <w:pPr>
        <w:pStyle w:val="Heading3"/>
      </w:pPr>
      <w:r>
        <w:rPr>
          <w:b/>
          <w:bCs/>
        </w:rPr>
        <w:t xml:space="preserve">Main Category Display Logic</w:t>
      </w:r>
    </w:p>
    <w:p>
      <w:pPr>
        <w:pStyle w:val="SourceCode"/>
      </w:pPr>
      <w:r>
        <w:rPr>
          <w:rStyle w:val="CommentTok"/>
        </w:rPr>
        <w:t xml:space="preserve">// Example: "Deals &amp; Money" category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getDealsMoneyArticles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M&amp;A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'NEWS-004'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Funding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'NEWS-005'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Financial Results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'NEWS-006'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IPOs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"Swedish Casino News"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getSwedishCasinoNews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'GEO-SE'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'PROD-001'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"Live Dealer Provider M&amp;A"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getLiveDealerMA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'DIR-003'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existing-tag-migration-map"/>
    <w:p>
      <w:pPr>
        <w:pStyle w:val="Heading2"/>
      </w:pPr>
      <w:r>
        <w:rPr>
          <w:b/>
          <w:bCs/>
        </w:rPr>
        <w:t xml:space="preserve">15. EXISTING TAG MIGRATION MAP</w:t>
      </w:r>
    </w:p>
    <w:bookmarkStart w:id="86" w:name="current-tags-new-tags-conversion"/>
    <w:p>
      <w:pPr>
        <w:pStyle w:val="Heading3"/>
      </w:pPr>
      <w:r>
        <w:rPr>
          <w:b/>
          <w:bCs/>
        </w:rPr>
        <w:t xml:space="preserve">Current Tags New Tags Conversion</w:t>
      </w:r>
    </w:p>
    <w:p>
      <w:pPr>
        <w:pStyle w:val="FirstParagraph"/>
      </w:pPr>
      <w:r>
        <w:t xml:space="preserve">Based on your existing category structure, here’s how to migrate:</w:t>
      </w:r>
    </w:p>
    <w:bookmarkStart w:id="82" w:name="a.-main-news-categories-current-new"/>
    <w:p>
      <w:pPr>
        <w:pStyle w:val="Heading4"/>
      </w:pPr>
      <w:r>
        <w:rPr>
          <w:b/>
          <w:bCs/>
        </w:rPr>
        <w:t xml:space="preserve">A. Main News Categories (Current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3394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Tag(s) to Apply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News</w:t>
            </w:r>
          </w:p>
        </w:tc>
        <w:tc>
          <w:tcPr/>
          <w:p>
            <w:pPr>
              <w:pStyle w:val="Compact"/>
            </w:pPr>
            <w:r>
              <w:t xml:space="preserve">NEWS-001 to NEWS-030</w:t>
            </w:r>
          </w:p>
        </w:tc>
        <w:tc>
          <w:tcPr/>
          <w:p>
            <w:pPr>
              <w:pStyle w:val="Compact"/>
            </w:pPr>
            <w:r>
              <w:t xml:space="preserve">Apply specific NEWS tags based 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News</w:t>
            </w:r>
          </w:p>
        </w:tc>
        <w:tc>
          <w:tcPr/>
          <w:p>
            <w:pPr>
              <w:pStyle w:val="Compact"/>
            </w:pPr>
            <w:r>
              <w:t xml:space="preserve">NEWS-020, NEWS-021 + operator’s DIR category</w:t>
            </w:r>
          </w:p>
        </w:tc>
        <w:tc>
          <w:tcPr/>
          <w:p>
            <w:pPr>
              <w:pStyle w:val="Compact"/>
            </w:pPr>
            <w:r>
              <w:t xml:space="preserve">Market entry/exit + company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News</w:t>
            </w:r>
          </w:p>
        </w:tc>
        <w:tc>
          <w:tcPr/>
          <w:p>
            <w:pPr>
              <w:pStyle w:val="Compact"/>
            </w:pPr>
            <w:r>
              <w:t xml:space="preserve">Relevant DIR-001 to DIR-080</w:t>
            </w:r>
          </w:p>
        </w:tc>
        <w:tc>
          <w:tcPr/>
          <w:p>
            <w:pPr>
              <w:pStyle w:val="Compact"/>
            </w:pPr>
            <w:r>
              <w:t xml:space="preserve">Based on supplier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M&amp;A</w:t>
            </w:r>
          </w:p>
        </w:tc>
        <w:tc>
          <w:tcPr/>
          <w:p>
            <w:pPr>
              <w:pStyle w:val="Compact"/>
            </w:pPr>
            <w:r>
              <w:t xml:space="preserve">NEWS-002</w:t>
            </w:r>
          </w:p>
        </w:tc>
        <w:tc>
          <w:tcPr/>
          <w:p>
            <w:pPr>
              <w:pStyle w:val="Compact"/>
            </w:pPr>
            <w:r>
              <w:t xml:space="preserve">Mergers &amp; Acquisitions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NEWS-015</w:t>
            </w:r>
          </w:p>
        </w:tc>
        <w:tc>
          <w:tcPr/>
          <w:p>
            <w:pPr>
              <w:pStyle w:val="Compact"/>
            </w:pPr>
            <w:r>
              <w:t xml:space="preserve">Business partnerships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NEWS-004, NEWS-005, NEWS-006</w:t>
            </w:r>
          </w:p>
        </w:tc>
        <w:tc>
          <w:tcPr/>
          <w:p>
            <w:pPr>
              <w:pStyle w:val="Compact"/>
            </w:pPr>
            <w:r>
              <w:t xml:space="preserve">Funding, results, IPOs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NEWS-007 to NEWS-010</w:t>
            </w:r>
          </w:p>
        </w:tc>
        <w:tc>
          <w:tcPr/>
          <w:p>
            <w:pPr>
              <w:pStyle w:val="Compact"/>
            </w:pPr>
            <w:r>
              <w:t xml:space="preserve">All regulatory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Launches</w:t>
            </w:r>
          </w:p>
        </w:tc>
        <w:tc>
          <w:tcPr/>
          <w:p>
            <w:pPr>
              <w:pStyle w:val="Compact"/>
            </w:pPr>
            <w:r>
              <w:t xml:space="preserve">NEWS-011, NEWS-012, NEWS-013</w:t>
            </w:r>
          </w:p>
        </w:tc>
        <w:tc>
          <w:tcPr/>
          <w:p>
            <w:pPr>
              <w:pStyle w:val="Compact"/>
            </w:pPr>
            <w:r>
              <w:t xml:space="preserve">Games, platforms,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NEWS-001, NEWS-029, NEWS-030</w:t>
            </w:r>
          </w:p>
        </w:tc>
        <w:tc>
          <w:tcPr/>
          <w:p>
            <w:pPr>
              <w:pStyle w:val="Compact"/>
            </w:pPr>
            <w:r>
              <w:t xml:space="preserve">Executive, gossip, rising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Betting</w:t>
            </w:r>
          </w:p>
        </w:tc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Casino</w:t>
            </w:r>
          </w:p>
        </w:tc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Casino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PROD-006, NEWS-028</w:t>
            </w:r>
          </w:p>
        </w:tc>
        <w:tc>
          <w:tcPr/>
          <w:p>
            <w:pPr>
              <w:pStyle w:val="Compact"/>
            </w:pPr>
            <w:r>
              <w:t xml:space="preserve">Esports product + news</w:t>
            </w:r>
          </w:p>
        </w:tc>
      </w:tr>
    </w:tbl>
    <w:bookmarkEnd w:id="82"/>
    <w:bookmarkStart w:id="83" w:name="b.-geographic-categories-current-new"/>
    <w:p>
      <w:pPr>
        <w:pStyle w:val="Heading4"/>
      </w:pPr>
      <w:r>
        <w:rPr>
          <w:b/>
          <w:bCs/>
        </w:rPr>
        <w:t xml:space="preserve">B. Geographic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Tag(s)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&amp; Ireland</w:t>
            </w:r>
          </w:p>
        </w:tc>
        <w:tc>
          <w:tcPr/>
          <w:p>
            <w:pPr>
              <w:pStyle w:val="Compact"/>
            </w:pPr>
            <w:r>
              <w:t xml:space="preserve">GEO-UK, GEO-IE</w:t>
            </w:r>
          </w:p>
        </w:tc>
        <w:tc>
          <w:tcPr/>
          <w:p>
            <w:pPr>
              <w:pStyle w:val="Compact"/>
            </w:pPr>
            <w:r>
              <w:t xml:space="preserve">Split by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Nordic</w:t>
            </w:r>
          </w:p>
        </w:tc>
        <w:tc>
          <w:tcPr/>
          <w:p>
            <w:pPr>
              <w:pStyle w:val="Compact"/>
            </w:pPr>
            <w:r>
              <w:t xml:space="preserve">GEO-SE, GEO-NO, GEO-DK, GEO-FI</w:t>
            </w:r>
          </w:p>
        </w:tc>
        <w:tc>
          <w:tcPr/>
          <w:p>
            <w:pPr>
              <w:pStyle w:val="Compact"/>
            </w:pPr>
            <w:r>
              <w:t xml:space="preserve">Split by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GEO-EU + specific country</w:t>
            </w:r>
          </w:p>
        </w:tc>
        <w:tc>
          <w:tcPr/>
          <w:p>
            <w:pPr>
              <w:pStyle w:val="Compact"/>
            </w:pPr>
            <w:r>
              <w:t xml:space="preserve">Add country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GEO-NA + GEO-US/GEO-CA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(by state)</w:t>
            </w:r>
          </w:p>
        </w:tc>
        <w:tc>
          <w:tcPr/>
          <w:p>
            <w:pPr>
              <w:pStyle w:val="Compact"/>
            </w:pPr>
            <w:r>
              <w:t xml:space="preserve">GEO-US-XX</w:t>
            </w:r>
          </w:p>
        </w:tc>
        <w:tc>
          <w:tcPr/>
          <w:p>
            <w:pPr>
              <w:pStyle w:val="Compact"/>
            </w:pPr>
            <w:r>
              <w:t xml:space="preserve">Use state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</w:t>
            </w:r>
          </w:p>
        </w:tc>
        <w:tc>
          <w:tcPr/>
          <w:p>
            <w:pPr>
              <w:pStyle w:val="Compact"/>
            </w:pPr>
            <w:r>
              <w:t xml:space="preserve">GEO-ASIA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LatAm</w:t>
            </w:r>
          </w:p>
        </w:tc>
        <w:tc>
          <w:tcPr/>
          <w:p>
            <w:pPr>
              <w:pStyle w:val="Compact"/>
            </w:pPr>
            <w:r>
              <w:t xml:space="preserve">GEO-LATAM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GEO-AFRICA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</w:tbl>
    <w:bookmarkEnd w:id="83"/>
    <w:bookmarkStart w:id="84" w:name="c.-companyvendor-categories-current-new"/>
    <w:p>
      <w:pPr>
        <w:pStyle w:val="Heading4"/>
      </w:pPr>
      <w:r>
        <w:rPr>
          <w:b/>
          <w:bCs/>
        </w:rPr>
        <w:t xml:space="preserve">C. Company/Vendor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Vendor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DIR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Providers</w:t>
            </w:r>
          </w:p>
        </w:tc>
        <w:tc>
          <w:tcPr/>
          <w:p>
            <w:pPr>
              <w:pStyle w:val="Compact"/>
            </w:pPr>
            <w:r>
              <w:t xml:space="preserve">Slot Game Providers</w:t>
            </w:r>
          </w:p>
        </w:tc>
        <w:tc>
          <w:tcPr/>
          <w:p>
            <w:pPr>
              <w:pStyle w:val="Compact"/>
            </w:pPr>
            <w:r>
              <w:t xml:space="preserve">DIR-001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Casino</w:t>
            </w:r>
          </w:p>
        </w:tc>
        <w:tc>
          <w:tcPr/>
          <w:p>
            <w:pPr>
              <w:pStyle w:val="Compact"/>
            </w:pPr>
            <w:r>
              <w:t xml:space="preserve">Live Dealer Providers</w:t>
            </w:r>
          </w:p>
        </w:tc>
        <w:tc>
          <w:tcPr/>
          <w:p>
            <w:pPr>
              <w:pStyle w:val="Compact"/>
            </w:pPr>
            <w:r>
              <w:t xml:space="preserve">DIR-003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Providers</w:t>
            </w:r>
          </w:p>
        </w:tc>
        <w:tc>
          <w:tcPr/>
          <w:p>
            <w:pPr>
              <w:pStyle w:val="Compact"/>
            </w:pPr>
            <w:r>
              <w:t xml:space="preserve">Turnkey/White Label/PaaS</w:t>
            </w:r>
          </w:p>
        </w:tc>
        <w:tc>
          <w:tcPr/>
          <w:p>
            <w:pPr>
              <w:pStyle w:val="Compact"/>
            </w:pPr>
            <w:r>
              <w:t xml:space="preserve">DIR-016 to DIR-018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Providers</w:t>
            </w:r>
          </w:p>
        </w:tc>
        <w:tc>
          <w:tcPr/>
          <w:p>
            <w:pPr>
              <w:pStyle w:val="Compact"/>
            </w:pPr>
            <w:r>
              <w:t xml:space="preserve">Payment categories</w:t>
            </w:r>
          </w:p>
        </w:tc>
        <w:tc>
          <w:tcPr/>
          <w:p>
            <w:pPr>
              <w:pStyle w:val="Compact"/>
            </w:pPr>
            <w:r>
              <w:t xml:space="preserve">DIR-028 to DIR-037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Software</w:t>
            </w:r>
          </w:p>
        </w:tc>
        <w:tc>
          <w:tcPr/>
          <w:p>
            <w:pPr>
              <w:pStyle w:val="Compact"/>
            </w:pPr>
            <w:r>
              <w:t xml:space="preserve">Affiliate Software</w:t>
            </w:r>
          </w:p>
        </w:tc>
        <w:tc>
          <w:tcPr/>
          <w:p>
            <w:pPr>
              <w:pStyle w:val="Compact"/>
            </w:pPr>
            <w:r>
              <w:t xml:space="preserve">DIR-057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DIR-010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Services</w:t>
            </w:r>
          </w:p>
        </w:tc>
        <w:tc>
          <w:tcPr/>
          <w:p>
            <w:pPr>
              <w:pStyle w:val="Compact"/>
            </w:pPr>
            <w:r>
              <w:t xml:space="preserve">Compliance categories</w:t>
            </w:r>
          </w:p>
        </w:tc>
        <w:tc>
          <w:tcPr/>
          <w:p>
            <w:pPr>
              <w:pStyle w:val="Compact"/>
            </w:pPr>
            <w:r>
              <w:t xml:space="preserve">DIR-038 to DIR-047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Agencies</w:t>
            </w:r>
          </w:p>
        </w:tc>
        <w:tc>
          <w:tcPr/>
          <w:p>
            <w:pPr>
              <w:pStyle w:val="Compact"/>
            </w:pPr>
            <w:r>
              <w:t xml:space="preserve">Marketing categories</w:t>
            </w:r>
          </w:p>
        </w:tc>
        <w:tc>
          <w:tcPr/>
          <w:p>
            <w:pPr>
              <w:pStyle w:val="Compact"/>
            </w:pPr>
            <w:r>
              <w:t xml:space="preserve">DIR-056 to DIR-065</w:t>
            </w:r>
          </w:p>
        </w:tc>
      </w:tr>
    </w:tbl>
    <w:bookmarkEnd w:id="84"/>
    <w:bookmarkStart w:id="85" w:name="d.-content-type-categories-current-new"/>
    <w:p>
      <w:pPr>
        <w:pStyle w:val="Heading4"/>
      </w:pPr>
      <w:r>
        <w:rPr>
          <w:b/>
          <w:bCs/>
        </w:rPr>
        <w:t xml:space="preserve">D. Content Type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TYPE Tag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TYPE-001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TYPE-002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TYPE-003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Opinion/Editorial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t xml:space="preserve">TYPE-004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TYPE-005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TYPE-008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TYPE-007</w:t>
            </w:r>
          </w:p>
        </w:tc>
      </w:tr>
    </w:tbl>
    <w:bookmarkEnd w:id="85"/>
    <w:bookmarkEnd w:id="86"/>
    <w:bookmarkStart w:id="87" w:name="migration-script-example"/>
    <w:p>
      <w:pPr>
        <w:pStyle w:val="Heading3"/>
      </w:pPr>
      <w:r>
        <w:rPr>
          <w:b/>
          <w:bCs/>
        </w:rPr>
        <w:t xml:space="preserve">Migration Script Example</w:t>
      </w:r>
    </w:p>
    <w:p>
      <w:pPr>
        <w:pStyle w:val="SourceCode"/>
      </w:pPr>
      <w:r>
        <w:rPr>
          <w:rStyle w:val="CommentTok"/>
        </w:rPr>
        <w:t xml:space="preserve">-- Example SQL migration for existing articles</w:t>
      </w:r>
      <w:r>
        <w:br/>
      </w:r>
      <w:r>
        <w:rPr>
          <w:rStyle w:val="CommentTok"/>
        </w:rPr>
        <w:t xml:space="preserve">-- Map old categories to new tags</w:t>
      </w:r>
      <w:r>
        <w:br/>
      </w:r>
      <w:r>
        <w:br/>
      </w:r>
      <w:r>
        <w:rPr>
          <w:rStyle w:val="CommentTok"/>
        </w:rPr>
        <w:t xml:space="preserve">-- Step 1: Create tag mapping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tag_migration (</w:t>
      </w:r>
      <w:r>
        <w:br/>
      </w:r>
      <w:r>
        <w:rPr>
          <w:rStyle w:val="NormalTok"/>
        </w:rPr>
        <w:t xml:space="preserve">  old_category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new_tag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tag_type ENUM(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2: Insert mappings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tag_migration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 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</w:t>
      </w:r>
      <w:r>
        <w:rPr>
          <w:rStyle w:val="CharTok"/>
        </w:rPr>
        <w:t xml:space="preserve">&amp;A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'UK &amp; Ireland'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'GEO-UK'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 Casino'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'Slot Providers'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3: Migrate articles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article_tags (article_id, tag_id)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tm.new_tag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articles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article_categories ac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ac.article_id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tag_migration tm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tm.old_category;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how-it-all-connects-real-example"/>
    <w:p>
      <w:pPr>
        <w:pStyle w:val="Heading2"/>
      </w:pPr>
      <w:r>
        <w:rPr>
          <w:b/>
          <w:bCs/>
        </w:rPr>
        <w:t xml:space="preserve">16. HOW IT ALL CONNECTS: REAL EXAMPLE</w:t>
      </w:r>
    </w:p>
    <w:bookmarkStart w:id="89" w:name="example-evolution-gaming"/>
    <w:p>
      <w:pPr>
        <w:pStyle w:val="Heading3"/>
      </w:pPr>
      <w:r>
        <w:rPr>
          <w:b/>
          <w:bCs/>
        </w:rPr>
        <w:t xml:space="preserve">Example: Evolution Gaming</w:t>
      </w:r>
    </w:p>
    <w:p>
      <w:pPr>
        <w:pStyle w:val="FirstParagraph"/>
      </w:pPr>
      <w:r>
        <w:rPr>
          <w:b/>
          <w:bCs/>
        </w:rPr>
        <w:t xml:space="preserve">Company Profile Tags:</w:t>
      </w:r>
      <w:r>
        <w:t xml:space="preserve"> </w:t>
      </w:r>
      <w:r>
        <w:t xml:space="preserve">- DIR-033 (Live Casino Studios) - PRIMARY</w:t>
      </w:r>
      <w:r>
        <w:t xml:space="preserve"> </w:t>
      </w:r>
      <w:r>
        <w:t xml:space="preserve">- GEO-SE (Swedish company)</w:t>
      </w:r>
      <w:r>
        <w:t xml:space="preserve"> </w:t>
      </w:r>
      <w:r>
        <w:t xml:space="preserve">- PROD-001 (Casino vertical)</w:t>
      </w:r>
    </w:p>
    <w:p>
      <w:pPr>
        <w:pStyle w:val="BodyText"/>
      </w:pPr>
      <w:r>
        <w:rPr>
          <w:b/>
          <w:bCs/>
        </w:rPr>
        <w:t xml:space="preserve">Their Presence Across Platform: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DIRECTORY</w:t>
      </w:r>
    </w:p>
    <w:p>
      <w:pPr>
        <w:pStyle w:val="Compact"/>
        <w:numPr>
          <w:ilvl w:val="1"/>
          <w:numId w:val="1022"/>
        </w:numPr>
      </w:pPr>
      <w:r>
        <w:t xml:space="preserve">Appears in DIR-033 category page</w:t>
      </w:r>
    </w:p>
    <w:p>
      <w:pPr>
        <w:pStyle w:val="Compact"/>
        <w:numPr>
          <w:ilvl w:val="1"/>
          <w:numId w:val="1022"/>
        </w:numPr>
      </w:pPr>
      <w:r>
        <w:t xml:space="preserve">Premium/Featured listing available</w:t>
      </w:r>
    </w:p>
    <w:p>
      <w:pPr>
        <w:pStyle w:val="Compact"/>
        <w:numPr>
          <w:ilvl w:val="1"/>
          <w:numId w:val="1022"/>
        </w:numPr>
      </w:pPr>
      <w:r>
        <w:t xml:space="preserve">Company profile with all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NEWS</w:t>
      </w:r>
    </w:p>
    <w:p>
      <w:pPr>
        <w:pStyle w:val="Compact"/>
        <w:numPr>
          <w:ilvl w:val="1"/>
          <w:numId w:val="1023"/>
        </w:numPr>
      </w:pPr>
      <w:r>
        <w:t xml:space="preserve">Articles about them automatically tagged DIR-033</w:t>
      </w:r>
    </w:p>
    <w:p>
      <w:pPr>
        <w:pStyle w:val="Compact"/>
        <w:numPr>
          <w:ilvl w:val="1"/>
          <w:numId w:val="1023"/>
        </w:numPr>
      </w:pPr>
      <w:r>
        <w:t xml:space="preserve">Shows on DIR-033 category news feed</w:t>
      </w:r>
    </w:p>
    <w:p>
      <w:pPr>
        <w:pStyle w:val="Compact"/>
        <w:numPr>
          <w:ilvl w:val="1"/>
          <w:numId w:val="1023"/>
        </w:numPr>
      </w:pPr>
      <w:r>
        <w:t xml:space="preserve">Shows in filtered views (Swedish news, Casino news)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MARKETPLACE</w:t>
      </w:r>
    </w:p>
    <w:p>
      <w:pPr>
        <w:pStyle w:val="Compact"/>
        <w:numPr>
          <w:ilvl w:val="1"/>
          <w:numId w:val="1024"/>
        </w:numPr>
      </w:pPr>
      <w:r>
        <w:t xml:space="preserve">M&amp;A deals they’re involved in (NEWS-002 + DIR-033)</w:t>
      </w:r>
    </w:p>
    <w:p>
      <w:pPr>
        <w:pStyle w:val="Compact"/>
        <w:numPr>
          <w:ilvl w:val="1"/>
          <w:numId w:val="1024"/>
        </w:numPr>
      </w:pPr>
      <w:r>
        <w:t xml:space="preserve">Can post projects needing vendors</w:t>
      </w:r>
    </w:p>
    <w:p>
      <w:pPr>
        <w:pStyle w:val="Compact"/>
        <w:numPr>
          <w:ilvl w:val="1"/>
          <w:numId w:val="1024"/>
        </w:numPr>
      </w:pPr>
      <w:r>
        <w:t xml:space="preserve">Other companies post projects needing live casino (DIR-033)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CONSULTANTS</w:t>
      </w:r>
    </w:p>
    <w:p>
      <w:pPr>
        <w:pStyle w:val="Compact"/>
        <w:numPr>
          <w:ilvl w:val="1"/>
          <w:numId w:val="1025"/>
        </w:numPr>
      </w:pPr>
      <w:r>
        <w:t xml:space="preserve">Consultants specializing in Evolution integration</w:t>
      </w:r>
    </w:p>
    <w:p>
      <w:pPr>
        <w:pStyle w:val="Compact"/>
        <w:numPr>
          <w:ilvl w:val="1"/>
          <w:numId w:val="1025"/>
        </w:numPr>
      </w:pPr>
      <w:r>
        <w:t xml:space="preserve">Tagged with DIR-033 expertise</w:t>
      </w:r>
    </w:p>
    <w:p>
      <w:pPr>
        <w:pStyle w:val="Compact"/>
        <w:numPr>
          <w:ilvl w:val="1"/>
          <w:numId w:val="1025"/>
        </w:numPr>
      </w:pPr>
      <w:r>
        <w:t xml:space="preserve">Show on Evolution implementation projects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MEDIA</w:t>
      </w:r>
    </w:p>
    <w:p>
      <w:pPr>
        <w:pStyle w:val="Compact"/>
        <w:numPr>
          <w:ilvl w:val="1"/>
          <w:numId w:val="1026"/>
        </w:numPr>
      </w:pPr>
      <w:r>
        <w:t xml:space="preserve">Product demos tagged DIR-033 + company</w:t>
      </w:r>
    </w:p>
    <w:p>
      <w:pPr>
        <w:pStyle w:val="Compact"/>
        <w:numPr>
          <w:ilvl w:val="1"/>
          <w:numId w:val="1026"/>
        </w:numPr>
      </w:pPr>
      <w:r>
        <w:t xml:space="preserve">Webinars about live casino tech</w:t>
      </w:r>
    </w:p>
    <w:p>
      <w:pPr>
        <w:pStyle w:val="Compact"/>
        <w:numPr>
          <w:ilvl w:val="1"/>
          <w:numId w:val="1026"/>
        </w:numPr>
      </w:pPr>
      <w:r>
        <w:t xml:space="preserve">CEO interviews tagged appropriately</w:t>
      </w:r>
    </w:p>
    <w:p>
      <w:pPr>
        <w:pStyle w:val="Compact"/>
        <w:numPr>
          <w:ilvl w:val="1"/>
          <w:numId w:val="1026"/>
        </w:numPr>
      </w:pPr>
      <w:r>
        <w:t xml:space="preserve">Shows in Media Calendar when scheduled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EVENTS</w:t>
      </w:r>
    </w:p>
    <w:p>
      <w:pPr>
        <w:pStyle w:val="Compact"/>
        <w:numPr>
          <w:ilvl w:val="1"/>
          <w:numId w:val="1027"/>
        </w:numPr>
      </w:pPr>
      <w:r>
        <w:t xml:space="preserve">Listed as exhibitor at SiGMA</w:t>
      </w:r>
    </w:p>
    <w:p>
      <w:pPr>
        <w:pStyle w:val="Compact"/>
        <w:numPr>
          <w:ilvl w:val="1"/>
          <w:numId w:val="1027"/>
        </w:numPr>
      </w:pPr>
      <w:r>
        <w:t xml:space="preserve">Event pages show they’re attending</w:t>
      </w:r>
    </w:p>
    <w:p>
      <w:pPr>
        <w:pStyle w:val="Compact"/>
        <w:numPr>
          <w:ilvl w:val="1"/>
          <w:numId w:val="1027"/>
        </w:numPr>
      </w:pPr>
      <w:r>
        <w:t xml:space="preserve">Their booth number and location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CAREER</w:t>
      </w:r>
    </w:p>
    <w:p>
      <w:pPr>
        <w:pStyle w:val="Compact"/>
        <w:numPr>
          <w:ilvl w:val="1"/>
          <w:numId w:val="1028"/>
        </w:numPr>
      </w:pPr>
      <w:r>
        <w:t xml:space="preserve">Job openings tagged DIR-033</w:t>
      </w:r>
    </w:p>
    <w:p>
      <w:pPr>
        <w:pStyle w:val="Compact"/>
        <w:numPr>
          <w:ilvl w:val="1"/>
          <w:numId w:val="1028"/>
        </w:numPr>
      </w:pPr>
      <w:r>
        <w:t xml:space="preserve">Shows in Live Casino category jobs</w:t>
      </w:r>
    </w:p>
    <w:p>
      <w:pPr>
        <w:pStyle w:val="Compact"/>
        <w:numPr>
          <w:ilvl w:val="1"/>
          <w:numId w:val="1028"/>
        </w:numPr>
      </w:pPr>
      <w:r>
        <w:t xml:space="preserve">Executive moves tracked (NEWS-001)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COMMUNITY</w:t>
      </w:r>
    </w:p>
    <w:p>
      <w:pPr>
        <w:pStyle w:val="Compact"/>
        <w:numPr>
          <w:ilvl w:val="1"/>
          <w:numId w:val="1029"/>
        </w:numPr>
      </w:pPr>
      <w:r>
        <w:t xml:space="preserve">Dedicated discussion in DIR-033 forum</w:t>
      </w:r>
    </w:p>
    <w:p>
      <w:pPr>
        <w:pStyle w:val="Compact"/>
        <w:numPr>
          <w:ilvl w:val="1"/>
          <w:numId w:val="1029"/>
        </w:numPr>
      </w:pPr>
      <w:r>
        <w:t xml:space="preserve">Reviews from operators using them</w:t>
      </w:r>
    </w:p>
    <w:p>
      <w:pPr>
        <w:pStyle w:val="Compact"/>
        <w:numPr>
          <w:ilvl w:val="1"/>
          <w:numId w:val="1029"/>
        </w:numPr>
      </w:pPr>
      <w:r>
        <w:t xml:space="preserve">Q&amp;A about their products</w:t>
      </w:r>
    </w:p>
    <w:p>
      <w:pPr>
        <w:pStyle w:val="FirstParagraph"/>
      </w:pPr>
      <w:r>
        <w:rPr>
          <w:b/>
          <w:bCs/>
        </w:rPr>
        <w:t xml:space="preserve">The Magic:</w:t>
      </w:r>
      <w:r>
        <w:t xml:space="preserve"> </w:t>
      </w:r>
      <w:r>
        <w:t xml:space="preserve">One set of tags (DIR-033, GEO-SE, PROD-001) automatically distributes Evolution content across ALL platform sections!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migration-implementation-plan"/>
    <w:p>
      <w:pPr>
        <w:pStyle w:val="Heading2"/>
      </w:pPr>
      <w:r>
        <w:rPr>
          <w:b/>
          <w:bCs/>
        </w:rPr>
        <w:t xml:space="preserve">17. MIGRATION IMPLEMENTATION PLAN</w:t>
      </w:r>
    </w:p>
    <w:bookmarkStart w:id="91" w:name="phase-1-tag-infrastructure-week-1-2"/>
    <w:p>
      <w:pPr>
        <w:pStyle w:val="Heading3"/>
      </w:pPr>
      <w:r>
        <w:rPr>
          <w:b/>
          <w:bCs/>
        </w:rPr>
        <w:t xml:space="preserve">Phase 1: Tag Infrastructure (Week 1-2)</w:t>
      </w:r>
    </w:p>
    <w:p>
      <w:pPr>
        <w:pStyle w:val="FirstParagraph"/>
      </w:pPr>
      <w:r>
        <w:rPr>
          <w:b/>
          <w:bCs/>
        </w:rPr>
        <w:t xml:space="preserve">Database Schema:</w:t>
      </w:r>
    </w:p>
    <w:p>
      <w:pPr>
        <w:pStyle w:val="SourceCode"/>
      </w:pPr>
      <w:r>
        <w:rPr>
          <w:rStyle w:val="CommentTok"/>
        </w:rPr>
        <w:t xml:space="preserve">-- Core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article_tags (</w:t>
      </w:r>
      <w:r>
        <w:br/>
      </w:r>
      <w:r>
        <w:rPr>
          <w:rStyle w:val="NormalTok"/>
        </w:rPr>
        <w:t xml:space="preserve">  article_id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company_tags (</w:t>
      </w:r>
      <w:r>
        <w:br/>
      </w:r>
      <w:r>
        <w:rPr>
          <w:rStyle w:val="NormalTok"/>
        </w:rPr>
        <w:t xml:space="preserve">  company_id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(company_id, tag_id)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- [ ] Create tags table in database</w:t>
      </w:r>
      <w:r>
        <w:t xml:space="preserve"> </w:t>
      </w:r>
      <w:r>
        <w:t xml:space="preserve">- [ ] Populate with all 350+ tags</w:t>
      </w:r>
      <w:r>
        <w:t xml:space="preserve"> </w:t>
      </w:r>
      <w:r>
        <w:t xml:space="preserve">- [ ] Build tag management UI (admin)</w:t>
      </w:r>
      <w:r>
        <w:t xml:space="preserve"> </w:t>
      </w:r>
      <w:r>
        <w:t xml:space="preserve">- [ ] Implement tag assignment interface (CMS)</w:t>
      </w:r>
      <w:r>
        <w:t xml:space="preserve"> </w:t>
      </w:r>
      <w:r>
        <w:t xml:space="preserve">- [ ] Set up many-to-many relationships</w:t>
      </w:r>
      <w:r>
        <w:t xml:space="preserve"> </w:t>
      </w:r>
      <w:r>
        <w:t xml:space="preserve">- [ ] Create tag validation rules</w:t>
      </w:r>
    </w:p>
    <w:bookmarkEnd w:id="91"/>
    <w:bookmarkStart w:id="92" w:name="phase-2-content-migration-week-3-4"/>
    <w:p>
      <w:pPr>
        <w:pStyle w:val="Heading3"/>
      </w:pPr>
      <w:r>
        <w:rPr>
          <w:b/>
          <w:bCs/>
        </w:rPr>
        <w:t xml:space="preserve">Phase 2: Content Migration (Week 3-4)</w:t>
      </w:r>
    </w:p>
    <w:p>
      <w:pPr>
        <w:pStyle w:val="Compact"/>
        <w:numPr>
          <w:ilvl w:val="0"/>
          <w:numId w:val="1030"/>
        </w:numPr>
      </w:pPr>
      <w:r>
        <w:t xml:space="preserve">Audit existing articles (count by category)</w:t>
      </w:r>
    </w:p>
    <w:p>
      <w:pPr>
        <w:pStyle w:val="Compact"/>
        <w:numPr>
          <w:ilvl w:val="0"/>
          <w:numId w:val="1031"/>
        </w:numPr>
      </w:pPr>
      <w:r>
        <w:t xml:space="preserve">Create migration mapping document</w:t>
      </w:r>
    </w:p>
    <w:p>
      <w:pPr>
        <w:pStyle w:val="Compact"/>
        <w:numPr>
          <w:ilvl w:val="0"/>
          <w:numId w:val="1032"/>
        </w:numPr>
      </w:pPr>
      <w:r>
        <w:t xml:space="preserve">Write migration scripts</w:t>
      </w:r>
    </w:p>
    <w:p>
      <w:pPr>
        <w:pStyle w:val="Compact"/>
        <w:numPr>
          <w:ilvl w:val="0"/>
          <w:numId w:val="1033"/>
        </w:numPr>
      </w:pPr>
      <w:r>
        <w:t xml:space="preserve">Test on subset of content</w:t>
      </w:r>
    </w:p>
    <w:p>
      <w:pPr>
        <w:pStyle w:val="Compact"/>
        <w:numPr>
          <w:ilvl w:val="0"/>
          <w:numId w:val="1034"/>
        </w:numPr>
      </w:pPr>
      <w:r>
        <w:t xml:space="preserve">Bulk migrate historical articles</w:t>
      </w:r>
    </w:p>
    <w:p>
      <w:pPr>
        <w:pStyle w:val="Compact"/>
        <w:numPr>
          <w:ilvl w:val="0"/>
          <w:numId w:val="1035"/>
        </w:numPr>
      </w:pPr>
      <w:r>
        <w:t xml:space="preserve">Validate tag assignments</w:t>
      </w:r>
    </w:p>
    <w:p>
      <w:pPr>
        <w:pStyle w:val="Compact"/>
        <w:numPr>
          <w:ilvl w:val="0"/>
          <w:numId w:val="1036"/>
        </w:numPr>
      </w:pPr>
      <w:r>
        <w:t xml:space="preserve">QA check tag coverage</w:t>
      </w:r>
    </w:p>
    <w:bookmarkEnd w:id="92"/>
    <w:bookmarkStart w:id="93" w:name="phase-3-directory-integration-week-5-6"/>
    <w:p>
      <w:pPr>
        <w:pStyle w:val="Heading3"/>
      </w:pPr>
      <w:r>
        <w:rPr>
          <w:b/>
          <w:bCs/>
        </w:rPr>
        <w:t xml:space="preserve">Phase 3: Directory Integration (Week 5-6)</w:t>
      </w:r>
    </w:p>
    <w:p>
      <w:pPr>
        <w:pStyle w:val="Compact"/>
        <w:numPr>
          <w:ilvl w:val="0"/>
          <w:numId w:val="1037"/>
        </w:numPr>
      </w:pPr>
      <w:r>
        <w:t xml:space="preserve">Create 81 directory category pages</w:t>
      </w:r>
    </w:p>
    <w:p>
      <w:pPr>
        <w:pStyle w:val="Compact"/>
        <w:numPr>
          <w:ilvl w:val="0"/>
          <w:numId w:val="1038"/>
        </w:numPr>
      </w:pPr>
      <w:r>
        <w:t xml:space="preserve">Import/create company listings</w:t>
      </w:r>
    </w:p>
    <w:p>
      <w:pPr>
        <w:pStyle w:val="Compact"/>
        <w:numPr>
          <w:ilvl w:val="0"/>
          <w:numId w:val="1039"/>
        </w:numPr>
      </w:pPr>
      <w:r>
        <w:t xml:space="preserve">Tag all companies with DIR categories</w:t>
      </w:r>
    </w:p>
    <w:p>
      <w:pPr>
        <w:pStyle w:val="Compact"/>
        <w:numPr>
          <w:ilvl w:val="0"/>
          <w:numId w:val="1040"/>
        </w:numPr>
      </w:pPr>
      <w:r>
        <w:t xml:space="preserve">Build company-content relationships</w:t>
      </w:r>
    </w:p>
    <w:p>
      <w:pPr>
        <w:pStyle w:val="Compact"/>
        <w:numPr>
          <w:ilvl w:val="0"/>
          <w:numId w:val="1041"/>
        </w:numPr>
      </w:pPr>
      <w:r>
        <w:t xml:space="preserve">Implement related news feeds</w:t>
      </w:r>
    </w:p>
    <w:p>
      <w:pPr>
        <w:pStyle w:val="Compact"/>
        <w:numPr>
          <w:ilvl w:val="0"/>
          <w:numId w:val="1042"/>
        </w:numPr>
      </w:pPr>
      <w:r>
        <w:t xml:space="preserve">Create featured listing system</w:t>
      </w:r>
    </w:p>
    <w:p>
      <w:pPr>
        <w:pStyle w:val="Compact"/>
        <w:numPr>
          <w:ilvl w:val="0"/>
          <w:numId w:val="1043"/>
        </w:numPr>
      </w:pPr>
      <w:r>
        <w:t xml:space="preserve">Test directory search/filters</w:t>
      </w:r>
    </w:p>
    <w:bookmarkEnd w:id="93"/>
    <w:bookmarkStart w:id="94" w:name="phase-4-platform-sections-week-7-8"/>
    <w:p>
      <w:pPr>
        <w:pStyle w:val="Heading3"/>
      </w:pPr>
      <w:r>
        <w:rPr>
          <w:b/>
          <w:bCs/>
        </w:rPr>
        <w:t xml:space="preserve">Phase 4: Platform Sections (Week 7-8)</w:t>
      </w:r>
    </w:p>
    <w:p>
      <w:pPr>
        <w:pStyle w:val="Compact"/>
        <w:numPr>
          <w:ilvl w:val="0"/>
          <w:numId w:val="1044"/>
        </w:numPr>
      </w:pPr>
      <w:r>
        <w:t xml:space="preserve">Build Marketplace (M&amp;A Hub + Projects)</w:t>
      </w:r>
    </w:p>
    <w:p>
      <w:pPr>
        <w:pStyle w:val="Compact"/>
        <w:numPr>
          <w:ilvl w:val="0"/>
          <w:numId w:val="1045"/>
        </w:numPr>
      </w:pPr>
      <w:r>
        <w:t xml:space="preserve">Create Consultants marketplace</w:t>
      </w:r>
    </w:p>
    <w:p>
      <w:pPr>
        <w:pStyle w:val="Compact"/>
        <w:numPr>
          <w:ilvl w:val="0"/>
          <w:numId w:val="1046"/>
        </w:numPr>
      </w:pPr>
      <w:r>
        <w:t xml:space="preserve">Implement Media section + calendar</w:t>
      </w:r>
    </w:p>
    <w:p>
      <w:pPr>
        <w:pStyle w:val="Compact"/>
        <w:numPr>
          <w:ilvl w:val="0"/>
          <w:numId w:val="1047"/>
        </w:numPr>
      </w:pPr>
      <w:r>
        <w:t xml:space="preserve">Set up Events system</w:t>
      </w:r>
    </w:p>
    <w:p>
      <w:pPr>
        <w:pStyle w:val="Compact"/>
        <w:numPr>
          <w:ilvl w:val="0"/>
          <w:numId w:val="1048"/>
        </w:numPr>
      </w:pPr>
      <w:r>
        <w:t xml:space="preserve">Build Career center</w:t>
      </w:r>
    </w:p>
    <w:p>
      <w:pPr>
        <w:pStyle w:val="Compact"/>
        <w:numPr>
          <w:ilvl w:val="0"/>
          <w:numId w:val="1049"/>
        </w:numPr>
      </w:pPr>
      <w:r>
        <w:t xml:space="preserve">Create Community forums</w:t>
      </w:r>
    </w:p>
    <w:p>
      <w:pPr>
        <w:pStyle w:val="Compact"/>
        <w:numPr>
          <w:ilvl w:val="0"/>
          <w:numId w:val="1050"/>
        </w:numPr>
      </w:pPr>
      <w:r>
        <w:t xml:space="preserve">Connect all sections via tags</w:t>
      </w:r>
    </w:p>
    <w:bookmarkEnd w:id="94"/>
    <w:bookmarkStart w:id="95" w:name="phase-5-main-navigation-week-9-10"/>
    <w:p>
      <w:pPr>
        <w:pStyle w:val="Heading3"/>
      </w:pPr>
      <w:r>
        <w:rPr>
          <w:b/>
          <w:bCs/>
        </w:rPr>
        <w:t xml:space="preserve">Phase 5: Main Navigation (Week 9-10)</w:t>
      </w:r>
    </w:p>
    <w:p>
      <w:pPr>
        <w:pStyle w:val="Compact"/>
        <w:numPr>
          <w:ilvl w:val="0"/>
          <w:numId w:val="1051"/>
        </w:numPr>
      </w:pPr>
      <w:r>
        <w:t xml:space="preserve">Convert categories from rigid to tag filters</w:t>
      </w:r>
    </w:p>
    <w:p>
      <w:pPr>
        <w:pStyle w:val="Compact"/>
        <w:numPr>
          <w:ilvl w:val="0"/>
          <w:numId w:val="1052"/>
        </w:numPr>
      </w:pPr>
      <w:r>
        <w:t xml:space="preserve">Build dynamic filtering logic</w:t>
      </w:r>
    </w:p>
    <w:p>
      <w:pPr>
        <w:pStyle w:val="Compact"/>
        <w:numPr>
          <w:ilvl w:val="0"/>
          <w:numId w:val="1053"/>
        </w:numPr>
      </w:pPr>
      <w:r>
        <w:t xml:space="preserve">Create navigation configuration</w:t>
      </w:r>
    </w:p>
    <w:p>
      <w:pPr>
        <w:pStyle w:val="Compact"/>
        <w:numPr>
          <w:ilvl w:val="0"/>
          <w:numId w:val="1054"/>
        </w:numPr>
      </w:pPr>
      <w:r>
        <w:t xml:space="preserve">Implement tag combination queries</w:t>
      </w:r>
    </w:p>
    <w:p>
      <w:pPr>
        <w:pStyle w:val="Compact"/>
        <w:numPr>
          <w:ilvl w:val="0"/>
          <w:numId w:val="1055"/>
        </w:numPr>
      </w:pPr>
      <w:r>
        <w:t xml:space="preserve">Build category landing pages</w:t>
      </w:r>
    </w:p>
    <w:p>
      <w:pPr>
        <w:pStyle w:val="Compact"/>
        <w:numPr>
          <w:ilvl w:val="0"/>
          <w:numId w:val="1056"/>
        </w:numPr>
      </w:pPr>
      <w:r>
        <w:t xml:space="preserve">Test performance at scale</w:t>
      </w:r>
    </w:p>
    <w:p>
      <w:pPr>
        <w:pStyle w:val="Compact"/>
        <w:numPr>
          <w:ilvl w:val="0"/>
          <w:numId w:val="1057"/>
        </w:numPr>
      </w:pPr>
      <w:r>
        <w:t xml:space="preserve">Optimize database queries</w:t>
      </w:r>
    </w:p>
    <w:bookmarkEnd w:id="95"/>
    <w:bookmarkStart w:id="96" w:name="phase-6-search-discovery-week-11-12"/>
    <w:p>
      <w:pPr>
        <w:pStyle w:val="Heading3"/>
      </w:pPr>
      <w:r>
        <w:rPr>
          <w:b/>
          <w:bCs/>
        </w:rPr>
        <w:t xml:space="preserve">Phase 6: Search &amp; Discovery (Week 11-12)</w:t>
      </w:r>
    </w:p>
    <w:p>
      <w:pPr>
        <w:pStyle w:val="Compact"/>
        <w:numPr>
          <w:ilvl w:val="0"/>
          <w:numId w:val="1058"/>
        </w:numPr>
      </w:pPr>
      <w:r>
        <w:t xml:space="preserve">Advanced search with tag filters</w:t>
      </w:r>
    </w:p>
    <w:p>
      <w:pPr>
        <w:pStyle w:val="Compact"/>
        <w:numPr>
          <w:ilvl w:val="0"/>
          <w:numId w:val="1059"/>
        </w:numPr>
      </w:pPr>
      <w:r>
        <w:t xml:space="preserve">Tag autocomplete/suggestions</w:t>
      </w:r>
    </w:p>
    <w:p>
      <w:pPr>
        <w:pStyle w:val="Compact"/>
        <w:numPr>
          <w:ilvl w:val="0"/>
          <w:numId w:val="1060"/>
        </w:numPr>
      </w:pPr>
      <w:r>
        <w:t xml:space="preserve">Saved searches feature</w:t>
      </w:r>
    </w:p>
    <w:p>
      <w:pPr>
        <w:pStyle w:val="Compact"/>
        <w:numPr>
          <w:ilvl w:val="0"/>
          <w:numId w:val="1061"/>
        </w:numPr>
      </w:pPr>
      <w:r>
        <w:t xml:space="preserve">Email alerts by tag combination</w:t>
      </w:r>
    </w:p>
    <w:p>
      <w:pPr>
        <w:pStyle w:val="Compact"/>
        <w:numPr>
          <w:ilvl w:val="0"/>
          <w:numId w:val="1062"/>
        </w:numPr>
      </w:pPr>
      <w:r>
        <w:t xml:space="preserve">Related content algorithms</w:t>
      </w:r>
    </w:p>
    <w:p>
      <w:pPr>
        <w:pStyle w:val="Compact"/>
        <w:numPr>
          <w:ilvl w:val="0"/>
          <w:numId w:val="1063"/>
        </w:numPr>
      </w:pPr>
      <w:r>
        <w:t xml:space="preserve">Tag analytics tracking</w:t>
      </w:r>
    </w:p>
    <w:p>
      <w:pPr>
        <w:pStyle w:val="Compact"/>
        <w:numPr>
          <w:ilvl w:val="0"/>
          <w:numId w:val="1064"/>
        </w:numPr>
      </w:pPr>
      <w:r>
        <w:t xml:space="preserve">Performance dashboard</w:t>
      </w:r>
    </w:p>
    <w:bookmarkEnd w:id="96"/>
    <w:bookmarkStart w:id="97" w:name="phase-7-launch-week-13"/>
    <w:p>
      <w:pPr>
        <w:pStyle w:val="Heading3"/>
      </w:pPr>
      <w:r>
        <w:rPr>
          <w:b/>
          <w:bCs/>
        </w:rPr>
        <w:t xml:space="preserve">Phase 7: Launch (Week 13)</w:t>
      </w:r>
    </w:p>
    <w:p>
      <w:pPr>
        <w:pStyle w:val="Compact"/>
        <w:numPr>
          <w:ilvl w:val="0"/>
          <w:numId w:val="1065"/>
        </w:numPr>
      </w:pPr>
      <w:r>
        <w:t xml:space="preserve">Soft launch to beta group</w:t>
      </w:r>
    </w:p>
    <w:p>
      <w:pPr>
        <w:pStyle w:val="Compact"/>
        <w:numPr>
          <w:ilvl w:val="0"/>
          <w:numId w:val="1066"/>
        </w:numPr>
      </w:pPr>
      <w:r>
        <w:t xml:space="preserve">Gather feedback</w:t>
      </w:r>
    </w:p>
    <w:p>
      <w:pPr>
        <w:pStyle w:val="Compact"/>
        <w:numPr>
          <w:ilvl w:val="0"/>
          <w:numId w:val="1067"/>
        </w:numPr>
      </w:pPr>
      <w:r>
        <w:t xml:space="preserve">Fix critical issues</w:t>
      </w:r>
    </w:p>
    <w:p>
      <w:pPr>
        <w:pStyle w:val="Compact"/>
        <w:numPr>
          <w:ilvl w:val="0"/>
          <w:numId w:val="1068"/>
        </w:numPr>
      </w:pPr>
      <w:r>
        <w:t xml:space="preserve">Train editorial team</w:t>
      </w:r>
    </w:p>
    <w:p>
      <w:pPr>
        <w:pStyle w:val="Compact"/>
        <w:numPr>
          <w:ilvl w:val="0"/>
          <w:numId w:val="1069"/>
        </w:numPr>
      </w:pPr>
      <w:r>
        <w:t xml:space="preserve">Create tagging guidelines</w:t>
      </w:r>
    </w:p>
    <w:p>
      <w:pPr>
        <w:pStyle w:val="Compact"/>
        <w:numPr>
          <w:ilvl w:val="0"/>
          <w:numId w:val="1070"/>
        </w:numPr>
      </w:pPr>
      <w:r>
        <w:t xml:space="preserve">Public launch</w:t>
      </w:r>
    </w:p>
    <w:p>
      <w:pPr>
        <w:pStyle w:val="Compact"/>
        <w:numPr>
          <w:ilvl w:val="0"/>
          <w:numId w:val="1071"/>
        </w:numPr>
      </w:pPr>
      <w:r>
        <w:t xml:space="preserve">Monitor performance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uccess-metrics"/>
    <w:p>
      <w:pPr>
        <w:pStyle w:val="Heading2"/>
      </w:pPr>
      <w:r>
        <w:rPr>
          <w:b/>
          <w:bCs/>
        </w:rPr>
        <w:t xml:space="preserve">18. SUCCESS METRICS</w:t>
      </w:r>
    </w:p>
    <w:bookmarkStart w:id="99" w:name="after-30-days"/>
    <w:p>
      <w:pPr>
        <w:pStyle w:val="Heading3"/>
      </w:pPr>
      <w:r>
        <w:rPr>
          <w:b/>
          <w:bCs/>
        </w:rPr>
        <w:t xml:space="preserve">After 30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 properly tagged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Audit sample of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tags per article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Database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companies tagged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must have primary DIR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usage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engagement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Time on site</w:t>
            </w:r>
          </w:p>
        </w:tc>
      </w:tr>
    </w:tbl>
    <w:bookmarkEnd w:id="99"/>
    <w:bookmarkStart w:id="100" w:name="after-60-days"/>
    <w:p>
      <w:pPr>
        <w:pStyle w:val="Heading3"/>
      </w:pPr>
      <w:r>
        <w:rPr>
          <w:b/>
          <w:bCs/>
        </w:rPr>
        <w:t xml:space="preserve">After 60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Cross-section navigation</w:t>
            </w:r>
          </w:p>
        </w:tc>
        <w:tc>
          <w:tcPr/>
          <w:p>
            <w:pPr>
              <w:pStyle w:val="Compact"/>
            </w:pPr>
            <w:r>
              <w:t xml:space="preserve">30%+</w:t>
            </w:r>
          </w:p>
        </w:tc>
        <w:tc>
          <w:tcPr/>
          <w:p>
            <w:pPr>
              <w:pStyle w:val="Compact"/>
            </w:pPr>
            <w:r>
              <w:t xml:space="preserve">Users visiting 2+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searches created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Database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alerts active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Subscription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page views</w:t>
            </w:r>
          </w:p>
        </w:tc>
        <w:tc>
          <w:tcPr/>
          <w:p>
            <w:pPr>
              <w:pStyle w:val="Compact"/>
            </w:pPr>
            <w:r>
              <w:t xml:space="preserve">10K+</w:t>
            </w:r>
          </w:p>
        </w:tc>
        <w:tc>
          <w:tcPr/>
          <w:p>
            <w:pPr>
              <w:pStyle w:val="Compact"/>
            </w:pPr>
            <w:r>
              <w:t xml:space="preserve">Analytics by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listings sold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Revenue tracking</w:t>
            </w:r>
          </w:p>
        </w:tc>
      </w:tr>
    </w:tbl>
    <w:bookmarkEnd w:id="100"/>
    <w:bookmarkStart w:id="101" w:name="after-90-days"/>
    <w:p>
      <w:pPr>
        <w:pStyle w:val="Heading3"/>
      </w:pPr>
      <w:r>
        <w:rPr>
          <w:b/>
          <w:bCs/>
        </w:rPr>
        <w:t xml:space="preserve">After 90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 per tag (avg)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Ensures tags are useful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per article (avg)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Not over/under-tagged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usage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More vendor discoveries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filter usage</w:t>
            </w:r>
          </w:p>
        </w:tc>
        <w:tc>
          <w:tcPr/>
          <w:p>
            <w:pPr>
              <w:pStyle w:val="Compact"/>
            </w:pPr>
            <w:r>
              <w:t xml:space="preserve">60%+</w:t>
            </w:r>
          </w:p>
        </w:tc>
        <w:tc>
          <w:tcPr/>
          <w:p>
            <w:pPr>
              <w:pStyle w:val="Compact"/>
            </w:pPr>
            <w:r>
              <w:t xml:space="preserve">Users find filters valuable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CTR (avg)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t xml:space="preserve">Tags drive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searches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Users want personalized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subscriptions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High-value content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Cross-section traffic</w:t>
            </w:r>
          </w:p>
        </w:tc>
        <w:tc>
          <w:tcPr/>
          <w:p>
            <w:pPr>
              <w:pStyle w:val="Compact"/>
            </w:pPr>
            <w:r>
              <w:t xml:space="preserve">25%+</w:t>
            </w:r>
          </w:p>
        </w:tc>
        <w:tc>
          <w:tcPr/>
          <w:p>
            <w:pPr>
              <w:pStyle w:val="Compact"/>
            </w:pPr>
            <w:r>
              <w:t xml:space="preserve">Users navigate between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Content clicks</w:t>
            </w:r>
          </w:p>
        </w:tc>
        <w:tc>
          <w:tcPr/>
          <w:p>
            <w:pPr>
              <w:pStyle w:val="Compact"/>
            </w:pPr>
            <w:r>
              <w:t xml:space="preserve">15%+</w:t>
            </w:r>
          </w:p>
        </w:tc>
        <w:tc>
          <w:tcPr/>
          <w:p>
            <w:pPr>
              <w:pStyle w:val="Compact"/>
            </w:pPr>
            <w:r>
              <w:t xml:space="preserve">Good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Directory clicks</w:t>
            </w:r>
          </w:p>
        </w:tc>
        <w:tc>
          <w:tcPr/>
          <w:p>
            <w:pPr>
              <w:pStyle w:val="Compact"/>
            </w:pPr>
            <w:r>
              <w:t xml:space="preserve">10%+</w:t>
            </w:r>
          </w:p>
        </w:tc>
        <w:tc>
          <w:tcPr/>
          <w:p>
            <w:pPr>
              <w:pStyle w:val="Compact"/>
            </w:pPr>
            <w:r>
              <w:t xml:space="preserve">Good cross-selling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6" w:name="monetization-by-tag-performance"/>
    <w:p>
      <w:pPr>
        <w:pStyle w:val="Heading2"/>
      </w:pPr>
      <w:r>
        <w:rPr>
          <w:b/>
          <w:bCs/>
        </w:rPr>
        <w:t xml:space="preserve">19. MONETIZATION BY TAG PERFORMANCE</w:t>
      </w:r>
    </w:p>
    <w:bookmarkStart w:id="103" w:name="premium-tag-sponsorships"/>
    <w:p>
      <w:pPr>
        <w:pStyle w:val="Heading3"/>
      </w:pPr>
      <w:r>
        <w:rPr>
          <w:b/>
          <w:bCs/>
        </w:rPr>
        <w:t xml:space="preserve">19.1 Premium Tag Sponsorships</w:t>
      </w:r>
    </w:p>
    <w:p>
      <w:pPr>
        <w:pStyle w:val="FirstParagraph"/>
      </w:pPr>
      <w:r>
        <w:rPr>
          <w:b/>
          <w:bCs/>
        </w:rPr>
        <w:t xml:space="preserve">High-Traffic Tags = Premium Sponsorship Opportunities</w:t>
      </w:r>
    </w:p>
    <w:p>
      <w:pPr>
        <w:pStyle w:val="BodyText"/>
      </w:pPr>
      <w:r>
        <w:t xml:space="preserve">Example packages: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NEWS-002 (M&amp;A) Sponsorship</w:t>
      </w:r>
      <w:r>
        <w:t xml:space="preserve">: 5,000/month</w:t>
      </w:r>
      <w:r>
        <w:t xml:space="preserve"> </w:t>
      </w:r>
      <w:r>
        <w:t xml:space="preserve">- Logo on all M&amp;A news pages</w:t>
      </w:r>
      <w:r>
        <w:t xml:space="preserve"> </w:t>
      </w:r>
      <w:r>
        <w:t xml:space="preserve">-</w:t>
      </w:r>
      <w:r>
        <w:t xml:space="preserve"> </w:t>
      </w:r>
      <w:r>
        <w:t xml:space="preserve">“M&amp;A News brought to you by [Sponsor]”</w:t>
      </w:r>
      <w:r>
        <w:t xml:space="preserve"> </w:t>
      </w:r>
      <w:r>
        <w:t xml:space="preserve">- Newsletter sponsorship</w:t>
      </w:r>
      <w:r>
        <w:t xml:space="preserve"> </w:t>
      </w:r>
      <w:r>
        <w:t xml:space="preserve">- Exclusive webinar rights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DIR-001 (Slots) Category Sponsorship</w:t>
      </w:r>
      <w:r>
        <w:t xml:space="preserve">: 7,500/month</w:t>
      </w:r>
    </w:p>
    <w:p>
      <w:pPr>
        <w:pStyle w:val="Compact"/>
        <w:numPr>
          <w:ilvl w:val="1"/>
          <w:numId w:val="1073"/>
        </w:numPr>
      </w:pPr>
      <w:r>
        <w:t xml:space="preserve">Featured position in directory</w:t>
      </w:r>
    </w:p>
    <w:p>
      <w:pPr>
        <w:pStyle w:val="Compact"/>
        <w:numPr>
          <w:ilvl w:val="1"/>
          <w:numId w:val="1073"/>
        </w:numPr>
      </w:pPr>
      <w:r>
        <w:t xml:space="preserve">Logo on all slot news</w:t>
      </w:r>
    </w:p>
    <w:p>
      <w:pPr>
        <w:pStyle w:val="Compact"/>
        <w:numPr>
          <w:ilvl w:val="1"/>
          <w:numId w:val="1073"/>
        </w:numPr>
      </w:pPr>
      <w:r>
        <w:t xml:space="preserve">First right to new slot reviews</w:t>
      </w:r>
    </w:p>
    <w:p>
      <w:pPr>
        <w:pStyle w:val="Compact"/>
        <w:numPr>
          <w:ilvl w:val="1"/>
          <w:numId w:val="1073"/>
        </w:numPr>
      </w:pPr>
      <w:r>
        <w:t xml:space="preserve">Branded demo section</w:t>
      </w:r>
    </w:p>
    <w:bookmarkEnd w:id="103"/>
    <w:bookmarkStart w:id="104" w:name="directory-premium-listings"/>
    <w:p>
      <w:pPr>
        <w:pStyle w:val="Heading3"/>
      </w:pPr>
      <w:r>
        <w:rPr>
          <w:b/>
          <w:bCs/>
        </w:rPr>
        <w:t xml:space="preserve">19.2 Directory Premium Listings</w:t>
      </w:r>
    </w:p>
    <w:p>
      <w:pPr>
        <w:pStyle w:val="FirstParagraph"/>
      </w:pPr>
      <w:r>
        <w:rPr>
          <w:b/>
          <w:bCs/>
        </w:rPr>
        <w:t xml:space="preserve">Pricing by Category Performance:</w:t>
      </w:r>
      <w:r>
        <w:t xml:space="preserve"> </w:t>
      </w:r>
      <w:r>
        <w:t xml:space="preserve">- High-traffic categories (DIR-001, DIR-003): 500/month</w:t>
      </w:r>
      <w:r>
        <w:t xml:space="preserve"> </w:t>
      </w:r>
      <w:r>
        <w:t xml:space="preserve">- Medium-traffic categories: 300/month</w:t>
      </w:r>
      <w:r>
        <w:t xml:space="preserve"> </w:t>
      </w:r>
      <w:r>
        <w:t xml:space="preserve">- Niche categories: 150/month</w:t>
      </w:r>
    </w:p>
    <w:p>
      <w:pPr>
        <w:pStyle w:val="BodyText"/>
      </w:pPr>
      <w:r>
        <w:rPr>
          <w:b/>
          <w:bCs/>
        </w:rPr>
        <w:t xml:space="preserve">Premium Features:</w:t>
      </w:r>
      <w:r>
        <w:t xml:space="preserve"> </w:t>
      </w:r>
      <w:r>
        <w:t xml:space="preserve">- Featured placement</w:t>
      </w:r>
      <w:r>
        <w:t xml:space="preserve"> </w:t>
      </w:r>
      <w:r>
        <w:t xml:space="preserve">- Extended company profile</w:t>
      </w:r>
      <w:r>
        <w:t xml:space="preserve"> </w:t>
      </w:r>
      <w:r>
        <w:t xml:space="preserve">- Highlighted in news mentions</w:t>
      </w:r>
      <w:r>
        <w:t xml:space="preserve"> </w:t>
      </w:r>
      <w:r>
        <w:t xml:space="preserve">- Priority in project matches</w:t>
      </w:r>
      <w:r>
        <w:t xml:space="preserve"> </w:t>
      </w:r>
      <w:r>
        <w:t xml:space="preserve">- Video demos embedded</w:t>
      </w:r>
      <w:r>
        <w:t xml:space="preserve"> </w:t>
      </w:r>
      <w:r>
        <w:t xml:space="preserve">- Direct inquiry form</w:t>
      </w:r>
    </w:p>
    <w:bookmarkEnd w:id="104"/>
    <w:bookmarkStart w:id="105" w:name="targeted-advertising"/>
    <w:p>
      <w:pPr>
        <w:pStyle w:val="Heading3"/>
      </w:pPr>
      <w:r>
        <w:rPr>
          <w:b/>
          <w:bCs/>
        </w:rPr>
        <w:t xml:space="preserve">19.3 Targeted Advertising</w:t>
      </w:r>
    </w:p>
    <w:p>
      <w:pPr>
        <w:pStyle w:val="FirstParagraph"/>
      </w:pPr>
      <w:r>
        <w:rPr>
          <w:b/>
          <w:bCs/>
        </w:rPr>
        <w:t xml:space="preserve">CPM Rates by Tag Combination:</w:t>
      </w:r>
      <w:r>
        <w:t xml:space="preserve"> </w:t>
      </w:r>
      <w:r>
        <w:t xml:space="preserve">- Single tag targeting: 15 CPM</w:t>
      </w:r>
      <w:r>
        <w:t xml:space="preserve"> </w:t>
      </w:r>
      <w:r>
        <w:t xml:space="preserve">- Two-tag combination: 25 CPM</w:t>
      </w:r>
      <w:r>
        <w:t xml:space="preserve"> </w:t>
      </w:r>
      <w:r>
        <w:t xml:space="preserve">- Three+ tags (hyper-targeted): 40 CPM</w:t>
      </w:r>
    </w:p>
    <w:p>
      <w:pPr>
        <w:pStyle w:val="BodyText"/>
      </w:pPr>
      <w:r>
        <w:rPr>
          <w:b/>
          <w:bCs/>
        </w:rPr>
        <w:t xml:space="preserve">Example Campaign:</w:t>
      </w:r>
      <w:r>
        <w:t xml:space="preserve"> </w:t>
      </w:r>
      <w:r>
        <w:t xml:space="preserve">- Target: GEO-UK + PROD-002 + NEWS-007</w:t>
      </w:r>
      <w:r>
        <w:t xml:space="preserve"> </w:t>
      </w:r>
      <w:r>
        <w:t xml:space="preserve">- Translation: UK sports betting regulation readers</w:t>
      </w:r>
      <w:r>
        <w:t xml:space="preserve"> </w:t>
      </w:r>
      <w:r>
        <w:t xml:space="preserve">- Result: Highly qualified audience for compliance tools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technical-specifications"/>
    <w:p>
      <w:pPr>
        <w:pStyle w:val="Heading2"/>
      </w:pPr>
      <w:r>
        <w:rPr>
          <w:b/>
          <w:bCs/>
        </w:rPr>
        <w:t xml:space="preserve">20. TECHNICAL SPECIFICATIONS</w:t>
      </w:r>
    </w:p>
    <w:bookmarkStart w:id="107" w:name="database-performance"/>
    <w:p>
      <w:pPr>
        <w:pStyle w:val="Heading3"/>
      </w:pPr>
      <w:r>
        <w:rPr>
          <w:b/>
          <w:bCs/>
        </w:rPr>
        <w:t xml:space="preserve">20.1 Database Performance</w:t>
      </w:r>
    </w:p>
    <w:p>
      <w:pPr>
        <w:pStyle w:val="FirstParagraph"/>
      </w:pPr>
      <w:r>
        <w:rPr>
          <w:b/>
          <w:bCs/>
        </w:rPr>
        <w:t xml:space="preserve">Indexing Strategy:</w:t>
      </w:r>
    </w:p>
    <w:p>
      <w:pPr>
        <w:pStyle w:val="SourceCode"/>
      </w:pPr>
      <w:r>
        <w:rPr>
          <w:rStyle w:val="CommentTok"/>
        </w:rPr>
        <w:t xml:space="preserve">-- Critical indexes for tag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idx_article_tags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article_tags(tag_id, article_id);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idx_article_date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articles(published_date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idx_company_primary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company_tags(tag_id)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idx_tag_category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tags(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bookmarkEnd w:id="107"/>
    <w:bookmarkStart w:id="108" w:name="caching-strategy"/>
    <w:p>
      <w:pPr>
        <w:pStyle w:val="Heading3"/>
      </w:pPr>
      <w:r>
        <w:rPr>
          <w:b/>
          <w:bCs/>
        </w:rPr>
        <w:t xml:space="preserve">20.2 Caching Strategy</w:t>
      </w:r>
    </w:p>
    <w:p>
      <w:pPr>
        <w:pStyle w:val="Compact"/>
        <w:numPr>
          <w:ilvl w:val="0"/>
          <w:numId w:val="1074"/>
        </w:numPr>
      </w:pPr>
      <w:r>
        <w:t xml:space="preserve">Tag combination results: 1 hour cache</w:t>
      </w:r>
    </w:p>
    <w:p>
      <w:pPr>
        <w:pStyle w:val="Compact"/>
        <w:numPr>
          <w:ilvl w:val="0"/>
          <w:numId w:val="1074"/>
        </w:numPr>
      </w:pPr>
      <w:r>
        <w:t xml:space="preserve">Directory category pages: 30 minute cache</w:t>
      </w:r>
    </w:p>
    <w:p>
      <w:pPr>
        <w:pStyle w:val="Compact"/>
        <w:numPr>
          <w:ilvl w:val="0"/>
          <w:numId w:val="1074"/>
        </w:numPr>
      </w:pPr>
      <w:r>
        <w:t xml:space="preserve">Individual article tags: 24 hour cache</w:t>
      </w:r>
    </w:p>
    <w:p>
      <w:pPr>
        <w:pStyle w:val="Compact"/>
        <w:numPr>
          <w:ilvl w:val="0"/>
          <w:numId w:val="1074"/>
        </w:numPr>
      </w:pPr>
      <w:r>
        <w:t xml:space="preserve">Navigation menus: 1 hour cache</w:t>
      </w:r>
    </w:p>
    <w:bookmarkEnd w:id="108"/>
    <w:bookmarkStart w:id="109" w:name="api-endpoints"/>
    <w:p>
      <w:pPr>
        <w:pStyle w:val="Heading3"/>
      </w:pPr>
      <w:r>
        <w:rPr>
          <w:b/>
          <w:bCs/>
        </w:rPr>
        <w:t xml:space="preserve">20.3 API Endpoints</w:t>
      </w:r>
    </w:p>
    <w:p>
      <w:pPr>
        <w:pStyle w:val="SourceCode"/>
      </w:pPr>
      <w:r>
        <w:rPr>
          <w:rStyle w:val="CommentTok"/>
        </w:rPr>
        <w:t xml:space="preserve">// Core tag endpoints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List all tags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{category}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Tags by category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articles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GEO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Filter by tags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companies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Companies by directory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searches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Save tag combination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related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Related content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appendix-a-complete-tag-reference"/>
    <w:p>
      <w:pPr>
        <w:pStyle w:val="Heading2"/>
      </w:pPr>
      <w:r>
        <w:rPr>
          <w:b/>
          <w:bCs/>
        </w:rPr>
        <w:t xml:space="preserve">APPENDIX A: Complete Tag Reference</w:t>
      </w:r>
    </w:p>
    <w:bookmarkStart w:id="111" w:name="quick-reference-summary"/>
    <w:p>
      <w:pPr>
        <w:pStyle w:val="Heading3"/>
      </w:pPr>
      <w:r>
        <w:rPr>
          <w:b/>
          <w:bCs/>
        </w:rPr>
        <w:t xml:space="preserve">Quick Reference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Content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NEWS-001 to NEWS-030</w:t>
            </w:r>
          </w:p>
        </w:tc>
        <w:tc>
          <w:tcPr/>
          <w:p>
            <w:pPr>
              <w:pStyle w:val="Compact"/>
            </w:pPr>
            <w:r>
              <w:t xml:space="preserve">Article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Business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DIR-001 to DIR-081</w:t>
            </w:r>
          </w:p>
        </w:tc>
        <w:tc>
          <w:tcPr/>
          <w:p>
            <w:pPr>
              <w:pStyle w:val="Compact"/>
            </w:pPr>
            <w:r>
              <w:t xml:space="preserve">Company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GEO-*</w:t>
            </w:r>
          </w:p>
        </w:tc>
        <w:tc>
          <w:tcPr/>
          <w:p>
            <w:pPr>
              <w:pStyle w:val="Compact"/>
            </w:pPr>
            <w:r>
              <w:t xml:space="preserve">Location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Verticals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PROD-001 to PROD-009</w:t>
            </w:r>
          </w:p>
        </w:tc>
        <w:tc>
          <w:tcPr/>
          <w:p>
            <w:pPr>
              <w:pStyle w:val="Compact"/>
            </w:pPr>
            <w:r>
              <w:t xml:space="preserve">Gaming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Types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TYPE-001 to TYPE-015</w:t>
            </w:r>
          </w:p>
        </w:tc>
        <w:tc>
          <w:tcPr/>
          <w:p>
            <w:pPr>
              <w:pStyle w:val="Compact"/>
            </w:pPr>
            <w:r>
              <w:t xml:space="preserve">Content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335+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6" w:name="X398816004ecb06d13c774018a12f5aa609bef2e"/>
    <w:p>
      <w:pPr>
        <w:pStyle w:val="Heading2"/>
      </w:pPr>
      <w:r>
        <w:rPr>
          <w:b/>
          <w:bCs/>
        </w:rPr>
        <w:t xml:space="preserve">APPENDIX B: Migration Validation Checklist</w:t>
      </w:r>
    </w:p>
    <w:bookmarkStart w:id="113" w:name="pre-migration"/>
    <w:p>
      <w:pPr>
        <w:pStyle w:val="Heading3"/>
      </w:pPr>
      <w:r>
        <w:rPr>
          <w:b/>
          <w:bCs/>
        </w:rPr>
        <w:t xml:space="preserve">Pre-Migration</w:t>
      </w:r>
    </w:p>
    <w:p>
      <w:pPr>
        <w:pStyle w:val="Compact"/>
        <w:numPr>
          <w:ilvl w:val="0"/>
          <w:numId w:val="1075"/>
        </w:numPr>
      </w:pPr>
      <w:r>
        <w:t xml:space="preserve">Backup all existing data</w:t>
      </w:r>
    </w:p>
    <w:p>
      <w:pPr>
        <w:pStyle w:val="Compact"/>
        <w:numPr>
          <w:ilvl w:val="0"/>
          <w:numId w:val="1076"/>
        </w:numPr>
      </w:pPr>
      <w:r>
        <w:t xml:space="preserve">Document current category usage</w:t>
      </w:r>
    </w:p>
    <w:p>
      <w:pPr>
        <w:pStyle w:val="Compact"/>
        <w:numPr>
          <w:ilvl w:val="0"/>
          <w:numId w:val="1077"/>
        </w:numPr>
      </w:pPr>
      <w:r>
        <w:t xml:space="preserve">Map all categories to new tags</w:t>
      </w:r>
    </w:p>
    <w:p>
      <w:pPr>
        <w:pStyle w:val="Compact"/>
        <w:numPr>
          <w:ilvl w:val="0"/>
          <w:numId w:val="1078"/>
        </w:numPr>
      </w:pPr>
      <w:r>
        <w:t xml:space="preserve">Test migration on staging</w:t>
      </w:r>
    </w:p>
    <w:bookmarkEnd w:id="113"/>
    <w:bookmarkStart w:id="114" w:name="during-migration"/>
    <w:p>
      <w:pPr>
        <w:pStyle w:val="Heading3"/>
      </w:pPr>
      <w:r>
        <w:rPr>
          <w:b/>
          <w:bCs/>
        </w:rPr>
        <w:t xml:space="preserve">During Migration</w:t>
      </w:r>
    </w:p>
    <w:p>
      <w:pPr>
        <w:pStyle w:val="Compact"/>
        <w:numPr>
          <w:ilvl w:val="0"/>
          <w:numId w:val="1079"/>
        </w:numPr>
      </w:pPr>
      <w:r>
        <w:t xml:space="preserve">Run migration in batches</w:t>
      </w:r>
    </w:p>
    <w:p>
      <w:pPr>
        <w:pStyle w:val="Compact"/>
        <w:numPr>
          <w:ilvl w:val="0"/>
          <w:numId w:val="1080"/>
        </w:numPr>
      </w:pPr>
      <w:r>
        <w:t xml:space="preserve">Validate each batch</w:t>
      </w:r>
    </w:p>
    <w:p>
      <w:pPr>
        <w:pStyle w:val="Compact"/>
        <w:numPr>
          <w:ilvl w:val="0"/>
          <w:numId w:val="1081"/>
        </w:numPr>
      </w:pPr>
      <w:r>
        <w:t xml:space="preserve">Monitor performance impact</w:t>
      </w:r>
    </w:p>
    <w:p>
      <w:pPr>
        <w:pStyle w:val="Compact"/>
        <w:numPr>
          <w:ilvl w:val="0"/>
          <w:numId w:val="1082"/>
        </w:numPr>
      </w:pPr>
      <w:r>
        <w:t xml:space="preserve">Keep audit log</w:t>
      </w:r>
    </w:p>
    <w:bookmarkEnd w:id="114"/>
    <w:bookmarkStart w:id="115" w:name="post-migration"/>
    <w:p>
      <w:pPr>
        <w:pStyle w:val="Heading3"/>
      </w:pPr>
      <w:r>
        <w:rPr>
          <w:b/>
          <w:bCs/>
        </w:rPr>
        <w:t xml:space="preserve">Post-Migration</w:t>
      </w:r>
    </w:p>
    <w:p>
      <w:pPr>
        <w:pStyle w:val="Compact"/>
        <w:numPr>
          <w:ilvl w:val="0"/>
          <w:numId w:val="1083"/>
        </w:numPr>
      </w:pPr>
      <w:r>
        <w:t xml:space="preserve">Verify tag counts match expectations</w:t>
      </w:r>
    </w:p>
    <w:p>
      <w:pPr>
        <w:pStyle w:val="Compact"/>
        <w:numPr>
          <w:ilvl w:val="0"/>
          <w:numId w:val="1084"/>
        </w:numPr>
      </w:pPr>
      <w:r>
        <w:t xml:space="preserve">Check all articles have tags</w:t>
      </w:r>
    </w:p>
    <w:p>
      <w:pPr>
        <w:pStyle w:val="Compact"/>
        <w:numPr>
          <w:ilvl w:val="0"/>
          <w:numId w:val="1085"/>
        </w:numPr>
      </w:pPr>
      <w:r>
        <w:t xml:space="preserve">Validate directory assignments</w:t>
      </w:r>
    </w:p>
    <w:p>
      <w:pPr>
        <w:pStyle w:val="Compact"/>
        <w:numPr>
          <w:ilvl w:val="0"/>
          <w:numId w:val="1086"/>
        </w:numPr>
      </w:pPr>
      <w:r>
        <w:t xml:space="preserve">Test all filtered views</w:t>
      </w:r>
    </w:p>
    <w:p>
      <w:pPr>
        <w:pStyle w:val="Compact"/>
        <w:numPr>
          <w:ilvl w:val="0"/>
          <w:numId w:val="1087"/>
        </w:numPr>
      </w:pPr>
      <w:r>
        <w:t xml:space="preserve">Confirm search works</w:t>
      </w:r>
    </w:p>
    <w:p>
      <w:pPr>
        <w:pStyle w:val="Compact"/>
        <w:numPr>
          <w:ilvl w:val="0"/>
          <w:numId w:val="1088"/>
        </w:numPr>
      </w:pPr>
      <w:r>
        <w:t xml:space="preserve">Monitor user feedback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document-status"/>
    <w:p>
      <w:pPr>
        <w:pStyle w:val="Heading2"/>
      </w:pPr>
      <w:r>
        <w:rPr>
          <w:b/>
          <w:bCs/>
        </w:rPr>
        <w:t xml:space="preserve">Document Status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Version</w:t>
      </w:r>
      <w:r>
        <w:t xml:space="preserve">: 5.2 (Complete Directory Categories)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Status</w:t>
      </w:r>
      <w:r>
        <w:t xml:space="preserve">: Ready for Implementation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Key Update</w:t>
      </w:r>
      <w:r>
        <w:t xml:space="preserve">: Updated to 81 directory categories based on complete business taxonomy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1"/>
          <w:numId w:val="1090"/>
        </w:numPr>
      </w:pPr>
      <w:r>
        <w:t xml:space="preserve">Review complete taxonomy with 81 categories</w:t>
      </w:r>
    </w:p>
    <w:p>
      <w:pPr>
        <w:pStyle w:val="Compact"/>
        <w:numPr>
          <w:ilvl w:val="1"/>
          <w:numId w:val="1090"/>
        </w:numPr>
      </w:pPr>
      <w:r>
        <w:t xml:space="preserve">Approve platform section details</w:t>
      </w:r>
    </w:p>
    <w:p>
      <w:pPr>
        <w:pStyle w:val="Compact"/>
        <w:numPr>
          <w:ilvl w:val="1"/>
          <w:numId w:val="1090"/>
        </w:numPr>
      </w:pPr>
      <w:r>
        <w:t xml:space="preserve">Finalize migration mapping</w:t>
      </w:r>
    </w:p>
    <w:p>
      <w:pPr>
        <w:pStyle w:val="Compact"/>
        <w:numPr>
          <w:ilvl w:val="1"/>
          <w:numId w:val="1090"/>
        </w:numPr>
      </w:pPr>
      <w:r>
        <w:t xml:space="preserve">Begin Phase 1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2026-01-23T15:33:47Z</dcterms:created>
  <dcterms:modified xsi:type="dcterms:W3CDTF">2026-01-23T15:33:47Z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