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w:t>
      </w:r>
      <w:r w:rsidDel="00000000" w:rsidR="00000000" w:rsidRPr="00000000">
        <w:rPr>
          <w:rtl w:val="0"/>
        </w:rPr>
      </w:r>
    </w:p>
    <w:tbl>
      <w:tblPr>
        <w:tblStyle w:val="Table1"/>
        <w:tblW w:w="7095.0" w:type="dxa"/>
        <w:jc w:val="left"/>
        <w:tblInd w:w="0.0" w:type="dxa"/>
        <w:tblLayout w:type="fixed"/>
        <w:tblLook w:val="0400"/>
      </w:tblPr>
      <w:tblGrid>
        <w:gridCol w:w="7095"/>
        <w:tblGridChange w:id="0">
          <w:tblGrid>
            <w:gridCol w:w="7095"/>
          </w:tblGrid>
        </w:tblGridChange>
      </w:tblGrid>
      <w:tr>
        <w:trPr>
          <w:trHeight w:val="5507.88129296875" w:hRule="atLeast"/>
        </w:trPr>
        <w:tc>
          <w:tcPr>
            <w:tcBorders>
              <w:bottom w:color="bfbfbf" w:space="0" w:sz="4" w:val="single"/>
            </w:tcBorders>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5949.0" w:type="dxa"/>
              <w:jc w:val="center"/>
              <w:tblLayout w:type="fixed"/>
              <w:tblLook w:val="0400"/>
            </w:tblPr>
            <w:tblGrid>
              <w:gridCol w:w="5949"/>
              <w:tblGridChange w:id="0">
                <w:tblGrid>
                  <w:gridCol w:w="5949"/>
                </w:tblGrid>
              </w:tblGridChange>
            </w:tblGrid>
            <w:tr>
              <w:trPr>
                <w:trHeight w:val="201" w:hRule="atLeast"/>
              </w:trPr>
              <w:tc>
                <w:tcPr>
                  <w:shd w:fill="983620"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ustria" w:cs="Lustria" w:eastAsia="Lustria" w:hAnsi="Lustria"/>
                      <w:b w:val="0"/>
                      <w:i w:val="0"/>
                      <w:smallCaps w:val="0"/>
                      <w:strike w:val="0"/>
                      <w:color w:val="000000"/>
                      <w:sz w:val="52"/>
                      <w:szCs w:val="52"/>
                      <w:u w:val="none"/>
                      <w:shd w:fill="auto" w:val="clear"/>
                      <w:vertAlign w:val="baseline"/>
                    </w:rPr>
                  </w:pPr>
                  <w:r w:rsidDel="00000000" w:rsidR="00000000" w:rsidRPr="00000000">
                    <w:rPr>
                      <w:rtl w:val="0"/>
                    </w:rPr>
                  </w:r>
                </w:p>
              </w:tc>
            </w:tr>
            <w:tr>
              <w:trPr>
                <w:trHeight w:val="201" w:hRule="atLeast"/>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ustria" w:cs="Lustria" w:eastAsia="Lustria" w:hAnsi="Lustria"/>
                      <w:b w:val="0"/>
                      <w:i w:val="0"/>
                      <w:smallCaps w:val="0"/>
                      <w:strike w:val="0"/>
                      <w:color w:val="000000"/>
                      <w:sz w:val="52"/>
                      <w:szCs w:val="52"/>
                      <w:u w:val="none"/>
                      <w:shd w:fill="auto" w:val="clear"/>
                      <w:vertAlign w:val="baseline"/>
                    </w:rPr>
                  </w:pPr>
                  <w:r w:rsidDel="00000000" w:rsidR="00000000" w:rsidRPr="00000000">
                    <w:rPr>
                      <w:rtl w:val="0"/>
                    </w:rPr>
                  </w:r>
                </w:p>
              </w:tc>
            </w:tr>
          </w:tbl>
          <w:p w:rsidR="00000000" w:rsidDel="00000000" w:rsidP="00000000" w:rsidRDefault="00000000" w:rsidRPr="00000000" w14:paraId="00000005">
            <w:pPr>
              <w:spacing w:after="0" w:line="240" w:lineRule="auto"/>
              <w:jc w:val="center"/>
              <w:rPr>
                <w:sz w:val="52"/>
                <w:szCs w:val="52"/>
              </w:rPr>
            </w:pPr>
            <w:r w:rsidDel="00000000" w:rsidR="00000000" w:rsidRPr="00000000">
              <w:rPr>
                <w:sz w:val="96"/>
                <w:szCs w:val="96"/>
              </w:rPr>
              <w:drawing>
                <wp:inline distB="19050" distT="19050" distL="19050" distR="19050">
                  <wp:extent cx="3774007" cy="206525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74007" cy="2065255"/>
                          </a:xfrm>
                          <a:prstGeom prst="rect"/>
                          <a:ln/>
                        </pic:spPr>
                      </pic:pic>
                    </a:graphicData>
                  </a:graphic>
                </wp:inline>
              </w:drawing>
            </w:r>
            <w:r w:rsidDel="00000000" w:rsidR="00000000" w:rsidRPr="00000000">
              <w:rPr>
                <w:rtl w:val="0"/>
              </w:rPr>
            </w:r>
          </w:p>
        </w:tc>
      </w:tr>
      <w:tr>
        <w:trPr>
          <w:trHeight w:val="2880" w:hRule="atLeast"/>
        </w:trPr>
        <w:tc>
          <w:tcPr>
            <w:tcBorders>
              <w:top w:color="bfbfbf" w:space="0" w:sz="4" w:val="single"/>
              <w:bottom w:color="bfbfbf" w:space="0" w:sz="4" w:val="single"/>
            </w:tcBorders>
            <w:vAlign w:val="bottom"/>
          </w:tcPr>
          <w:p w:rsidR="00000000" w:rsidDel="00000000" w:rsidP="00000000" w:rsidRDefault="00000000" w:rsidRPr="00000000" w14:paraId="00000006">
            <w:pPr>
              <w:pStyle w:val="Title"/>
              <w:jc w:val="both"/>
              <w:rPr/>
            </w:pPr>
            <w:r w:rsidDel="00000000" w:rsidR="00000000" w:rsidRPr="00000000">
              <w:rPr>
                <w:rtl w:val="0"/>
              </w:rPr>
              <w:t xml:space="preserve">Respirador artificial automatic (R.A.A)</w:t>
            </w: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sz w:val="28"/>
                <w:szCs w:val="28"/>
                <w:rtl w:val="0"/>
              </w:rPr>
              <w:t xml:space="preserve">Respirador artificial de baix cost que es regula automàticament gràcies a un Oxímetre</w:t>
            </w:r>
            <w:r w:rsidDel="00000000" w:rsidR="00000000" w:rsidRPr="00000000">
              <w:rPr>
                <w:rtl w:val="0"/>
              </w:rPr>
            </w:r>
          </w:p>
        </w:tc>
      </w:tr>
      <w:tr>
        <w:tc>
          <w:tcPr>
            <w:tcBorders>
              <w:top w:color="bfbfbf" w:space="0" w:sz="4"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PROJECT SPRINT #1.</w:t>
              <w:br w:type="textWrapping"/>
              <w:t xml:space="preserve">DATE: 14</w:t>
            </w:r>
            <w:r w:rsidDel="00000000" w:rsidR="00000000" w:rsidRPr="00000000">
              <w:rPr>
                <w:rFonts w:ascii="Lustria" w:cs="Lustria" w:eastAsia="Lustria" w:hAnsi="Lustria"/>
                <w:b w:val="0"/>
                <w:i w:val="0"/>
                <w:smallCaps w:val="0"/>
                <w:strike w:val="0"/>
                <w:color w:val="595959"/>
                <w:sz w:val="20"/>
                <w:szCs w:val="20"/>
                <w:u w:val="none"/>
                <w:shd w:fill="auto" w:val="clear"/>
                <w:vertAlign w:val="superscript"/>
                <w:rtl w:val="0"/>
              </w:rPr>
              <w:t xml:space="preserve">th</w:t>
            </w: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 April 2021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left"/>
              <w:rPr>
                <w:color w:val="595959"/>
                <w:sz w:val="20"/>
                <w:szCs w:val="20"/>
              </w:rPr>
            </w:pPr>
            <w:r w:rsidDel="00000000" w:rsidR="00000000" w:rsidRPr="00000000">
              <w:rPr>
                <w:color w:val="595959"/>
                <w:sz w:val="20"/>
                <w:szCs w:val="20"/>
                <w:rtl w:val="0"/>
              </w:rPr>
              <w:t xml:space="preserve">Roger Benedito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left"/>
              <w:rPr>
                <w:color w:val="595959"/>
                <w:sz w:val="20"/>
                <w:szCs w:val="20"/>
              </w:rPr>
            </w:pPr>
            <w:r w:rsidDel="00000000" w:rsidR="00000000" w:rsidRPr="00000000">
              <w:rPr>
                <w:color w:val="595959"/>
                <w:sz w:val="20"/>
                <w:szCs w:val="20"/>
                <w:rtl w:val="0"/>
              </w:rPr>
              <w:t xml:space="preserve">Daniel Parra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left"/>
              <w:rPr>
                <w:color w:val="595959"/>
                <w:sz w:val="20"/>
                <w:szCs w:val="20"/>
              </w:rPr>
            </w:pPr>
            <w:r w:rsidDel="00000000" w:rsidR="00000000" w:rsidRPr="00000000">
              <w:rPr>
                <w:color w:val="595959"/>
                <w:sz w:val="20"/>
                <w:szCs w:val="20"/>
                <w:rtl w:val="0"/>
              </w:rPr>
              <w:t xml:space="preserve">Víctor Arauzo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left"/>
              <w:rPr>
                <w:color w:val="595959"/>
                <w:sz w:val="20"/>
                <w:szCs w:val="20"/>
              </w:rPr>
            </w:pPr>
            <w:r w:rsidDel="00000000" w:rsidR="00000000" w:rsidRPr="00000000">
              <w:rPr>
                <w:color w:val="595959"/>
                <w:sz w:val="20"/>
                <w:szCs w:val="20"/>
                <w:rtl w:val="0"/>
              </w:rPr>
              <w:t xml:space="preserve">Guillem Palenzuela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76" w:lineRule="auto"/>
        <w:ind w:left="0" w:right="0" w:firstLine="0"/>
        <w:jc w:val="left"/>
        <w:rPr>
          <w:rFonts w:ascii="Lustria" w:cs="Lustria" w:eastAsia="Lustria" w:hAnsi="Lustria"/>
          <w:b w:val="0"/>
          <w:i w:val="0"/>
          <w:smallCaps w:val="0"/>
          <w:strike w:val="0"/>
          <w:color w:val="983620"/>
          <w:sz w:val="48"/>
          <w:szCs w:val="48"/>
          <w:u w:val="none"/>
          <w:shd w:fill="auto" w:val="clear"/>
          <w:vertAlign w:val="baseline"/>
        </w:rPr>
      </w:pPr>
      <w:r w:rsidDel="00000000" w:rsidR="00000000" w:rsidRPr="00000000">
        <w:rPr>
          <w:rFonts w:ascii="Lustria" w:cs="Lustria" w:eastAsia="Lustria" w:hAnsi="Lustria"/>
          <w:b w:val="0"/>
          <w:i w:val="0"/>
          <w:smallCaps w:val="0"/>
          <w:strike w:val="0"/>
          <w:color w:val="983620"/>
          <w:sz w:val="48"/>
          <w:szCs w:val="4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30j0zll">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Electronic components</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1fob9te">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Hardware Scheme</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p80ltyeul7ly">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Software Architecture</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_heading=h.p80ltyeul7ly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fvu8ct7vk4m1">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Amazing contributions</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_heading=h.fvu8ct7vk4m1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3znysh7">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Extra components and 3D pieces</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er415s7q5qh">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Simulation Strategy</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_heading=h.er415s7q5qh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rFonts w:ascii="Lustria" w:cs="Lustria" w:eastAsia="Lustria" w:hAnsi="Lustria"/>
              <w:b w:val="1"/>
              <w:i w:val="0"/>
              <w:smallCaps w:val="0"/>
              <w:strike w:val="0"/>
              <w:color w:val="000000"/>
              <w:sz w:val="24"/>
              <w:szCs w:val="24"/>
              <w:u w:val="none"/>
              <w:shd w:fill="auto" w:val="clear"/>
              <w:vertAlign w:val="baseline"/>
            </w:rPr>
          </w:pPr>
          <w:hyperlink w:anchor="_heading=h.2et92p0">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Foreseen risks and contingency plan</w:t>
            </w:r>
          </w:hyperlink>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Lustria" w:cs="Lustria" w:eastAsia="Lustria" w:hAnsi="Lustr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ectPr>
          <w:headerReference r:id="rId8" w:type="default"/>
          <w:headerReference r:id="rId9" w:type="first"/>
          <w:footerReference r:id="rId10" w:type="default"/>
          <w:pgSz w:h="15840" w:w="12240" w:orient="portrait"/>
          <w:pgMar w:bottom="2160" w:top="1440" w:left="1440" w:right="1440" w:header="709" w:footer="1296"/>
          <w:pgNumType w:start="1"/>
          <w:titlePg w:val="1"/>
        </w:sectPr>
      </w:pPr>
      <w:r w:rsidDel="00000000" w:rsidR="00000000" w:rsidRPr="00000000">
        <w:rPr>
          <w:rtl w:val="0"/>
        </w:rPr>
      </w:r>
    </w:p>
    <w:p w:rsidR="00000000" w:rsidDel="00000000" w:rsidP="00000000" w:rsidRDefault="00000000" w:rsidRPr="00000000" w14:paraId="00000018">
      <w:pPr>
        <w:jc w:val="center"/>
        <w:rPr>
          <w:sz w:val="48"/>
          <w:szCs w:val="48"/>
        </w:rPr>
      </w:pPr>
      <w:r w:rsidDel="00000000" w:rsidR="00000000" w:rsidRPr="00000000">
        <w:rPr>
          <w:color w:val="983620"/>
          <w:sz w:val="48"/>
          <w:szCs w:val="48"/>
          <w:rtl w:val="0"/>
        </w:rPr>
        <w:t xml:space="preserve">R.A.A</w:t>
      </w:r>
      <w:r w:rsidDel="00000000" w:rsidR="00000000" w:rsidRPr="00000000">
        <w:rPr>
          <w:rtl w:val="0"/>
        </w:rPr>
      </w:r>
    </w:p>
    <w:p w:rsidR="00000000" w:rsidDel="00000000" w:rsidP="00000000" w:rsidRDefault="00000000" w:rsidRPr="00000000" w14:paraId="00000019">
      <w:pPr>
        <w:pStyle w:val="Subtitle"/>
        <w:jc w:val="center"/>
        <w:rPr/>
      </w:pPr>
      <w:r w:rsidDel="00000000" w:rsidR="00000000" w:rsidRPr="00000000">
        <w:rPr>
          <w:rtl w:val="0"/>
        </w:rPr>
        <w:t xml:space="preserve">Respirador Artificial Automàtic</w:t>
      </w:r>
    </w:p>
    <w:p w:rsidR="00000000" w:rsidDel="00000000" w:rsidP="00000000" w:rsidRDefault="00000000" w:rsidRPr="00000000" w14:paraId="0000001A">
      <w:pPr>
        <w:pStyle w:val="Heading1"/>
        <w:rPr/>
      </w:pPr>
      <w:bookmarkStart w:colFirst="0" w:colLast="0" w:name="_heading=h.gjdgxs" w:id="0"/>
      <w:bookmarkEnd w:id="0"/>
      <w:r w:rsidDel="00000000" w:rsidR="00000000" w:rsidRPr="00000000">
        <w:rPr>
          <w:rtl w:val="0"/>
        </w:rPr>
        <w:t xml:space="preserve">Project description</w:t>
      </w:r>
    </w:p>
    <w:p w:rsidR="00000000" w:rsidDel="00000000" w:rsidP="00000000" w:rsidRDefault="00000000" w:rsidRPr="00000000" w14:paraId="0000001B">
      <w:pPr>
        <w:jc w:val="both"/>
        <w:rPr>
          <w:i w:val="1"/>
        </w:rPr>
      </w:pPr>
      <w:r w:rsidDel="00000000" w:rsidR="00000000" w:rsidRPr="00000000">
        <w:rPr>
          <w:i w:val="1"/>
          <w:rtl w:val="0"/>
        </w:rPr>
        <w:t xml:space="preserve">L'objectiu del projecte és crear un respirador artificial a baix cost,  es tracta d’un oxímetre que calcularía l’oxigen en sang a temps real i a partir del resultat calcular i administra el oxígeno que fes falta.  Tot d’una forma automatica i amb el mínim cost possible.</w:t>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Electronic components</w:t>
      </w:r>
    </w:p>
    <w:p w:rsidR="00000000" w:rsidDel="00000000" w:rsidP="00000000" w:rsidRDefault="00000000" w:rsidRPr="00000000" w14:paraId="0000001D">
      <w:pPr>
        <w:rPr/>
      </w:pPr>
      <w:r w:rsidDel="00000000" w:rsidR="00000000" w:rsidRPr="00000000">
        <w:rPr>
          <w:rtl w:val="0"/>
        </w:rPr>
        <w:t xml:space="preserve">This is the list of the used components: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Lustria" w:cs="Lustria" w:eastAsia="Lustria" w:hAnsi="Lustria"/>
          <w:b w:val="0"/>
          <w:i w:val="1"/>
          <w:smallCaps w:val="0"/>
          <w:strike w:val="0"/>
          <w:color w:val="000000"/>
          <w:sz w:val="24"/>
          <w:szCs w:val="24"/>
          <w:u w:val="none"/>
          <w:shd w:fill="auto" w:val="clear"/>
          <w:vertAlign w:val="baseline"/>
        </w:rPr>
      </w:pPr>
      <w:r w:rsidDel="00000000" w:rsidR="00000000" w:rsidRPr="00000000">
        <w:rPr>
          <w:i w:val="1"/>
          <w:rtl w:val="0"/>
        </w:rPr>
        <w:t xml:space="preserve">Arduino uno rev 3</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Lustria" w:cs="Lustria" w:eastAsia="Lustria" w:hAnsi="Lustria"/>
          <w:b w:val="0"/>
          <w:i w:val="1"/>
          <w:smallCaps w:val="0"/>
          <w:strike w:val="0"/>
          <w:color w:val="000000"/>
          <w:sz w:val="24"/>
          <w:szCs w:val="24"/>
          <w:u w:val="none"/>
          <w:shd w:fill="auto" w:val="clear"/>
          <w:vertAlign w:val="baseline"/>
        </w:rPr>
      </w:pPr>
      <w:r w:rsidDel="00000000" w:rsidR="00000000" w:rsidRPr="00000000">
        <w:rPr>
          <w:i w:val="1"/>
          <w:rtl w:val="0"/>
        </w:rPr>
        <w:t xml:space="preserve">Motor Nema 23</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Controlador del motor</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Poteenciòmetre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Interruptor</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Módul Wifi</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Pantala LCD</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Transformador 9v</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DC/DC</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Fotodetector</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i w:val="1"/>
          <w:u w:val="none"/>
        </w:rPr>
      </w:pPr>
      <w:r w:rsidDel="00000000" w:rsidR="00000000" w:rsidRPr="00000000">
        <w:rPr>
          <w:i w:val="1"/>
          <w:rtl w:val="0"/>
        </w:rPr>
        <w:t xml:space="preserve">LED vermell i infrarrojos </w:t>
      </w:r>
      <w:r w:rsidDel="00000000" w:rsidR="00000000" w:rsidRPr="00000000">
        <w:rPr>
          <w:rtl w:val="0"/>
        </w:rPr>
      </w:r>
    </w:p>
    <w:p w:rsidR="00000000" w:rsidDel="00000000" w:rsidP="00000000" w:rsidRDefault="00000000" w:rsidRPr="00000000" w14:paraId="00000029">
      <w:pPr>
        <w:pStyle w:val="Heading1"/>
        <w:rPr/>
      </w:pPr>
      <w:bookmarkStart w:colFirst="0" w:colLast="0" w:name="_heading=h.1fob9te" w:id="2"/>
      <w:bookmarkEnd w:id="2"/>
      <w:r w:rsidDel="00000000" w:rsidR="00000000" w:rsidRPr="00000000">
        <w:rPr>
          <w:rtl w:val="0"/>
        </w:rPr>
        <w:t xml:space="preserve">Hardware Scheme</w:t>
      </w:r>
    </w:p>
    <w:p w:rsidR="00000000" w:rsidDel="00000000" w:rsidP="00000000" w:rsidRDefault="00000000" w:rsidRPr="00000000" w14:paraId="0000002A">
      <w:pPr>
        <w:rPr>
          <w:i w:val="1"/>
        </w:rPr>
      </w:pPr>
      <w:r w:rsidDel="00000000" w:rsidR="00000000" w:rsidRPr="00000000">
        <w:rPr>
          <w:i w:val="1"/>
        </w:rPr>
        <w:drawing>
          <wp:inline distB="114300" distT="114300" distL="114300" distR="114300">
            <wp:extent cx="5943600" cy="4660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rPr>
          <w:i w:val="1"/>
        </w:rPr>
      </w:pPr>
      <w:bookmarkStart w:colFirst="0" w:colLast="0" w:name="_heading=h.p80ltyeul7ly" w:id="3"/>
      <w:bookmarkEnd w:id="3"/>
      <w:r w:rsidDel="00000000" w:rsidR="00000000" w:rsidRPr="00000000">
        <w:rPr>
          <w:rtl w:val="0"/>
        </w:rPr>
        <w:t xml:space="preserve">Software Architecture</w:t>
      </w:r>
      <w:r w:rsidDel="00000000" w:rsidR="00000000" w:rsidRPr="00000000">
        <w:rPr/>
        <w:drawing>
          <wp:inline distB="114300" distT="114300" distL="114300" distR="114300">
            <wp:extent cx="5943600" cy="17780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b w:val="1"/>
          <w:i w:val="1"/>
        </w:rPr>
      </w:pPr>
      <w:r w:rsidDel="00000000" w:rsidR="00000000" w:rsidRPr="00000000">
        <w:rPr>
          <w:b w:val="1"/>
          <w:i w:val="1"/>
          <w:rtl w:val="0"/>
        </w:rPr>
        <w:t xml:space="preserve">TASCA A</w:t>
      </w:r>
    </w:p>
    <w:p w:rsidR="00000000" w:rsidDel="00000000" w:rsidP="00000000" w:rsidRDefault="00000000" w:rsidRPr="00000000" w14:paraId="0000002E">
      <w:pPr>
        <w:rPr/>
      </w:pPr>
      <w:r w:rsidDel="00000000" w:rsidR="00000000" w:rsidRPr="00000000">
        <w:rPr>
          <w:rtl w:val="0"/>
        </w:rPr>
        <w:t xml:space="preserve">Aquesta tasca s'executa quan la ISR rep un senyal d'entrada </w:t>
      </w:r>
      <w:r w:rsidDel="00000000" w:rsidR="00000000" w:rsidRPr="00000000">
        <w:rPr>
          <w:rtl w:val="0"/>
        </w:rPr>
        <w:t xml:space="preserve">provenint</w:t>
      </w:r>
      <w:r w:rsidDel="00000000" w:rsidR="00000000" w:rsidRPr="00000000">
        <w:rPr>
          <w:rtl w:val="0"/>
        </w:rPr>
        <w:t xml:space="preserve"> del potenciòmetre. Aquest senyal iniciarà una petició d'informació perquè, l'usuari amb el potenciòmetre, indiqui un valor que se li anirà mostrant per pantalla. Un cop confirmi un valor utilitzant la funció de botó que disposa el potenciòmetre, passarà a demanar el següent i així fins a obtenir els 3 paràmetres; Volum d'aire (50-90), respiracions per minut (5-30) i el radi d'inspiració/expiració (1, 2 o 3). Un cop rep la darrera confirmació del valor, farà una validació final dels paràmetres i si són correctes, introdueix la informació en la cua perquè la tasca C pugui fer les seves operacions.</w:t>
      </w:r>
    </w:p>
    <w:p w:rsidR="00000000" w:rsidDel="00000000" w:rsidP="00000000" w:rsidRDefault="00000000" w:rsidRPr="00000000" w14:paraId="0000002F">
      <w:pPr>
        <w:rPr/>
      </w:pPr>
      <w:r w:rsidDel="00000000" w:rsidR="00000000" w:rsidRPr="00000000">
        <w:rPr>
          <w:rtl w:val="0"/>
        </w:rPr>
        <w:t xml:space="preserve">Comentar finalment, que la tasca A compta amb un temps d’espera, el qual comença a comptar des que l’usuari deixa de prémer cap botó en mig d’una nova configuració. Una vegada superat aquest temps, la feina que li quedava per fer a la tasca A es cancel·la i se surt de la configuració de paràmetres (es torna a mostrar per pantalla la configuració anterior)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TASCA B</w:t>
      </w:r>
    </w:p>
    <w:p w:rsidR="00000000" w:rsidDel="00000000" w:rsidP="00000000" w:rsidRDefault="00000000" w:rsidRPr="00000000" w14:paraId="00000034">
      <w:pPr>
        <w:rPr/>
      </w:pPr>
      <w:r w:rsidDel="00000000" w:rsidR="00000000" w:rsidRPr="00000000">
        <w:rPr>
          <w:rtl w:val="0"/>
        </w:rPr>
        <w:t xml:space="preserve">Aquesta tasca s'executa quan la ISR rep un senyal d'entrada </w:t>
      </w:r>
      <w:r w:rsidDel="00000000" w:rsidR="00000000" w:rsidRPr="00000000">
        <w:rPr>
          <w:rtl w:val="0"/>
        </w:rPr>
        <w:t xml:space="preserve">provenint</w:t>
      </w:r>
      <w:r w:rsidDel="00000000" w:rsidR="00000000" w:rsidRPr="00000000">
        <w:rPr>
          <w:rtl w:val="0"/>
        </w:rPr>
        <w:t xml:space="preserve"> del perifèric d'Oxímetre. Comprova els valors obtinguts i en cas que detecti una pujada o baixada d'oxigen enviarà una ordre d'augment de respiracions per minut.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TASCA C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La tasca C s’encarrega d’anar comprovant si hi ha noves dades que es transfereixen per la cua. Cada vegada que rep uns nous valors procedeix a cridar a la funció que s’encarrega de controlar la velocitat de gir del motor pas a pas. Aquesta funció, a la qual se li passa per paràmetres els diferents valors del sistema, s’encarrega de fer els càlculs pertinents per indicar-li al controlador del motor la nova velocitat de rotació. Per exemple, per calcular el volum d'aire per cada inspiració/expiració, calcularíem els valors de RPM i de temps de gir cap a la mateixa direcció, per calcular el desplaçament lineal que generaria. Per calcular les respiracions per minut, hauríem de configurar el temps que tarda a fer el gir i tornar a la posició d'inici. I per calcular el radi, modificar les velocitats de rotació d'un sentit i de l'altre.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Un exemple pràctic (hipotètic) seria, Volum d'aire 60, respiracions per minut 10 i radi 1. Amb les respiracions per minut trobem que cada 6 segons ha d’haver realitzat tot el moviment. Amb el radi, sabem que el tems d'inspiració i expiració és el mateix així que les velocitats de gir també ho seran. Finalment, sabem que si pressionem el nostre ambú 10 cm, produirà un volum de 100 cm3 d'aire i sabem que per cada gir del motor, la nostra palanca es desplaça 0,1 cm. Per tant sabem que ha de fer 60 voltes en 3 segons (1200 BPM).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TASCA D</w:t>
      </w:r>
    </w:p>
    <w:p w:rsidR="00000000" w:rsidDel="00000000" w:rsidP="00000000" w:rsidRDefault="00000000" w:rsidRPr="00000000" w14:paraId="0000003B">
      <w:pPr>
        <w:rPr>
          <w:b w:val="1"/>
        </w:rPr>
      </w:pPr>
      <w:r w:rsidDel="00000000" w:rsidR="00000000" w:rsidRPr="00000000">
        <w:rPr>
          <w:rtl w:val="0"/>
        </w:rPr>
        <w:t xml:space="preserve">La tasca D s’encarrega danar enviant les dades de l’Oximetre a traves del modul Wifi a un aparell extern, per tindre un registre de les constants.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pStyle w:val="Heading1"/>
        <w:rPr>
          <w:i w:val="1"/>
        </w:rPr>
      </w:pPr>
      <w:bookmarkStart w:colFirst="0" w:colLast="0" w:name="_heading=h.fvu8ct7vk4m1" w:id="4"/>
      <w:bookmarkEnd w:id="4"/>
      <w:r w:rsidDel="00000000" w:rsidR="00000000" w:rsidRPr="00000000">
        <w:rPr>
          <w:rtl w:val="0"/>
        </w:rPr>
        <w:t xml:space="preserve">Amazing contributions </w:t>
      </w:r>
      <w:r w:rsidDel="00000000" w:rsidR="00000000" w:rsidRPr="00000000">
        <w:rPr>
          <w:rtl w:val="0"/>
        </w:rPr>
      </w:r>
    </w:p>
    <w:p w:rsidR="00000000" w:rsidDel="00000000" w:rsidP="00000000" w:rsidRDefault="00000000" w:rsidRPr="00000000" w14:paraId="0000003E">
      <w:pPr>
        <w:numPr>
          <w:ilvl w:val="0"/>
          <w:numId w:val="1"/>
        </w:numPr>
        <w:spacing w:after="0" w:afterAutospacing="0"/>
        <w:ind w:left="720" w:hanging="360"/>
        <w:rPr>
          <w:i w:val="1"/>
          <w:u w:val="none"/>
        </w:rPr>
      </w:pPr>
      <w:r w:rsidDel="00000000" w:rsidR="00000000" w:rsidRPr="00000000">
        <w:rPr>
          <w:i w:val="1"/>
          <w:rtl w:val="0"/>
        </w:rPr>
        <w:t xml:space="preserve">Sistema respiratori per a persones dependents</w:t>
      </w:r>
    </w:p>
    <w:p w:rsidR="00000000" w:rsidDel="00000000" w:rsidP="00000000" w:rsidRDefault="00000000" w:rsidRPr="00000000" w14:paraId="0000003F">
      <w:pPr>
        <w:numPr>
          <w:ilvl w:val="0"/>
          <w:numId w:val="1"/>
        </w:numPr>
        <w:spacing w:after="0" w:afterAutospacing="0"/>
        <w:ind w:left="720" w:hanging="360"/>
        <w:rPr>
          <w:i w:val="1"/>
          <w:u w:val="none"/>
        </w:rPr>
      </w:pPr>
      <w:r w:rsidDel="00000000" w:rsidR="00000000" w:rsidRPr="00000000">
        <w:rPr>
          <w:i w:val="1"/>
          <w:rtl w:val="0"/>
        </w:rPr>
        <w:t xml:space="preserve">Modul Wifi per controlar aquest</w:t>
      </w:r>
    </w:p>
    <w:p w:rsidR="00000000" w:rsidDel="00000000" w:rsidP="00000000" w:rsidRDefault="00000000" w:rsidRPr="00000000" w14:paraId="00000040">
      <w:pPr>
        <w:numPr>
          <w:ilvl w:val="0"/>
          <w:numId w:val="1"/>
        </w:numPr>
        <w:ind w:left="720" w:hanging="360"/>
        <w:rPr>
          <w:i w:val="1"/>
          <w:u w:val="none"/>
        </w:rPr>
      </w:pPr>
      <w:r w:rsidDel="00000000" w:rsidR="00000000" w:rsidRPr="00000000">
        <w:rPr>
          <w:i w:val="1"/>
          <w:rtl w:val="0"/>
        </w:rPr>
        <w:t xml:space="preserve">Sistema simplificat d’acord al pressupost</w:t>
      </w:r>
    </w:p>
    <w:p w:rsidR="00000000" w:rsidDel="00000000" w:rsidP="00000000" w:rsidRDefault="00000000" w:rsidRPr="00000000" w14:paraId="00000041">
      <w:pPr>
        <w:rPr>
          <w:i w:val="1"/>
        </w:rPr>
      </w:pPr>
      <w:r w:rsidDel="00000000" w:rsidR="00000000" w:rsidRPr="00000000">
        <w:rPr>
          <w:i w:val="1"/>
          <w:rtl w:val="0"/>
        </w:rPr>
        <w:t xml:space="preserve">Aquest projecte mereix la pena ja que pot ajudar a moltes persones a tenir un sistema de respiració que depenent de la persona i de la situació on es troba pot determinar l’oxigen necessari per a ella.</w:t>
      </w:r>
    </w:p>
    <w:p w:rsidR="00000000" w:rsidDel="00000000" w:rsidP="00000000" w:rsidRDefault="00000000" w:rsidRPr="00000000" w14:paraId="00000042">
      <w:pPr>
        <w:pStyle w:val="Heading1"/>
        <w:rPr/>
      </w:pPr>
      <w:bookmarkStart w:colFirst="0" w:colLast="0" w:name="_heading=h.3znysh7" w:id="5"/>
      <w:bookmarkEnd w:id="5"/>
      <w:r w:rsidDel="00000000" w:rsidR="00000000" w:rsidRPr="00000000">
        <w:rPr>
          <w:rtl w:val="0"/>
        </w:rPr>
        <w:t xml:space="preserve">Extra components and 3D pieces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Lustria" w:cs="Lustria" w:eastAsia="Lustria" w:hAnsi="Lustria"/>
          <w:b w:val="0"/>
          <w:i w:val="1"/>
          <w:smallCaps w:val="0"/>
          <w:strike w:val="0"/>
          <w:color w:val="000000"/>
          <w:sz w:val="24"/>
          <w:szCs w:val="24"/>
          <w:u w:val="none"/>
          <w:shd w:fill="auto" w:val="clear"/>
          <w:vertAlign w:val="baseline"/>
        </w:rPr>
      </w:pPr>
      <w:r w:rsidDel="00000000" w:rsidR="00000000" w:rsidRPr="00000000">
        <w:rPr>
          <w:i w:val="1"/>
          <w:rtl w:val="0"/>
        </w:rPr>
        <w:t xml:space="preserve">Modul Wifi ATWINC1500 per a la connexió.</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rFonts w:ascii="Lustria" w:cs="Lustria" w:eastAsia="Lustria" w:hAnsi="Lustria"/>
          <w:b w:val="0"/>
          <w:i w:val="1"/>
          <w:smallCaps w:val="0"/>
          <w:strike w:val="0"/>
          <w:color w:val="000000"/>
          <w:sz w:val="24"/>
          <w:szCs w:val="24"/>
          <w:u w:val="none"/>
          <w:shd w:fill="auto" w:val="clear"/>
          <w:vertAlign w:val="baseline"/>
        </w:rPr>
      </w:pPr>
      <w:r w:rsidDel="00000000" w:rsidR="00000000" w:rsidRPr="00000000">
        <w:rPr>
          <w:i w:val="1"/>
          <w:rtl w:val="0"/>
        </w:rPr>
        <w:t xml:space="preserve">Control de motor DRV8825 per al control de la respiració.</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pPr>
      <w:r w:rsidDel="00000000" w:rsidR="00000000" w:rsidRPr="00000000">
        <w:rPr>
          <w:rtl w:val="0"/>
        </w:rPr>
        <w:t xml:space="preserve">Motor Stepper motor bipolar NEMA 23 </w:t>
      </w:r>
      <w:r w:rsidDel="00000000" w:rsidR="00000000" w:rsidRPr="00000000">
        <w:rPr>
          <w:i w:val="1"/>
          <w:rtl w:val="0"/>
        </w:rPr>
        <w:t xml:space="preserve">per a l’acció de la respiració.</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Pantalla LCD WINSTAR DISPLAY MN: WH1602B2-TMI-ET# Per visualitzar les dades del respirometre.</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Fotodetector TSL1401CL per a la detecció de l’oxigen del pacient.</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Amplificador per a amplificar la señal.</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LED infrarrojos 950nm com indicador.</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LED Rojo 660 nm com indicador.</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Potenciometre pel control de la potencia del respirometre.</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360" w:right="0" w:hanging="360"/>
        <w:jc w:val="left"/>
        <w:rPr>
          <w:u w:val="none"/>
        </w:rPr>
      </w:pPr>
      <w:r w:rsidDel="00000000" w:rsidR="00000000" w:rsidRPr="00000000">
        <w:rPr>
          <w:rtl w:val="0"/>
        </w:rPr>
        <w:t xml:space="preserve">Interruptor ON/OFF encendre o apagar el respirometre.</w:t>
      </w: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er415s7q5qh" w:id="6"/>
      <w:bookmarkEnd w:id="6"/>
      <w:r w:rsidDel="00000000" w:rsidR="00000000" w:rsidRPr="00000000">
        <w:rPr>
          <w:rtl w:val="0"/>
        </w:rPr>
        <w:t xml:space="preserve">Simulation Strategy</w:t>
      </w:r>
    </w:p>
    <w:p w:rsidR="00000000" w:rsidDel="00000000" w:rsidP="00000000" w:rsidRDefault="00000000" w:rsidRPr="00000000" w14:paraId="0000004F">
      <w:pPr>
        <w:rPr>
          <w:i w:val="1"/>
        </w:rPr>
      </w:pPr>
      <w:r w:rsidDel="00000000" w:rsidR="00000000" w:rsidRPr="00000000">
        <w:rPr>
          <w:i w:val="1"/>
          <w:rtl w:val="0"/>
        </w:rPr>
        <w:t xml:space="preserve">HERE_TEXT_DESCRIBING_THE_SIMULATION_STRATEGY</w:t>
      </w:r>
    </w:p>
    <w:p w:rsidR="00000000" w:rsidDel="00000000" w:rsidP="00000000" w:rsidRDefault="00000000" w:rsidRPr="00000000" w14:paraId="00000050">
      <w:pPr>
        <w:rPr>
          <w:i w:val="1"/>
        </w:rPr>
      </w:pPr>
      <w:r w:rsidDel="00000000" w:rsidR="00000000" w:rsidRPr="00000000">
        <w:rPr>
          <w:i w:val="1"/>
          <w:rtl w:val="0"/>
        </w:rPr>
        <w:tab/>
        <w:t xml:space="preserve">SIMULATOR_USED</w:t>
      </w:r>
    </w:p>
    <w:p w:rsidR="00000000" w:rsidDel="00000000" w:rsidP="00000000" w:rsidRDefault="00000000" w:rsidRPr="00000000" w14:paraId="00000051">
      <w:pPr>
        <w:rPr>
          <w:i w:val="1"/>
        </w:rPr>
      </w:pPr>
      <w:r w:rsidDel="00000000" w:rsidR="00000000" w:rsidRPr="00000000">
        <w:rPr>
          <w:i w:val="1"/>
          <w:rtl w:val="0"/>
        </w:rPr>
        <w:tab/>
        <w:t xml:space="preserve">MODULES_TO_BE_SIMULATED</w:t>
      </w:r>
    </w:p>
    <w:p w:rsidR="00000000" w:rsidDel="00000000" w:rsidP="00000000" w:rsidRDefault="00000000" w:rsidRPr="00000000" w14:paraId="00000052">
      <w:pPr>
        <w:rPr>
          <w:i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pStyle w:val="Heading1"/>
        <w:rPr/>
      </w:pPr>
      <w:bookmarkStart w:colFirst="0" w:colLast="0" w:name="_heading=h.2et92p0" w:id="7"/>
      <w:bookmarkEnd w:id="7"/>
      <w:r w:rsidDel="00000000" w:rsidR="00000000" w:rsidRPr="00000000">
        <w:rPr>
          <w:rtl w:val="0"/>
        </w:rPr>
        <w:t xml:space="preserve">Foreseen risks and contingency plan</w:t>
      </w:r>
    </w:p>
    <w:p w:rsidR="00000000" w:rsidDel="00000000" w:rsidP="00000000" w:rsidRDefault="00000000" w:rsidRPr="00000000" w14:paraId="00000058">
      <w:pPr>
        <w:rPr/>
      </w:pPr>
      <w:r w:rsidDel="00000000" w:rsidR="00000000" w:rsidRPr="00000000">
        <w:rPr/>
        <w:drawing>
          <wp:inline distB="114300" distT="114300" distL="114300" distR="114300">
            <wp:extent cx="5876925" cy="679132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76925" cy="6791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color="bfbfbf" w:space="12" w:sz="4" w:val="single"/>
          <w:right w:space="0" w:sz="0" w:val="nil"/>
          <w:between w:space="0" w:sz="0" w:val="nil"/>
        </w:pBdr>
        <w:shd w:fill="auto" w:val="clear"/>
        <w:spacing w:after="240" w:before="480" w:line="276" w:lineRule="auto"/>
        <w:ind w:left="0" w:right="0" w:firstLine="0"/>
        <w:jc w:val="center"/>
        <w:rPr>
          <w:rFonts w:ascii="Lustria" w:cs="Lustria" w:eastAsia="Lustria" w:hAnsi="Lustria"/>
          <w:b w:val="0"/>
          <w:i w:val="0"/>
          <w:smallCaps w:val="0"/>
          <w:strike w:val="0"/>
          <w:color w:val="983620"/>
          <w:sz w:val="48"/>
          <w:szCs w:val="48"/>
          <w:u w:val="none"/>
          <w:shd w:fill="auto" w:val="clear"/>
          <w:vertAlign w:val="baseline"/>
        </w:rPr>
      </w:pPr>
      <w:r w:rsidDel="00000000" w:rsidR="00000000" w:rsidRPr="00000000">
        <w:rPr>
          <w:rFonts w:ascii="Lustria" w:cs="Lustria" w:eastAsia="Lustria" w:hAnsi="Lustria"/>
          <w:b w:val="0"/>
          <w:i w:val="0"/>
          <w:smallCaps w:val="0"/>
          <w:strike w:val="0"/>
          <w:color w:val="983620"/>
          <w:sz w:val="48"/>
          <w:szCs w:val="48"/>
          <w:u w:val="none"/>
          <w:shd w:fill="auto" w:val="clear"/>
          <w:vertAlign w:val="baseline"/>
          <w:rtl w:val="0"/>
        </w:rPr>
        <w:t xml:space="preserve">References</w:t>
      </w:r>
    </w:p>
    <w:p w:rsidR="00000000" w:rsidDel="00000000" w:rsidP="00000000" w:rsidRDefault="00000000" w:rsidRPr="00000000" w14:paraId="0000005A">
      <w:pPr>
        <w:rPr/>
      </w:pPr>
      <w:r w:rsidDel="00000000" w:rsidR="00000000" w:rsidRPr="00000000">
        <w:rPr>
          <w:rtl w:val="0"/>
        </w:rPr>
        <w:t xml:space="preserve">This project has been inspired by the following Internet projects:</w:t>
      </w:r>
    </w:p>
    <w:p w:rsidR="00000000" w:rsidDel="00000000" w:rsidP="00000000" w:rsidRDefault="00000000" w:rsidRPr="00000000" w14:paraId="0000005B">
      <w:pPr>
        <w:rPr/>
      </w:pPr>
      <w:r w:rsidDel="00000000" w:rsidR="00000000" w:rsidRPr="00000000">
        <w:rPr>
          <w:rtl w:val="0"/>
        </w:rPr>
        <w:t xml:space="preserve">HERE_URL_LINK#1</w:t>
      </w:r>
    </w:p>
    <w:p w:rsidR="00000000" w:rsidDel="00000000" w:rsidP="00000000" w:rsidRDefault="00000000" w:rsidRPr="00000000" w14:paraId="0000005C">
      <w:pPr>
        <w:rPr/>
      </w:pPr>
      <w:r w:rsidDel="00000000" w:rsidR="00000000" w:rsidRPr="00000000">
        <w:rPr>
          <w:rtl w:val="0"/>
        </w:rPr>
        <w:t xml:space="preserve">HERE_URL_LINK#1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hanging="72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2160" w:top="1440" w:left="1440" w:right="1440" w:header="1296" w:footer="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 w:name="Lustri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60.0" w:type="dxa"/>
      <w:jc w:val="left"/>
      <w:tblInd w:w="0.0" w:type="dxa"/>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color w:val="595959"/>
              <w:sz w:val="20"/>
              <w:szCs w:val="20"/>
              <w:rtl w:val="0"/>
            </w:rPr>
            <w:t xml:space="preserve">RAA</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tbl>
    <w:tblPr>
      <w:tblStyle w:val="Table4"/>
      <w:tblW w:w="9360.0" w:type="dxa"/>
      <w:jc w:val="left"/>
      <w:tblInd w:w="0.0" w:type="dxa"/>
      <w:tblLayout w:type="fixed"/>
      <w:tblLook w:val="0400"/>
    </w:tblPr>
    <w:tblGrid>
      <w:gridCol w:w="4699"/>
      <w:gridCol w:w="4661"/>
      <w:tblGridChange w:id="0">
        <w:tblGrid>
          <w:gridCol w:w="4699"/>
          <w:gridCol w:w="4661"/>
        </w:tblGrid>
      </w:tblGridChange>
    </w:tblGrid>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tl w:val="0"/>
            </w:rPr>
            <w:t xml:space="preserve">ROBOT_NAME</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tbl>
    <w:tblPr>
      <w:tblStyle w:val="Table5"/>
      <w:tblW w:w="9360.0" w:type="dxa"/>
      <w:jc w:val="left"/>
      <w:tblInd w:w="0.0" w:type="dxa"/>
      <w:tblLayout w:type="fixed"/>
      <w:tblLook w:val="0400"/>
    </w:tblPr>
    <w:tblGrid>
      <w:gridCol w:w="4699"/>
      <w:gridCol w:w="4661"/>
      <w:tblGridChange w:id="0">
        <w:tblGrid>
          <w:gridCol w:w="4699"/>
          <w:gridCol w:w="4661"/>
        </w:tblGrid>
      </w:tblGridChange>
    </w:tblGrid>
    <w:t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64" w:lineRule="auto"/>
            <w:ind w:left="0" w:right="0" w:firstLine="0"/>
            <w:jc w:val="left"/>
            <w:rPr>
              <w:rFonts w:ascii="Lustria" w:cs="Lustria" w:eastAsia="Lustria" w:hAnsi="Lustria"/>
              <w:b w:val="1"/>
              <w:i w:val="0"/>
              <w:smallCaps w:val="0"/>
              <w:strike w:val="0"/>
              <w:color w:val="000000"/>
              <w:sz w:val="24"/>
              <w:szCs w:val="24"/>
              <w:u w:val="none"/>
              <w:shd w:fill="auto" w:val="clear"/>
              <w:vertAlign w:val="baseline"/>
            </w:rPr>
          </w:pPr>
          <w:r w:rsidDel="00000000" w:rsidR="00000000" w:rsidRPr="00000000">
            <w:rPr>
              <w:color w:val="595959"/>
              <w:sz w:val="20"/>
              <w:szCs w:val="20"/>
              <w:rtl w:val="0"/>
            </w:rPr>
            <w:t xml:space="preserve">R.A.A</w:t>
          </w:r>
          <w:r w:rsidDel="00000000" w:rsidR="00000000" w:rsidRPr="00000000">
            <w:rPr>
              <w:rtl w:val="0"/>
            </w:rPr>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264" w:lineRule="auto"/>
            <w:ind w:left="0" w:right="0" w:firstLine="0"/>
            <w:jc w:val="right"/>
            <w:rPr>
              <w:rFonts w:ascii="Lustria" w:cs="Lustria" w:eastAsia="Lustria" w:hAnsi="Lustria"/>
              <w:b w:val="0"/>
              <w:i w:val="0"/>
              <w:smallCaps w:val="0"/>
              <w:strike w:val="0"/>
              <w:color w:val="595959"/>
              <w:sz w:val="20"/>
              <w:szCs w:val="20"/>
              <w:u w:val="none"/>
              <w:shd w:fill="auto" w:val="clear"/>
              <w:vertAlign w:val="baseline"/>
            </w:rPr>
          </w:pPr>
          <w:r w:rsidDel="00000000" w:rsidR="00000000" w:rsidRPr="00000000">
            <w:rPr>
              <w:rFonts w:ascii="Lustria" w:cs="Lustria" w:eastAsia="Lustria" w:hAnsi="Lustria"/>
              <w:b w:val="0"/>
              <w:i w:val="0"/>
              <w:smallCaps w:val="0"/>
              <w:strike w:val="0"/>
              <w:color w:val="59595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RPL - Computer Engineering. UAB (Barcelona) 2020-2021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ab/>
      <w:tab/>
      <w:t xml:space="preserve">Sprint #1</w:t>
      <w:br w:type="textWrapping"/>
      <w:tab/>
      <w:tab/>
      <w:t xml:space="preserve">Date: 14 April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9836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tria" w:cs="Lustria" w:eastAsia="Lustria" w:hAnsi="Lustria"/>
        <w:sz w:val="24"/>
        <w:szCs w:val="24"/>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20" w:lineRule="auto"/>
    </w:pPr>
    <w:rPr>
      <w:rFonts w:ascii="Lustria" w:cs="Lustria" w:eastAsia="Lustria" w:hAnsi="Lustria"/>
      <w:color w:val="983620"/>
      <w:sz w:val="28"/>
      <w:szCs w:val="28"/>
    </w:rPr>
  </w:style>
  <w:style w:type="paragraph" w:styleId="Heading2">
    <w:name w:val="heading 2"/>
    <w:basedOn w:val="Normal"/>
    <w:next w:val="Normal"/>
    <w:pPr>
      <w:keepNext w:val="1"/>
      <w:keepLines w:val="1"/>
      <w:pBdr>
        <w:bottom w:color="bfbfbf" w:space="14" w:sz="4" w:val="single"/>
      </w:pBdr>
      <w:spacing w:before="120" w:lineRule="auto"/>
      <w:jc w:val="center"/>
    </w:pPr>
    <w:rPr>
      <w:rFonts w:ascii="Lustria" w:cs="Lustria" w:eastAsia="Lustria" w:hAnsi="Lustria"/>
      <w:color w:val="000000"/>
      <w:sz w:val="28"/>
      <w:szCs w:val="28"/>
    </w:rPr>
  </w:style>
  <w:style w:type="paragraph" w:styleId="Heading3">
    <w:name w:val="heading 3"/>
    <w:basedOn w:val="Normal"/>
    <w:next w:val="Normal"/>
    <w:pPr>
      <w:keepNext w:val="1"/>
      <w:keepLines w:val="1"/>
      <w:spacing w:after="0" w:before="280" w:lineRule="auto"/>
    </w:pPr>
    <w:rPr>
      <w:rFonts w:ascii="Lustria" w:cs="Lustria" w:eastAsia="Lustria" w:hAnsi="Lustria"/>
      <w:color w:val="983620"/>
    </w:rPr>
  </w:style>
  <w:style w:type="paragraph" w:styleId="Heading4">
    <w:name w:val="heading 4"/>
    <w:basedOn w:val="Normal"/>
    <w:next w:val="Normal"/>
    <w:pPr>
      <w:keepNext w:val="1"/>
      <w:keepLines w:val="1"/>
      <w:spacing w:after="0" w:before="200" w:lineRule="auto"/>
    </w:pPr>
    <w:rPr>
      <w:rFonts w:ascii="Lustria" w:cs="Lustria" w:eastAsia="Lustria" w:hAnsi="Lustria"/>
      <w:color w:val="4b5a6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200" w:lineRule="auto"/>
    </w:pPr>
    <w:rPr>
      <w:rFonts w:ascii="Lustria" w:cs="Lustria" w:eastAsia="Lustria" w:hAnsi="Lustria"/>
      <w:i w:val="1"/>
      <w:color w:val="252c2f"/>
    </w:rPr>
  </w:style>
  <w:style w:type="paragraph" w:styleId="Title">
    <w:name w:val="Title"/>
    <w:basedOn w:val="Normal"/>
    <w:next w:val="Normal"/>
    <w:pPr>
      <w:spacing w:after="60" w:before="480" w:line="240" w:lineRule="auto"/>
    </w:pPr>
    <w:rPr>
      <w:rFonts w:ascii="Lustria" w:cs="Lustria" w:eastAsia="Lustria" w:hAnsi="Lustria"/>
      <w:color w:val="983620"/>
      <w:sz w:val="72"/>
      <w:szCs w:val="72"/>
    </w:rPr>
  </w:style>
  <w:style w:type="paragraph" w:styleId="Normal" w:default="1">
    <w:name w:val="Normal"/>
    <w:qFormat w:val="1"/>
    <w:rsid w:val="007204F4"/>
  </w:style>
  <w:style w:type="paragraph" w:styleId="Heading1">
    <w:name w:val="heading 1"/>
    <w:basedOn w:val="Normal"/>
    <w:next w:val="Normal"/>
    <w:link w:val="Heading1Char"/>
    <w:autoRedefine w:val="1"/>
    <w:uiPriority w:val="1"/>
    <w:qFormat w:val="1"/>
    <w:rsid w:val="00551DA0"/>
    <w:pPr>
      <w:keepNext w:val="1"/>
      <w:keepLines w:val="1"/>
      <w:spacing w:after="120" w:before="720"/>
      <w:outlineLvl w:val="0"/>
    </w:pPr>
    <w:rPr>
      <w:rFonts w:asciiTheme="majorHAnsi" w:cstheme="majorBidi" w:eastAsiaTheme="majorEastAsia" w:hAnsiTheme="majorHAnsi"/>
      <w:bCs w:val="1"/>
      <w:color w:val="983620" w:themeColor="accent2"/>
      <w:sz w:val="28"/>
      <w:szCs w:val="28"/>
    </w:rPr>
  </w:style>
  <w:style w:type="paragraph" w:styleId="Heading2">
    <w:name w:val="heading 2"/>
    <w:basedOn w:val="Normal"/>
    <w:next w:val="Normal"/>
    <w:link w:val="Heading2Char"/>
    <w:uiPriority w:val="1"/>
    <w:qFormat w:val="1"/>
    <w:rsid w:val="00207033"/>
    <w:pPr>
      <w:keepNext w:val="1"/>
      <w:keepLines w:val="1"/>
      <w:pBdr>
        <w:bottom w:color="bfbfbf" w:space="14" w:sz="2" w:themeColor="background1" w:themeShade="0000BF" w:val="single"/>
      </w:pBdr>
      <w:spacing w:before="120"/>
      <w:jc w:val="center"/>
      <w:outlineLvl w:val="1"/>
    </w:pPr>
    <w:rPr>
      <w:rFonts w:asciiTheme="majorHAnsi" w:cstheme="majorBidi" w:eastAsiaTheme="majorEastAsia" w:hAnsiTheme="majorHAnsi"/>
      <w:bCs w:val="1"/>
      <w:color w:val="000000" w:themeColor="text1"/>
      <w:sz w:val="28"/>
      <w:szCs w:val="26"/>
    </w:rPr>
  </w:style>
  <w:style w:type="paragraph" w:styleId="Heading3">
    <w:name w:val="heading 3"/>
    <w:basedOn w:val="Normal"/>
    <w:next w:val="Normal"/>
    <w:link w:val="Heading3Char"/>
    <w:uiPriority w:val="1"/>
    <w:qFormat w:val="1"/>
    <w:rsid w:val="00280DC4"/>
    <w:pPr>
      <w:keepNext w:val="1"/>
      <w:keepLines w:val="1"/>
      <w:spacing w:after="0" w:before="280"/>
      <w:outlineLvl w:val="2"/>
    </w:pPr>
    <w:rPr>
      <w:rFonts w:asciiTheme="majorHAnsi" w:cstheme="majorBidi" w:eastAsiaTheme="majorEastAsia" w:hAnsiTheme="majorHAnsi"/>
      <w:bCs w:val="1"/>
      <w:color w:val="983620" w:themeColor="accent2"/>
    </w:rPr>
  </w:style>
  <w:style w:type="paragraph" w:styleId="Heading4">
    <w:name w:val="heading 4"/>
    <w:basedOn w:val="Normal"/>
    <w:next w:val="Normal"/>
    <w:link w:val="Heading4Char"/>
    <w:uiPriority w:val="1"/>
    <w:semiHidden w:val="1"/>
    <w:unhideWhenUsed w:val="1"/>
    <w:qFormat w:val="1"/>
    <w:rsid w:val="001B255D"/>
    <w:pPr>
      <w:keepNext w:val="1"/>
      <w:keepLines w:val="1"/>
      <w:spacing w:after="0" w:before="200"/>
      <w:outlineLvl w:val="3"/>
    </w:pPr>
    <w:rPr>
      <w:rFonts w:asciiTheme="majorHAnsi" w:cstheme="majorBidi" w:eastAsiaTheme="majorEastAsia" w:hAnsiTheme="majorHAnsi"/>
      <w:bCs w:val="1"/>
      <w:iCs w:val="1"/>
      <w:color w:val="4b5a60" w:themeColor="accent1"/>
    </w:rPr>
  </w:style>
  <w:style w:type="paragraph" w:styleId="Heading6">
    <w:name w:val="heading 6"/>
    <w:basedOn w:val="Normal"/>
    <w:next w:val="Normal"/>
    <w:link w:val="Heading6Char"/>
    <w:uiPriority w:val="1"/>
    <w:semiHidden w:val="1"/>
    <w:unhideWhenUsed w:val="1"/>
    <w:qFormat w:val="1"/>
    <w:rsid w:val="001B255D"/>
    <w:pPr>
      <w:keepNext w:val="1"/>
      <w:keepLines w:val="1"/>
      <w:spacing w:after="0" w:before="200"/>
      <w:outlineLvl w:val="5"/>
    </w:pPr>
    <w:rPr>
      <w:rFonts w:asciiTheme="majorHAnsi" w:cstheme="majorBidi" w:eastAsiaTheme="majorEastAsia" w:hAnsiTheme="majorHAnsi"/>
      <w:i w:val="1"/>
      <w:iCs w:val="1"/>
      <w:color w:val="252c2f" w:themeColor="accent1" w:themeShade="00007F"/>
    </w:rPr>
  </w:style>
  <w:style w:type="paragraph" w:styleId="Heading7">
    <w:name w:val="heading 7"/>
    <w:basedOn w:val="Normal"/>
    <w:next w:val="Normal"/>
    <w:link w:val="Heading7Char"/>
    <w:uiPriority w:val="1"/>
    <w:semiHidden w:val="1"/>
    <w:unhideWhenUsed w:val="1"/>
    <w:qFormat w:val="1"/>
    <w:rsid w:val="001B255D"/>
    <w:pPr>
      <w:keepNext w:val="1"/>
      <w:keepLines w:val="1"/>
      <w:spacing w:after="0" w:before="200"/>
      <w:outlineLvl w:val="6"/>
    </w:pPr>
    <w:rPr>
      <w:rFonts w:asciiTheme="majorHAnsi" w:cstheme="majorBidi" w:eastAsiaTheme="majorEastAsia" w:hAnsiTheme="majorHAnsi"/>
      <w:iCs w:val="1"/>
      <w:color w:val="595959" w:themeColor="text1" w:themeTint="0000A6"/>
    </w:rPr>
  </w:style>
  <w:style w:type="paragraph" w:styleId="Heading8">
    <w:name w:val="heading 8"/>
    <w:basedOn w:val="Normal"/>
    <w:next w:val="Normal"/>
    <w:link w:val="Heading8Char"/>
    <w:uiPriority w:val="1"/>
    <w:semiHidden w:val="1"/>
    <w:unhideWhenUsed w:val="1"/>
    <w:qFormat w:val="1"/>
    <w:rsid w:val="001B255D"/>
    <w:pPr>
      <w:keepNext w:val="1"/>
      <w:keepLines w:val="1"/>
      <w:spacing w:after="0" w:before="200"/>
      <w:outlineLvl w:val="7"/>
    </w:pPr>
    <w:rPr>
      <w:rFonts w:asciiTheme="majorHAnsi" w:cstheme="majorBidi" w:eastAsiaTheme="majorEastAsia" w:hAnsiTheme="majorHAnsi"/>
      <w:color w:val="983620" w:themeColor="accent2"/>
      <w:sz w:val="20"/>
      <w:szCs w:val="20"/>
    </w:rPr>
  </w:style>
  <w:style w:type="paragraph" w:styleId="Heading9">
    <w:name w:val="heading 9"/>
    <w:basedOn w:val="Normal"/>
    <w:next w:val="Normal"/>
    <w:link w:val="Heading9Char"/>
    <w:uiPriority w:val="1"/>
    <w:semiHidden w:val="1"/>
    <w:unhideWhenUsed w:val="1"/>
    <w:qFormat w:val="1"/>
    <w:rsid w:val="001B255D"/>
    <w:pPr>
      <w:keepNext w:val="1"/>
      <w:keepLines w:val="1"/>
      <w:spacing w:after="0" w:before="200"/>
      <w:outlineLvl w:val="8"/>
    </w:pPr>
    <w:rPr>
      <w:rFonts w:asciiTheme="majorHAnsi" w:cstheme="majorBidi" w:eastAsiaTheme="majorEastAsia" w:hAnsiTheme="majorHAnsi"/>
      <w:iCs w:val="1"/>
      <w:color w:val="595959" w:themeColor="text1" w:themeTint="0000A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6608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3411A7"/>
    <w:pPr>
      <w:spacing w:after="0" w:line="240" w:lineRule="auto"/>
    </w:pPr>
    <w:rPr>
      <w:sz w:val="12"/>
    </w:rPr>
  </w:style>
  <w:style w:type="paragraph" w:styleId="BalloonText">
    <w:name w:val="Balloon Text"/>
    <w:basedOn w:val="Normal"/>
    <w:link w:val="BalloonTextChar"/>
    <w:uiPriority w:val="99"/>
    <w:semiHidden w:val="1"/>
    <w:unhideWhenUsed w:val="1"/>
    <w:rsid w:val="0046608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6608D"/>
    <w:rPr>
      <w:rFonts w:ascii="Tahoma" w:cs="Tahoma" w:hAnsi="Tahoma"/>
      <w:sz w:val="16"/>
      <w:szCs w:val="16"/>
    </w:rPr>
  </w:style>
  <w:style w:type="paragraph" w:styleId="Title">
    <w:name w:val="Title"/>
    <w:basedOn w:val="Normal"/>
    <w:next w:val="Normal"/>
    <w:link w:val="TitleChar"/>
    <w:uiPriority w:val="1"/>
    <w:qFormat w:val="1"/>
    <w:rsid w:val="00A26A59"/>
    <w:pPr>
      <w:spacing w:after="60" w:before="480" w:line="240" w:lineRule="auto"/>
      <w:contextualSpacing w:val="1"/>
    </w:pPr>
    <w:rPr>
      <w:rFonts w:asciiTheme="majorHAnsi" w:cstheme="majorBidi" w:eastAsiaTheme="majorEastAsia" w:hAnsiTheme="majorHAnsi"/>
      <w:color w:val="983620" w:themeColor="accent2"/>
      <w:kern w:val="28"/>
      <w:sz w:val="72"/>
      <w:szCs w:val="52"/>
    </w:rPr>
  </w:style>
  <w:style w:type="character" w:styleId="TitleChar" w:customStyle="1">
    <w:name w:val="Title Char"/>
    <w:basedOn w:val="DefaultParagraphFont"/>
    <w:link w:val="Title"/>
    <w:uiPriority w:val="1"/>
    <w:rsid w:val="007204F4"/>
    <w:rPr>
      <w:rFonts w:asciiTheme="majorHAnsi" w:cstheme="majorBidi" w:eastAsiaTheme="majorEastAsia" w:hAnsiTheme="majorHAnsi"/>
      <w:color w:val="983620" w:themeColor="accent2"/>
      <w:kern w:val="28"/>
      <w:sz w:val="72"/>
      <w:szCs w:val="52"/>
    </w:rPr>
  </w:style>
  <w:style w:type="character" w:styleId="PlaceholderText">
    <w:name w:val="Placeholder Text"/>
    <w:basedOn w:val="DefaultParagraphFont"/>
    <w:uiPriority w:val="99"/>
    <w:semiHidden w:val="1"/>
    <w:rsid w:val="00055249"/>
    <w:rPr>
      <w:color w:val="808080"/>
    </w:rPr>
  </w:style>
  <w:style w:type="paragraph" w:styleId="Subtitle">
    <w:name w:val="Subtitle"/>
    <w:basedOn w:val="Normal"/>
    <w:next w:val="Normal"/>
    <w:link w:val="SubtitleChar"/>
    <w:uiPriority w:val="1"/>
    <w:qFormat w:val="1"/>
    <w:rsid w:val="002E1970"/>
    <w:pPr>
      <w:numPr>
        <w:ilvl w:val="1"/>
      </w:numPr>
    </w:pPr>
    <w:rPr>
      <w:rFonts w:asciiTheme="majorHAnsi" w:cstheme="majorBidi" w:eastAsiaTheme="majorEastAsia" w:hAnsiTheme="majorHAnsi"/>
      <w:iCs w:val="1"/>
      <w:color w:val="000000" w:themeColor="text1"/>
      <w:sz w:val="28"/>
    </w:rPr>
  </w:style>
  <w:style w:type="character" w:styleId="SubtitleChar" w:customStyle="1">
    <w:name w:val="Subtitle Char"/>
    <w:basedOn w:val="DefaultParagraphFont"/>
    <w:link w:val="Subtitle"/>
    <w:uiPriority w:val="1"/>
    <w:rsid w:val="007204F4"/>
    <w:rPr>
      <w:rFonts w:asciiTheme="majorHAnsi" w:cstheme="majorBidi" w:eastAsiaTheme="majorEastAsia" w:hAnsiTheme="majorHAnsi"/>
      <w:iCs w:val="1"/>
      <w:color w:val="000000" w:themeColor="text1"/>
      <w:sz w:val="28"/>
    </w:rPr>
  </w:style>
  <w:style w:type="paragraph" w:styleId="Appendix" w:customStyle="1">
    <w:name w:val="Appendix"/>
    <w:basedOn w:val="Normal"/>
    <w:uiPriority w:val="1"/>
    <w:qFormat w:val="1"/>
    <w:rsid w:val="00FB0E54"/>
    <w:pPr>
      <w:pageBreakBefore w:val="1"/>
      <w:pBdr>
        <w:bottom w:color="bfbfbf" w:space="12" w:sz="2" w:themeColor="background1" w:themeShade="0000BF" w:val="single"/>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after="0" w:before="240" w:line="264" w:lineRule="auto"/>
    </w:pPr>
    <w:rPr>
      <w:color w:val="595959" w:themeColor="text1" w:themeTint="0000A6"/>
      <w:sz w:val="20"/>
    </w:rPr>
  </w:style>
  <w:style w:type="character" w:styleId="FooterChar" w:customStyle="1">
    <w:name w:val="Footer Char"/>
    <w:basedOn w:val="DefaultParagraphFont"/>
    <w:link w:val="Footer"/>
    <w:uiPriority w:val="99"/>
    <w:rsid w:val="003411A7"/>
    <w:rPr>
      <w:color w:val="595959" w:themeColor="text1" w:themeTint="0000A6"/>
      <w:sz w:val="20"/>
    </w:rPr>
  </w:style>
  <w:style w:type="paragraph" w:styleId="Header-FooterRight" w:customStyle="1">
    <w:name w:val="Header-Footer Right"/>
    <w:basedOn w:val="Normal"/>
    <w:uiPriority w:val="99"/>
    <w:rsid w:val="003411A7"/>
    <w:pPr>
      <w:spacing w:after="0" w:before="240" w:line="264" w:lineRule="auto"/>
      <w:jc w:val="right"/>
    </w:pPr>
    <w:rPr>
      <w:color w:val="595959" w:themeColor="text1" w:themeTint="0000A6"/>
      <w:sz w:val="20"/>
    </w:rPr>
  </w:style>
  <w:style w:type="character" w:styleId="Heading1Char" w:customStyle="1">
    <w:name w:val="Heading 1 Char"/>
    <w:basedOn w:val="DefaultParagraphFont"/>
    <w:link w:val="Heading1"/>
    <w:uiPriority w:val="1"/>
    <w:rsid w:val="00551DA0"/>
    <w:rPr>
      <w:rFonts w:asciiTheme="majorHAnsi" w:cstheme="majorBidi" w:eastAsiaTheme="majorEastAsia" w:hAnsiTheme="majorHAnsi"/>
      <w:bCs w:val="1"/>
      <w:color w:val="983620" w:themeColor="accent2"/>
      <w:sz w:val="28"/>
      <w:szCs w:val="28"/>
    </w:rPr>
  </w:style>
  <w:style w:type="character" w:styleId="Heading2Char" w:customStyle="1">
    <w:name w:val="Heading 2 Char"/>
    <w:basedOn w:val="DefaultParagraphFont"/>
    <w:link w:val="Heading2"/>
    <w:uiPriority w:val="1"/>
    <w:rsid w:val="005B0C93"/>
    <w:rPr>
      <w:rFonts w:asciiTheme="majorHAnsi" w:cstheme="majorBidi" w:eastAsiaTheme="majorEastAsia" w:hAnsiTheme="majorHAnsi"/>
      <w:bCs w:val="1"/>
      <w:color w:val="000000" w:themeColor="text1"/>
      <w:sz w:val="28"/>
      <w:szCs w:val="26"/>
    </w:rPr>
  </w:style>
  <w:style w:type="character" w:styleId="Heading3Char" w:customStyle="1">
    <w:name w:val="Heading 3 Char"/>
    <w:basedOn w:val="DefaultParagraphFont"/>
    <w:link w:val="Heading3"/>
    <w:uiPriority w:val="1"/>
    <w:rsid w:val="005B0C93"/>
    <w:rPr>
      <w:rFonts w:asciiTheme="majorHAnsi" w:cstheme="majorBidi" w:eastAsiaTheme="majorEastAsia" w:hAnsiTheme="majorHAnsi"/>
      <w:bCs w:val="1"/>
      <w:color w:val="983620" w:themeColor="accent2"/>
    </w:rPr>
  </w:style>
  <w:style w:type="paragraph" w:styleId="Caption">
    <w:name w:val="caption"/>
    <w:basedOn w:val="Normal"/>
    <w:next w:val="Normal"/>
    <w:uiPriority w:val="1"/>
    <w:qFormat w:val="1"/>
    <w:rsid w:val="00144C46"/>
    <w:pPr>
      <w:spacing w:after="200" w:line="240" w:lineRule="auto"/>
      <w:jc w:val="center"/>
    </w:pPr>
    <w:rPr>
      <w:bCs w:val="1"/>
      <w:i w:val="1"/>
      <w:color w:val="404040" w:themeColor="text1" w:themeTint="0000BF"/>
      <w:sz w:val="18"/>
      <w:szCs w:val="18"/>
    </w:rPr>
  </w:style>
  <w:style w:type="paragraph" w:styleId="Bibliography">
    <w:name w:val="Bibliography"/>
    <w:basedOn w:val="Normal"/>
    <w:next w:val="Normal"/>
    <w:uiPriority w:val="1"/>
    <w:unhideWhenUsed w:val="1"/>
    <w:rsid w:val="00654459"/>
  </w:style>
  <w:style w:type="paragraph" w:styleId="TOCHeading">
    <w:name w:val="TOC Heading"/>
    <w:basedOn w:val="Appendix"/>
    <w:next w:val="Normal"/>
    <w:uiPriority w:val="39"/>
    <w:qFormat w:val="1"/>
    <w:rsid w:val="006F61EB"/>
  </w:style>
  <w:style w:type="paragraph" w:styleId="TOC1">
    <w:name w:val="toc 1"/>
    <w:basedOn w:val="Normal"/>
    <w:next w:val="Normal"/>
    <w:autoRedefine w:val="1"/>
    <w:uiPriority w:val="39"/>
    <w:unhideWhenUsed w:val="1"/>
    <w:rsid w:val="006F61EB"/>
    <w:pPr>
      <w:spacing w:after="100"/>
    </w:pPr>
    <w:rPr>
      <w:color w:val="983620" w:themeColor="accent2"/>
    </w:rPr>
  </w:style>
  <w:style w:type="paragraph" w:styleId="TOC2">
    <w:name w:val="toc 2"/>
    <w:basedOn w:val="Normal"/>
    <w:next w:val="Normal"/>
    <w:autoRedefine w:val="1"/>
    <w:uiPriority w:val="39"/>
    <w:unhideWhenUsed w:val="1"/>
    <w:rsid w:val="006F61EB"/>
    <w:pPr>
      <w:spacing w:after="100"/>
      <w:ind w:left="240"/>
    </w:pPr>
  </w:style>
  <w:style w:type="paragraph" w:styleId="TOC3">
    <w:name w:val="toc 3"/>
    <w:basedOn w:val="Normal"/>
    <w:next w:val="Normal"/>
    <w:autoRedefine w:val="1"/>
    <w:uiPriority w:val="39"/>
    <w:unhideWhenUsed w:val="1"/>
    <w:rsid w:val="006F61EB"/>
    <w:pPr>
      <w:spacing w:after="100"/>
      <w:ind w:left="480"/>
    </w:pPr>
    <w:rPr>
      <w:sz w:val="20"/>
    </w:rPr>
  </w:style>
  <w:style w:type="character" w:styleId="Hyperlink">
    <w:name w:val="Hyperlink"/>
    <w:basedOn w:val="DefaultParagraphFont"/>
    <w:uiPriority w:val="99"/>
    <w:unhideWhenUsed w:val="1"/>
    <w:rsid w:val="006F61EB"/>
    <w:rPr>
      <w:color w:val="524a82" w:themeColor="hyperlink"/>
      <w:u w:val="single"/>
    </w:rPr>
  </w:style>
  <w:style w:type="paragraph" w:styleId="ListBullet">
    <w:name w:val="List Bullet"/>
    <w:basedOn w:val="Normal"/>
    <w:uiPriority w:val="1"/>
    <w:qFormat w:val="1"/>
    <w:rsid w:val="00295F26"/>
    <w:pPr>
      <w:numPr>
        <w:numId w:val="1"/>
      </w:numPr>
    </w:pPr>
  </w:style>
  <w:style w:type="paragraph" w:styleId="ListNumber">
    <w:name w:val="List Number"/>
    <w:basedOn w:val="Normal"/>
    <w:uiPriority w:val="1"/>
    <w:qFormat w:val="1"/>
    <w:rsid w:val="00295F26"/>
    <w:pPr>
      <w:numPr>
        <w:numId w:val="3"/>
      </w:numPr>
    </w:pPr>
  </w:style>
  <w:style w:type="character" w:styleId="Heading4Char" w:customStyle="1">
    <w:name w:val="Heading 4 Char"/>
    <w:basedOn w:val="DefaultParagraphFont"/>
    <w:link w:val="Heading4"/>
    <w:uiPriority w:val="1"/>
    <w:semiHidden w:val="1"/>
    <w:rsid w:val="005B0C93"/>
    <w:rPr>
      <w:rFonts w:asciiTheme="majorHAnsi" w:cstheme="majorBidi" w:eastAsiaTheme="majorEastAsia" w:hAnsiTheme="majorHAnsi"/>
      <w:bCs w:val="1"/>
      <w:iCs w:val="1"/>
      <w:color w:val="4b5a60" w:themeColor="accent1"/>
    </w:rPr>
  </w:style>
  <w:style w:type="character" w:styleId="Heading6Char" w:customStyle="1">
    <w:name w:val="Heading 6 Char"/>
    <w:basedOn w:val="DefaultParagraphFont"/>
    <w:link w:val="Heading6"/>
    <w:uiPriority w:val="1"/>
    <w:semiHidden w:val="1"/>
    <w:rsid w:val="005B0C93"/>
    <w:rPr>
      <w:rFonts w:asciiTheme="majorHAnsi" w:cstheme="majorBidi" w:eastAsiaTheme="majorEastAsia" w:hAnsiTheme="majorHAnsi"/>
      <w:i w:val="1"/>
      <w:iCs w:val="1"/>
      <w:color w:val="252c2f" w:themeColor="accent1" w:themeShade="00007F"/>
    </w:rPr>
  </w:style>
  <w:style w:type="character" w:styleId="Heading7Char" w:customStyle="1">
    <w:name w:val="Heading 7 Char"/>
    <w:basedOn w:val="DefaultParagraphFont"/>
    <w:link w:val="Heading7"/>
    <w:uiPriority w:val="1"/>
    <w:semiHidden w:val="1"/>
    <w:rsid w:val="005B0C93"/>
    <w:rPr>
      <w:rFonts w:asciiTheme="majorHAnsi" w:cstheme="majorBidi" w:eastAsiaTheme="majorEastAsia" w:hAnsiTheme="majorHAnsi"/>
      <w:iCs w:val="1"/>
      <w:color w:val="595959" w:themeColor="text1" w:themeTint="0000A6"/>
    </w:rPr>
  </w:style>
  <w:style w:type="character" w:styleId="Heading8Char" w:customStyle="1">
    <w:name w:val="Heading 8 Char"/>
    <w:basedOn w:val="DefaultParagraphFont"/>
    <w:link w:val="Heading8"/>
    <w:uiPriority w:val="1"/>
    <w:semiHidden w:val="1"/>
    <w:rsid w:val="005B0C93"/>
    <w:rPr>
      <w:rFonts w:asciiTheme="majorHAnsi" w:cstheme="majorBidi" w:eastAsiaTheme="majorEastAsia" w:hAnsiTheme="majorHAnsi"/>
      <w:color w:val="983620" w:themeColor="accent2"/>
      <w:sz w:val="20"/>
      <w:szCs w:val="20"/>
    </w:rPr>
  </w:style>
  <w:style w:type="character" w:styleId="Heading9Char" w:customStyle="1">
    <w:name w:val="Heading 9 Char"/>
    <w:basedOn w:val="DefaultParagraphFont"/>
    <w:link w:val="Heading9"/>
    <w:uiPriority w:val="1"/>
    <w:semiHidden w:val="1"/>
    <w:rsid w:val="005B0C93"/>
    <w:rPr>
      <w:rFonts w:asciiTheme="majorHAnsi" w:cstheme="majorBidi" w:eastAsiaTheme="majorEastAsia" w:hAnsiTheme="majorHAnsi"/>
      <w:iCs w:val="1"/>
      <w:color w:val="595959" w:themeColor="text1" w:themeTint="0000A6"/>
      <w:sz w:val="20"/>
      <w:szCs w:val="20"/>
    </w:rPr>
  </w:style>
  <w:style w:type="paragraph" w:styleId="Quote">
    <w:name w:val="Quote"/>
    <w:basedOn w:val="Normal"/>
    <w:next w:val="Normal"/>
    <w:link w:val="QuoteChar"/>
    <w:uiPriority w:val="9"/>
    <w:unhideWhenUsed w:val="1"/>
    <w:qFormat w:val="1"/>
    <w:rsid w:val="001B255D"/>
    <w:pPr>
      <w:ind w:left="720" w:right="720"/>
    </w:pPr>
    <w:rPr>
      <w:i w:val="1"/>
      <w:iCs w:val="1"/>
      <w:color w:val="595959" w:themeColor="text1" w:themeTint="0000A6"/>
    </w:rPr>
  </w:style>
  <w:style w:type="character" w:styleId="QuoteChar" w:customStyle="1">
    <w:name w:val="Quote Char"/>
    <w:basedOn w:val="DefaultParagraphFont"/>
    <w:link w:val="Quote"/>
    <w:uiPriority w:val="9"/>
    <w:rsid w:val="007204F4"/>
    <w:rPr>
      <w:i w:val="1"/>
      <w:iCs w:val="1"/>
      <w:color w:val="595959" w:themeColor="text1" w:themeTint="0000A6"/>
    </w:rPr>
  </w:style>
  <w:style w:type="paragraph" w:styleId="TOC4">
    <w:name w:val="toc 4"/>
    <w:basedOn w:val="Normal"/>
    <w:next w:val="Normal"/>
    <w:autoRedefine w:val="1"/>
    <w:uiPriority w:val="39"/>
    <w:unhideWhenUsed w:val="1"/>
    <w:rsid w:val="00EA11B0"/>
    <w:pPr>
      <w:ind w:left="720"/>
    </w:pPr>
  </w:style>
  <w:style w:type="paragraph" w:styleId="TOC5">
    <w:name w:val="toc 5"/>
    <w:basedOn w:val="Normal"/>
    <w:next w:val="Normal"/>
    <w:autoRedefine w:val="1"/>
    <w:uiPriority w:val="39"/>
    <w:unhideWhenUsed w:val="1"/>
    <w:rsid w:val="00EA11B0"/>
    <w:pPr>
      <w:ind w:left="960"/>
    </w:pPr>
  </w:style>
  <w:style w:type="paragraph" w:styleId="TOC6">
    <w:name w:val="toc 6"/>
    <w:basedOn w:val="Normal"/>
    <w:next w:val="Normal"/>
    <w:autoRedefine w:val="1"/>
    <w:uiPriority w:val="39"/>
    <w:unhideWhenUsed w:val="1"/>
    <w:rsid w:val="00EA11B0"/>
    <w:pPr>
      <w:ind w:left="1200"/>
    </w:pPr>
  </w:style>
  <w:style w:type="paragraph" w:styleId="TOC7">
    <w:name w:val="toc 7"/>
    <w:basedOn w:val="Normal"/>
    <w:next w:val="Normal"/>
    <w:autoRedefine w:val="1"/>
    <w:uiPriority w:val="39"/>
    <w:unhideWhenUsed w:val="1"/>
    <w:rsid w:val="00EA11B0"/>
    <w:pPr>
      <w:ind w:left="1440"/>
    </w:pPr>
  </w:style>
  <w:style w:type="paragraph" w:styleId="TOC8">
    <w:name w:val="toc 8"/>
    <w:basedOn w:val="Normal"/>
    <w:next w:val="Normal"/>
    <w:autoRedefine w:val="1"/>
    <w:uiPriority w:val="39"/>
    <w:unhideWhenUsed w:val="1"/>
    <w:rsid w:val="00EA11B0"/>
    <w:pPr>
      <w:ind w:left="1680"/>
    </w:pPr>
  </w:style>
  <w:style w:type="paragraph" w:styleId="TOC9">
    <w:name w:val="toc 9"/>
    <w:basedOn w:val="Normal"/>
    <w:next w:val="Normal"/>
    <w:autoRedefine w:val="1"/>
    <w:uiPriority w:val="39"/>
    <w:unhideWhenUsed w:val="1"/>
    <w:rsid w:val="00EA11B0"/>
    <w:pPr>
      <w:ind w:left="1920"/>
    </w:pPr>
  </w:style>
  <w:style w:type="paragraph" w:styleId="Subtitle">
    <w:name w:val="Subtitle"/>
    <w:basedOn w:val="Normal"/>
    <w:next w:val="Normal"/>
    <w:pPr/>
    <w:rPr>
      <w:rFonts w:ascii="Lustria" w:cs="Lustria" w:eastAsia="Lustria" w:hAnsi="Lustria"/>
      <w:color w:val="000000"/>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image" Target="../media/image3.jp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DGbr1rlNIq1FPtklTkNRuJZTig==">AMUW2mUQrv+ktwcayGM0Vp3Eo189VrPNe2dNE4DVG9sI5mGsciGreccFV+HBBH8M6Q6ln/pO8Mz/iGkLI18l8trDUBAEogb0x6zLxNIcpRSsOmyCpoMCNj/LmOFh+342kQjiAWjjqGPPuiBNAfURUAPc0j1PxMH7pj/e7Ln0dbpvZF+mGYyrUb8ySTsViXdc6sROvdj1DTyZ+IK7y1TO9fMFNhfMsj4lkvmfLu/PxVe9CTTC2sfyNzM=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2019-04-24T08:22:00Z</dcterms:created>
  <dc:creator>cvc cvc</dc:creator>
</cp:coreProperties>
</file>