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ztwvx8y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Sistemas Expertos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m7eiqhw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expertos representan los primeros desarrollos prácticos de la Inteligencia Artificial, surgidos en la década de 1950 con los trabajos de John McCarthy. Estos sistemas buscan capturar y replicar el conocimiento de especialistas humanos para resolver problemas en dominios específicos mediante reglas lógicas y bases de conocimiento estructuradas. Aunque han evolucionado hacia sistemas híbridos con capacidades de aprendizaje automático, siguen siendo fundamentales como precursores de los asistentes virtuales actuales.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oic57xon7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Origen e Historia de los Sistemas Expertos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d9yqev3lu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Conferencia de Dartmouth (1956)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John McCarthy</w:t>
      </w:r>
      <w:r w:rsidDel="00000000" w:rsidR="00000000" w:rsidRPr="00000000">
        <w:rPr>
          <w:rtl w:val="0"/>
        </w:rPr>
        <w:t xml:space="preserve"> (Universidad de Stanford) acuñó el término "Inteligencia Artificial"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fundamentales establecidos: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máquinas inteligentes mediante ingeniería y ciencia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la computación para comprender la inteligencia humana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Distinción entre métodos biológicos e IA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Relación entre aprendizaje y modelos de IA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Aspectos éticos del libre albedrío en máquinas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htzxul6dz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Lenguaje LISP (LISt Processing)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McCarthy diseñó LISP específicamente para materializar estos conceptos: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interpretado con posibilidad de compilación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pasadas por referencia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automática de memoria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Optimizado para cálculos simbólicos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Pionero en estructuras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if-then-else</w:t>
      </w:r>
      <w:r w:rsidDel="00000000" w:rsidR="00000000" w:rsidRPr="00000000">
        <w:rPr>
          <w:rtl w:val="0"/>
        </w:rPr>
        <w:t xml:space="preserve"> y macros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Importancia histórica:</w:t>
      </w:r>
      <w:r w:rsidDel="00000000" w:rsidR="00000000" w:rsidRPr="00000000">
        <w:rPr>
          <w:rtl w:val="0"/>
        </w:rPr>
        <w:t xml:space="preserve"> Muchas técnicas de LISP se utilizan hoy en múltiples lenguajes de programación modernos.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f85cy6w0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Definición y Características de Sistemas Expertos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m0987bju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un Sistema Experto?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Programa automático que imita el comportamiento de un experto humano en un tema determinado. También conocido como "sistema experto basado en conocimiento".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grrag0io4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estructurales: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jerárquica de reglas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y constantes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inferencia</w:t>
      </w:r>
      <w:r w:rsidDel="00000000" w:rsidR="00000000" w:rsidRPr="00000000">
        <w:rPr>
          <w:rtl w:val="0"/>
        </w:rPr>
        <w:t xml:space="preserve"> para aplicar las reglas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Dominio específico</w:t>
      </w:r>
      <w:r w:rsidDel="00000000" w:rsidR="00000000" w:rsidRPr="00000000">
        <w:rPr>
          <w:rtl w:val="0"/>
        </w:rPr>
        <w:t xml:space="preserve"> de aplicación (muy acotado)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u55y9p8k6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distintivas: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Tecnología madura y de gran efectividad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Precursor de los asistentes virtuales actuales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Especialización en un área concreta del conocimiento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Razonamiento basado en conocimiento explícito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0t9lhdx1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Tipos de Sistemas Expertos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4o2kv539o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RBO (Rule Based Reasoning) - Basados en Reglas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Utilizan reglas previamente establecidas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Abordan situaciones complejas mediante reglas deterministas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Estructura: SI (condición) ENTONCES (acción)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Razonamiento deductivo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0qxppa1xg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CBR (Case Based Reasoning) - Basados en Casos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Solucionan problemas usando soluciones preexistentes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Funcionan por analogía con problemas anteriores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Reutilizan experiencias pasadas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Razonamiento por similitud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z2bw1v2u5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Sistemas Basados en Redes de Bayes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Utilizan variables conocidas y sus dependencias probabilísticas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Deducen soluciones mediante cálculo de probabilidades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Manejan incertidumbre de forma matemática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Razonamiento probabilístico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jmuq970b4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Ventajas vs Desventajas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.794831502895"/>
        <w:gridCol w:w="4189.716979520727"/>
        <w:tblGridChange w:id="0">
          <w:tblGrid>
            <w:gridCol w:w="4835.794831502895"/>
            <w:gridCol w:w="4189.7169795207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Inmunidad humana:</w:t>
            </w:r>
            <w:r w:rsidDel="00000000" w:rsidR="00000000" w:rsidRPr="00000000">
              <w:rPr>
                <w:rtl w:val="0"/>
              </w:rPr>
              <w:t xml:space="preserve"> No sufren envejecimiento, enfermedades ni rotación 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de programación:</w:t>
            </w:r>
            <w:r w:rsidDel="00000000" w:rsidR="00000000" w:rsidRPr="00000000">
              <w:rPr>
                <w:rtl w:val="0"/>
              </w:rPr>
              <w:t xml:space="preserve"> Cada nuevo caso requiere codificación manual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Replicabilidad total:</w:t>
            </w:r>
            <w:r w:rsidDel="00000000" w:rsidR="00000000" w:rsidRPr="00000000">
              <w:rPr>
                <w:rtl w:val="0"/>
              </w:rPr>
              <w:t xml:space="preserve"> Pueden aplicarse a diferentes áreas del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Incapacidad de aprendizaje:</w:t>
            </w:r>
            <w:r w:rsidDel="00000000" w:rsidR="00000000" w:rsidRPr="00000000">
              <w:rPr>
                <w:rtl w:val="0"/>
              </w:rPr>
              <w:t xml:space="preserve"> No aprenden de sus errores ni tienen sentido común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Transparencia (Glass Box):</w:t>
            </w:r>
            <w:r w:rsidDel="00000000" w:rsidR="00000000" w:rsidRPr="00000000">
              <w:rPr>
                <w:rtl w:val="0"/>
              </w:rPr>
              <w:t xml:space="preserve"> Respuesta homogénea con razonamiento lógico justificado mediante trazas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discernimiento:</w:t>
            </w:r>
            <w:r w:rsidDel="00000000" w:rsidR="00000000" w:rsidRPr="00000000">
              <w:rPr>
                <w:rtl w:val="0"/>
              </w:rPr>
              <w:t xml:space="preserve"> No distinguen entre información relevante y secundaria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superior:</w:t>
            </w:r>
            <w:r w:rsidDel="00000000" w:rsidR="00000000" w:rsidRPr="00000000">
              <w:rPr>
                <w:rtl w:val="0"/>
              </w:rPr>
              <w:t xml:space="preserve"> Mucho más rápidos que el razonamiento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 difícil: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Requieren</w:t>
            </w:r>
            <w:r w:rsidDel="00000000" w:rsidR="00000000" w:rsidRPr="00000000">
              <w:rPr>
                <w:rtl w:val="0"/>
              </w:rPr>
              <w:t xml:space="preserve"> actualizaciones constantes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lingüística:</w:t>
            </w:r>
            <w:r w:rsidDel="00000000" w:rsidR="00000000" w:rsidRPr="00000000">
              <w:rPr>
                <w:rtl w:val="0"/>
              </w:rPr>
              <w:t xml:space="preserve"> No pueden mantener conversaciones en lenguaje natural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7qn4sb6t9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Actualidad y Evolución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vez61gqwp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Dos caminos actuales para los Sistemas Expertos: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zviji8rr1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1: Sistemas Híbridos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Integran capacidades de Machine Learning y Deep Learning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Mejoran su rendimiento con la experiencia acumulada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Aprovechan datos históricos para optimizarse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vuelven "más expertos" con el uso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88sasor9v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2: Descatalogación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Reemplazados por sistemas cognitivos más avanzados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Sustituidos por arquitecturas de IA modernas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Superados por sistemas con aprendizaje automático puro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Tendencia predominante:</w:t>
      </w:r>
      <w:r w:rsidDel="00000000" w:rsidR="00000000" w:rsidRPr="00000000">
        <w:rPr>
          <w:rtl w:val="0"/>
        </w:rPr>
        <w:t xml:space="preserve"> La mayoría de sistemas expertos modernos optan por el modelo híbrido, combinando reglas expertas con capacidades de aprendizaje.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nk0vei08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para Memorizar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Experto</w:t>
      </w:r>
      <w:r w:rsidDel="00000000" w:rsidR="00000000" w:rsidRPr="00000000">
        <w:rPr>
          <w:rtl w:val="0"/>
        </w:rPr>
        <w:t xml:space="preserve">: Programa que imita el comportamiento de un especialista humano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LISP</w:t>
      </w:r>
      <w:r w:rsidDel="00000000" w:rsidR="00000000" w:rsidRPr="00000000">
        <w:rPr>
          <w:rtl w:val="0"/>
        </w:rPr>
        <w:t xml:space="preserve">: Primer lenguaje diseñado para IA (LISt Processing)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John McCarthy</w:t>
      </w:r>
      <w:r w:rsidDel="00000000" w:rsidR="00000000" w:rsidRPr="00000000">
        <w:rPr>
          <w:rtl w:val="0"/>
        </w:rPr>
        <w:t xml:space="preserve">: Padre de la Inteligencia Artificial (Dartmouth, 1956)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RBO</w:t>
      </w:r>
      <w:r w:rsidDel="00000000" w:rsidR="00000000" w:rsidRPr="00000000">
        <w:rPr>
          <w:rtl w:val="0"/>
        </w:rPr>
        <w:t xml:space="preserve">: Rule Based Reasoning (basado en reglas deterministas)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CBR</w:t>
      </w:r>
      <w:r w:rsidDel="00000000" w:rsidR="00000000" w:rsidRPr="00000000">
        <w:rPr>
          <w:rtl w:val="0"/>
        </w:rPr>
        <w:t xml:space="preserve">: Case Based Reasoning (basado en casos y analogías)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de Bayes</w:t>
      </w:r>
      <w:r w:rsidDel="00000000" w:rsidR="00000000" w:rsidRPr="00000000">
        <w:rPr>
          <w:rtl w:val="0"/>
        </w:rPr>
        <w:t xml:space="preserve">: Sistemas basados en probabilidades y dependencias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 Box</w:t>
      </w:r>
      <w:r w:rsidDel="00000000" w:rsidR="00000000" w:rsidRPr="00000000">
        <w:rPr>
          <w:rtl w:val="0"/>
        </w:rPr>
        <w:t xml:space="preserve">: Característica de transparencia en el razonamiento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Dominio específico</w:t>
      </w:r>
      <w:r w:rsidDel="00000000" w:rsidR="00000000" w:rsidRPr="00000000">
        <w:rPr>
          <w:rtl w:val="0"/>
        </w:rPr>
        <w:t xml:space="preserve">: Los sistemas expertos están muy acotados a un área concreta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Híbrido</w:t>
      </w:r>
      <w:r w:rsidDel="00000000" w:rsidR="00000000" w:rsidRPr="00000000">
        <w:rPr>
          <w:rtl w:val="0"/>
        </w:rPr>
        <w:t xml:space="preserve">: Integración de sistemas expertos con Machine Learning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jwtvoyu70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Recuerda (Lo imprescindible para el examen)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y origen</w:t>
      </w:r>
      <w:r w:rsidDel="00000000" w:rsidR="00000000" w:rsidRPr="00000000">
        <w:rPr>
          <w:rtl w:val="0"/>
        </w:rPr>
        <w:t xml:space="preserve">: Un Sistema Experto es un programa que imita a un especialista humano en un dominio específico, desarrollado a partir de los trabajos de John McCarthy en 1956 y el lenguaje LISP. Son precursores de los asistentes virtuales actuales.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tres tipos principales</w:t>
      </w:r>
      <w:r w:rsidDel="00000000" w:rsidR="00000000" w:rsidRPr="00000000">
        <w:rPr>
          <w:rtl w:val="0"/>
        </w:rPr>
        <w:t xml:space="preserve">: RBO (basado en reglas deterministas), CBR (basado en casos y analogías) y Sistemas basados en Redes de Bayes (probabilísticos). Cada uno tiene un enfoque diferente para resolver problemas.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clave vs Limitación crítica</w:t>
      </w:r>
      <w:r w:rsidDel="00000000" w:rsidR="00000000" w:rsidRPr="00000000">
        <w:rPr>
          <w:rtl w:val="0"/>
        </w:rPr>
        <w:t xml:space="preserve">: Su principal ventaja es la transparencia del razonamiento (Glass Box) y velocidad, pero su mayor limitación es la </w:t>
      </w:r>
      <w:r w:rsidDel="00000000" w:rsidR="00000000" w:rsidRPr="00000000">
        <w:rPr>
          <w:b w:val="1"/>
          <w:bCs w:val="1"/>
          <w:rtl w:val="0"/>
        </w:rPr>
        <w:t xml:space="preserve">incapacidad de aprender de sus errores</w:t>
      </w:r>
      <w:r w:rsidDel="00000000" w:rsidR="00000000" w:rsidRPr="00000000">
        <w:rPr>
          <w:rtl w:val="0"/>
        </w:rPr>
        <w:t xml:space="preserve"> y la necesidad de programación manual para cada nuevo caso. Actualmente evolucionan hacia sistemas híbridos con Machine Learning.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