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Obtener la versión de la librería pandas.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y visualizar una serie unidimensional como una estructura Series. Realiza . size y .describe()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Convertir un objeto Series a una lista Python.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Aplicar las operaciones aritméticas básicas sobre objetos Series.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operadores relacionales para comparar objetos Series. (==, &gt;, &lt;)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Convertir un diccionario Python en un objeto Series.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Convertir un array  NumPy en un objeto Series.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Cambiar el tipo de datos de un objeto Series. to_numeric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Extraer una fila de un DataFrame como un objeto Series.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Convertir un objeto Series con múltiples listas en un único objeto Series.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Ordenar los valores de un objeto Series con el método sort_values.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 datos a un objeto Series existente.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 objeto Series a partir de un filtro aplicado a otro objeto Series.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Cambiar el orden del índice de un objeto Series.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Obtener la desviación estándar y el promedio de un conjunto de datos de una serie.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Calcular los valores mínimo y máximo de un objeto Series.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Obtener estadísticas básicas de un objeto Series con el método describe.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Obtener los elementos pares e impares de un objeto Series numérico.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Eliminar los valores NaN de una serie con el método dropna.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Calcular el valor absoluto de los elementos de un objeto Series.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Calcular el valor absoluto de los elementos de un objeto Series.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Reemplazar por un valor arbitrario los valores de una serie que no satisfagan una condición.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 este código</w:t>
      </w:r>
    </w:p>
    <w:p w:rsidR="00000000" w:rsidDel="00000000" w:rsidP="00000000" w:rsidRDefault="00000000" w:rsidRPr="00000000" w14:paraId="0000001C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nombre = ['Oliva', 'Daniela', 'Juan', 'Germán', 'Edward', 'Alex', 'Julio',</w:t>
      </w:r>
    </w:p>
    <w:p w:rsidR="00000000" w:rsidDel="00000000" w:rsidP="00000000" w:rsidRDefault="00000000" w:rsidRPr="00000000" w14:paraId="0000001D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  <w:tab/>
        <w:t xml:space="preserve">'Edgar', 'Angie', 'Irlesa']</w:t>
      </w:r>
    </w:p>
    <w:p w:rsidR="00000000" w:rsidDel="00000000" w:rsidP="00000000" w:rsidRDefault="00000000" w:rsidRPr="00000000" w14:paraId="0000001E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puntaje = [11.5, 8, 15.5, np.nan, 8, 19, 13.5, np.nan, 8, 18]</w:t>
      </w:r>
    </w:p>
    <w:p w:rsidR="00000000" w:rsidDel="00000000" w:rsidP="00000000" w:rsidRDefault="00000000" w:rsidRPr="00000000" w14:paraId="0000001F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intentos = [1, 3, 2, 3, 2, 3, 1, 1, 2, 1]</w:t>
      </w:r>
    </w:p>
    <w:p w:rsidR="00000000" w:rsidDel="00000000" w:rsidP="00000000" w:rsidRDefault="00000000" w:rsidRPr="00000000" w14:paraId="00000020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califico = ['Sí', 'No', 'Sí', 'No', 'No', 'Sí', 'Sí', 'No', 'No', 'Sí']</w:t>
      </w:r>
    </w:p>
    <w:p w:rsidR="00000000" w:rsidDel="00000000" w:rsidP="00000000" w:rsidRDefault="00000000" w:rsidRPr="00000000" w14:paraId="00000021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indices = ['a', 'b', 'c', 'd', 'e', 'f', 'g', 'h', 'i', 'j']</w:t>
      </w:r>
    </w:p>
    <w:p w:rsidR="00000000" w:rsidDel="00000000" w:rsidP="00000000" w:rsidRDefault="00000000" w:rsidRPr="00000000" w14:paraId="00000023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jugadores = {'nombre': nombre, 'puntaje': puntaje, 'intentos': intentos,</w:t>
      </w:r>
    </w:p>
    <w:p w:rsidR="00000000" w:rsidDel="00000000" w:rsidP="00000000" w:rsidRDefault="00000000" w:rsidRPr="00000000" w14:paraId="00000025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  <w:tab/>
        <w:t xml:space="preserve">'califico': califico}</w:t>
      </w:r>
    </w:p>
    <w:p w:rsidR="00000000" w:rsidDel="00000000" w:rsidP="00000000" w:rsidRDefault="00000000" w:rsidRPr="00000000" w14:paraId="00000026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df = pd.DataFrame(data=jugadores, index=indices)</w:t>
      </w:r>
    </w:p>
    <w:p w:rsidR="00000000" w:rsidDel="00000000" w:rsidP="00000000" w:rsidRDefault="00000000" w:rsidRPr="00000000" w14:paraId="00000028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befor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df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Obtener las primeras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n</w:t>
      </w:r>
      <w:r w:rsidDel="00000000" w:rsidR="00000000" w:rsidRPr="00000000">
        <w:rPr>
          <w:rtl w:val="0"/>
        </w:rPr>
        <w:t xml:space="preserve"> filas de un objeto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DataFrame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Obtener las últimas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n</w:t>
      </w:r>
      <w:r w:rsidDel="00000000" w:rsidR="00000000" w:rsidRPr="00000000">
        <w:rPr>
          <w:rtl w:val="0"/>
        </w:rPr>
        <w:t xml:space="preserve"> filas de un objeto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DataFrame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Seleccionar columnas de un objeto DataFrame usando notación de slicing.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Obtener la representación en NumPy de un objeto DataFrame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Seleccionar columnas de un objeto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DataFrame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usando notación de slicing.</w:t>
      </w:r>
    </w:p>
    <w:p w:rsidR="00000000" w:rsidDel="00000000" w:rsidP="00000000" w:rsidRDefault="00000000" w:rsidRPr="00000000" w14:paraId="0000002F">
      <w:pPr>
        <w:shd w:fill="ffffff" w:val="clear"/>
        <w:spacing w:after="220" w:lineRule="auto"/>
        <w:rPr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Obtener los ejes (atributos de filas y columnas) de un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DataFrame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color w:val="188038"/>
          <w:sz w:val="21"/>
          <w:szCs w:val="21"/>
          <w:highlight w:val="white"/>
        </w:rPr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Seleccionar filas y columnas específicas de un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DataFrame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iloc</w:t>
      </w:r>
    </w:p>
    <w:p w:rsidR="00000000" w:rsidDel="00000000" w:rsidP="00000000" w:rsidRDefault="00000000" w:rsidRPr="00000000" w14:paraId="00000031">
      <w:pPr>
        <w:shd w:fill="ffffff" w:val="clear"/>
        <w:spacing w:after="220" w:lineRule="auto"/>
        <w:rPr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Obtener la dimensión, el tamaño, y la forma de un objeto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DataFrame</w:t>
      </w: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2">
      <w:pPr>
        <w:shd w:fill="ffffff" w:val="clear"/>
        <w:spacing w:after="220" w:lineRule="auto"/>
        <w:rPr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Obtener la cantidad de memoria ocupada por cada columna en un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DataFrame</w:t>
      </w: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hd w:fill="ffffff" w:val="clear"/>
        <w:spacing w:after="220" w:lineRule="auto"/>
        <w:rPr>
          <w:color w:val="188038"/>
          <w:sz w:val="21"/>
          <w:szCs w:val="21"/>
          <w:highlight w:val="white"/>
        </w:rPr>
      </w:pPr>
      <w:r w:rsidDel="00000000" w:rsidR="00000000" w:rsidRPr="00000000">
        <w:rPr>
          <w:color w:val="188038"/>
          <w:sz w:val="21"/>
          <w:szCs w:val="21"/>
          <w:highlight w:val="white"/>
          <w:rtl w:val="0"/>
        </w:rPr>
        <w:t xml:space="preserve">Seleccionar los registros que tienen un campo nulo (nan).</w:t>
      </w:r>
    </w:p>
    <w:p w:rsidR="00000000" w:rsidDel="00000000" w:rsidP="00000000" w:rsidRDefault="00000000" w:rsidRPr="00000000" w14:paraId="00000034">
      <w:pPr>
        <w:shd w:fill="ffffff" w:val="clear"/>
        <w:spacing w:after="220" w:lineRule="auto"/>
        <w:rPr>
          <w:color w:val="212121"/>
          <w:sz w:val="20"/>
          <w:szCs w:val="20"/>
          <w:highlight w:val="white"/>
        </w:rPr>
      </w:pP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nombre </w:t>
      </w:r>
      <w:r w:rsidDel="00000000" w:rsidR="00000000" w:rsidRPr="00000000">
        <w:rPr>
          <w:b w:val="1"/>
          <w:bCs w:val="1"/>
          <w:color w:val="21212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 ['Oliva', 'Daniela', 'Juan', 'Germán', 'Edward', 'Alex', 'Julio', </w:t>
      </w:r>
    </w:p>
    <w:p w:rsidR="00000000" w:rsidDel="00000000" w:rsidP="00000000" w:rsidRDefault="00000000" w:rsidRPr="00000000" w14:paraId="00000035">
      <w:pPr>
        <w:shd w:fill="ffffff" w:val="clear"/>
        <w:spacing w:after="220" w:lineRule="auto"/>
        <w:rPr>
          <w:color w:val="212121"/>
          <w:sz w:val="20"/>
          <w:szCs w:val="20"/>
          <w:highlight w:val="white"/>
        </w:rPr>
      </w:pP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          'Edgar', 'Angie', 'Irlesa']</w:t>
      </w:r>
    </w:p>
    <w:p w:rsidR="00000000" w:rsidDel="00000000" w:rsidP="00000000" w:rsidRDefault="00000000" w:rsidRPr="00000000" w14:paraId="00000036">
      <w:pPr>
        <w:shd w:fill="ffffff" w:val="clear"/>
        <w:spacing w:after="220" w:lineRule="auto"/>
        <w:rPr>
          <w:color w:val="212121"/>
          <w:sz w:val="20"/>
          <w:szCs w:val="20"/>
          <w:highlight w:val="white"/>
        </w:rPr>
      </w:pP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puntaje </w:t>
      </w:r>
      <w:r w:rsidDel="00000000" w:rsidR="00000000" w:rsidRPr="00000000">
        <w:rPr>
          <w:b w:val="1"/>
          <w:bCs w:val="1"/>
          <w:color w:val="21212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 [11.5, 8, 15.5, np</w:t>
      </w:r>
      <w:r w:rsidDel="00000000" w:rsidR="00000000" w:rsidRPr="00000000">
        <w:rPr>
          <w:b w:val="1"/>
          <w:bCs w:val="1"/>
          <w:color w:val="212121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nan, 8, 19, 13.5, np</w:t>
      </w:r>
      <w:r w:rsidDel="00000000" w:rsidR="00000000" w:rsidRPr="00000000">
        <w:rPr>
          <w:b w:val="1"/>
          <w:bCs w:val="1"/>
          <w:color w:val="212121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nan, 8, 18]</w:t>
      </w:r>
    </w:p>
    <w:p w:rsidR="00000000" w:rsidDel="00000000" w:rsidP="00000000" w:rsidRDefault="00000000" w:rsidRPr="00000000" w14:paraId="00000037">
      <w:pPr>
        <w:shd w:fill="ffffff" w:val="clear"/>
        <w:spacing w:after="220" w:lineRule="auto"/>
        <w:rPr>
          <w:color w:val="212121"/>
          <w:sz w:val="20"/>
          <w:szCs w:val="20"/>
          <w:highlight w:val="white"/>
        </w:rPr>
      </w:pP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intentos </w:t>
      </w:r>
      <w:r w:rsidDel="00000000" w:rsidR="00000000" w:rsidRPr="00000000">
        <w:rPr>
          <w:b w:val="1"/>
          <w:bCs w:val="1"/>
          <w:color w:val="21212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 [1, 3, 2, 3, 2, 3, 1, 1, 2, 1]</w:t>
      </w:r>
    </w:p>
    <w:p w:rsidR="00000000" w:rsidDel="00000000" w:rsidP="00000000" w:rsidRDefault="00000000" w:rsidRPr="00000000" w14:paraId="00000038">
      <w:pPr>
        <w:shd w:fill="ffffff" w:val="clear"/>
        <w:spacing w:after="220" w:lineRule="auto"/>
        <w:rPr>
          <w:color w:val="212121"/>
          <w:sz w:val="20"/>
          <w:szCs w:val="20"/>
          <w:highlight w:val="white"/>
        </w:rPr>
      </w:pP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califico </w:t>
      </w:r>
      <w:r w:rsidDel="00000000" w:rsidR="00000000" w:rsidRPr="00000000">
        <w:rPr>
          <w:b w:val="1"/>
          <w:bCs w:val="1"/>
          <w:color w:val="21212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 ['Sí', 'No', 'Sí', 'No', 'No', 'Sí', 'Sí', 'No', 'No', 'Sí']</w:t>
      </w:r>
    </w:p>
    <w:p w:rsidR="00000000" w:rsidDel="00000000" w:rsidP="00000000" w:rsidRDefault="00000000" w:rsidRPr="00000000" w14:paraId="00000039">
      <w:pPr>
        <w:shd w:fill="ffffff" w:val="clear"/>
        <w:spacing w:after="220" w:lineRule="auto"/>
        <w:rPr>
          <w:color w:val="21212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220" w:lineRule="auto"/>
        <w:rPr>
          <w:color w:val="212121"/>
          <w:sz w:val="20"/>
          <w:szCs w:val="20"/>
          <w:highlight w:val="white"/>
        </w:rPr>
      </w:pP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indices </w:t>
      </w:r>
      <w:r w:rsidDel="00000000" w:rsidR="00000000" w:rsidRPr="00000000">
        <w:rPr>
          <w:b w:val="1"/>
          <w:bCs w:val="1"/>
          <w:color w:val="21212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 ['a', 'b', 'c', 'd', 'e', 'f', 'g', 'h', 'i', 'j']</w:t>
      </w:r>
    </w:p>
    <w:p w:rsidR="00000000" w:rsidDel="00000000" w:rsidP="00000000" w:rsidRDefault="00000000" w:rsidRPr="00000000" w14:paraId="0000003B">
      <w:pPr>
        <w:shd w:fill="ffffff" w:val="clear"/>
        <w:spacing w:after="220" w:lineRule="auto"/>
        <w:rPr>
          <w:color w:val="21212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220" w:lineRule="auto"/>
        <w:rPr>
          <w:color w:val="212121"/>
          <w:sz w:val="20"/>
          <w:szCs w:val="20"/>
          <w:highlight w:val="white"/>
        </w:rPr>
      </w:pP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jugadores </w:t>
      </w:r>
      <w:r w:rsidDel="00000000" w:rsidR="00000000" w:rsidRPr="00000000">
        <w:rPr>
          <w:b w:val="1"/>
          <w:bCs w:val="1"/>
          <w:color w:val="21212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 {'nombre': nombre, 'puntaje': puntaje, 'intentos': intentos, </w:t>
      </w:r>
    </w:p>
    <w:p w:rsidR="00000000" w:rsidDel="00000000" w:rsidP="00000000" w:rsidRDefault="00000000" w:rsidRPr="00000000" w14:paraId="0000003D">
      <w:pPr>
        <w:shd w:fill="ffffff" w:val="clear"/>
        <w:spacing w:after="220" w:lineRule="auto"/>
        <w:rPr>
          <w:color w:val="212121"/>
          <w:sz w:val="20"/>
          <w:szCs w:val="20"/>
          <w:highlight w:val="white"/>
        </w:rPr>
      </w:pP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             'califico': califico}</w:t>
      </w:r>
    </w:p>
    <w:p w:rsidR="00000000" w:rsidDel="00000000" w:rsidP="00000000" w:rsidRDefault="00000000" w:rsidRPr="00000000" w14:paraId="0000003E">
      <w:pPr>
        <w:shd w:fill="ffffff" w:val="clear"/>
        <w:spacing w:after="220" w:lineRule="auto"/>
        <w:rPr>
          <w:color w:val="21212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20" w:line="265.9090909090909" w:lineRule="auto"/>
        <w:rPr>
          <w:color w:val="212121"/>
          <w:sz w:val="20"/>
          <w:szCs w:val="20"/>
          <w:highlight w:val="white"/>
        </w:rPr>
      </w:pP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df </w:t>
      </w:r>
      <w:r w:rsidDel="00000000" w:rsidR="00000000" w:rsidRPr="00000000">
        <w:rPr>
          <w:b w:val="1"/>
          <w:bCs w:val="1"/>
          <w:color w:val="21212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 pd</w:t>
      </w:r>
      <w:r w:rsidDel="00000000" w:rsidR="00000000" w:rsidRPr="00000000">
        <w:rPr>
          <w:b w:val="1"/>
          <w:bCs w:val="1"/>
          <w:color w:val="212121"/>
          <w:sz w:val="20"/>
          <w:szCs w:val="20"/>
          <w:highlight w:val="white"/>
          <w:rtl w:val="0"/>
        </w:rPr>
        <w:t xml:space="preserve">.</w:t>
      </w: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DataFrame(data</w:t>
      </w:r>
      <w:r w:rsidDel="00000000" w:rsidR="00000000" w:rsidRPr="00000000">
        <w:rPr>
          <w:b w:val="1"/>
          <w:bCs w:val="1"/>
          <w:color w:val="21212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jugadores, index</w:t>
      </w:r>
      <w:r w:rsidDel="00000000" w:rsidR="00000000" w:rsidRPr="00000000">
        <w:rPr>
          <w:b w:val="1"/>
          <w:bCs w:val="1"/>
          <w:color w:val="212121"/>
          <w:sz w:val="20"/>
          <w:szCs w:val="20"/>
          <w:highlight w:val="white"/>
          <w:rtl w:val="0"/>
        </w:rPr>
        <w:t xml:space="preserve">=</w:t>
      </w:r>
      <w:r w:rsidDel="00000000" w:rsidR="00000000" w:rsidRPr="00000000">
        <w:rPr>
          <w:color w:val="212121"/>
          <w:sz w:val="20"/>
          <w:szCs w:val="20"/>
          <w:highlight w:val="white"/>
          <w:rtl w:val="0"/>
        </w:rPr>
        <w:t xml:space="preserve">indices)</w:t>
      </w:r>
    </w:p>
    <w:p w:rsidR="00000000" w:rsidDel="00000000" w:rsidP="00000000" w:rsidRDefault="00000000" w:rsidRPr="00000000" w14:paraId="00000040">
      <w:pPr>
        <w:shd w:fill="ffffff" w:val="clear"/>
        <w:spacing w:after="220" w:line="265.9090909090909" w:lineRule="auto"/>
        <w:rPr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20" w:line="265.9090909090909" w:lineRule="auto"/>
        <w:rPr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220" w:line="265.9090909090909" w:lineRule="auto"/>
        <w:rPr>
          <w:color w:val="212121"/>
          <w:sz w:val="21"/>
          <w:szCs w:val="21"/>
          <w:highlight w:val="white"/>
        </w:rPr>
      </w:pPr>
      <w:r w:rsidDel="00000000" w:rsidR="00000000" w:rsidRPr="00000000">
        <w:rPr>
          <w:color w:val="212121"/>
          <w:sz w:val="21"/>
          <w:szCs w:val="21"/>
          <w:highlight w:val="white"/>
          <w:rtl w:val="0"/>
        </w:rPr>
        <w:t xml:space="preserve">Modificar un valor o entrada específico de un objeto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DataFrame</w:t>
      </w:r>
      <w:r w:rsidDel="00000000" w:rsidR="00000000" w:rsidRPr="00000000">
        <w:rPr>
          <w:color w:val="212121"/>
          <w:sz w:val="21"/>
          <w:szCs w:val="21"/>
          <w:highlight w:val="white"/>
          <w:rtl w:val="0"/>
        </w:rPr>
        <w:t xml:space="preserve"> usando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loc</w:t>
      </w:r>
      <w:r w:rsidDel="00000000" w:rsidR="00000000" w:rsidRPr="00000000">
        <w:rPr>
          <w:color w:val="212121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3">
      <w:pPr>
        <w:shd w:fill="ffffff" w:val="clear"/>
        <w:spacing w:after="220" w:line="265.9090909090909" w:lineRule="auto"/>
        <w:rPr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220" w:line="265.9090909090909" w:lineRule="auto"/>
        <w:rPr>
          <w:color w:val="212121"/>
          <w:sz w:val="21"/>
          <w:szCs w:val="21"/>
          <w:highlight w:val="white"/>
        </w:rPr>
      </w:pPr>
      <w:r w:rsidDel="00000000" w:rsidR="00000000" w:rsidRPr="00000000">
        <w:rPr>
          <w:color w:val="212121"/>
          <w:sz w:val="21"/>
          <w:szCs w:val="21"/>
          <w:highlight w:val="white"/>
          <w:rtl w:val="0"/>
        </w:rPr>
        <w:t xml:space="preserve">Sumar los valores de una columna de un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DataFrame</w:t>
      </w:r>
      <w:r w:rsidDel="00000000" w:rsidR="00000000" w:rsidRPr="00000000">
        <w:rPr>
          <w:color w:val="212121"/>
          <w:sz w:val="21"/>
          <w:szCs w:val="21"/>
          <w:highlight w:val="white"/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sum</w:t>
      </w:r>
      <w:r w:rsidDel="00000000" w:rsidR="00000000" w:rsidRPr="00000000">
        <w:rPr>
          <w:color w:val="212121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5">
      <w:pPr>
        <w:shd w:fill="ffffff" w:val="clear"/>
        <w:spacing w:after="220" w:line="265.9090909090909" w:lineRule="auto"/>
        <w:rPr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220" w:line="265.9090909090909" w:lineRule="auto"/>
        <w:rPr>
          <w:color w:val="212121"/>
          <w:sz w:val="21"/>
          <w:szCs w:val="21"/>
          <w:highlight w:val="white"/>
        </w:rPr>
      </w:pPr>
      <w:r w:rsidDel="00000000" w:rsidR="00000000" w:rsidRPr="00000000">
        <w:rPr>
          <w:color w:val="212121"/>
          <w:sz w:val="21"/>
          <w:szCs w:val="21"/>
          <w:highlight w:val="white"/>
          <w:rtl w:val="0"/>
        </w:rPr>
        <w:t xml:space="preserve">Calcular el promedio de los valores de una columna de un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DataFrame</w:t>
      </w:r>
      <w:r w:rsidDel="00000000" w:rsidR="00000000" w:rsidRPr="00000000">
        <w:rPr>
          <w:color w:val="212121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7">
      <w:pPr>
        <w:shd w:fill="ffffff" w:val="clear"/>
        <w:spacing w:after="220" w:line="265.9090909090909" w:lineRule="auto"/>
        <w:rPr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220" w:line="265.9090909090909" w:lineRule="auto"/>
        <w:rPr>
          <w:color w:val="212121"/>
          <w:sz w:val="21"/>
          <w:szCs w:val="21"/>
          <w:highlight w:val="white"/>
        </w:rPr>
      </w:pPr>
      <w:r w:rsidDel="00000000" w:rsidR="00000000" w:rsidRPr="00000000">
        <w:rPr>
          <w:color w:val="212121"/>
          <w:sz w:val="21"/>
          <w:szCs w:val="21"/>
          <w:highlight w:val="white"/>
          <w:rtl w:val="0"/>
        </w:rPr>
        <w:t xml:space="preserve">Insertar una nueva columna en una posición arbitraria con la función insert.</w:t>
      </w:r>
    </w:p>
    <w:p w:rsidR="00000000" w:rsidDel="00000000" w:rsidP="00000000" w:rsidRDefault="00000000" w:rsidRPr="00000000" w14:paraId="00000049">
      <w:pPr>
        <w:shd w:fill="ffffff" w:val="clear"/>
        <w:spacing w:after="220" w:line="265.9090909090909" w:lineRule="auto"/>
        <w:rPr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220" w:line="265.9090909090909" w:lineRule="auto"/>
        <w:rPr>
          <w:color w:val="212121"/>
          <w:sz w:val="21"/>
          <w:szCs w:val="21"/>
          <w:highlight w:val="white"/>
        </w:rPr>
      </w:pPr>
      <w:r w:rsidDel="00000000" w:rsidR="00000000" w:rsidRPr="00000000">
        <w:rPr>
          <w:color w:val="212121"/>
          <w:sz w:val="21"/>
          <w:szCs w:val="21"/>
          <w:highlight w:val="white"/>
          <w:rtl w:val="0"/>
        </w:rPr>
        <w:t xml:space="preserve">Eliminar una fila de un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DataFrame</w:t>
      </w:r>
      <w:r w:rsidDel="00000000" w:rsidR="00000000" w:rsidRPr="00000000">
        <w:rPr>
          <w:color w:val="212121"/>
          <w:sz w:val="21"/>
          <w:szCs w:val="21"/>
          <w:highlight w:val="white"/>
          <w:rtl w:val="0"/>
        </w:rPr>
        <w:t xml:space="preserve"> con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drop</w:t>
      </w:r>
      <w:r w:rsidDel="00000000" w:rsidR="00000000" w:rsidRPr="00000000">
        <w:rPr>
          <w:color w:val="212121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B">
      <w:pPr>
        <w:shd w:fill="ffffff" w:val="clear"/>
        <w:spacing w:after="220" w:line="265.9090909090909" w:lineRule="auto"/>
        <w:rPr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220" w:line="265.9090909090909" w:lineRule="auto"/>
        <w:rPr>
          <w:color w:val="212121"/>
          <w:sz w:val="21"/>
          <w:szCs w:val="21"/>
          <w:highlight w:val="white"/>
        </w:rPr>
      </w:pPr>
      <w:r w:rsidDel="00000000" w:rsidR="00000000" w:rsidRPr="00000000">
        <w:rPr>
          <w:color w:val="212121"/>
          <w:sz w:val="21"/>
          <w:szCs w:val="21"/>
          <w:highlight w:val="white"/>
          <w:rtl w:val="0"/>
        </w:rPr>
        <w:t xml:space="preserve">Ordenar en modo descendente un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DataFrame</w:t>
      </w:r>
      <w:r w:rsidDel="00000000" w:rsidR="00000000" w:rsidRPr="00000000">
        <w:rPr>
          <w:color w:val="212121"/>
          <w:sz w:val="21"/>
          <w:szCs w:val="21"/>
          <w:highlight w:val="white"/>
          <w:rtl w:val="0"/>
        </w:rPr>
        <w:t xml:space="preserve"> por diferentes columnas.</w:t>
      </w:r>
    </w:p>
    <w:p w:rsidR="00000000" w:rsidDel="00000000" w:rsidP="00000000" w:rsidRDefault="00000000" w:rsidRPr="00000000" w14:paraId="0000004D">
      <w:pPr>
        <w:shd w:fill="ffffff" w:val="clear"/>
        <w:spacing w:after="220" w:line="265.9090909090909" w:lineRule="auto"/>
        <w:rPr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220" w:line="265.9090909090909" w:lineRule="auto"/>
        <w:rPr>
          <w:color w:val="212121"/>
          <w:sz w:val="21"/>
          <w:szCs w:val="21"/>
          <w:highlight w:val="white"/>
        </w:rPr>
      </w:pPr>
      <w:r w:rsidDel="00000000" w:rsidR="00000000" w:rsidRPr="00000000">
        <w:rPr>
          <w:color w:val="212121"/>
          <w:sz w:val="21"/>
          <w:szCs w:val="21"/>
          <w:highlight w:val="white"/>
          <w:rtl w:val="0"/>
        </w:rPr>
        <w:t xml:space="preserve">Usar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mask</w:t>
      </w:r>
      <w:r w:rsidDel="00000000" w:rsidR="00000000" w:rsidRPr="00000000">
        <w:rPr>
          <w:color w:val="212121"/>
          <w:sz w:val="21"/>
          <w:szCs w:val="21"/>
          <w:highlight w:val="white"/>
          <w:rtl w:val="0"/>
        </w:rPr>
        <w:t xml:space="preserve"> para modificar los valores que cumplan una condición.</w:t>
      </w:r>
    </w:p>
    <w:p w:rsidR="00000000" w:rsidDel="00000000" w:rsidP="00000000" w:rsidRDefault="00000000" w:rsidRPr="00000000" w14:paraId="0000004F">
      <w:pPr>
        <w:shd w:fill="ffffff" w:val="clear"/>
        <w:spacing w:after="220" w:line="265.9090909090909" w:lineRule="auto"/>
        <w:rPr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220" w:line="265.9090909090909" w:lineRule="auto"/>
        <w:rPr>
          <w:color w:val="212121"/>
          <w:sz w:val="21"/>
          <w:szCs w:val="21"/>
          <w:highlight w:val="white"/>
        </w:rPr>
      </w:pPr>
      <w:r w:rsidDel="00000000" w:rsidR="00000000" w:rsidRPr="00000000">
        <w:rPr>
          <w:color w:val="212121"/>
          <w:sz w:val="21"/>
          <w:szCs w:val="21"/>
          <w:highlight w:val="white"/>
          <w:rtl w:val="0"/>
        </w:rPr>
        <w:t xml:space="preserve">Realizar consultas sobre los elementos de un objeto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DataFrame</w:t>
      </w:r>
      <w:r w:rsidDel="00000000" w:rsidR="00000000" w:rsidRPr="00000000">
        <w:rPr>
          <w:color w:val="212121"/>
          <w:sz w:val="21"/>
          <w:szCs w:val="21"/>
          <w:highlight w:val="white"/>
          <w:rtl w:val="0"/>
        </w:rPr>
        <w:t xml:space="preserve"> con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query</w:t>
      </w:r>
      <w:r w:rsidDel="00000000" w:rsidR="00000000" w:rsidRPr="00000000">
        <w:rPr>
          <w:color w:val="212121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shd w:fill="ffffff" w:val="clear"/>
        <w:spacing w:after="220" w:line="265.9090909090909" w:lineRule="auto"/>
        <w:rPr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220" w:line="265.9090909090909" w:lineRule="auto"/>
        <w:rPr>
          <w:color w:val="212121"/>
          <w:sz w:val="21"/>
          <w:szCs w:val="21"/>
          <w:highlight w:val="white"/>
        </w:rPr>
      </w:pPr>
      <w:r w:rsidDel="00000000" w:rsidR="00000000" w:rsidRPr="00000000">
        <w:rPr>
          <w:color w:val="212121"/>
          <w:sz w:val="21"/>
          <w:szCs w:val="21"/>
          <w:highlight w:val="white"/>
          <w:rtl w:val="0"/>
        </w:rPr>
        <w:t xml:space="preserve">Guardar los registros de un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highlight w:val="white"/>
          <w:rtl w:val="0"/>
        </w:rPr>
        <w:t xml:space="preserve">DataFrame</w:t>
      </w:r>
      <w:r w:rsidDel="00000000" w:rsidR="00000000" w:rsidRPr="00000000">
        <w:rPr>
          <w:color w:val="212121"/>
          <w:sz w:val="21"/>
          <w:szCs w:val="21"/>
          <w:highlight w:val="white"/>
          <w:rtl w:val="0"/>
        </w:rPr>
        <w:t xml:space="preserve"> en un archivo de formato </w:t>
      </w:r>
      <w:r w:rsidDel="00000000" w:rsidR="00000000" w:rsidRPr="00000000">
        <w:rPr>
          <w:b w:val="1"/>
          <w:bCs w:val="1"/>
          <w:color w:val="212121"/>
          <w:sz w:val="21"/>
          <w:szCs w:val="21"/>
          <w:highlight w:val="white"/>
          <w:rtl w:val="0"/>
        </w:rPr>
        <w:t xml:space="preserve">CSV</w:t>
      </w:r>
      <w:r w:rsidDel="00000000" w:rsidR="00000000" w:rsidRPr="00000000">
        <w:rPr>
          <w:color w:val="212121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3">
      <w:pPr>
        <w:shd w:fill="ffffff" w:val="clear"/>
        <w:spacing w:after="220" w:line="265.9090909090909" w:lineRule="auto"/>
        <w:rPr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220" w:line="265.9090909090909" w:lineRule="auto"/>
        <w:rPr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20" w:line="265.9090909090909" w:lineRule="auto"/>
        <w:rPr>
          <w:color w:val="212121"/>
          <w:sz w:val="21"/>
          <w:szCs w:val="21"/>
          <w:highlight w:val="white"/>
        </w:rPr>
      </w:pPr>
      <w:r w:rsidDel="00000000" w:rsidR="00000000" w:rsidRPr="00000000">
        <w:rPr>
          <w:color w:val="212121"/>
          <w:sz w:val="21"/>
          <w:szCs w:val="21"/>
          <w:highlight w:val="white"/>
          <w:rtl w:val="0"/>
        </w:rPr>
        <w:t xml:space="preserve">Soluciones : </w:t>
      </w:r>
    </w:p>
    <w:p w:rsidR="00000000" w:rsidDel="00000000" w:rsidP="00000000" w:rsidRDefault="00000000" w:rsidRPr="00000000" w14:paraId="00000056">
      <w:pPr>
        <w:shd w:fill="ffffff" w:val="clear"/>
        <w:spacing w:after="220" w:line="265.9090909090909" w:lineRule="auto"/>
        <w:rPr>
          <w:color w:val="212121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220" w:line="265.9090909090909" w:lineRule="auto"/>
        <w:rPr>
          <w:color w:val="212121"/>
          <w:sz w:val="21"/>
          <w:szCs w:val="21"/>
          <w:highlight w:val="white"/>
        </w:rPr>
      </w:pPr>
      <w:r w:rsidDel="00000000" w:rsidR="00000000" w:rsidRPr="00000000">
        <w:rPr>
          <w:color w:val="212121"/>
          <w:sz w:val="21"/>
          <w:szCs w:val="21"/>
          <w:highlight w:val="white"/>
          <w:rtl w:val="0"/>
        </w:rPr>
        <w:t xml:space="preserve">https://github.com/Fhernd/Python-Pandas-Ejercicios/blob/master/Python-Pandas-Ejercicios-Serie1.ipynb</w:t>
      </w:r>
    </w:p>
    <w:p w:rsidR="00000000" w:rsidDel="00000000" w:rsidP="00000000" w:rsidRDefault="00000000" w:rsidRPr="00000000" w14:paraId="00000058">
      <w:pPr>
        <w:shd w:fill="ffffff" w:val="clear"/>
        <w:spacing w:after="220" w:line="265.9090909090909" w:lineRule="auto"/>
        <w:rPr>
          <w:color w:val="212121"/>
          <w:sz w:val="21"/>
          <w:szCs w:val="21"/>
          <w:highlight w:val="white"/>
        </w:rPr>
      </w:pPr>
      <w:r w:rsidDel="00000000" w:rsidR="00000000" w:rsidRPr="00000000">
        <w:rPr>
          <w:color w:val="212121"/>
          <w:sz w:val="21"/>
          <w:szCs w:val="21"/>
          <w:highlight w:val="white"/>
          <w:rtl w:val="0"/>
        </w:rPr>
        <w:t xml:space="preserve">https://github.com/Fhernd/Python-Pandas-Ejercicios/blob/master/Python-Pandas-Ejercicios-Serie2.ipynb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