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3"/>
        <w:gridCol w:w="908"/>
        <w:gridCol w:w="5394"/>
      </w:tblGrid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Inicio sesión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Nicolas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Jimènez</w:t>
            </w:r>
            <w:proofErr w:type="spellEnd"/>
            <w:r>
              <w:rPr>
                <w:rFonts w:ascii="Arial" w:hAnsi="Arial" w:cs="Arial"/>
                <w:sz w:val="22"/>
              </w:rPr>
              <w:br/>
              <w:t>David Andrade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12/12/19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394" w:type="dxa"/>
          </w:tcPr>
          <w:p w:rsidR="00E1584A" w:rsidRPr="002255CC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instructor, aprendiz.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usuarios tienen el acceso a la interfaz del sistema por medio de un inicio de sesión </w:t>
            </w:r>
          </w:p>
        </w:tc>
      </w:tr>
      <w:tr w:rsidR="00E1584A" w:rsidRPr="006F2513" w:rsidTr="008552D5">
        <w:trPr>
          <w:cantSplit/>
          <w:trHeight w:val="255"/>
        </w:trPr>
        <w:tc>
          <w:tcPr>
            <w:tcW w:w="2113" w:type="dxa"/>
            <w:vMerge w:val="restart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908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394" w:type="dxa"/>
            <w:shd w:val="clear" w:color="auto" w:fill="auto"/>
          </w:tcPr>
          <w:p w:rsidR="00E1584A" w:rsidRPr="006F2513" w:rsidRDefault="008965DF" w:rsidP="008552D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Cu002, cu003, cu004, cu005, cu006, cu008</w:t>
            </w:r>
          </w:p>
        </w:tc>
      </w:tr>
      <w:tr w:rsidR="00E1584A" w:rsidRPr="00545329" w:rsidTr="008552D5">
        <w:trPr>
          <w:cantSplit/>
          <w:trHeight w:val="207"/>
        </w:trPr>
        <w:tc>
          <w:tcPr>
            <w:tcW w:w="2113" w:type="dxa"/>
            <w:vMerge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908" w:type="dxa"/>
          </w:tcPr>
          <w:p w:rsidR="00E1584A" w:rsidRPr="006F2513" w:rsidRDefault="00E1584A" w:rsidP="008552D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394" w:type="dxa"/>
            <w:shd w:val="clear" w:color="auto" w:fill="auto"/>
          </w:tcPr>
          <w:p w:rsidR="00E1584A" w:rsidRPr="00DE7C12" w:rsidRDefault="00E1584A" w:rsidP="008552D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</w:t>
            </w:r>
            <w:r w:rsidR="008965DF">
              <w:rPr>
                <w:rFonts w:ascii="Arial" w:hAnsi="Arial" w:cs="Arial"/>
                <w:sz w:val="22"/>
                <w:lang w:val="en-US"/>
              </w:rPr>
              <w:t>01, RF02</w:t>
            </w:r>
          </w:p>
        </w:tc>
      </w:tr>
      <w:tr w:rsidR="00E1584A" w:rsidTr="008552D5">
        <w:trPr>
          <w:cantSplit/>
        </w:trPr>
        <w:tc>
          <w:tcPr>
            <w:tcW w:w="2113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302" w:type="dxa"/>
            <w:gridSpan w:val="2"/>
          </w:tcPr>
          <w:p w:rsidR="00E1584A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Estar registrado</w:t>
            </w:r>
          </w:p>
        </w:tc>
      </w:tr>
      <w:tr w:rsidR="00E1584A" w:rsidTr="008552D5">
        <w:trPr>
          <w:cantSplit/>
        </w:trPr>
        <w:tc>
          <w:tcPr>
            <w:tcW w:w="8415" w:type="dxa"/>
            <w:gridSpan w:val="3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1584A" w:rsidTr="008552D5">
        <w:trPr>
          <w:cantSplit/>
          <w:trHeight w:val="884"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1584A" w:rsidRPr="002230F6" w:rsidRDefault="008965DF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1.Ingresar los datos</w:t>
            </w: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  <w:p w:rsidR="00E1584A" w:rsidRPr="00F220F4" w:rsidRDefault="00E1584A" w:rsidP="008552D5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CB2E32" w:rsidRPr="00CB2E32" w:rsidRDefault="008965DF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 w:rsidRPr="00CB2E32">
              <w:rPr>
                <w:rFonts w:ascii="Arial" w:hAnsi="Arial" w:cs="Arial"/>
                <w:bCs/>
                <w:sz w:val="22"/>
              </w:rPr>
              <w:t>Carga la plataforma con el panel de control</w:t>
            </w:r>
            <w:r w:rsidR="00CB2E32" w:rsidRPr="00CB2E32">
              <w:rPr>
                <w:rFonts w:ascii="Arial" w:hAnsi="Arial" w:cs="Arial"/>
                <w:bCs/>
                <w:sz w:val="22"/>
              </w:rPr>
              <w:t>.</w:t>
            </w:r>
          </w:p>
          <w:p w:rsidR="00CB2E32" w:rsidRPr="00CB2E32" w:rsidRDefault="00CB2E32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usuario una vez en el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mòdulo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, el usuario puede visualizar con la tabla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E1584A" w:rsidRPr="00CB2E32" w:rsidRDefault="00CB2E32" w:rsidP="00CB2E32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Una vez visualizada el usuario podrá interactuar con la tabla anteriormente nombrada.</w:t>
            </w:r>
            <w:r w:rsidR="00E1584A" w:rsidRPr="00CB2E32">
              <w:rPr>
                <w:rFonts w:ascii="Arial" w:hAnsi="Arial" w:cs="Arial"/>
                <w:b/>
                <w:bCs/>
                <w:sz w:val="22"/>
              </w:rPr>
              <w:br/>
            </w: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394" w:type="dxa"/>
          </w:tcPr>
          <w:p w:rsidR="00CB2E32" w:rsidRDefault="00CB2E32" w:rsidP="008552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 al 1.3</w:t>
            </w:r>
          </w:p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CB2E32">
            <w:pPr>
              <w:pStyle w:val="Ttulo1"/>
            </w:pPr>
            <w:r>
              <w:t>Caminos Alterno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1.3.1 </w:t>
            </w:r>
            <w:r w:rsidRPr="00CB2E32">
              <w:rPr>
                <w:lang w:val="es-ES" w:eastAsia="es-ES"/>
              </w:rPr>
              <w:t>Recuperar contraseña</w:t>
            </w:r>
          </w:p>
          <w:p w:rsidR="00E1584A" w:rsidRPr="00205591" w:rsidRDefault="00E1584A" w:rsidP="008552D5"/>
        </w:tc>
      </w:tr>
      <w:tr w:rsidR="00E1584A" w:rsidTr="008552D5">
        <w:trPr>
          <w:cantSplit/>
          <w:trHeight w:val="822"/>
        </w:trPr>
        <w:tc>
          <w:tcPr>
            <w:tcW w:w="8415" w:type="dxa"/>
            <w:gridSpan w:val="3"/>
          </w:tcPr>
          <w:p w:rsidR="00E1584A" w:rsidRDefault="00E1584A" w:rsidP="008552D5">
            <w:pPr>
              <w:pStyle w:val="Ttulo1"/>
            </w:pPr>
            <w:r>
              <w:t xml:space="preserve">Excepciones  </w:t>
            </w:r>
          </w:p>
          <w:p w:rsidR="00CB2E32" w:rsidRPr="00CB2E32" w:rsidRDefault="00CB2E32" w:rsidP="00CB2E32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1.2.1 </w:t>
            </w:r>
            <w:r w:rsidRPr="00CB2E32">
              <w:rPr>
                <w:lang w:val="es-ES" w:eastAsia="es-ES"/>
              </w:rPr>
              <w:t>Cerrar la pestaña</w:t>
            </w:r>
          </w:p>
          <w:p w:rsidR="00E1584A" w:rsidRPr="00CB2E32" w:rsidRDefault="00CB2E32" w:rsidP="008552D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1.2.2 </w:t>
            </w:r>
            <w:r>
              <w:rPr>
                <w:rFonts w:ascii="Arial" w:hAnsi="Arial" w:cs="Arial"/>
                <w:bCs/>
                <w:sz w:val="22"/>
              </w:rPr>
              <w:t xml:space="preserve">Fallo de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conexiòn</w:t>
            </w:r>
            <w:proofErr w:type="spellEnd"/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  <w:tr w:rsidR="00E1584A" w:rsidTr="008552D5">
        <w:trPr>
          <w:cantSplit/>
        </w:trPr>
        <w:tc>
          <w:tcPr>
            <w:tcW w:w="3021" w:type="dxa"/>
            <w:gridSpan w:val="2"/>
          </w:tcPr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                                                               </w:t>
            </w: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1584A" w:rsidRDefault="00E1584A" w:rsidP="008552D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94" w:type="dxa"/>
          </w:tcPr>
          <w:p w:rsidR="00E1584A" w:rsidRDefault="00E1584A" w:rsidP="008552D5">
            <w:pPr>
              <w:rPr>
                <w:rFonts w:ascii="Arial" w:hAnsi="Arial" w:cs="Arial"/>
                <w:sz w:val="22"/>
              </w:rPr>
            </w:pPr>
          </w:p>
        </w:tc>
      </w:tr>
    </w:tbl>
    <w:p w:rsidR="00F92093" w:rsidRDefault="00F92093">
      <w:bookmarkStart w:id="0" w:name="_GoBack"/>
      <w:bookmarkEnd w:id="0"/>
    </w:p>
    <w:sectPr w:rsidR="00F92093" w:rsidSect="00010E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2026"/>
    <w:multiLevelType w:val="multilevel"/>
    <w:tmpl w:val="F168A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4A"/>
    <w:rsid w:val="00010E23"/>
    <w:rsid w:val="008965DF"/>
    <w:rsid w:val="00CB2E32"/>
    <w:rsid w:val="00E1584A"/>
    <w:rsid w:val="00F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6927"/>
  <w15:chartTrackingRefBased/>
  <w15:docId w15:val="{CDFF7256-9116-6C46-88CC-8AC51DCB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84A"/>
  </w:style>
  <w:style w:type="paragraph" w:styleId="Ttulo1">
    <w:name w:val="heading 1"/>
    <w:basedOn w:val="Normal"/>
    <w:next w:val="Normal"/>
    <w:link w:val="Ttulo1Car"/>
    <w:qFormat/>
    <w:rsid w:val="00E1584A"/>
    <w:pPr>
      <w:keepNext/>
      <w:outlineLvl w:val="0"/>
    </w:pPr>
    <w:rPr>
      <w:rFonts w:ascii="Arial" w:eastAsia="Times New Roman" w:hAnsi="Arial" w:cs="Arial"/>
      <w:b/>
      <w:bCs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584A"/>
    <w:rPr>
      <w:rFonts w:ascii="Arial" w:eastAsia="Times New Roman" w:hAnsi="Arial" w:cs="Arial"/>
      <w:b/>
      <w:bCs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CB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F7362B-083F-6F4D-9446-3CF2E448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2019-12-12T19:01:00Z</dcterms:created>
  <dcterms:modified xsi:type="dcterms:W3CDTF">2019-12-12T19:29:00Z</dcterms:modified>
</cp:coreProperties>
</file>