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F6" w:rsidRPr="00D853D0" w:rsidRDefault="007B26F6" w:rsidP="007B26F6">
      <w:pPr>
        <w:rPr>
          <w:b/>
          <w:color w:val="1F4E79" w:themeColor="accent1" w:themeShade="80"/>
        </w:rPr>
      </w:pPr>
      <w:r w:rsidRPr="00D853D0">
        <w:rPr>
          <w:b/>
          <w:color w:val="1F4E79" w:themeColor="accent1" w:themeShade="80"/>
        </w:rPr>
        <w:t>Zadania :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średnicę koła o poli 16πcm²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obwód koła którego pole wynosi 10 πcm²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pole pierścienia którego P1 = 20 πcm² , a P2 jest 2 razy mniejsze niż P1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Podaj jakie pole ma koło o średnicy 15 cm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Średnica koła jest równa 10 . Podaj jakie pole ma wycinek koła o mierze 72stopni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Czy z drutu o długości 60 cm można wykonać obręcz w ksztańcie okręgu o promieniu 10cm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Czy 4 chłopców o rozpiętości ramion równej 140cm darzą radę objąć pień drzewa o średnicy 180 cm ? 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Dany jest okrąg o promieniu 5cm . O ile zwiększy się pole i obwód okręgu jeśli promień zwiększymy 2 razy 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Fontanna ma średnicę 5m . Oblicz powierzchnię ścieżki w okuł fontanny jeżeli ścieżka ma 2m szerokości 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W ciągu minuty karuzela porusza się 6 razy . Oblicz jaką drogę pokona chłopiec jeżeli siedzi 3m od środka karuzeli 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W okręgu o promieniu 10 poprowadzono dwie równolegle cięciwy 12 i 16 cm . Oblicz odległość miedzy tymi cięciwami 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Średnica okręgu o długości 20cm . Oblicz długość cięciwy równoległej do średnicy . Odległej od niej o 8cm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 ile zwiększy się pole i obwód koła jeżeli jego średnicę zwiększymy dwukrotnie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Dlugość łuku okręgu wynosi 15cm . Oblicz kąt środkowy jeżeli średnica koła wynosi 30cm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pole wycinka kołowego z zadania 14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pole odcinka koła promień jest równy 5 , a kąt alfa = 30 stopni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rStyle w:val="odpkang"/>
          <w:color w:val="1F4E79" w:themeColor="accent1" w:themeShade="80"/>
        </w:rPr>
      </w:pPr>
      <w:r w:rsidRPr="00D853D0">
        <w:rPr>
          <w:color w:val="1F4E79" w:themeColor="accent1" w:themeShade="80"/>
        </w:rPr>
        <w:t xml:space="preserve">Z punktu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48097C48" wp14:editId="2EF1AF2C">
            <wp:extent cx="123825" cy="104775"/>
            <wp:effectExtent l="0" t="0" r="9525" b="9525"/>
            <wp:docPr id="21" name="Picture 21" descr="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poprowadzono dwie styczne do okręgu, przecinające się pod kątem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08D9FCBC" wp14:editId="2DC1724B">
            <wp:extent cx="219075" cy="133350"/>
            <wp:effectExtent l="0" t="0" r="9525" b="0"/>
            <wp:docPr id="20" name="Picture 20" descr="70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0∘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. Proste te są styczne do okręgu odpowiednio w punktach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714A7159" wp14:editId="4FEB55D2">
            <wp:extent cx="95250" cy="104775"/>
            <wp:effectExtent l="0" t="0" r="0" b="9525"/>
            <wp:docPr id="19" name="Picture 19" descr="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i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1248481C" wp14:editId="7A032672">
            <wp:extent cx="104775" cy="104775"/>
            <wp:effectExtent l="0" t="0" r="9525" b="9525"/>
            <wp:docPr id="18" name="Picture 18" descr="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. Punkt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65E6E02B" wp14:editId="6532BC18">
            <wp:extent cx="123825" cy="104775"/>
            <wp:effectExtent l="0" t="0" r="9525" b="9525"/>
            <wp:docPr id="17" name="Picture 17" descr="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jest środkiem okręgu. Miara kąta środkowego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6666C2D4" wp14:editId="0F4D1E41">
            <wp:extent cx="333375" cy="104775"/>
            <wp:effectExtent l="0" t="0" r="9525" b="9525"/>
            <wp:docPr id="16" name="Picture 16" descr="BO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C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 xml:space="preserve">, który jest zarazem kątem czworokąta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1C8E51EC" wp14:editId="1AE987F4">
            <wp:extent cx="466725" cy="104775"/>
            <wp:effectExtent l="0" t="0" r="9525" b="9525"/>
            <wp:docPr id="15" name="Picture 15" descr="ABO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OC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color w:val="1F4E79" w:themeColor="accent1" w:themeShade="80"/>
        </w:rPr>
        <w:t>, jest równa</w:t>
      </w:r>
      <w:r w:rsidRPr="00D853D0">
        <w:rPr>
          <w:color w:val="1F4E79" w:themeColor="accent1" w:themeShade="80"/>
        </w:rPr>
        <w:br/>
      </w:r>
      <w:r w:rsidRPr="00D853D0">
        <w:rPr>
          <w:rStyle w:val="odpkang"/>
          <w:color w:val="1F4E79" w:themeColor="accent1" w:themeShade="80"/>
        </w:rPr>
        <w:t xml:space="preserve">A)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0C115E7B" wp14:editId="11624910">
            <wp:extent cx="295275" cy="114300"/>
            <wp:effectExtent l="0" t="0" r="9525" b="0"/>
            <wp:docPr id="14" name="Picture 14" descr=" ∘ 10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∘ 105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rStyle w:val="odpkang"/>
          <w:color w:val="1F4E79" w:themeColor="accent1" w:themeShade="80"/>
        </w:rPr>
        <w:t xml:space="preserve">B)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02999D05" wp14:editId="5A2970C0">
            <wp:extent cx="219075" cy="123825"/>
            <wp:effectExtent l="0" t="0" r="9525" b="9525"/>
            <wp:docPr id="13" name="Picture 13" descr=" ∘ 7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∘ 7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rStyle w:val="odpkang"/>
          <w:color w:val="1F4E79" w:themeColor="accent1" w:themeShade="80"/>
        </w:rPr>
        <w:t xml:space="preserve">C)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02D76ED7" wp14:editId="1DC3E69B">
            <wp:extent cx="285750" cy="114300"/>
            <wp:effectExtent l="0" t="0" r="0" b="0"/>
            <wp:docPr id="12" name="Picture 12" descr=" ∘ 14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∘ 14 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3D0">
        <w:rPr>
          <w:rStyle w:val="odpkang"/>
          <w:color w:val="1F4E79" w:themeColor="accent1" w:themeShade="80"/>
        </w:rPr>
        <w:t xml:space="preserve">D)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7F727A22" wp14:editId="65C4798A">
            <wp:extent cx="285750" cy="114300"/>
            <wp:effectExtent l="0" t="0" r="0" b="0"/>
            <wp:docPr id="11" name="Picture 11" descr=" ∘ 11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∘ 11 0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Która z ﬁgur ma większe pole: kwadrat o boku 8 cm, czy koło o średnicy 10 cm?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Czy w kwadrat o boku 5cm można wpisać kolo o średnicy 5 cm . Oblicz różnicę pól tych figur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F4E79" w:themeColor="accent1" w:themeShade="80"/>
          <w:lang w:eastAsia="pl-PL"/>
        </w:rPr>
      </w:pPr>
      <w:r w:rsidRPr="00D853D0">
        <w:rPr>
          <w:rFonts w:eastAsia="Times New Roman" w:cs="Times New Roman"/>
          <w:color w:val="1F4E79" w:themeColor="accent1" w:themeShade="80"/>
          <w:lang w:eastAsia="pl-PL"/>
        </w:rPr>
        <w:t>Oblicz pole powierzchni zacieniowanego odcinka koła.</w:t>
      </w:r>
      <w:r w:rsidRPr="00D853D0">
        <w:rPr>
          <w:rFonts w:eastAsia="Times New Roman" w:cs="Times New Roman"/>
          <w:color w:val="1F4E79" w:themeColor="accent1" w:themeShade="80"/>
          <w:lang w:eastAsia="pl-PL"/>
        </w:rPr>
        <w:br/>
        <w:t xml:space="preserve"> </w:t>
      </w:r>
      <w:r w:rsidRPr="00D853D0">
        <w:rPr>
          <w:noProof/>
          <w:color w:val="1F4E79" w:themeColor="accent1" w:themeShade="80"/>
          <w:lang w:eastAsia="pl-PL"/>
        </w:rPr>
        <w:drawing>
          <wp:inline distT="0" distB="0" distL="0" distR="0" wp14:anchorId="3D778178" wp14:editId="2CAEA65F">
            <wp:extent cx="812027" cy="819150"/>
            <wp:effectExtent l="0" t="0" r="7620" b="0"/>
            <wp:docPr id="22" name="Picture 2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14" cy="8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6F6" w:rsidRPr="00D853D0" w:rsidRDefault="007B26F6" w:rsidP="007B26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1F4E79" w:themeColor="accent1" w:themeShade="80"/>
          <w:lang w:eastAsia="pl-PL"/>
        </w:rPr>
      </w:pPr>
      <w:r w:rsidRPr="00D853D0">
        <w:rPr>
          <w:color w:val="1F4E79" w:themeColor="accent1" w:themeShade="80"/>
        </w:rPr>
        <w:t>Oblicz pole zacieniowanego wycinka koła</w:t>
      </w:r>
      <w:r w:rsidRPr="00D853D0">
        <w:rPr>
          <w:color w:val="1F4E79" w:themeColor="accent1" w:themeShade="80"/>
        </w:rPr>
        <w:br/>
      </w:r>
      <w:r w:rsidRPr="00D853D0">
        <w:rPr>
          <w:rFonts w:eastAsia="Times New Roman" w:cs="Times New Roman"/>
          <w:noProof/>
          <w:color w:val="1F4E79" w:themeColor="accent1" w:themeShade="80"/>
          <w:lang w:eastAsia="pl-PL"/>
        </w:rPr>
        <w:drawing>
          <wp:inline distT="0" distB="0" distL="0" distR="0" wp14:anchorId="433152D1" wp14:editId="564300A1">
            <wp:extent cx="849796" cy="857250"/>
            <wp:effectExtent l="0" t="0" r="7620" b="0"/>
            <wp:docPr id="23" name="Picture 23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68" cy="8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1F4E79" w:themeColor="accent1" w:themeShade="80"/>
          <w:lang w:eastAsia="pl-PL"/>
        </w:rPr>
      </w:pPr>
      <w:r w:rsidRPr="00D853D0">
        <w:rPr>
          <w:color w:val="1F4E79" w:themeColor="accent1" w:themeShade="80"/>
        </w:rPr>
        <w:t>Która z ﬁgur ma większe pole: kwadrat o boku 8 cm, czy koło o średnicy 10 cm?</w:t>
      </w:r>
    </w:p>
    <w:p w:rsidR="007B26F6" w:rsidRPr="00D853D0" w:rsidRDefault="007B26F6" w:rsidP="007B26F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1F4E79" w:themeColor="accent1" w:themeShade="80"/>
          <w:lang w:eastAsia="pl-PL"/>
        </w:rPr>
      </w:pPr>
      <w:r w:rsidRPr="00D853D0">
        <w:rPr>
          <w:color w:val="1F4E79" w:themeColor="accent1" w:themeShade="80"/>
        </w:rPr>
        <w:t>Średnica ciągnika dużego koła wynosi 1,6m zaś małego 0,5m . Oblicz ile razy więcej obrotów wykona małe koło w porównaniu do dużego koła na drodze 500m . przyjmij pi = 3</w:t>
      </w:r>
    </w:p>
    <w:p w:rsidR="00F50FFC" w:rsidRPr="00D853D0" w:rsidRDefault="007B26F6" w:rsidP="007B26F6">
      <w:pPr>
        <w:pStyle w:val="ListParagraph"/>
        <w:numPr>
          <w:ilvl w:val="0"/>
          <w:numId w:val="1"/>
        </w:numPr>
        <w:rPr>
          <w:color w:val="1F4E79" w:themeColor="accent1" w:themeShade="80"/>
        </w:rPr>
      </w:pPr>
      <w:r w:rsidRPr="00D853D0">
        <w:rPr>
          <w:color w:val="1F4E79" w:themeColor="accent1" w:themeShade="80"/>
        </w:rPr>
        <w:t>Oblicz pole ciasta w kształcie pierścienia o promiuniu 10cm z którego wycięto koło o promieniu 5 . Czy pole wyciętego ciasta (koła) będzie równe polu pierścienia który pozostał</w:t>
      </w:r>
    </w:p>
    <w:sectPr w:rsidR="00F50FFC" w:rsidRPr="00D85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54C44"/>
    <w:multiLevelType w:val="hybridMultilevel"/>
    <w:tmpl w:val="E88272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F6"/>
    <w:rsid w:val="00653ED7"/>
    <w:rsid w:val="007B26F6"/>
    <w:rsid w:val="00A901E7"/>
    <w:rsid w:val="00D81573"/>
    <w:rsid w:val="00D8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FFA6F-9474-4376-88C4-D78A810A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F6"/>
    <w:pPr>
      <w:ind w:left="720"/>
      <w:contextualSpacing/>
    </w:pPr>
  </w:style>
  <w:style w:type="character" w:customStyle="1" w:styleId="odpkang">
    <w:name w:val="odpkang"/>
    <w:basedOn w:val="DefaultParagraphFont"/>
    <w:rsid w:val="007B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2018-01-11T16:38:00Z</dcterms:created>
  <dcterms:modified xsi:type="dcterms:W3CDTF">2018-01-11T16:44:00Z</dcterms:modified>
</cp:coreProperties>
</file>