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15C1E" w14:textId="77777777" w:rsidR="00FA046F" w:rsidRPr="009C7FDA" w:rsidRDefault="00496F9E" w:rsidP="00FA046F">
      <w:pPr>
        <w:pStyle w:val="Heading3"/>
        <w:spacing w:before="0" w:after="0"/>
        <w:rPr>
          <w:color w:val="EE2653" w:themeColor="text2"/>
          <w:sz w:val="24"/>
        </w:rPr>
      </w:pPr>
      <w:r w:rsidRPr="009C7FDA">
        <w:rPr>
          <w:color w:val="EE2653" w:themeColor="text2"/>
          <w:sz w:val="24"/>
        </w:rPr>
        <w:t>Case Study</w:t>
      </w:r>
    </w:p>
    <w:p w14:paraId="4E47D718" w14:textId="77777777" w:rsidR="00580034" w:rsidRDefault="00580034" w:rsidP="00580034"/>
    <w:p w14:paraId="351398A6" w14:textId="77777777" w:rsidR="00496F9E" w:rsidRPr="00FC24C6" w:rsidRDefault="00580034" w:rsidP="00FC24C6">
      <w:pPr>
        <w:pStyle w:val="Heading3"/>
        <w:spacing w:before="0" w:after="0"/>
      </w:pPr>
      <w:r>
        <w:t>General Instructions</w:t>
      </w:r>
    </w:p>
    <w:p w14:paraId="4BD3E57B" w14:textId="77777777" w:rsidR="00496F9E" w:rsidRDefault="00580034" w:rsidP="00580034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Developing and delivering executive level presentations is </w:t>
      </w:r>
      <w:r w:rsidR="00FC24C6">
        <w:rPr>
          <w:rFonts w:asciiTheme="majorHAnsi" w:hAnsiTheme="majorHAnsi" w:cstheme="majorHAnsi"/>
        </w:rPr>
        <w:t>critical</w:t>
      </w:r>
      <w:r>
        <w:rPr>
          <w:rFonts w:asciiTheme="majorHAnsi" w:hAnsiTheme="majorHAnsi" w:cstheme="majorHAnsi"/>
        </w:rPr>
        <w:t xml:space="preserve"> to successfully </w:t>
      </w:r>
      <w:r w:rsidR="00FC24C6">
        <w:rPr>
          <w:rFonts w:asciiTheme="majorHAnsi" w:hAnsiTheme="majorHAnsi" w:cstheme="majorHAnsi"/>
        </w:rPr>
        <w:t>performing</w:t>
      </w:r>
      <w:r>
        <w:rPr>
          <w:rFonts w:asciiTheme="majorHAnsi" w:hAnsiTheme="majorHAnsi" w:cstheme="majorHAnsi"/>
        </w:rPr>
        <w:t xml:space="preserve"> this </w:t>
      </w:r>
      <w:r w:rsidR="00920A44">
        <w:rPr>
          <w:rFonts w:asciiTheme="majorHAnsi" w:hAnsiTheme="majorHAnsi" w:cstheme="majorHAnsi"/>
        </w:rPr>
        <w:t>role</w:t>
      </w:r>
      <w:r>
        <w:rPr>
          <w:rFonts w:asciiTheme="majorHAnsi" w:hAnsiTheme="majorHAnsi" w:cstheme="majorHAnsi"/>
        </w:rPr>
        <w:t xml:space="preserve">. The </w:t>
      </w:r>
      <w:r w:rsidR="00FC24C6">
        <w:rPr>
          <w:rFonts w:asciiTheme="majorHAnsi" w:hAnsiTheme="majorHAnsi" w:cstheme="majorHAnsi"/>
        </w:rPr>
        <w:t>purpose</w:t>
      </w:r>
      <w:r>
        <w:rPr>
          <w:rFonts w:asciiTheme="majorHAnsi" w:hAnsiTheme="majorHAnsi" w:cstheme="majorHAnsi"/>
        </w:rPr>
        <w:t xml:space="preserve"> </w:t>
      </w:r>
      <w:r w:rsidR="00FC24C6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 xml:space="preserve">f this </w:t>
      </w:r>
      <w:r w:rsidR="00FC24C6">
        <w:rPr>
          <w:rFonts w:asciiTheme="majorHAnsi" w:hAnsiTheme="majorHAnsi" w:cstheme="majorHAnsi"/>
        </w:rPr>
        <w:t>exercise is to consistently</w:t>
      </w:r>
      <w:r>
        <w:rPr>
          <w:rFonts w:asciiTheme="majorHAnsi" w:hAnsiTheme="majorHAnsi" w:cstheme="majorHAnsi"/>
        </w:rPr>
        <w:t xml:space="preserve"> and </w:t>
      </w:r>
      <w:r w:rsidR="00FC24C6">
        <w:rPr>
          <w:rFonts w:asciiTheme="majorHAnsi" w:hAnsiTheme="majorHAnsi" w:cstheme="majorHAnsi"/>
        </w:rPr>
        <w:t>carefully</w:t>
      </w:r>
      <w:r>
        <w:rPr>
          <w:rFonts w:asciiTheme="majorHAnsi" w:hAnsiTheme="majorHAnsi" w:cstheme="majorHAnsi"/>
        </w:rPr>
        <w:t xml:space="preserve"> assess the relevant skills for each applicant.</w:t>
      </w:r>
    </w:p>
    <w:p w14:paraId="1B177CF9" w14:textId="77777777" w:rsidR="00580034" w:rsidRDefault="00580034" w:rsidP="00580034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will develop your Oral Presentation based on the information provided below under “Presentation Scenario Description”</w:t>
      </w:r>
      <w:r w:rsidR="00FC24C6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14:paraId="6F221566" w14:textId="45D39866" w:rsidR="00580034" w:rsidRPr="006A508B" w:rsidRDefault="00920A44" w:rsidP="006A508B">
      <w:pPr>
        <w:pStyle w:val="LetterText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</w:rPr>
      </w:pPr>
      <w:r w:rsidRPr="00920A44">
        <w:rPr>
          <w:rFonts w:asciiTheme="majorHAnsi" w:hAnsiTheme="majorHAnsi" w:cstheme="majorHAnsi"/>
        </w:rPr>
        <w:t>Please send your presentation materials back to your Evalu</w:t>
      </w:r>
      <w:r w:rsidR="006A508B">
        <w:rPr>
          <w:rFonts w:asciiTheme="majorHAnsi" w:hAnsiTheme="majorHAnsi" w:cstheme="majorHAnsi"/>
        </w:rPr>
        <w:t>eserve HR contact max. 48 hours after receiving the Email with this Case Study.</w:t>
      </w:r>
    </w:p>
    <w:p w14:paraId="099BEC0F" w14:textId="77777777" w:rsidR="00580034" w:rsidRPr="00920A44" w:rsidRDefault="00580034" w:rsidP="00580034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 w:rsidRPr="00920A44">
        <w:rPr>
          <w:rFonts w:asciiTheme="majorHAnsi" w:hAnsiTheme="majorHAnsi" w:cstheme="majorHAnsi"/>
        </w:rPr>
        <w:t>This presenta</w:t>
      </w:r>
      <w:r w:rsidR="00920A44" w:rsidRPr="00920A44">
        <w:rPr>
          <w:rFonts w:asciiTheme="majorHAnsi" w:hAnsiTheme="majorHAnsi" w:cstheme="majorHAnsi"/>
        </w:rPr>
        <w:t>tion will be conducted via tele</w:t>
      </w:r>
      <w:r w:rsidRPr="00920A44">
        <w:rPr>
          <w:rFonts w:asciiTheme="majorHAnsi" w:hAnsiTheme="majorHAnsi" w:cstheme="majorHAnsi"/>
        </w:rPr>
        <w:t xml:space="preserve">conference for all candidates in order to simulate a typical presentation scenario. </w:t>
      </w:r>
    </w:p>
    <w:p w14:paraId="3DBBB49F" w14:textId="77777777" w:rsidR="00580034" w:rsidRDefault="00580034" w:rsidP="00580034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will have </w:t>
      </w:r>
      <w:r w:rsidR="00920A44">
        <w:rPr>
          <w:rFonts w:asciiTheme="majorHAnsi" w:hAnsiTheme="majorHAnsi" w:cstheme="majorHAnsi"/>
          <w:b/>
        </w:rPr>
        <w:t xml:space="preserve">15 </w:t>
      </w:r>
      <w:r>
        <w:rPr>
          <w:rFonts w:asciiTheme="majorHAnsi" w:hAnsiTheme="majorHAnsi" w:cstheme="majorHAnsi"/>
          <w:b/>
        </w:rPr>
        <w:t xml:space="preserve">minutes </w:t>
      </w:r>
      <w:r>
        <w:rPr>
          <w:rFonts w:asciiTheme="majorHAnsi" w:hAnsiTheme="majorHAnsi" w:cstheme="majorHAnsi"/>
        </w:rPr>
        <w:t xml:space="preserve">to deliver your presentation to </w:t>
      </w:r>
      <w:r w:rsidR="00920A44">
        <w:rPr>
          <w:rFonts w:asciiTheme="majorHAnsi" w:hAnsiTheme="majorHAnsi" w:cstheme="majorHAnsi"/>
        </w:rPr>
        <w:t>the panel</w:t>
      </w:r>
      <w:r>
        <w:rPr>
          <w:rFonts w:asciiTheme="majorHAnsi" w:hAnsiTheme="majorHAnsi" w:cstheme="majorHAnsi"/>
        </w:rPr>
        <w:t xml:space="preserve">. Be sure to keep track of your own time and plan accordingly. No time will be permitted beyond the </w:t>
      </w:r>
      <w:r>
        <w:rPr>
          <w:rFonts w:asciiTheme="majorHAnsi" w:hAnsiTheme="majorHAnsi" w:cstheme="majorHAnsi"/>
          <w:b/>
        </w:rPr>
        <w:t xml:space="preserve">15-minute </w:t>
      </w:r>
      <w:r>
        <w:rPr>
          <w:rFonts w:asciiTheme="majorHAnsi" w:hAnsiTheme="majorHAnsi" w:cstheme="majorHAnsi"/>
        </w:rPr>
        <w:t xml:space="preserve">window. </w:t>
      </w:r>
    </w:p>
    <w:p w14:paraId="650D01F0" w14:textId="77777777" w:rsidR="00580034" w:rsidRDefault="00580034" w:rsidP="00580034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panel will ask you questions at the conclusion of your presentation. </w:t>
      </w:r>
    </w:p>
    <w:p w14:paraId="3F104DA6" w14:textId="77777777" w:rsidR="00580034" w:rsidRDefault="00580034" w:rsidP="00580034">
      <w:pPr>
        <w:pStyle w:val="LetterText"/>
        <w:spacing w:after="0"/>
        <w:jc w:val="both"/>
        <w:rPr>
          <w:rFonts w:asciiTheme="majorHAnsi" w:hAnsiTheme="majorHAnsi" w:cstheme="majorHAnsi"/>
        </w:rPr>
      </w:pPr>
    </w:p>
    <w:p w14:paraId="6F7F9DA3" w14:textId="77777777" w:rsidR="00496F9E" w:rsidRPr="00580034" w:rsidRDefault="00580034" w:rsidP="00580034">
      <w:pPr>
        <w:pStyle w:val="Heading3"/>
        <w:spacing w:before="0" w:after="0"/>
      </w:pPr>
      <w:r w:rsidRPr="00580034">
        <w:t>Your Role and Task</w:t>
      </w:r>
    </w:p>
    <w:p w14:paraId="0DCF693C" w14:textId="77777777" w:rsidR="00580034" w:rsidRDefault="00580034" w:rsidP="00580034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are an Analytics Consultant.</w:t>
      </w:r>
    </w:p>
    <w:p w14:paraId="6904CF61" w14:textId="77777777" w:rsidR="00580034" w:rsidRDefault="00580034" w:rsidP="00580034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critical part of the Analytics Consultant </w:t>
      </w:r>
      <w:r w:rsidR="00920A44">
        <w:rPr>
          <w:rFonts w:asciiTheme="majorHAnsi" w:hAnsiTheme="majorHAnsi" w:cstheme="majorHAnsi"/>
        </w:rPr>
        <w:t>role</w:t>
      </w:r>
      <w:r>
        <w:rPr>
          <w:rFonts w:asciiTheme="majorHAnsi" w:hAnsiTheme="majorHAnsi" w:cstheme="majorHAnsi"/>
        </w:rPr>
        <w:t xml:space="preserve"> is to develop executive level presentations and turn data and analytics into visual effects that tell a story and can easily be understood by </w:t>
      </w:r>
      <w:r w:rsidR="00FC24C6">
        <w:rPr>
          <w:rFonts w:asciiTheme="majorHAnsi" w:hAnsiTheme="majorHAnsi" w:cstheme="majorHAnsi"/>
        </w:rPr>
        <w:t>business partners</w:t>
      </w:r>
      <w:r>
        <w:rPr>
          <w:rFonts w:asciiTheme="majorHAnsi" w:hAnsiTheme="majorHAnsi" w:cstheme="majorHAnsi"/>
        </w:rPr>
        <w:t>.</w:t>
      </w:r>
    </w:p>
    <w:p w14:paraId="789498FF" w14:textId="77777777" w:rsidR="003A423C" w:rsidRDefault="003A423C" w:rsidP="00580034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addition to the delivery of the Oral Presentation, the quality of your presentation materials will be evaluated. </w:t>
      </w:r>
    </w:p>
    <w:p w14:paraId="77BE69E4" w14:textId="77777777" w:rsidR="003A423C" w:rsidRDefault="003A423C" w:rsidP="003A423C">
      <w:pPr>
        <w:pStyle w:val="LetterText"/>
        <w:spacing w:after="0"/>
        <w:ind w:left="720"/>
        <w:jc w:val="both"/>
        <w:rPr>
          <w:rFonts w:asciiTheme="majorHAnsi" w:hAnsiTheme="majorHAnsi" w:cstheme="majorHAnsi"/>
        </w:rPr>
      </w:pPr>
    </w:p>
    <w:p w14:paraId="5EF14863" w14:textId="77777777" w:rsidR="003A423C" w:rsidRDefault="003A423C" w:rsidP="003A423C">
      <w:pPr>
        <w:pStyle w:val="Heading3"/>
        <w:spacing w:before="0" w:after="0"/>
      </w:pPr>
      <w:r>
        <w:t xml:space="preserve">Presentation Scenario Description </w:t>
      </w:r>
    </w:p>
    <w:p w14:paraId="6972E1D8" w14:textId="77777777" w:rsidR="003A423C" w:rsidRDefault="003A423C" w:rsidP="003A423C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Audience: </w:t>
      </w:r>
      <w:r>
        <w:rPr>
          <w:rFonts w:asciiTheme="majorHAnsi" w:hAnsiTheme="majorHAnsi" w:cstheme="majorHAnsi"/>
        </w:rPr>
        <w:t>Senior Management</w:t>
      </w:r>
    </w:p>
    <w:p w14:paraId="774EFA2D" w14:textId="75F4B4F6" w:rsidR="003A423C" w:rsidRDefault="003A423C" w:rsidP="003A423C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Topic or core idea:</w:t>
      </w:r>
      <w:r w:rsidR="00920A44">
        <w:rPr>
          <w:rFonts w:asciiTheme="majorHAnsi" w:hAnsiTheme="majorHAnsi" w:cstheme="majorHAnsi"/>
        </w:rPr>
        <w:t xml:space="preserve"> </w:t>
      </w:r>
      <w:r w:rsidR="00A95F53">
        <w:rPr>
          <w:rFonts w:asciiTheme="majorHAnsi" w:hAnsiTheme="majorHAnsi" w:cstheme="majorHAnsi"/>
        </w:rPr>
        <w:t>Our company´s</w:t>
      </w:r>
      <w:r>
        <w:rPr>
          <w:rFonts w:asciiTheme="majorHAnsi" w:hAnsiTheme="majorHAnsi" w:cstheme="majorHAnsi"/>
        </w:rPr>
        <w:t xml:space="preserve"> vision is </w:t>
      </w:r>
      <w:r>
        <w:rPr>
          <w:rFonts w:asciiTheme="majorHAnsi" w:hAnsiTheme="majorHAnsi" w:cstheme="majorHAnsi"/>
          <w:i/>
        </w:rPr>
        <w:t xml:space="preserve">“We want to satisfy our customers´ financial needs and help them succeed financially”. </w:t>
      </w:r>
      <w:r>
        <w:rPr>
          <w:rFonts w:asciiTheme="majorHAnsi" w:hAnsiTheme="majorHAnsi" w:cstheme="majorHAnsi"/>
        </w:rPr>
        <w:t>There are many ways to satisfy that vision through successful relations</w:t>
      </w:r>
      <w:r w:rsidR="00920A44">
        <w:rPr>
          <w:rFonts w:asciiTheme="majorHAnsi" w:hAnsiTheme="majorHAnsi" w:cstheme="majorHAnsi"/>
        </w:rPr>
        <w:t>hips, which improve our customer’</w:t>
      </w:r>
      <w:r>
        <w:rPr>
          <w:rFonts w:asciiTheme="majorHAnsi" w:hAnsiTheme="majorHAnsi" w:cstheme="majorHAnsi"/>
        </w:rPr>
        <w:t>s financial standing, increase loyalty, and deepen our relationship with our customers. You have been asked by senior management to analyze the provided dataset and develop a story around our company vision. Since this is an executive audience, please prepare a professional presentation that su</w:t>
      </w:r>
      <w:bookmarkStart w:id="0" w:name="_GoBack"/>
      <w:bookmarkEnd w:id="0"/>
      <w:r>
        <w:rPr>
          <w:rFonts w:asciiTheme="majorHAnsi" w:hAnsiTheme="majorHAnsi" w:cstheme="majorHAnsi"/>
        </w:rPr>
        <w:t xml:space="preserve">mmarizes your findings and presents the data in a </w:t>
      </w:r>
      <w:r w:rsidRPr="00920A44">
        <w:rPr>
          <w:rFonts w:asciiTheme="majorHAnsi" w:hAnsiTheme="majorHAnsi" w:cstheme="majorHAnsi"/>
          <w:b/>
        </w:rPr>
        <w:t>clear and concise manner</w:t>
      </w:r>
      <w:r>
        <w:rPr>
          <w:rFonts w:asciiTheme="majorHAnsi" w:hAnsiTheme="majorHAnsi" w:cstheme="majorHAnsi"/>
        </w:rPr>
        <w:t xml:space="preserve"> while providing the relevant detail. </w:t>
      </w:r>
    </w:p>
    <w:p w14:paraId="2BE080F7" w14:textId="77777777" w:rsidR="003A423C" w:rsidRDefault="003A423C" w:rsidP="003A423C">
      <w:pPr>
        <w:pStyle w:val="LetterText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Context:</w:t>
      </w:r>
      <w:r>
        <w:rPr>
          <w:rFonts w:asciiTheme="majorHAnsi" w:hAnsiTheme="majorHAnsi" w:cstheme="majorHAnsi"/>
        </w:rPr>
        <w:t xml:space="preserve"> A dataset (</w:t>
      </w:r>
      <w:r>
        <w:rPr>
          <w:rFonts w:asciiTheme="majorHAnsi" w:hAnsiTheme="majorHAnsi" w:cstheme="majorHAnsi"/>
          <w:i/>
        </w:rPr>
        <w:t xml:space="preserve">Attachment A – Case Study) </w:t>
      </w:r>
      <w:r>
        <w:rPr>
          <w:rFonts w:asciiTheme="majorHAnsi" w:hAnsiTheme="majorHAnsi" w:cstheme="majorHAnsi"/>
        </w:rPr>
        <w:t xml:space="preserve">has been provided with metadata to describe the contents of the file. There will potentially be missing/ null/ inaccurate data since this is a hypothetical dataset. Please approach this as if you were already in the role and asked to do an analysis. </w:t>
      </w:r>
    </w:p>
    <w:p w14:paraId="5EC05DDE" w14:textId="77777777" w:rsidR="003A423C" w:rsidRPr="003A423C" w:rsidRDefault="003A423C" w:rsidP="003A423C">
      <w:pPr>
        <w:pStyle w:val="LetterText"/>
        <w:spacing w:after="0"/>
        <w:ind w:left="720"/>
        <w:jc w:val="both"/>
        <w:rPr>
          <w:rFonts w:asciiTheme="majorHAnsi" w:hAnsiTheme="majorHAnsi" w:cstheme="majorHAnsi"/>
        </w:rPr>
      </w:pPr>
      <w:r w:rsidRPr="003A423C">
        <w:rPr>
          <w:rFonts w:asciiTheme="majorHAnsi" w:hAnsiTheme="majorHAnsi" w:cstheme="majorHAnsi"/>
        </w:rPr>
        <w:t>Information relevant to the dataset:</w:t>
      </w:r>
    </w:p>
    <w:p w14:paraId="14DDFB32" w14:textId="77777777" w:rsidR="003A423C" w:rsidRDefault="00FC24C6" w:rsidP="00FC24C6">
      <w:pPr>
        <w:pStyle w:val="LetterText"/>
        <w:numPr>
          <w:ilvl w:val="1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 1: Population for Analysis at Starting Time Period</w:t>
      </w:r>
    </w:p>
    <w:p w14:paraId="22FA7612" w14:textId="77777777" w:rsidR="00FC24C6" w:rsidRDefault="00FC24C6" w:rsidP="00FC24C6">
      <w:pPr>
        <w:pStyle w:val="LetterText"/>
        <w:numPr>
          <w:ilvl w:val="1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 2: Population One Year Later</w:t>
      </w:r>
    </w:p>
    <w:p w14:paraId="7D906042" w14:textId="77777777" w:rsidR="00FC24C6" w:rsidRDefault="00FC24C6" w:rsidP="00FC24C6">
      <w:pPr>
        <w:pStyle w:val="LetterText"/>
        <w:numPr>
          <w:ilvl w:val="1"/>
          <w:numId w:val="31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Tab 3: Metadata </w:t>
      </w:r>
    </w:p>
    <w:p w14:paraId="26C9CE5F" w14:textId="77777777" w:rsidR="00FC24C6" w:rsidRDefault="00FC24C6" w:rsidP="00FC24C6">
      <w:pPr>
        <w:pStyle w:val="LetterText"/>
        <w:spacing w:after="0"/>
        <w:ind w:left="1440"/>
        <w:jc w:val="both"/>
        <w:rPr>
          <w:rFonts w:asciiTheme="majorHAnsi" w:hAnsiTheme="majorHAnsi" w:cstheme="majorHAnsi"/>
        </w:rPr>
      </w:pPr>
    </w:p>
    <w:p w14:paraId="26FED8DF" w14:textId="77777777" w:rsidR="00FC24C6" w:rsidRPr="00FC24C6" w:rsidRDefault="00FC24C6" w:rsidP="009C7FDA">
      <w:pPr>
        <w:pStyle w:val="LetterText"/>
        <w:spacing w:after="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Additional information: </w:t>
      </w:r>
    </w:p>
    <w:p w14:paraId="19D2ABFF" w14:textId="77777777" w:rsidR="003A423C" w:rsidRDefault="00FC24C6" w:rsidP="00FC24C6">
      <w:pPr>
        <w:pStyle w:val="LetterText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PowerPoint presentation is not required but suggested</w:t>
      </w:r>
      <w:r w:rsidR="009C7FDA">
        <w:rPr>
          <w:rFonts w:asciiTheme="majorHAnsi" w:hAnsiTheme="majorHAnsi" w:cstheme="majorHAnsi"/>
        </w:rPr>
        <w:t>.</w:t>
      </w:r>
    </w:p>
    <w:p w14:paraId="421D05F7" w14:textId="77777777" w:rsidR="00FC24C6" w:rsidRDefault="00FC24C6" w:rsidP="00FC24C6">
      <w:pPr>
        <w:pStyle w:val="LetterText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plan to utilize other materials for your presentation, they must have the capability to be viewed and shared electronically. </w:t>
      </w:r>
    </w:p>
    <w:p w14:paraId="6E7AB4A3" w14:textId="77777777" w:rsidR="00FC24C6" w:rsidRDefault="00FC24C6" w:rsidP="00FC24C6">
      <w:pPr>
        <w:pStyle w:val="LetterText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will have 15 minutes to present your content, followed by 15 minutes of Q&amp;A.</w:t>
      </w:r>
    </w:p>
    <w:p w14:paraId="243EE8BA" w14:textId="77777777" w:rsidR="00FC24C6" w:rsidRPr="00FC24C6" w:rsidRDefault="00FC24C6" w:rsidP="00FC24C6">
      <w:pPr>
        <w:pStyle w:val="LetterText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There is no completely “right answer”, this is </w:t>
      </w:r>
      <w:r w:rsidR="009C7FDA">
        <w:rPr>
          <w:rFonts w:asciiTheme="majorHAnsi" w:hAnsiTheme="majorHAnsi" w:cstheme="majorHAnsi"/>
        </w:rPr>
        <w:t>simply</w:t>
      </w:r>
      <w:r>
        <w:rPr>
          <w:rFonts w:asciiTheme="majorHAnsi" w:hAnsiTheme="majorHAnsi" w:cstheme="majorHAnsi"/>
        </w:rPr>
        <w:t xml:space="preserve"> our way of understand</w:t>
      </w:r>
      <w:r w:rsidR="009C7FDA">
        <w:rPr>
          <w:rFonts w:asciiTheme="majorHAnsi" w:hAnsiTheme="majorHAnsi" w:cstheme="majorHAnsi"/>
        </w:rPr>
        <w:t>ing</w:t>
      </w:r>
      <w:r>
        <w:rPr>
          <w:rFonts w:asciiTheme="majorHAnsi" w:hAnsiTheme="majorHAnsi" w:cstheme="majorHAnsi"/>
        </w:rPr>
        <w:t xml:space="preserve"> how you think through a problem, manage data and communicate what you find. </w:t>
      </w:r>
    </w:p>
    <w:p w14:paraId="1C72F4D3" w14:textId="77777777" w:rsidR="003A423C" w:rsidRPr="003A423C" w:rsidRDefault="003A423C" w:rsidP="003A423C"/>
    <w:p w14:paraId="0127008C" w14:textId="77777777" w:rsidR="004D149D" w:rsidRPr="00A1571A" w:rsidRDefault="004D149D" w:rsidP="00496F9E">
      <w:pPr>
        <w:pStyle w:val="LetterText"/>
        <w:spacing w:after="0"/>
        <w:rPr>
          <w:rFonts w:asciiTheme="majorHAnsi" w:hAnsiTheme="majorHAnsi" w:cstheme="majorHAnsi"/>
        </w:rPr>
      </w:pPr>
    </w:p>
    <w:sectPr w:rsidR="004D149D" w:rsidRPr="00A1571A" w:rsidSect="008E072A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38" w:right="1411" w:bottom="1411" w:left="1138" w:header="2016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4E338" w14:textId="77777777" w:rsidR="00424D7B" w:rsidRDefault="00424D7B" w:rsidP="00C844F9">
      <w:r>
        <w:separator/>
      </w:r>
    </w:p>
    <w:p w14:paraId="3B8DA7B2" w14:textId="77777777" w:rsidR="00424D7B" w:rsidRDefault="00424D7B"/>
  </w:endnote>
  <w:endnote w:type="continuationSeparator" w:id="0">
    <w:p w14:paraId="466A0D75" w14:textId="77777777" w:rsidR="00424D7B" w:rsidRDefault="00424D7B" w:rsidP="00C844F9">
      <w:r>
        <w:continuationSeparator/>
      </w:r>
    </w:p>
    <w:p w14:paraId="6D931905" w14:textId="77777777" w:rsidR="00424D7B" w:rsidRDefault="00424D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2A91F" w14:textId="77777777" w:rsidR="003A272A" w:rsidRPr="00363E4D" w:rsidRDefault="00FA5446" w:rsidP="00A94F87">
    <w:pPr>
      <w:pStyle w:val="Footer"/>
      <w:pBdr>
        <w:top w:val="single" w:sz="8" w:space="1" w:color="939598" w:themeColor="background2"/>
        <w:bottom w:val="single" w:sz="8" w:space="1" w:color="939598" w:themeColor="background2"/>
      </w:pBdr>
      <w:spacing w:before="60" w:after="60" w:line="276" w:lineRule="auto"/>
      <w:ind w:right="-183"/>
    </w:pPr>
    <w:r w:rsidRPr="00AF7409">
      <w:rPr>
        <w:rFonts w:asciiTheme="minorHAnsi" w:hAnsiTheme="minorHAnsi" w:cstheme="minorHAnsi"/>
        <w:noProof/>
        <w:sz w:val="14"/>
      </w:rPr>
      <mc:AlternateContent>
        <mc:Choice Requires="wps">
          <w:drawing>
            <wp:anchor distT="0" distB="0" distL="114300" distR="114300" simplePos="0" relativeHeight="251496448" behindDoc="0" locked="0" layoutInCell="0" allowOverlap="1" wp14:anchorId="51F0342A" wp14:editId="070E0488">
              <wp:simplePos x="0" y="0"/>
              <wp:positionH relativeFrom="column">
                <wp:posOffset>2971800</wp:posOffset>
              </wp:positionH>
              <wp:positionV relativeFrom="page">
                <wp:posOffset>9930130</wp:posOffset>
              </wp:positionV>
              <wp:extent cx="3081528" cy="146304"/>
              <wp:effectExtent l="0" t="0" r="5080" b="6350"/>
              <wp:wrapNone/>
              <wp:docPr id="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528" cy="14630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59EFA" w14:textId="77777777" w:rsidR="000F6D51" w:rsidRPr="00AF7409" w:rsidRDefault="009C7FDA" w:rsidP="00F16AF3">
                          <w:pPr>
                            <w:jc w:val="right"/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  <w:t>©2017</w:t>
                          </w:r>
                          <w:r w:rsidR="000F6D51" w:rsidRPr="00AF7409"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  <w:t xml:space="preserve"> Evalueserve. All rights reserved.</w:t>
                          </w:r>
                        </w:p>
                        <w:p w14:paraId="0C90B34B" w14:textId="77777777" w:rsidR="003A272A" w:rsidRPr="00AF7409" w:rsidRDefault="003A272A" w:rsidP="00363E4D">
                          <w:pPr>
                            <w:jc w:val="right"/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E84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4pt;margin-top:781.9pt;width:242.65pt;height:11.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" o:allowincell="f" filled="f" stroked="f">
              <v:textbox inset="0,1mm,0,0">
                <w:txbxContent>
                  <w:p w:rsidR="000F6D51" w:rsidRPr="00AF7409" w:rsidRDefault="009C7FDA" w:rsidP="00F16AF3">
                    <w:pPr>
                      <w:jc w:val="right"/>
                      <w:rPr>
                        <w:rFonts w:asciiTheme="minorHAnsi" w:hAnsiTheme="minorHAnsi" w:cstheme="minorHAnsi"/>
                        <w:noProof/>
                        <w:sz w:val="14"/>
                      </w:rPr>
                    </w:pPr>
                    <w:r>
                      <w:rPr>
                        <w:rFonts w:asciiTheme="minorHAnsi" w:hAnsiTheme="minorHAnsi" w:cstheme="minorHAnsi"/>
                        <w:noProof/>
                        <w:sz w:val="14"/>
                      </w:rPr>
                      <w:t>©2017</w:t>
                    </w:r>
                    <w:r w:rsidR="000F6D51" w:rsidRPr="00AF7409">
                      <w:rPr>
                        <w:rFonts w:asciiTheme="minorHAnsi" w:hAnsiTheme="minorHAnsi" w:cstheme="minorHAnsi"/>
                        <w:noProof/>
                        <w:sz w:val="14"/>
                      </w:rPr>
                      <w:t xml:space="preserve"> Evalueserve. All rights reserved.</w:t>
                    </w:r>
                  </w:p>
                  <w:p w:rsidR="003A272A" w:rsidRPr="00AF7409" w:rsidRDefault="003A272A" w:rsidP="00363E4D">
                    <w:pPr>
                      <w:jc w:val="right"/>
                      <w:rPr>
                        <w:rFonts w:asciiTheme="minorHAnsi" w:hAnsiTheme="minorHAnsi" w:cstheme="minorHAnsi"/>
                        <w:noProof/>
                        <w:sz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3A272A">
      <w:rPr>
        <w:noProof/>
      </w:rPr>
      <mc:AlternateContent>
        <mc:Choice Requires="wpg">
          <w:drawing>
            <wp:anchor distT="0" distB="0" distL="114300" distR="114300" simplePos="0" relativeHeight="251522048" behindDoc="0" locked="0" layoutInCell="1" allowOverlap="1" wp14:anchorId="3FD07DA5" wp14:editId="3C70EB2C">
              <wp:simplePos x="0" y="0"/>
              <wp:positionH relativeFrom="column">
                <wp:posOffset>6153026</wp:posOffset>
              </wp:positionH>
              <wp:positionV relativeFrom="page">
                <wp:posOffset>9700895</wp:posOffset>
              </wp:positionV>
              <wp:extent cx="365760" cy="382270"/>
              <wp:effectExtent l="0" t="0" r="0" b="0"/>
              <wp:wrapNone/>
              <wp:docPr id="45" name="Group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65760" cy="382270"/>
                        <a:chOff x="0" y="0"/>
                        <a:chExt cx="2905945" cy="2982435"/>
                      </a:xfrm>
                    </wpg:grpSpPr>
                    <wps:wsp>
                      <wps:cNvPr id="46" name="Rectangle 46"/>
                      <wps:cNvSpPr/>
                      <wps:spPr>
                        <a:xfrm rot="2595032">
                          <a:off x="876543" y="228668"/>
                          <a:ext cx="1050042" cy="2597756"/>
                        </a:xfrm>
                        <a:prstGeom prst="rect">
                          <a:avLst/>
                        </a:prstGeom>
                        <a:solidFill>
                          <a:srgbClr val="ADD6F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47" name="Oval 47"/>
                      <wps:cNvSpPr/>
                      <wps:spPr>
                        <a:xfrm>
                          <a:off x="1812554" y="0"/>
                          <a:ext cx="1093391" cy="1055914"/>
                        </a:xfrm>
                        <a:prstGeom prst="ellipse">
                          <a:avLst/>
                        </a:prstGeom>
                        <a:solidFill>
                          <a:srgbClr val="AF5E9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48" name="Oval 48"/>
                      <wps:cNvSpPr/>
                      <wps:spPr>
                        <a:xfrm>
                          <a:off x="0" y="1926521"/>
                          <a:ext cx="1093391" cy="1055914"/>
                        </a:xfrm>
                        <a:prstGeom prst="ellipse">
                          <a:avLst/>
                        </a:prstGeom>
                        <a:solidFill>
                          <a:srgbClr val="EE265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A66959" id="Group 30" o:spid="_x0000_s1026" style="position:absolute;margin-left:484.5pt;margin-top:763.85pt;width:28.8pt;height:30.1pt;z-index:251522048;mso-position-vertical-relative:page;mso-width-relative:margin;mso-height-relative:margin" coordsize="29059,2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">
              <o:lock v:ext="edit" aspectratio="t"/>
              <v:rect id="Rectangle 46" o:spid="_x0000_s1027" style="position:absolute;left:8765;top:2286;width:10500;height:25978;rotation:28344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IIsQA&#10;AADbAAAADwAAAGRycy9kb3ducmV2LnhtbESP0WoCMRRE34X+Q7hC32piaUVWo0hrqQotuPoB1811&#10;s7i5WTapbvv1Rij4OMzMGWY671wtztSGyrOG4UCBIC68qbjUsN99PI1BhIhssPZMGn4pwHz20Jti&#10;ZvyFt3TOYykShEOGGmyMTSZlKCw5DAPfECfv6FuHMcm2lKbFS4K7Wj4rNZIOK04LFht6s1Sc8h+n&#10;4VS849f64K3KPzfL1+8/1cjVUuvHfreYgIjUxXv4v70yGl5GcPuSfoC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SCLEAAAA2wAAAA8AAAAAAAAAAAAAAAAAmAIAAGRycy9k&#10;b3ducmV2LnhtbFBLBQYAAAAABAAEAPUAAACJAwAAAAA=&#10;" fillcolor="#add6f2" stroked="f" strokeweight="2pt"/>
              <v:oval id="Oval 47" o:spid="_x0000_s1028" style="position:absolute;left:18125;width:10934;height:10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ADr4A&#10;AADbAAAADwAAAGRycy9kb3ducmV2LnhtbESPzYrCMBSF94LvEK7gTlO1WKlGKYI421HB7aW5psXm&#10;pjRR69tPBGGWh/PzcTa73jbiSZ2vHSuYTRMQxKXTNRsFl/NhsgLhA7LGxjEpeJOH3XY42GCu3Yt/&#10;6XkKRsQR9jkqqEJocyl9WZFFP3UtcfRurrMYouyM1B2+4rht5DxJltJizZFQYUv7isr76WEjxOwf&#10;Ms2OwaZ1UxTXfmH06qrUeNQXaxCB+vAf/rZ/tII0g8+X+AP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YwA6+AAAA2wAAAA8AAAAAAAAAAAAAAAAAmAIAAGRycy9kb3ducmV2&#10;LnhtbFBLBQYAAAAABAAEAPUAAACDAwAAAAA=&#10;" fillcolor="#af5e90" stroked="f" strokeweight="2pt"/>
              <v:oval id="Oval 48" o:spid="_x0000_s1029" style="position:absolute;top:19265;width:10933;height:10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JPL8A&#10;AADbAAAADwAAAGRycy9kb3ducmV2LnhtbERPy4rCMBTdC/5DuIIb0VRnEKmNIqLgYjajfsClufZh&#10;c1OSaDt+/WQhuDycd7btTSOe5HxlWcF8loAgzq2uuFBwvRynKxA+IGtsLJOCP/Kw3QwHGabadvxL&#10;z3MoRAxhn6KCMoQ2ldLnJRn0M9sSR+5mncEQoSukdtjFcNPIRZIspcGKY0OJLe1Lyu/nh1FQ5/3h&#10;dXz9uG5S1RK/Tl1zCIVS41G/W4MI1IeP+O0+aQXfcWz8En+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Yk8vwAAANsAAAAPAAAAAAAAAAAAAAAAAJgCAABkcnMvZG93bnJl&#10;di54bWxQSwUGAAAAAAQABAD1AAAAhAMAAAAA&#10;" fillcolor="#ee2653" stroked="f" strokeweight="2pt"/>
              <w10:wrap anchory="page"/>
            </v:group>
          </w:pict>
        </mc:Fallback>
      </mc:AlternateContent>
    </w:r>
    <w:r w:rsidR="003A272A" w:rsidRPr="004557B1">
      <w:rPr>
        <w:rFonts w:asciiTheme="minorHAnsi" w:hAnsiTheme="minorHAnsi" w:cstheme="minorHAnsi"/>
        <w:sz w:val="14"/>
      </w:rPr>
      <w:fldChar w:fldCharType="begin"/>
    </w:r>
    <w:r w:rsidR="003A272A" w:rsidRPr="004557B1">
      <w:rPr>
        <w:rFonts w:asciiTheme="minorHAnsi" w:hAnsiTheme="minorHAnsi" w:cstheme="minorHAnsi"/>
        <w:sz w:val="14"/>
      </w:rPr>
      <w:instrText xml:space="preserve"> PAGE   \* MERGEFORMAT </w:instrText>
    </w:r>
    <w:r w:rsidR="003A272A" w:rsidRPr="004557B1">
      <w:rPr>
        <w:rFonts w:asciiTheme="minorHAnsi" w:hAnsiTheme="minorHAnsi" w:cstheme="minorHAnsi"/>
        <w:sz w:val="14"/>
      </w:rPr>
      <w:fldChar w:fldCharType="separate"/>
    </w:r>
    <w:r w:rsidR="00A95F53">
      <w:rPr>
        <w:rFonts w:asciiTheme="minorHAnsi" w:hAnsiTheme="minorHAnsi" w:cstheme="minorHAnsi"/>
        <w:noProof/>
        <w:sz w:val="14"/>
      </w:rPr>
      <w:t>2</w:t>
    </w:r>
    <w:r w:rsidR="003A272A" w:rsidRPr="004557B1">
      <w:rPr>
        <w:rFonts w:asciiTheme="minorHAnsi" w:hAnsiTheme="minorHAnsi" w:cstheme="minorHAnsi"/>
        <w:noProof/>
        <w:sz w:val="14"/>
      </w:rPr>
      <w:fldChar w:fldCharType="end"/>
    </w:r>
    <w:r w:rsidR="003A272A" w:rsidRPr="00AF7409">
      <w:rPr>
        <w:rFonts w:asciiTheme="minorHAnsi" w:hAnsiTheme="minorHAnsi" w:cstheme="minorHAnsi"/>
        <w:noProof/>
        <w:sz w:val="14"/>
      </w:rPr>
      <w:t xml:space="preserve"> /  evalueserve.com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41D3B" w14:textId="77777777" w:rsidR="008E072A" w:rsidRPr="00363E4D" w:rsidRDefault="008E072A" w:rsidP="008E072A">
    <w:pPr>
      <w:pStyle w:val="Footer"/>
      <w:pBdr>
        <w:top w:val="single" w:sz="8" w:space="1" w:color="939598" w:themeColor="background2"/>
        <w:bottom w:val="single" w:sz="8" w:space="1" w:color="939598" w:themeColor="background2"/>
      </w:pBdr>
      <w:spacing w:before="60" w:after="60" w:line="276" w:lineRule="auto"/>
      <w:ind w:right="-183"/>
    </w:pPr>
    <w:r w:rsidRPr="00AF7409">
      <w:rPr>
        <w:rFonts w:asciiTheme="minorHAnsi" w:hAnsiTheme="minorHAnsi" w:cstheme="minorHAnsi"/>
        <w:noProof/>
        <w:sz w:val="1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A8CBDA" wp14:editId="15A17258">
              <wp:simplePos x="0" y="0"/>
              <wp:positionH relativeFrom="column">
                <wp:posOffset>2971800</wp:posOffset>
              </wp:positionH>
              <wp:positionV relativeFrom="page">
                <wp:posOffset>9930130</wp:posOffset>
              </wp:positionV>
              <wp:extent cx="3081528" cy="146304"/>
              <wp:effectExtent l="0" t="0" r="508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528" cy="14630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051F7C" w14:textId="77777777" w:rsidR="008E072A" w:rsidRPr="00AF7409" w:rsidRDefault="008E072A" w:rsidP="008E072A">
                          <w:pPr>
                            <w:jc w:val="right"/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</w:pPr>
                          <w:r w:rsidRPr="00AF7409"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  <w:t>©201</w:t>
                          </w:r>
                          <w:r w:rsidR="00A1571A"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  <w:t>7</w:t>
                          </w:r>
                          <w:r w:rsidRPr="00AF7409"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  <w:t xml:space="preserve"> Evalueserve. All rights reserved.</w:t>
                          </w:r>
                        </w:p>
                        <w:p w14:paraId="0895BBC8" w14:textId="77777777" w:rsidR="008E072A" w:rsidRPr="00AF7409" w:rsidRDefault="008E072A" w:rsidP="008E072A">
                          <w:pPr>
                            <w:jc w:val="right"/>
                            <w:rPr>
                              <w:rFonts w:asciiTheme="minorHAnsi" w:hAnsiTheme="minorHAnsi" w:cstheme="minorHAnsi"/>
                              <w:noProof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3600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E84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34pt;margin-top:781.9pt;width:242.65pt;height:1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" o:allowincell="f" filled="f" stroked="f">
              <v:textbox inset="0,1mm,0,0">
                <w:txbxContent>
                  <w:p w:rsidR="008E072A" w:rsidRPr="00AF7409" w:rsidRDefault="008E072A" w:rsidP="008E072A">
                    <w:pPr>
                      <w:jc w:val="right"/>
                      <w:rPr>
                        <w:rFonts w:asciiTheme="minorHAnsi" w:hAnsiTheme="minorHAnsi" w:cstheme="minorHAnsi"/>
                        <w:noProof/>
                        <w:sz w:val="14"/>
                      </w:rPr>
                    </w:pPr>
                    <w:r w:rsidRPr="00AF7409">
                      <w:rPr>
                        <w:rFonts w:asciiTheme="minorHAnsi" w:hAnsiTheme="minorHAnsi" w:cstheme="minorHAnsi"/>
                        <w:noProof/>
                        <w:sz w:val="14"/>
                      </w:rPr>
                      <w:t>©201</w:t>
                    </w:r>
                    <w:r w:rsidR="00A1571A">
                      <w:rPr>
                        <w:rFonts w:asciiTheme="minorHAnsi" w:hAnsiTheme="minorHAnsi" w:cstheme="minorHAnsi"/>
                        <w:noProof/>
                        <w:sz w:val="14"/>
                      </w:rPr>
                      <w:t>7</w:t>
                    </w:r>
                    <w:r w:rsidRPr="00AF7409">
                      <w:rPr>
                        <w:rFonts w:asciiTheme="minorHAnsi" w:hAnsiTheme="minorHAnsi" w:cstheme="minorHAnsi"/>
                        <w:noProof/>
                        <w:sz w:val="14"/>
                      </w:rPr>
                      <w:t xml:space="preserve"> Evalueserve. All rights reserved.</w:t>
                    </w:r>
                  </w:p>
                  <w:p w:rsidR="008E072A" w:rsidRPr="00AF7409" w:rsidRDefault="008E072A" w:rsidP="008E072A">
                    <w:pPr>
                      <w:jc w:val="right"/>
                      <w:rPr>
                        <w:rFonts w:asciiTheme="minorHAnsi" w:hAnsiTheme="minorHAnsi" w:cstheme="minorHAnsi"/>
                        <w:noProof/>
                        <w:sz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AC4F17" wp14:editId="06631D3F">
              <wp:simplePos x="0" y="0"/>
              <wp:positionH relativeFrom="column">
                <wp:posOffset>6153026</wp:posOffset>
              </wp:positionH>
              <wp:positionV relativeFrom="page">
                <wp:posOffset>9700895</wp:posOffset>
              </wp:positionV>
              <wp:extent cx="365760" cy="382270"/>
              <wp:effectExtent l="0" t="0" r="0" b="0"/>
              <wp:wrapNone/>
              <wp:docPr id="6" name="Group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65760" cy="382270"/>
                        <a:chOff x="0" y="0"/>
                        <a:chExt cx="2905945" cy="2982435"/>
                      </a:xfrm>
                    </wpg:grpSpPr>
                    <wps:wsp>
                      <wps:cNvPr id="7" name="Rectangle 7"/>
                      <wps:cNvSpPr/>
                      <wps:spPr>
                        <a:xfrm rot="2595032">
                          <a:off x="876543" y="228668"/>
                          <a:ext cx="1050042" cy="2597756"/>
                        </a:xfrm>
                        <a:prstGeom prst="rect">
                          <a:avLst/>
                        </a:prstGeom>
                        <a:solidFill>
                          <a:srgbClr val="ADD6F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8" name="Oval 8"/>
                      <wps:cNvSpPr/>
                      <wps:spPr>
                        <a:xfrm>
                          <a:off x="1812554" y="0"/>
                          <a:ext cx="1093391" cy="1055914"/>
                        </a:xfrm>
                        <a:prstGeom prst="ellipse">
                          <a:avLst/>
                        </a:prstGeom>
                        <a:solidFill>
                          <a:srgbClr val="AF5E9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  <wps:wsp>
                      <wps:cNvPr id="9" name="Oval 9"/>
                      <wps:cNvSpPr/>
                      <wps:spPr>
                        <a:xfrm>
                          <a:off x="0" y="1926521"/>
                          <a:ext cx="1093391" cy="1055914"/>
                        </a:xfrm>
                        <a:prstGeom prst="ellipse">
                          <a:avLst/>
                        </a:prstGeom>
                        <a:solidFill>
                          <a:srgbClr val="EE265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478EC5" id="Group 30" o:spid="_x0000_s1026" style="position:absolute;margin-left:484.5pt;margin-top:763.85pt;width:28.8pt;height:30.1pt;z-index:251660288;mso-position-vertical-relative:page;mso-width-relative:margin;mso-height-relative:margin" coordsize="29059,2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">
              <o:lock v:ext="edit" aspectratio="t"/>
              <v:rect id="Rectangle 7" o:spid="_x0000_s1027" style="position:absolute;left:8765;top:2286;width:10500;height:25978;rotation:28344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KI5sMA&#10;AADaAAAADwAAAGRycy9kb3ducmV2LnhtbESP0WoCMRRE34X+Q7gF32pSwVZWo5RWqQoKrn7A7eZ2&#10;s7i5WTapbv16Uyj4OMzMGWY671wtztSGyrOG54ECQVx4U3Gp4XhYPo1BhIhssPZMGn4pwHz20Jti&#10;ZvyF93TOYykShEOGGmyMTSZlKCw5DAPfECfv27cOY5JtKU2LlwR3tRwq9SIdVpwWLDb0bqk45T9O&#10;w6n4wO36y1uVf24Wo91VNXK10Lr/2L1NQETq4j38314ZDa/wdyXd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KI5sMAAADaAAAADwAAAAAAAAAAAAAAAACYAgAAZHJzL2Rv&#10;d25yZXYueG1sUEsFBgAAAAAEAAQA9QAAAIgDAAAAAA==&#10;" fillcolor="#add6f2" stroked="f" strokeweight="2pt"/>
              <v:oval id="Oval 8" o:spid="_x0000_s1028" style="position:absolute;left:18125;width:10934;height:10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NBL0A&#10;AADaAAAADwAAAGRycy9kb3ducmV2LnhtbERPTWvCQBC9F/wPyxS81U1VakhdJQjFXpsKuQ7ZcROa&#10;nQ3Z1aT/3jkUeny87/1x9r260xi7wAZeVxko4ibYjp2By/fHSw4qJmSLfWAy8EsRjofF0x4LGyb+&#10;onuVnJIQjgUaaFMaCq1j05LHuAoDsXDXMHpMAken7YiThPter7PsTXvsWBpaHOjUUvNT3byUuNNN&#10;b3fn5LddX5b1vHE2r41ZPs/lO6hEc/oX/7k/rQHZKlfkBujD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GrNBL0AAADaAAAADwAAAAAAAAAAAAAAAACYAgAAZHJzL2Rvd25yZXYu&#10;eG1sUEsFBgAAAAAEAAQA9QAAAIIDAAAAAA==&#10;" fillcolor="#af5e90" stroked="f" strokeweight="2pt"/>
              <v:oval id="Oval 9" o:spid="_x0000_s1029" style="position:absolute;top:19265;width:10933;height:10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ncMA&#10;AADaAAAADwAAAGRycy9kb3ducmV2LnhtbESPQWvCQBSE7wX/w/IKXkrdVKHY6BqkRMjBS9Uf8Mg+&#10;k9js27C7mphf7wqFHoeZ+YZZZ4NpxY2cbywr+JglIIhLqxuuFJyOu/clCB+QNbaWScGdPGSbycsa&#10;U217/qHbIVQiQtinqKAOoUul9GVNBv3MdsTRO1tnMETpKqkd9hFuWjlPkk9psOG4UGNH3zWVv4er&#10;UXAph3zcjXvXvzUXiYuib/NQKTV9HbYrEIGG8B/+axdawRc8r8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qBncMAAADaAAAADwAAAAAAAAAAAAAAAACYAgAAZHJzL2Rv&#10;d25yZXYueG1sUEsFBgAAAAAEAAQA9QAAAIgDAAAAAA==&#10;" fillcolor="#ee2653" stroked="f" strokeweight="2pt"/>
              <w10:wrap anchory="page"/>
            </v:group>
          </w:pict>
        </mc:Fallback>
      </mc:AlternateContent>
    </w:r>
    <w:r w:rsidRPr="004557B1">
      <w:rPr>
        <w:rFonts w:asciiTheme="minorHAnsi" w:hAnsiTheme="minorHAnsi" w:cstheme="minorHAnsi"/>
        <w:sz w:val="14"/>
      </w:rPr>
      <w:fldChar w:fldCharType="begin"/>
    </w:r>
    <w:r w:rsidRPr="004557B1">
      <w:rPr>
        <w:rFonts w:asciiTheme="minorHAnsi" w:hAnsiTheme="minorHAnsi" w:cstheme="minorHAnsi"/>
        <w:sz w:val="14"/>
      </w:rPr>
      <w:instrText xml:space="preserve"> PAGE   \* MERGEFORMAT </w:instrText>
    </w:r>
    <w:r w:rsidRPr="004557B1">
      <w:rPr>
        <w:rFonts w:asciiTheme="minorHAnsi" w:hAnsiTheme="minorHAnsi" w:cstheme="minorHAnsi"/>
        <w:sz w:val="14"/>
      </w:rPr>
      <w:fldChar w:fldCharType="separate"/>
    </w:r>
    <w:r w:rsidR="00A95F53">
      <w:rPr>
        <w:rFonts w:asciiTheme="minorHAnsi" w:hAnsiTheme="minorHAnsi" w:cstheme="minorHAnsi"/>
        <w:noProof/>
        <w:sz w:val="14"/>
      </w:rPr>
      <w:t>1</w:t>
    </w:r>
    <w:r w:rsidRPr="004557B1">
      <w:rPr>
        <w:rFonts w:asciiTheme="minorHAnsi" w:hAnsiTheme="minorHAnsi" w:cstheme="minorHAnsi"/>
        <w:noProof/>
        <w:sz w:val="14"/>
      </w:rPr>
      <w:fldChar w:fldCharType="end"/>
    </w:r>
    <w:r w:rsidRPr="00AF7409">
      <w:rPr>
        <w:rFonts w:asciiTheme="minorHAnsi" w:hAnsiTheme="minorHAnsi" w:cstheme="minorHAnsi"/>
        <w:noProof/>
        <w:sz w:val="14"/>
      </w:rPr>
      <w:t xml:space="preserve"> /  evalueserve.com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1560B" w14:textId="77777777" w:rsidR="00424D7B" w:rsidRDefault="00424D7B" w:rsidP="00C844F9">
      <w:r>
        <w:separator/>
      </w:r>
    </w:p>
    <w:p w14:paraId="4E7E99B8" w14:textId="77777777" w:rsidR="00424D7B" w:rsidRDefault="00424D7B"/>
  </w:footnote>
  <w:footnote w:type="continuationSeparator" w:id="0">
    <w:p w14:paraId="39953899" w14:textId="77777777" w:rsidR="00424D7B" w:rsidRDefault="00424D7B" w:rsidP="00C844F9">
      <w:r>
        <w:continuationSeparator/>
      </w:r>
    </w:p>
    <w:p w14:paraId="2CA91F0C" w14:textId="77777777" w:rsidR="00424D7B" w:rsidRDefault="00424D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B7B77" w14:textId="77777777" w:rsidR="003A272A" w:rsidRDefault="003A272A" w:rsidP="008E072A">
    <w:pPr>
      <w:pStyle w:val="Header"/>
      <w:pBdr>
        <w:bottom w:val="none" w:sz="0" w:space="0" w:color="auto"/>
      </w:pBdr>
      <w:ind w:right="-18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3215D" w14:textId="77777777" w:rsidR="008E072A" w:rsidRDefault="008E072A" w:rsidP="008E072A">
    <w:pPr>
      <w:pStyle w:val="Header"/>
      <w:pBdr>
        <w:bottom w:val="none" w:sz="0" w:space="0" w:color="auto"/>
      </w:pBdr>
      <w:ind w:right="-183"/>
    </w:pPr>
    <w:r w:rsidRPr="00CB04C8">
      <w:rPr>
        <w:noProof/>
      </w:rPr>
      <w:drawing>
        <wp:anchor distT="0" distB="0" distL="114300" distR="114300" simplePos="0" relativeHeight="251662336" behindDoc="1" locked="1" layoutInCell="1" allowOverlap="1" wp14:anchorId="52FAD4B8" wp14:editId="7BBF7999">
          <wp:simplePos x="0" y="0"/>
          <wp:positionH relativeFrom="margin">
            <wp:posOffset>4187825</wp:posOffset>
          </wp:positionH>
          <wp:positionV relativeFrom="page">
            <wp:posOffset>365760</wp:posOffset>
          </wp:positionV>
          <wp:extent cx="2359152" cy="987552"/>
          <wp:effectExtent l="0" t="0" r="3175" b="317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9152" cy="987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52831"/>
    <w:multiLevelType w:val="hybridMultilevel"/>
    <w:tmpl w:val="9BEE93B4"/>
    <w:lvl w:ilvl="0" w:tplc="C492C934">
      <w:start w:val="1"/>
      <w:numFmt w:val="bullet"/>
      <w:pStyle w:val="Bullet5-Purple"/>
      <w:lvlText w:val="•"/>
      <w:lvlJc w:val="left"/>
      <w:pPr>
        <w:ind w:left="2160" w:hanging="360"/>
      </w:pPr>
      <w:rPr>
        <w:rFonts w:ascii="Arial" w:hAnsi="Arial" w:hint="default"/>
        <w:color w:val="7C6CAA" w:themeColor="accent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2A163F"/>
    <w:multiLevelType w:val="multilevel"/>
    <w:tmpl w:val="CF06D978"/>
    <w:lvl w:ilvl="0">
      <w:start w:val="1"/>
      <w:numFmt w:val="bullet"/>
      <w:pStyle w:val="Bullet2-Pink"/>
      <w:lvlText w:val="–"/>
      <w:lvlJc w:val="left"/>
      <w:pPr>
        <w:ind w:left="357" w:hanging="357"/>
      </w:pPr>
      <w:rPr>
        <w:rFonts w:ascii="Arial" w:hAnsi="Arial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2">
    <w:nsid w:val="0F461CD8"/>
    <w:multiLevelType w:val="multilevel"/>
    <w:tmpl w:val="D9A29D02"/>
    <w:lvl w:ilvl="0">
      <w:start w:val="1"/>
      <w:numFmt w:val="decimal"/>
      <w:pStyle w:val="ListNumber1-Pink"/>
      <w:lvlText w:val="%1."/>
      <w:lvlJc w:val="left"/>
      <w:pPr>
        <w:ind w:left="360" w:hanging="360"/>
      </w:pPr>
      <w:rPr>
        <w:color w:val="EE2653" w:themeColor="text2"/>
      </w:rPr>
    </w:lvl>
    <w:lvl w:ilvl="1">
      <w:start w:val="1"/>
      <w:numFmt w:val="decimal"/>
      <w:pStyle w:val="ListNumber2-Pink"/>
      <w:lvlText w:val="%1.%2."/>
      <w:lvlJc w:val="left"/>
      <w:pPr>
        <w:ind w:left="792" w:hanging="432"/>
      </w:pPr>
      <w:rPr>
        <w:color w:val="EE2653" w:themeColor="text2"/>
      </w:rPr>
    </w:lvl>
    <w:lvl w:ilvl="2">
      <w:start w:val="1"/>
      <w:numFmt w:val="decimal"/>
      <w:pStyle w:val="ListNumber3-Pink"/>
      <w:lvlText w:val="%1.%2.%3."/>
      <w:lvlJc w:val="left"/>
      <w:pPr>
        <w:ind w:left="1224" w:hanging="504"/>
      </w:pPr>
      <w:rPr>
        <w:color w:val="EE2653" w:themeColor="text2"/>
      </w:rPr>
    </w:lvl>
    <w:lvl w:ilvl="3">
      <w:start w:val="1"/>
      <w:numFmt w:val="decimal"/>
      <w:pStyle w:val="ListNumber4-Pink"/>
      <w:lvlText w:val="%1.%2.%3.%4."/>
      <w:lvlJc w:val="left"/>
      <w:pPr>
        <w:ind w:left="1728" w:hanging="648"/>
      </w:pPr>
      <w:rPr>
        <w:color w:val="EE2653" w:themeColor="text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D034BD"/>
    <w:multiLevelType w:val="multilevel"/>
    <w:tmpl w:val="23889946"/>
    <w:lvl w:ilvl="0">
      <w:start w:val="1"/>
      <w:numFmt w:val="decimal"/>
      <w:pStyle w:val="ListNumber1-DarkPurple"/>
      <w:lvlText w:val="%1."/>
      <w:lvlJc w:val="left"/>
      <w:pPr>
        <w:ind w:left="360" w:hanging="360"/>
      </w:pPr>
      <w:rPr>
        <w:color w:val="47254B"/>
      </w:rPr>
    </w:lvl>
    <w:lvl w:ilvl="1">
      <w:start w:val="1"/>
      <w:numFmt w:val="decimal"/>
      <w:pStyle w:val="ListNumber2-DarkPurple"/>
      <w:lvlText w:val="%1.%2."/>
      <w:lvlJc w:val="left"/>
      <w:pPr>
        <w:ind w:left="792" w:hanging="432"/>
      </w:pPr>
      <w:rPr>
        <w:color w:val="47254B"/>
      </w:rPr>
    </w:lvl>
    <w:lvl w:ilvl="2">
      <w:start w:val="1"/>
      <w:numFmt w:val="decimal"/>
      <w:pStyle w:val="ListNumber3-DarkPurple"/>
      <w:lvlText w:val="%1.%2.%3."/>
      <w:lvlJc w:val="left"/>
      <w:pPr>
        <w:ind w:left="1224" w:hanging="504"/>
      </w:pPr>
      <w:rPr>
        <w:color w:val="47254B"/>
      </w:rPr>
    </w:lvl>
    <w:lvl w:ilvl="3">
      <w:start w:val="1"/>
      <w:numFmt w:val="decimal"/>
      <w:pStyle w:val="ListNumber4-DarkPurple"/>
      <w:lvlText w:val="%1.%2.%3.%4."/>
      <w:lvlJc w:val="left"/>
      <w:pPr>
        <w:ind w:left="1728" w:hanging="648"/>
      </w:pPr>
      <w:rPr>
        <w:color w:val="47254B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8E0498"/>
    <w:multiLevelType w:val="hybridMultilevel"/>
    <w:tmpl w:val="DF9C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4A2"/>
    <w:multiLevelType w:val="hybridMultilevel"/>
    <w:tmpl w:val="9956F6A0"/>
    <w:lvl w:ilvl="0" w:tplc="DB12D5A6">
      <w:start w:val="1"/>
      <w:numFmt w:val="bullet"/>
      <w:pStyle w:val="Bullet2-Purple"/>
      <w:lvlText w:val="–"/>
      <w:lvlJc w:val="left"/>
      <w:pPr>
        <w:ind w:left="72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23136"/>
    <w:multiLevelType w:val="multilevel"/>
    <w:tmpl w:val="0409001D"/>
    <w:styleLink w:val="Number1-Purpl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595959" w:themeColor="text1" w:themeTint="A6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AC5241A"/>
    <w:multiLevelType w:val="multilevel"/>
    <w:tmpl w:val="1EFE3B6C"/>
    <w:lvl w:ilvl="0">
      <w:start w:val="1"/>
      <w:numFmt w:val="bullet"/>
      <w:pStyle w:val="Bullet3-Pink"/>
      <w:lvlText w:val="•"/>
      <w:lvlJc w:val="left"/>
      <w:pPr>
        <w:ind w:left="35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EE2653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8">
    <w:nsid w:val="203E2B8D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color w:val="F38AB1" w:themeColor="accent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CE1BA4"/>
    <w:multiLevelType w:val="multilevel"/>
    <w:tmpl w:val="653C0814"/>
    <w:lvl w:ilvl="0">
      <w:start w:val="1"/>
      <w:numFmt w:val="bullet"/>
      <w:pStyle w:val="TurqBullet"/>
      <w:lvlText w:val=""/>
      <w:lvlJc w:val="left"/>
      <w:pPr>
        <w:ind w:left="357" w:hanging="357"/>
      </w:pPr>
      <w:rPr>
        <w:rFonts w:ascii="Symbol" w:hAnsi="Symbol" w:hint="default"/>
        <w:color w:val="F38AB1" w:themeColor="accent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F38AB1" w:themeColor="accent4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0">
    <w:nsid w:val="27B92EF7"/>
    <w:multiLevelType w:val="multilevel"/>
    <w:tmpl w:val="0809001F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color w:val="7C6CAA" w:themeColor="accent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C262A8"/>
    <w:multiLevelType w:val="hybridMultilevel"/>
    <w:tmpl w:val="29842FDA"/>
    <w:lvl w:ilvl="0" w:tplc="F6F0F61C">
      <w:start w:val="1"/>
      <w:numFmt w:val="bullet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99CB5A8">
      <w:start w:val="1"/>
      <w:numFmt w:val="bullet"/>
      <w:pStyle w:val="Bullet2-DarkPurple"/>
      <w:lvlText w:val="–"/>
      <w:lvlJc w:val="left"/>
      <w:pPr>
        <w:ind w:left="1440" w:hanging="360"/>
      </w:pPr>
      <w:rPr>
        <w:rFonts w:ascii="Arial" w:hAnsi="Arial" w:hint="default"/>
        <w:color w:val="47254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56A50"/>
    <w:multiLevelType w:val="multilevel"/>
    <w:tmpl w:val="A22290BA"/>
    <w:lvl w:ilvl="0">
      <w:start w:val="1"/>
      <w:numFmt w:val="bullet"/>
      <w:pStyle w:val="Bullet4-Pink"/>
      <w:lvlText w:val="–"/>
      <w:lvlJc w:val="left"/>
      <w:pPr>
        <w:ind w:left="357" w:hanging="357"/>
      </w:pPr>
      <w:rPr>
        <w:rFonts w:ascii="Arial" w:hAnsi="Arial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3">
    <w:nsid w:val="312A57C3"/>
    <w:multiLevelType w:val="multilevel"/>
    <w:tmpl w:val="40A2F254"/>
    <w:lvl w:ilvl="0">
      <w:start w:val="1"/>
      <w:numFmt w:val="bullet"/>
      <w:pStyle w:val="Bullet5-Pink"/>
      <w:lvlText w:val="•"/>
      <w:lvlJc w:val="left"/>
      <w:pPr>
        <w:ind w:left="357" w:hanging="357"/>
      </w:pPr>
      <w:rPr>
        <w:rFonts w:asciiTheme="majorHAnsi" w:hAnsiTheme="majorHAnsi" w:cstheme="majorHAnsi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4">
    <w:nsid w:val="327F603B"/>
    <w:multiLevelType w:val="hybridMultilevel"/>
    <w:tmpl w:val="316E91F4"/>
    <w:lvl w:ilvl="0" w:tplc="A426A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653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200E6C"/>
    <w:multiLevelType w:val="hybridMultilevel"/>
    <w:tmpl w:val="CFEC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F5070D"/>
    <w:multiLevelType w:val="multilevel"/>
    <w:tmpl w:val="CA8294E8"/>
    <w:lvl w:ilvl="0">
      <w:start w:val="1"/>
      <w:numFmt w:val="bullet"/>
      <w:pStyle w:val="Bullet1-Pink"/>
      <w:lvlText w:val="•"/>
      <w:lvlJc w:val="left"/>
      <w:pPr>
        <w:ind w:left="357" w:hanging="357"/>
      </w:pPr>
      <w:rPr>
        <w:rFonts w:asciiTheme="majorHAnsi" w:hAnsiTheme="majorHAnsi" w:cstheme="majorHAnsi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077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160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</w:abstractNum>
  <w:abstractNum w:abstractNumId="17">
    <w:nsid w:val="375E3E85"/>
    <w:multiLevelType w:val="hybridMultilevel"/>
    <w:tmpl w:val="6ACEF72C"/>
    <w:lvl w:ilvl="0" w:tplc="F6F0F61C">
      <w:start w:val="1"/>
      <w:numFmt w:val="bullet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E0ACB932">
      <w:start w:val="1"/>
      <w:numFmt w:val="bullet"/>
      <w:pStyle w:val="Bullet3-DarkPurple"/>
      <w:lvlText w:val="•"/>
      <w:lvlJc w:val="left"/>
      <w:pPr>
        <w:ind w:left="1440" w:hanging="360"/>
      </w:pPr>
      <w:rPr>
        <w:rFonts w:ascii="Arial" w:hAnsi="Arial" w:hint="default"/>
        <w:color w:val="47254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B05C34"/>
    <w:multiLevelType w:val="hybridMultilevel"/>
    <w:tmpl w:val="5D029040"/>
    <w:lvl w:ilvl="0" w:tplc="A426A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653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8E2C84"/>
    <w:multiLevelType w:val="hybridMultilevel"/>
    <w:tmpl w:val="DE32D2C2"/>
    <w:lvl w:ilvl="0" w:tplc="15B64E1E">
      <w:start w:val="1"/>
      <w:numFmt w:val="bullet"/>
      <w:pStyle w:val="Bullet1-DarkPurple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7254B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A24"/>
    <w:multiLevelType w:val="hybridMultilevel"/>
    <w:tmpl w:val="432C4122"/>
    <w:lvl w:ilvl="0" w:tplc="00D67C48">
      <w:start w:val="1"/>
      <w:numFmt w:val="bullet"/>
      <w:pStyle w:val="Bullet4-Purple"/>
      <w:lvlText w:val="–"/>
      <w:lvlJc w:val="left"/>
      <w:pPr>
        <w:ind w:left="72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D94B61"/>
    <w:multiLevelType w:val="hybridMultilevel"/>
    <w:tmpl w:val="01C2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B1426"/>
    <w:multiLevelType w:val="hybridMultilevel"/>
    <w:tmpl w:val="5A446E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5F5A4C"/>
    <w:multiLevelType w:val="hybridMultilevel"/>
    <w:tmpl w:val="167284B8"/>
    <w:lvl w:ilvl="0" w:tplc="F6F0F61C">
      <w:start w:val="1"/>
      <w:numFmt w:val="bullet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EB2823A">
      <w:start w:val="1"/>
      <w:numFmt w:val="bullet"/>
      <w:pStyle w:val="Bullet4-DarkPurple"/>
      <w:lvlText w:val="–"/>
      <w:lvlJc w:val="left"/>
      <w:pPr>
        <w:ind w:left="1440" w:hanging="360"/>
      </w:pPr>
      <w:rPr>
        <w:rFonts w:ascii="Arial" w:hAnsi="Arial" w:hint="default"/>
        <w:color w:val="47254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CC466E"/>
    <w:multiLevelType w:val="multilevel"/>
    <w:tmpl w:val="47AABB4C"/>
    <w:lvl w:ilvl="0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EE2653" w:themeColor="text2"/>
      </w:rPr>
    </w:lvl>
    <w:lvl w:ilvl="1">
      <w:start w:val="1"/>
      <w:numFmt w:val="bullet"/>
      <w:lvlText w:val="–"/>
      <w:lvlJc w:val="left"/>
      <w:pPr>
        <w:tabs>
          <w:tab w:val="num" w:pos="1434"/>
        </w:tabs>
        <w:ind w:left="1434" w:hanging="363"/>
      </w:pPr>
      <w:rPr>
        <w:rFonts w:ascii="Verdana" w:hAnsi="Verdana" w:hint="default"/>
        <w:color w:val="000000" w:themeColor="text1"/>
      </w:rPr>
    </w:lvl>
    <w:lvl w:ilvl="2">
      <w:start w:val="1"/>
      <w:numFmt w:val="bullet"/>
      <w:lvlText w:val="□"/>
      <w:lvlJc w:val="left"/>
      <w:pPr>
        <w:ind w:left="1791" w:hanging="357"/>
      </w:pPr>
      <w:rPr>
        <w:rFonts w:ascii="Verdana" w:hAnsi="Verdana" w:hint="default"/>
        <w:color w:val="000000" w:themeColor="text1"/>
      </w:rPr>
    </w:lvl>
    <w:lvl w:ilvl="3">
      <w:start w:val="1"/>
      <w:numFmt w:val="bullet"/>
      <w:lvlText w:val="»"/>
      <w:lvlJc w:val="left"/>
      <w:pPr>
        <w:ind w:left="2154" w:hanging="360"/>
      </w:pPr>
      <w:rPr>
        <w:rFonts w:ascii="Arial" w:hAnsi="Arial" w:hint="default"/>
        <w:color w:val="000000" w:themeColor="text1"/>
      </w:rPr>
    </w:lvl>
    <w:lvl w:ilvl="4">
      <w:start w:val="1"/>
      <w:numFmt w:val="bullet"/>
      <w:lvlText w:val="→"/>
      <w:lvlJc w:val="left"/>
      <w:pPr>
        <w:ind w:left="2874" w:hanging="360"/>
      </w:pPr>
      <w:rPr>
        <w:rFonts w:ascii="Arial" w:hAnsi="Arial" w:hint="default"/>
        <w:color w:val="000000" w:themeColor="text1"/>
      </w:rPr>
    </w:lvl>
    <w:lvl w:ilvl="5">
      <w:start w:val="1"/>
      <w:numFmt w:val="bullet"/>
      <w:lvlText w:val=""/>
      <w:lvlJc w:val="left"/>
      <w:pPr>
        <w:ind w:left="3234" w:hanging="36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o"/>
      <w:lvlJc w:val="left"/>
      <w:pPr>
        <w:ind w:left="3954" w:hanging="360"/>
      </w:pPr>
      <w:rPr>
        <w:rFonts w:ascii="Courier" w:hAnsi="Courier" w:hint="default"/>
        <w:color w:val="000000" w:themeColor="text1"/>
      </w:rPr>
    </w:lvl>
    <w:lvl w:ilvl="8">
      <w:start w:val="1"/>
      <w:numFmt w:val="bullet"/>
      <w:lvlText w:val=""/>
      <w:lvlJc w:val="left"/>
      <w:pPr>
        <w:ind w:left="4314" w:hanging="360"/>
      </w:pPr>
      <w:rPr>
        <w:rFonts w:ascii="Symbol" w:hAnsi="Symbol" w:hint="default"/>
        <w:color w:val="000000" w:themeColor="text1"/>
      </w:rPr>
    </w:lvl>
  </w:abstractNum>
  <w:abstractNum w:abstractNumId="25">
    <w:nsid w:val="727A07C2"/>
    <w:multiLevelType w:val="multilevel"/>
    <w:tmpl w:val="0D06058E"/>
    <w:lvl w:ilvl="0">
      <w:start w:val="1"/>
      <w:numFmt w:val="decimal"/>
      <w:pStyle w:val="ListNumber1-Purple"/>
      <w:lvlText w:val="%1."/>
      <w:lvlJc w:val="left"/>
      <w:pPr>
        <w:ind w:left="360" w:hanging="360"/>
      </w:pPr>
      <w:rPr>
        <w:color w:val="7C6CAA" w:themeColor="accent2"/>
      </w:rPr>
    </w:lvl>
    <w:lvl w:ilvl="1">
      <w:start w:val="1"/>
      <w:numFmt w:val="decimal"/>
      <w:pStyle w:val="ListNumber2-Purple"/>
      <w:lvlText w:val="%1.%2."/>
      <w:lvlJc w:val="left"/>
      <w:pPr>
        <w:ind w:left="792" w:hanging="432"/>
      </w:pPr>
      <w:rPr>
        <w:color w:val="7C6CAA" w:themeColor="accent2"/>
      </w:rPr>
    </w:lvl>
    <w:lvl w:ilvl="2">
      <w:start w:val="1"/>
      <w:numFmt w:val="decimal"/>
      <w:pStyle w:val="ListNumber3-Purple"/>
      <w:lvlText w:val="%1.%2.%3."/>
      <w:lvlJc w:val="left"/>
      <w:pPr>
        <w:ind w:left="1224" w:hanging="504"/>
      </w:pPr>
      <w:rPr>
        <w:color w:val="7C6CAA" w:themeColor="accent2"/>
      </w:rPr>
    </w:lvl>
    <w:lvl w:ilvl="3">
      <w:start w:val="1"/>
      <w:numFmt w:val="decimal"/>
      <w:pStyle w:val="ListNumber4-Purple"/>
      <w:lvlText w:val="%1.%2.%3.%4."/>
      <w:lvlJc w:val="left"/>
      <w:pPr>
        <w:ind w:left="1728" w:hanging="648"/>
      </w:pPr>
      <w:rPr>
        <w:color w:val="7C6CAA" w:themeColor="accent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300156B"/>
    <w:multiLevelType w:val="hybridMultilevel"/>
    <w:tmpl w:val="98A68940"/>
    <w:lvl w:ilvl="0" w:tplc="79B0D4CE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F3205D"/>
    <w:multiLevelType w:val="hybridMultilevel"/>
    <w:tmpl w:val="C9B854F4"/>
    <w:lvl w:ilvl="0" w:tplc="80746362">
      <w:start w:val="1"/>
      <w:numFmt w:val="bullet"/>
      <w:pStyle w:val="Bullet3-Purple"/>
      <w:lvlText w:val="•"/>
      <w:lvlJc w:val="left"/>
      <w:pPr>
        <w:ind w:left="180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D9D5539"/>
    <w:multiLevelType w:val="hybridMultilevel"/>
    <w:tmpl w:val="3D8CB0EC"/>
    <w:lvl w:ilvl="0" w:tplc="F6F0F61C">
      <w:start w:val="1"/>
      <w:numFmt w:val="bullet"/>
      <w:lvlText w:val="•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8E0A0FA">
      <w:start w:val="1"/>
      <w:numFmt w:val="bullet"/>
      <w:pStyle w:val="Bullet5-DarkPurple"/>
      <w:lvlText w:val="•"/>
      <w:lvlJc w:val="left"/>
      <w:pPr>
        <w:ind w:left="1440" w:hanging="360"/>
      </w:pPr>
      <w:rPr>
        <w:rFonts w:ascii="Arial" w:hAnsi="Arial" w:hint="default"/>
        <w:color w:val="47254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7A7089"/>
    <w:multiLevelType w:val="hybridMultilevel"/>
    <w:tmpl w:val="D4F8B5A0"/>
    <w:lvl w:ilvl="0" w:tplc="30662074">
      <w:start w:val="1"/>
      <w:numFmt w:val="bullet"/>
      <w:pStyle w:val="Bullet1-Purple"/>
      <w:lvlText w:val="•"/>
      <w:lvlJc w:val="left"/>
      <w:pPr>
        <w:ind w:left="720" w:hanging="360"/>
      </w:pPr>
      <w:rPr>
        <w:rFonts w:ascii="Arial" w:hAnsi="Arial" w:hint="default"/>
        <w:color w:val="7C6CAA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13"/>
  </w:num>
  <w:num w:numId="8">
    <w:abstractNumId w:val="29"/>
  </w:num>
  <w:num w:numId="9">
    <w:abstractNumId w:val="5"/>
  </w:num>
  <w:num w:numId="10">
    <w:abstractNumId w:val="27"/>
  </w:num>
  <w:num w:numId="11">
    <w:abstractNumId w:val="20"/>
  </w:num>
  <w:num w:numId="12">
    <w:abstractNumId w:val="0"/>
  </w:num>
  <w:num w:numId="13">
    <w:abstractNumId w:val="6"/>
  </w:num>
  <w:num w:numId="14">
    <w:abstractNumId w:val="19"/>
  </w:num>
  <w:num w:numId="15">
    <w:abstractNumId w:val="11"/>
  </w:num>
  <w:num w:numId="16">
    <w:abstractNumId w:val="17"/>
  </w:num>
  <w:num w:numId="17">
    <w:abstractNumId w:val="23"/>
  </w:num>
  <w:num w:numId="18">
    <w:abstractNumId w:val="28"/>
  </w:num>
  <w:num w:numId="19">
    <w:abstractNumId w:val="9"/>
  </w:num>
  <w:num w:numId="20">
    <w:abstractNumId w:val="2"/>
  </w:num>
  <w:num w:numId="21">
    <w:abstractNumId w:val="25"/>
  </w:num>
  <w:num w:numId="22">
    <w:abstractNumId w:val="3"/>
  </w:num>
  <w:num w:numId="23">
    <w:abstractNumId w:val="24"/>
  </w:num>
  <w:num w:numId="24">
    <w:abstractNumId w:val="21"/>
  </w:num>
  <w:num w:numId="25">
    <w:abstractNumId w:val="16"/>
  </w:num>
  <w:num w:numId="26">
    <w:abstractNumId w:val="16"/>
  </w:num>
  <w:num w:numId="27">
    <w:abstractNumId w:val="22"/>
  </w:num>
  <w:num w:numId="28">
    <w:abstractNumId w:val="15"/>
  </w:num>
  <w:num w:numId="29">
    <w:abstractNumId w:val="26"/>
  </w:num>
  <w:num w:numId="30">
    <w:abstractNumId w:val="4"/>
  </w:num>
  <w:num w:numId="31">
    <w:abstractNumId w:val="14"/>
  </w:num>
  <w:num w:numId="32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hyphenationZone w:val="425"/>
  <w:characterSpacingControl w:val="doNotCompress"/>
  <w:hdrShapeDefaults>
    <o:shapedefaults v:ext="edit" spidmax="6145">
      <o:colormru v:ext="edit" colors="#d7e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AB"/>
    <w:rsid w:val="00007B94"/>
    <w:rsid w:val="00010B05"/>
    <w:rsid w:val="00021656"/>
    <w:rsid w:val="00024B5F"/>
    <w:rsid w:val="000344FC"/>
    <w:rsid w:val="00040021"/>
    <w:rsid w:val="000469F5"/>
    <w:rsid w:val="0005185A"/>
    <w:rsid w:val="00060268"/>
    <w:rsid w:val="00063402"/>
    <w:rsid w:val="00065C9E"/>
    <w:rsid w:val="0007262D"/>
    <w:rsid w:val="00077BA8"/>
    <w:rsid w:val="00081019"/>
    <w:rsid w:val="000860C9"/>
    <w:rsid w:val="000954D3"/>
    <w:rsid w:val="000968D8"/>
    <w:rsid w:val="000A1C47"/>
    <w:rsid w:val="000A7763"/>
    <w:rsid w:val="000A78E4"/>
    <w:rsid w:val="000A7CD7"/>
    <w:rsid w:val="000B499E"/>
    <w:rsid w:val="000B529C"/>
    <w:rsid w:val="000B7599"/>
    <w:rsid w:val="000C455A"/>
    <w:rsid w:val="000E71B7"/>
    <w:rsid w:val="000F1DC1"/>
    <w:rsid w:val="000F6D51"/>
    <w:rsid w:val="0010439A"/>
    <w:rsid w:val="00111FAD"/>
    <w:rsid w:val="00113640"/>
    <w:rsid w:val="001145CD"/>
    <w:rsid w:val="00122F10"/>
    <w:rsid w:val="0012786C"/>
    <w:rsid w:val="0013064E"/>
    <w:rsid w:val="00133718"/>
    <w:rsid w:val="00157B94"/>
    <w:rsid w:val="0016241E"/>
    <w:rsid w:val="0017035A"/>
    <w:rsid w:val="001705CF"/>
    <w:rsid w:val="0017452D"/>
    <w:rsid w:val="00174AFD"/>
    <w:rsid w:val="00180DF6"/>
    <w:rsid w:val="00182A69"/>
    <w:rsid w:val="00195675"/>
    <w:rsid w:val="001A79DF"/>
    <w:rsid w:val="001C0EF3"/>
    <w:rsid w:val="001C1BDA"/>
    <w:rsid w:val="001D1E83"/>
    <w:rsid w:val="001D634E"/>
    <w:rsid w:val="001E1D4C"/>
    <w:rsid w:val="001E62EB"/>
    <w:rsid w:val="001F715A"/>
    <w:rsid w:val="0021545A"/>
    <w:rsid w:val="002166A8"/>
    <w:rsid w:val="00216D03"/>
    <w:rsid w:val="0023196B"/>
    <w:rsid w:val="00244B58"/>
    <w:rsid w:val="0024635F"/>
    <w:rsid w:val="002464CF"/>
    <w:rsid w:val="00253240"/>
    <w:rsid w:val="00255D69"/>
    <w:rsid w:val="002639E6"/>
    <w:rsid w:val="00297395"/>
    <w:rsid w:val="002A7563"/>
    <w:rsid w:val="002A7F9A"/>
    <w:rsid w:val="002B522A"/>
    <w:rsid w:val="002B7C98"/>
    <w:rsid w:val="002B7F01"/>
    <w:rsid w:val="002C02D3"/>
    <w:rsid w:val="002C3B7E"/>
    <w:rsid w:val="002D3631"/>
    <w:rsid w:val="002E4316"/>
    <w:rsid w:val="002E4F6B"/>
    <w:rsid w:val="002F3C96"/>
    <w:rsid w:val="002F423B"/>
    <w:rsid w:val="002F6FCF"/>
    <w:rsid w:val="002F79EC"/>
    <w:rsid w:val="003015A0"/>
    <w:rsid w:val="0030203D"/>
    <w:rsid w:val="003038D8"/>
    <w:rsid w:val="003075A5"/>
    <w:rsid w:val="00310030"/>
    <w:rsid w:val="003122F8"/>
    <w:rsid w:val="003269EB"/>
    <w:rsid w:val="0032771F"/>
    <w:rsid w:val="00332A5A"/>
    <w:rsid w:val="00333429"/>
    <w:rsid w:val="00333C40"/>
    <w:rsid w:val="00343F1A"/>
    <w:rsid w:val="003444E3"/>
    <w:rsid w:val="0035004F"/>
    <w:rsid w:val="00350D37"/>
    <w:rsid w:val="00353A14"/>
    <w:rsid w:val="003560B3"/>
    <w:rsid w:val="00356FCA"/>
    <w:rsid w:val="003605C6"/>
    <w:rsid w:val="00363E4D"/>
    <w:rsid w:val="00366874"/>
    <w:rsid w:val="00367D78"/>
    <w:rsid w:val="0037080B"/>
    <w:rsid w:val="00373913"/>
    <w:rsid w:val="00373A5A"/>
    <w:rsid w:val="00381F86"/>
    <w:rsid w:val="00396535"/>
    <w:rsid w:val="003965A1"/>
    <w:rsid w:val="003A272A"/>
    <w:rsid w:val="003A423C"/>
    <w:rsid w:val="003B1025"/>
    <w:rsid w:val="003B39C7"/>
    <w:rsid w:val="003D0DED"/>
    <w:rsid w:val="003D2051"/>
    <w:rsid w:val="003D239F"/>
    <w:rsid w:val="003D3B89"/>
    <w:rsid w:val="003D5C2F"/>
    <w:rsid w:val="003F0B1D"/>
    <w:rsid w:val="003F7119"/>
    <w:rsid w:val="00400231"/>
    <w:rsid w:val="0040035D"/>
    <w:rsid w:val="0040369D"/>
    <w:rsid w:val="004038FE"/>
    <w:rsid w:val="00405613"/>
    <w:rsid w:val="00411E5C"/>
    <w:rsid w:val="00413A7A"/>
    <w:rsid w:val="004159F3"/>
    <w:rsid w:val="00424160"/>
    <w:rsid w:val="00424D7B"/>
    <w:rsid w:val="00426FDD"/>
    <w:rsid w:val="00434353"/>
    <w:rsid w:val="004476C4"/>
    <w:rsid w:val="004545D8"/>
    <w:rsid w:val="00454B3E"/>
    <w:rsid w:val="004557B1"/>
    <w:rsid w:val="00460738"/>
    <w:rsid w:val="004653A4"/>
    <w:rsid w:val="00465A5E"/>
    <w:rsid w:val="00471645"/>
    <w:rsid w:val="0047348F"/>
    <w:rsid w:val="0048274A"/>
    <w:rsid w:val="0049134F"/>
    <w:rsid w:val="0049653D"/>
    <w:rsid w:val="00496F9E"/>
    <w:rsid w:val="004A3EC5"/>
    <w:rsid w:val="004A532A"/>
    <w:rsid w:val="004B7214"/>
    <w:rsid w:val="004B7EC4"/>
    <w:rsid w:val="004D149D"/>
    <w:rsid w:val="004D5F8E"/>
    <w:rsid w:val="004E228A"/>
    <w:rsid w:val="004F3D4E"/>
    <w:rsid w:val="00521471"/>
    <w:rsid w:val="00521ED1"/>
    <w:rsid w:val="0052790B"/>
    <w:rsid w:val="00527EFD"/>
    <w:rsid w:val="00530A2C"/>
    <w:rsid w:val="005345B6"/>
    <w:rsid w:val="00544B58"/>
    <w:rsid w:val="0056050C"/>
    <w:rsid w:val="00565D42"/>
    <w:rsid w:val="005669E4"/>
    <w:rsid w:val="005701F0"/>
    <w:rsid w:val="00573F57"/>
    <w:rsid w:val="00577935"/>
    <w:rsid w:val="00577B95"/>
    <w:rsid w:val="00580034"/>
    <w:rsid w:val="00581AA6"/>
    <w:rsid w:val="00584119"/>
    <w:rsid w:val="00586846"/>
    <w:rsid w:val="005934ED"/>
    <w:rsid w:val="005940BF"/>
    <w:rsid w:val="005A141C"/>
    <w:rsid w:val="005A3B61"/>
    <w:rsid w:val="005A4934"/>
    <w:rsid w:val="005A5C4E"/>
    <w:rsid w:val="005A73BA"/>
    <w:rsid w:val="005B433A"/>
    <w:rsid w:val="005B615F"/>
    <w:rsid w:val="005B7FB5"/>
    <w:rsid w:val="005C480A"/>
    <w:rsid w:val="005D0909"/>
    <w:rsid w:val="005D2E06"/>
    <w:rsid w:val="005F3446"/>
    <w:rsid w:val="005F449A"/>
    <w:rsid w:val="0060260B"/>
    <w:rsid w:val="00602EE5"/>
    <w:rsid w:val="00607149"/>
    <w:rsid w:val="006121E3"/>
    <w:rsid w:val="006170EA"/>
    <w:rsid w:val="00621C30"/>
    <w:rsid w:val="00632D22"/>
    <w:rsid w:val="00641116"/>
    <w:rsid w:val="006440A8"/>
    <w:rsid w:val="00646B59"/>
    <w:rsid w:val="00650F4C"/>
    <w:rsid w:val="0065308E"/>
    <w:rsid w:val="00662206"/>
    <w:rsid w:val="006631C0"/>
    <w:rsid w:val="00675870"/>
    <w:rsid w:val="00681870"/>
    <w:rsid w:val="006944BE"/>
    <w:rsid w:val="00696321"/>
    <w:rsid w:val="006A0625"/>
    <w:rsid w:val="006A508B"/>
    <w:rsid w:val="006A779F"/>
    <w:rsid w:val="006A7997"/>
    <w:rsid w:val="006B7DDF"/>
    <w:rsid w:val="006C0BFC"/>
    <w:rsid w:val="006C61A8"/>
    <w:rsid w:val="006E6CA4"/>
    <w:rsid w:val="006F6489"/>
    <w:rsid w:val="006F7E17"/>
    <w:rsid w:val="00705A54"/>
    <w:rsid w:val="00706BC5"/>
    <w:rsid w:val="00707AD0"/>
    <w:rsid w:val="00710AD3"/>
    <w:rsid w:val="00713322"/>
    <w:rsid w:val="007261C0"/>
    <w:rsid w:val="00726C96"/>
    <w:rsid w:val="007301D5"/>
    <w:rsid w:val="0073360C"/>
    <w:rsid w:val="00733C67"/>
    <w:rsid w:val="00734FD2"/>
    <w:rsid w:val="007360B4"/>
    <w:rsid w:val="00740BED"/>
    <w:rsid w:val="00745C0C"/>
    <w:rsid w:val="0076750F"/>
    <w:rsid w:val="007823A3"/>
    <w:rsid w:val="00783ADC"/>
    <w:rsid w:val="00785156"/>
    <w:rsid w:val="00787F91"/>
    <w:rsid w:val="0079431B"/>
    <w:rsid w:val="007943D8"/>
    <w:rsid w:val="007A6ED7"/>
    <w:rsid w:val="007A74AB"/>
    <w:rsid w:val="007B4C9E"/>
    <w:rsid w:val="007C002E"/>
    <w:rsid w:val="007C4D45"/>
    <w:rsid w:val="007C7B8F"/>
    <w:rsid w:val="007D0821"/>
    <w:rsid w:val="007D1D31"/>
    <w:rsid w:val="007D340F"/>
    <w:rsid w:val="007D5BF9"/>
    <w:rsid w:val="007E5AC6"/>
    <w:rsid w:val="007F468F"/>
    <w:rsid w:val="008062A4"/>
    <w:rsid w:val="0080743F"/>
    <w:rsid w:val="00813A14"/>
    <w:rsid w:val="00814425"/>
    <w:rsid w:val="008169A2"/>
    <w:rsid w:val="0082095A"/>
    <w:rsid w:val="00821678"/>
    <w:rsid w:val="00821C24"/>
    <w:rsid w:val="008321DC"/>
    <w:rsid w:val="00840378"/>
    <w:rsid w:val="00846A16"/>
    <w:rsid w:val="00852040"/>
    <w:rsid w:val="008556DC"/>
    <w:rsid w:val="0088089E"/>
    <w:rsid w:val="00883081"/>
    <w:rsid w:val="0089194A"/>
    <w:rsid w:val="0089709A"/>
    <w:rsid w:val="008B022C"/>
    <w:rsid w:val="008B4729"/>
    <w:rsid w:val="008B655C"/>
    <w:rsid w:val="008B7084"/>
    <w:rsid w:val="008C029A"/>
    <w:rsid w:val="008D5774"/>
    <w:rsid w:val="008E072A"/>
    <w:rsid w:val="008F5A3D"/>
    <w:rsid w:val="00907A09"/>
    <w:rsid w:val="00915341"/>
    <w:rsid w:val="009159F7"/>
    <w:rsid w:val="00920A44"/>
    <w:rsid w:val="00927E1A"/>
    <w:rsid w:val="00935166"/>
    <w:rsid w:val="009400B4"/>
    <w:rsid w:val="009413A4"/>
    <w:rsid w:val="00944F98"/>
    <w:rsid w:val="009509D2"/>
    <w:rsid w:val="0095535A"/>
    <w:rsid w:val="0095717B"/>
    <w:rsid w:val="00957475"/>
    <w:rsid w:val="00957AF0"/>
    <w:rsid w:val="00962ADA"/>
    <w:rsid w:val="009670E1"/>
    <w:rsid w:val="00971DBB"/>
    <w:rsid w:val="00971F8F"/>
    <w:rsid w:val="00973F6C"/>
    <w:rsid w:val="00975457"/>
    <w:rsid w:val="009761D9"/>
    <w:rsid w:val="009769CF"/>
    <w:rsid w:val="00980F3A"/>
    <w:rsid w:val="009821B3"/>
    <w:rsid w:val="00985AC5"/>
    <w:rsid w:val="009878F1"/>
    <w:rsid w:val="009A2540"/>
    <w:rsid w:val="009A3475"/>
    <w:rsid w:val="009A77F0"/>
    <w:rsid w:val="009B14D1"/>
    <w:rsid w:val="009B458D"/>
    <w:rsid w:val="009B469D"/>
    <w:rsid w:val="009B5AE0"/>
    <w:rsid w:val="009B7FC9"/>
    <w:rsid w:val="009C5AE1"/>
    <w:rsid w:val="009C5ECA"/>
    <w:rsid w:val="009C7FDA"/>
    <w:rsid w:val="009D087C"/>
    <w:rsid w:val="009D282F"/>
    <w:rsid w:val="009F5EEA"/>
    <w:rsid w:val="00A1224E"/>
    <w:rsid w:val="00A13350"/>
    <w:rsid w:val="00A1571A"/>
    <w:rsid w:val="00A34309"/>
    <w:rsid w:val="00A470DA"/>
    <w:rsid w:val="00A502B9"/>
    <w:rsid w:val="00A51D95"/>
    <w:rsid w:val="00A57C52"/>
    <w:rsid w:val="00A607DC"/>
    <w:rsid w:val="00A60988"/>
    <w:rsid w:val="00A60BB4"/>
    <w:rsid w:val="00A665F9"/>
    <w:rsid w:val="00A774D9"/>
    <w:rsid w:val="00A810B3"/>
    <w:rsid w:val="00A90E49"/>
    <w:rsid w:val="00A93B14"/>
    <w:rsid w:val="00A93E8F"/>
    <w:rsid w:val="00A94F87"/>
    <w:rsid w:val="00A95F53"/>
    <w:rsid w:val="00A9667D"/>
    <w:rsid w:val="00A96B90"/>
    <w:rsid w:val="00AA0DBB"/>
    <w:rsid w:val="00AD2E29"/>
    <w:rsid w:val="00AD6A1B"/>
    <w:rsid w:val="00AE24E5"/>
    <w:rsid w:val="00AE326B"/>
    <w:rsid w:val="00AF6D51"/>
    <w:rsid w:val="00AF7409"/>
    <w:rsid w:val="00AF7A92"/>
    <w:rsid w:val="00B06301"/>
    <w:rsid w:val="00B1093D"/>
    <w:rsid w:val="00B13403"/>
    <w:rsid w:val="00B150AF"/>
    <w:rsid w:val="00B15A99"/>
    <w:rsid w:val="00B2243B"/>
    <w:rsid w:val="00B31330"/>
    <w:rsid w:val="00B4132D"/>
    <w:rsid w:val="00B426C3"/>
    <w:rsid w:val="00B43F0D"/>
    <w:rsid w:val="00B455A1"/>
    <w:rsid w:val="00B538DE"/>
    <w:rsid w:val="00B562F6"/>
    <w:rsid w:val="00B63C47"/>
    <w:rsid w:val="00B641F4"/>
    <w:rsid w:val="00B80AD1"/>
    <w:rsid w:val="00B82764"/>
    <w:rsid w:val="00B9437A"/>
    <w:rsid w:val="00BA0A02"/>
    <w:rsid w:val="00BA76F0"/>
    <w:rsid w:val="00BB179B"/>
    <w:rsid w:val="00BC180C"/>
    <w:rsid w:val="00BC5894"/>
    <w:rsid w:val="00BC7F6F"/>
    <w:rsid w:val="00BE1530"/>
    <w:rsid w:val="00BE7378"/>
    <w:rsid w:val="00C01684"/>
    <w:rsid w:val="00C03AF8"/>
    <w:rsid w:val="00C1193E"/>
    <w:rsid w:val="00C24344"/>
    <w:rsid w:val="00C27900"/>
    <w:rsid w:val="00C41ADD"/>
    <w:rsid w:val="00C5395D"/>
    <w:rsid w:val="00C5599C"/>
    <w:rsid w:val="00C616C3"/>
    <w:rsid w:val="00C61966"/>
    <w:rsid w:val="00C63288"/>
    <w:rsid w:val="00C64FE1"/>
    <w:rsid w:val="00C664E8"/>
    <w:rsid w:val="00C66C3F"/>
    <w:rsid w:val="00C736C5"/>
    <w:rsid w:val="00C73D64"/>
    <w:rsid w:val="00C7405F"/>
    <w:rsid w:val="00C82F1B"/>
    <w:rsid w:val="00C844F9"/>
    <w:rsid w:val="00C916D3"/>
    <w:rsid w:val="00C95C47"/>
    <w:rsid w:val="00CA1F1E"/>
    <w:rsid w:val="00CA2BCE"/>
    <w:rsid w:val="00CB15F7"/>
    <w:rsid w:val="00CB6F15"/>
    <w:rsid w:val="00CC4F51"/>
    <w:rsid w:val="00CC55DC"/>
    <w:rsid w:val="00CC7022"/>
    <w:rsid w:val="00CD032E"/>
    <w:rsid w:val="00CD2005"/>
    <w:rsid w:val="00CE7C25"/>
    <w:rsid w:val="00CF00E0"/>
    <w:rsid w:val="00CF070C"/>
    <w:rsid w:val="00CF1557"/>
    <w:rsid w:val="00CF18FE"/>
    <w:rsid w:val="00CF24E0"/>
    <w:rsid w:val="00D2351B"/>
    <w:rsid w:val="00D40A70"/>
    <w:rsid w:val="00D423E7"/>
    <w:rsid w:val="00D51400"/>
    <w:rsid w:val="00D70A22"/>
    <w:rsid w:val="00D77821"/>
    <w:rsid w:val="00D874ED"/>
    <w:rsid w:val="00DA3F7F"/>
    <w:rsid w:val="00DA508D"/>
    <w:rsid w:val="00DE1614"/>
    <w:rsid w:val="00DE1DFB"/>
    <w:rsid w:val="00DF1FA0"/>
    <w:rsid w:val="00DF41A1"/>
    <w:rsid w:val="00E04FA9"/>
    <w:rsid w:val="00E10B45"/>
    <w:rsid w:val="00E44336"/>
    <w:rsid w:val="00E500A6"/>
    <w:rsid w:val="00E52A93"/>
    <w:rsid w:val="00E54C24"/>
    <w:rsid w:val="00E56D4F"/>
    <w:rsid w:val="00E646DE"/>
    <w:rsid w:val="00E6655B"/>
    <w:rsid w:val="00E77543"/>
    <w:rsid w:val="00E85008"/>
    <w:rsid w:val="00EA6240"/>
    <w:rsid w:val="00EB1089"/>
    <w:rsid w:val="00EB222B"/>
    <w:rsid w:val="00EB3989"/>
    <w:rsid w:val="00EB42D7"/>
    <w:rsid w:val="00EB742C"/>
    <w:rsid w:val="00EC0A6A"/>
    <w:rsid w:val="00EC25D0"/>
    <w:rsid w:val="00EC664F"/>
    <w:rsid w:val="00EC754D"/>
    <w:rsid w:val="00ED044D"/>
    <w:rsid w:val="00ED29F8"/>
    <w:rsid w:val="00ED494E"/>
    <w:rsid w:val="00ED6D60"/>
    <w:rsid w:val="00EE0201"/>
    <w:rsid w:val="00EE105A"/>
    <w:rsid w:val="00EE1EA1"/>
    <w:rsid w:val="00EE2134"/>
    <w:rsid w:val="00EE36FA"/>
    <w:rsid w:val="00F07BB3"/>
    <w:rsid w:val="00F10F17"/>
    <w:rsid w:val="00F1389E"/>
    <w:rsid w:val="00F16AF3"/>
    <w:rsid w:val="00F20340"/>
    <w:rsid w:val="00F21634"/>
    <w:rsid w:val="00F27F78"/>
    <w:rsid w:val="00F31A24"/>
    <w:rsid w:val="00F45E35"/>
    <w:rsid w:val="00F50BD2"/>
    <w:rsid w:val="00F75038"/>
    <w:rsid w:val="00F809F4"/>
    <w:rsid w:val="00F82B2B"/>
    <w:rsid w:val="00F835FE"/>
    <w:rsid w:val="00F83765"/>
    <w:rsid w:val="00F84D3A"/>
    <w:rsid w:val="00F930A6"/>
    <w:rsid w:val="00F95C63"/>
    <w:rsid w:val="00FA046F"/>
    <w:rsid w:val="00FA5446"/>
    <w:rsid w:val="00FA6C87"/>
    <w:rsid w:val="00FB64FD"/>
    <w:rsid w:val="00FC24C6"/>
    <w:rsid w:val="00FC7A0F"/>
    <w:rsid w:val="00FC7DAE"/>
    <w:rsid w:val="00FC7F5E"/>
    <w:rsid w:val="00FD331F"/>
    <w:rsid w:val="00FE0710"/>
    <w:rsid w:val="00FE7437"/>
    <w:rsid w:val="00FF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d7e7f7"/>
    </o:shapedefaults>
    <o:shapelayout v:ext="edit">
      <o:idmap v:ext="edit" data="1"/>
    </o:shapelayout>
  </w:shapeDefaults>
  <w:decimalSymbol w:val="."/>
  <w:listSeparator w:val=","/>
  <w14:docId w14:val="3DEECA9A"/>
  <w15:docId w15:val="{249F3B75-BD03-4E13-952E-4D8FEAF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locked="1" w:semiHidden="1" w:uiPriority="9" w:unhideWhenUsed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17"/>
    <w:pPr>
      <w:autoSpaceDE w:val="0"/>
      <w:autoSpaceDN w:val="0"/>
      <w:adjustRightInd w:val="0"/>
      <w:spacing w:after="120"/>
    </w:pPr>
    <w:rPr>
      <w:rFonts w:ascii="ArialMT" w:hAnsi="ArialMT" w:cs="ArialMT"/>
      <w:color w:val="858585"/>
      <w:sz w:val="16"/>
      <w:szCs w:val="18"/>
      <w:lang w:val="en-US"/>
    </w:rPr>
  </w:style>
  <w:style w:type="paragraph" w:styleId="Heading1">
    <w:name w:val="heading 1"/>
    <w:aliases w:val="Sub heading"/>
    <w:basedOn w:val="Heading2"/>
    <w:next w:val="Normal"/>
    <w:link w:val="Heading1Char"/>
    <w:uiPriority w:val="9"/>
    <w:rsid w:val="00F31A24"/>
    <w:pPr>
      <w:spacing w:after="108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locked/>
    <w:rsid w:val="008E072A"/>
    <w:pPr>
      <w:keepNext/>
      <w:keepLines/>
      <w:spacing w:before="240" w:after="240"/>
      <w:outlineLvl w:val="1"/>
    </w:pPr>
    <w:rPr>
      <w:rFonts w:asciiTheme="minorHAnsi" w:eastAsiaTheme="majorEastAsia" w:hAnsiTheme="minorHAnsi" w:cstheme="minorHAns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060268"/>
    <w:pPr>
      <w:spacing w:before="240" w:after="240"/>
      <w:outlineLvl w:val="2"/>
    </w:pPr>
    <w:rPr>
      <w:rFonts w:asciiTheme="minorHAnsi" w:hAnsiTheme="minorHAnsi" w:cstheme="minorHAnsi"/>
      <w:b/>
      <w:color w:val="315EA5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60268"/>
    <w:pPr>
      <w:spacing w:before="200" w:after="200"/>
      <w:outlineLvl w:val="3"/>
    </w:pPr>
    <w:rPr>
      <w:rFonts w:asciiTheme="minorHAnsi" w:hAnsiTheme="minorHAnsi" w:cstheme="minorHAnsi"/>
      <w:b/>
      <w:i/>
      <w:color w:val="315EA5"/>
      <w:sz w:val="2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367D78"/>
    <w:pPr>
      <w:outlineLvl w:val="4"/>
    </w:pPr>
    <w:rPr>
      <w:rFonts w:asciiTheme="minorHAnsi" w:hAnsiTheme="minorHAnsi" w:cstheme="minorHAnsi"/>
      <w:b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9E6"/>
    <w:pPr>
      <w:pBdr>
        <w:bottom w:val="single" w:sz="8" w:space="1" w:color="939598" w:themeColor="background2"/>
      </w:pBdr>
      <w:spacing w:after="0" w:line="240" w:lineRule="auto"/>
      <w:ind w:right="-3348"/>
    </w:pPr>
  </w:style>
  <w:style w:type="character" w:customStyle="1" w:styleId="HeaderChar">
    <w:name w:val="Header Char"/>
    <w:basedOn w:val="DefaultParagraphFont"/>
    <w:link w:val="Header"/>
    <w:uiPriority w:val="99"/>
    <w:rsid w:val="002639E6"/>
    <w:rPr>
      <w:rFonts w:ascii="ArialMT" w:hAnsi="ArialMT" w:cs="ArialMT"/>
      <w:color w:val="858585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37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13"/>
  </w:style>
  <w:style w:type="paragraph" w:styleId="BalloonText">
    <w:name w:val="Balloon Text"/>
    <w:basedOn w:val="Normal"/>
    <w:link w:val="BalloonTextChar"/>
    <w:uiPriority w:val="99"/>
    <w:semiHidden/>
    <w:unhideWhenUsed/>
    <w:rsid w:val="00373913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F31A24"/>
    <w:rPr>
      <w:rFonts w:eastAsiaTheme="majorEastAsia" w:cstheme="minorHAnsi"/>
      <w:bCs/>
      <w:color w:val="595959" w:themeColor="text1" w:themeTint="A6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150AF"/>
    <w:pPr>
      <w:outlineLvl w:val="9"/>
    </w:pPr>
    <w:rPr>
      <w:lang w:eastAsia="ja-JP"/>
    </w:rPr>
  </w:style>
  <w:style w:type="paragraph" w:styleId="NoSpacing">
    <w:name w:val="No Spacing"/>
    <w:aliases w:val="Heading"/>
    <w:basedOn w:val="Normal"/>
    <w:uiPriority w:val="1"/>
    <w:qFormat/>
    <w:rsid w:val="00C844F9"/>
    <w:pPr>
      <w:spacing w:after="0"/>
    </w:pPr>
    <w:rPr>
      <w:color w:val="6D6F72" w:themeColor="background2" w:themeShade="BF"/>
      <w:sz w:val="44"/>
    </w:rPr>
  </w:style>
  <w:style w:type="paragraph" w:customStyle="1" w:styleId="ContentHeadline">
    <w:name w:val="Content Headline"/>
    <w:basedOn w:val="Heading1-Grey"/>
    <w:qFormat/>
    <w:locked/>
    <w:rsid w:val="00D51400"/>
  </w:style>
  <w:style w:type="paragraph" w:customStyle="1" w:styleId="ReportSutitle">
    <w:name w:val="Report Sutitle"/>
    <w:basedOn w:val="Normal"/>
    <w:qFormat/>
    <w:locked/>
    <w:rsid w:val="00CB15F7"/>
    <w:pPr>
      <w:framePr w:hSpace="181" w:wrap="around" w:vAnchor="page" w:hAnchor="margin" w:x="-175" w:y="12872"/>
      <w:spacing w:after="0" w:line="240" w:lineRule="auto"/>
    </w:pPr>
    <w:rPr>
      <w:rFonts w:asciiTheme="minorHAnsi" w:hAnsiTheme="minorHAnsi"/>
      <w:color w:val="595959" w:themeColor="text1" w:themeTint="A6"/>
      <w:sz w:val="22"/>
    </w:rPr>
  </w:style>
  <w:style w:type="paragraph" w:customStyle="1" w:styleId="ReportDate">
    <w:name w:val="Report Date"/>
    <w:basedOn w:val="Normal"/>
    <w:qFormat/>
    <w:locked/>
    <w:rsid w:val="00FC7A0F"/>
    <w:pPr>
      <w:framePr w:hSpace="181" w:wrap="around" w:vAnchor="page" w:hAnchor="margin" w:x="-175" w:y="12872"/>
      <w:spacing w:after="0" w:line="240" w:lineRule="auto"/>
      <w:jc w:val="right"/>
    </w:pPr>
    <w:rPr>
      <w:rFonts w:asciiTheme="minorHAnsi" w:hAnsiTheme="minorHAnsi"/>
      <w:color w:val="939598" w:themeColor="background2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F1DC1"/>
    <w:pPr>
      <w:tabs>
        <w:tab w:val="right" w:leader="dot" w:pos="9000"/>
        <w:tab w:val="right" w:leader="dot" w:pos="9962"/>
      </w:tabs>
      <w:autoSpaceDE/>
      <w:autoSpaceDN/>
      <w:adjustRightInd/>
      <w:spacing w:before="240"/>
    </w:pPr>
    <w:rPr>
      <w:rFonts w:asciiTheme="minorHAnsi" w:hAnsiTheme="minorHAnsi" w:cstheme="minorHAnsi"/>
      <w:b/>
      <w:bCs/>
      <w:color w:val="595959" w:themeColor="text1" w:themeTint="A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1C0"/>
    <w:rPr>
      <w:rFonts w:ascii="Arial" w:hAnsi="Arial"/>
      <w:color w:val="315EA5" w:themeColor="hyperlink"/>
      <w:sz w:val="20"/>
      <w:u w:val="single"/>
    </w:rPr>
  </w:style>
  <w:style w:type="character" w:styleId="Strong">
    <w:name w:val="Strong"/>
    <w:aliases w:val="Contents"/>
    <w:basedOn w:val="Hyperlink"/>
    <w:uiPriority w:val="22"/>
    <w:rsid w:val="00405613"/>
    <w:rPr>
      <w:rFonts w:asciiTheme="minorHAnsi" w:hAnsiTheme="minorHAnsi" w:cstheme="minorHAnsi"/>
      <w:noProof/>
      <w:color w:val="000000" w:themeColor="text1"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072A"/>
    <w:rPr>
      <w:rFonts w:eastAsiaTheme="majorEastAsia" w:cstheme="minorHAnsi"/>
      <w:bCs/>
      <w:color w:val="595959" w:themeColor="text1" w:themeTint="A6"/>
      <w:sz w:val="28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1DC1"/>
    <w:pPr>
      <w:tabs>
        <w:tab w:val="right" w:leader="dot" w:pos="9000"/>
      </w:tabs>
      <w:spacing w:before="120" w:after="0"/>
      <w:ind w:left="158"/>
    </w:pPr>
    <w:rPr>
      <w:rFonts w:asciiTheme="minorHAnsi" w:hAnsiTheme="minorHAnsi" w:cstheme="minorHAnsi"/>
      <w:iCs/>
      <w:noProof/>
      <w:color w:val="595959" w:themeColor="text1" w:themeTint="A6"/>
      <w:sz w:val="20"/>
      <w:szCs w:val="20"/>
    </w:rPr>
  </w:style>
  <w:style w:type="paragraph" w:styleId="Quote">
    <w:name w:val="Quote"/>
    <w:aliases w:val="TOC Level 1"/>
    <w:basedOn w:val="TOC1"/>
    <w:next w:val="Normal"/>
    <w:link w:val="QuoteChar"/>
    <w:autoRedefine/>
    <w:uiPriority w:val="29"/>
    <w:rsid w:val="004038FE"/>
    <w:pPr>
      <w:tabs>
        <w:tab w:val="right" w:leader="dot" w:pos="9322"/>
      </w:tabs>
    </w:pPr>
    <w:rPr>
      <w:noProof/>
      <w:color w:val="9D2C7D" w:themeColor="accent1"/>
    </w:rPr>
  </w:style>
  <w:style w:type="character" w:customStyle="1" w:styleId="QuoteChar">
    <w:name w:val="Quote Char"/>
    <w:aliases w:val="TOC Level 1 Char"/>
    <w:basedOn w:val="DefaultParagraphFont"/>
    <w:link w:val="Quote"/>
    <w:uiPriority w:val="29"/>
    <w:rsid w:val="004038FE"/>
    <w:rPr>
      <w:rFonts w:ascii="Arial" w:hAnsi="Arial" w:cs="ArialMT"/>
      <w:noProof/>
      <w:color w:val="9D2C7D" w:themeColor="accent1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0268"/>
    <w:rPr>
      <w:rFonts w:cstheme="minorHAnsi"/>
      <w:b/>
      <w:color w:val="315EA5"/>
      <w:szCs w:val="24"/>
    </w:rPr>
  </w:style>
  <w:style w:type="paragraph" w:styleId="IntenseQuote">
    <w:name w:val="Intense Quote"/>
    <w:aliases w:val="TOC level2"/>
    <w:basedOn w:val="Heading2"/>
    <w:next w:val="Normal"/>
    <w:link w:val="IntenseQuoteChar"/>
    <w:uiPriority w:val="30"/>
    <w:qFormat/>
    <w:rsid w:val="00F27F78"/>
    <w:pPr>
      <w:spacing w:line="240" w:lineRule="auto"/>
    </w:pPr>
    <w:rPr>
      <w:rFonts w:ascii="Arial" w:hAnsi="Arial"/>
      <w:b/>
      <w:color w:val="939598" w:themeColor="background2"/>
    </w:rPr>
  </w:style>
  <w:style w:type="character" w:customStyle="1" w:styleId="IntenseQuoteChar">
    <w:name w:val="Intense Quote Char"/>
    <w:aliases w:val="TOC level2 Char"/>
    <w:basedOn w:val="DefaultParagraphFont"/>
    <w:link w:val="IntenseQuote"/>
    <w:uiPriority w:val="30"/>
    <w:rsid w:val="00F27F78"/>
    <w:rPr>
      <w:rFonts w:ascii="Arial" w:eastAsiaTheme="majorEastAsia" w:hAnsi="Arial" w:cstheme="majorBidi"/>
      <w:bCs/>
      <w:color w:val="939598" w:themeColor="background2"/>
      <w:sz w:val="28"/>
      <w:szCs w:val="26"/>
    </w:rPr>
  </w:style>
  <w:style w:type="paragraph" w:styleId="TOC3">
    <w:name w:val="toc 3"/>
    <w:autoRedefine/>
    <w:uiPriority w:val="39"/>
    <w:unhideWhenUsed/>
    <w:qFormat/>
    <w:rsid w:val="009F5EEA"/>
    <w:pPr>
      <w:spacing w:after="0"/>
      <w:ind w:left="720"/>
    </w:pPr>
    <w:rPr>
      <w:rFonts w:cstheme="minorHAnsi"/>
      <w:noProof/>
      <w:color w:val="595959" w:themeColor="text1" w:themeTint="A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038FE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38FE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38FE"/>
    <w:pPr>
      <w:spacing w:after="0"/>
      <w:ind w:left="8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38FE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38FE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38FE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D2E29"/>
    <w:pPr>
      <w:autoSpaceDE/>
      <w:autoSpaceDN/>
      <w:adjustRightInd/>
      <w:spacing w:before="120"/>
    </w:pPr>
    <w:rPr>
      <w:rFonts w:ascii="Arial" w:eastAsia="Times New Roman" w:hAnsi="Arial" w:cs="MinionPro-Regular"/>
      <w:color w:val="595959" w:themeColor="text1" w:themeTint="A6"/>
      <w:sz w:val="20"/>
      <w:szCs w:val="24"/>
      <w:lang w:eastAsia="de-DE" w:bidi="de-DE"/>
    </w:rPr>
  </w:style>
  <w:style w:type="character" w:customStyle="1" w:styleId="BodyTextChar">
    <w:name w:val="Body Text Char"/>
    <w:basedOn w:val="DefaultParagraphFont"/>
    <w:link w:val="BodyText"/>
    <w:uiPriority w:val="99"/>
    <w:rsid w:val="00AD2E29"/>
    <w:rPr>
      <w:rFonts w:ascii="Arial" w:eastAsia="Times New Roman" w:hAnsi="Arial" w:cs="MinionPro-Regular"/>
      <w:color w:val="595959" w:themeColor="text1" w:themeTint="A6"/>
      <w:sz w:val="20"/>
      <w:szCs w:val="24"/>
      <w:lang w:val="en-US" w:eastAsia="de-DE" w:bidi="de-DE"/>
    </w:rPr>
  </w:style>
  <w:style w:type="paragraph" w:customStyle="1" w:styleId="Bullet2-Pink">
    <w:name w:val="Bullet 2 - Pink"/>
    <w:basedOn w:val="Bullet1-Pink"/>
    <w:qFormat/>
    <w:locked/>
    <w:rsid w:val="00FE7437"/>
    <w:pPr>
      <w:numPr>
        <w:numId w:val="5"/>
      </w:numPr>
      <w:ind w:left="720" w:hanging="360"/>
    </w:pPr>
  </w:style>
  <w:style w:type="numbering" w:customStyle="1" w:styleId="Style1">
    <w:name w:val="Style1"/>
    <w:uiPriority w:val="99"/>
    <w:rsid w:val="00B31330"/>
    <w:pPr>
      <w:numPr>
        <w:numId w:val="2"/>
      </w:numPr>
    </w:pPr>
  </w:style>
  <w:style w:type="paragraph" w:customStyle="1" w:styleId="ListNumber1-Purple">
    <w:name w:val="List Number 1 - Purple"/>
    <w:basedOn w:val="ListNumber1-Pink"/>
    <w:qFormat/>
    <w:locked/>
    <w:rsid w:val="004B7214"/>
    <w:pPr>
      <w:numPr>
        <w:numId w:val="21"/>
      </w:numPr>
    </w:pPr>
  </w:style>
  <w:style w:type="paragraph" w:customStyle="1" w:styleId="ListNumber3-Purple">
    <w:name w:val="List Number 3 - Purple"/>
    <w:basedOn w:val="ListNumber2-Purple"/>
    <w:qFormat/>
    <w:locked/>
    <w:rsid w:val="004B7214"/>
    <w:pPr>
      <w:numPr>
        <w:ilvl w:val="2"/>
      </w:numPr>
      <w:ind w:left="1440" w:hanging="634"/>
    </w:pPr>
  </w:style>
  <w:style w:type="paragraph" w:customStyle="1" w:styleId="Heading1-DarkPurple">
    <w:name w:val="Heading 1 - Dark Purple"/>
    <w:basedOn w:val="Heading1-Purple"/>
    <w:qFormat/>
    <w:locked/>
    <w:rsid w:val="00FA6C87"/>
    <w:rPr>
      <w:color w:val="47254B"/>
    </w:rPr>
  </w:style>
  <w:style w:type="paragraph" w:customStyle="1" w:styleId="ListNumber4-Purple">
    <w:name w:val="List Number 4 - Purple"/>
    <w:basedOn w:val="ListNumber3-Purple"/>
    <w:qFormat/>
    <w:locked/>
    <w:rsid w:val="004B7214"/>
    <w:pPr>
      <w:numPr>
        <w:ilvl w:val="3"/>
      </w:numPr>
      <w:ind w:left="2318" w:hanging="864"/>
    </w:pPr>
  </w:style>
  <w:style w:type="paragraph" w:customStyle="1" w:styleId="Introduction-DarkPurple">
    <w:name w:val="Introduction - Dark Purple"/>
    <w:basedOn w:val="Introduction-Purple"/>
    <w:qFormat/>
    <w:locked/>
    <w:rsid w:val="00FA6C87"/>
    <w:rPr>
      <w:color w:val="47254B"/>
    </w:rPr>
  </w:style>
  <w:style w:type="paragraph" w:styleId="NormalWeb">
    <w:name w:val="Normal (Web)"/>
    <w:basedOn w:val="Normal"/>
    <w:uiPriority w:val="99"/>
    <w:semiHidden/>
    <w:unhideWhenUsed/>
    <w:rsid w:val="00A57C52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ableHeading">
    <w:name w:val="Table Heading"/>
    <w:basedOn w:val="NormalWeb"/>
    <w:qFormat/>
    <w:locked/>
    <w:rsid w:val="008B7084"/>
    <w:pPr>
      <w:spacing w:before="40" w:beforeAutospacing="0" w:after="40" w:afterAutospacing="0"/>
      <w:textAlignment w:val="baseline"/>
    </w:pPr>
    <w:rPr>
      <w:rFonts w:ascii="Arial" w:eastAsia="Geneva" w:hAnsi="Arial" w:cs="Geneva"/>
      <w:b/>
      <w:bCs/>
      <w:color w:val="FFFFFF" w:themeColor="background1"/>
      <w:kern w:val="24"/>
      <w:sz w:val="19"/>
      <w:szCs w:val="20"/>
      <w:lang w:val="en-IN"/>
    </w:rPr>
  </w:style>
  <w:style w:type="paragraph" w:customStyle="1" w:styleId="TableSubHeading">
    <w:name w:val="Table Sub Heading"/>
    <w:basedOn w:val="TableHeading"/>
    <w:qFormat/>
    <w:locked/>
    <w:rsid w:val="008B7084"/>
    <w:rPr>
      <w:b w:val="0"/>
      <w:color w:val="000000" w:themeColor="text1"/>
    </w:rPr>
  </w:style>
  <w:style w:type="paragraph" w:customStyle="1" w:styleId="TableBody">
    <w:name w:val="Table Body"/>
    <w:basedOn w:val="Normal"/>
    <w:qFormat/>
    <w:locked/>
    <w:rsid w:val="008B7084"/>
    <w:pPr>
      <w:spacing w:before="40" w:after="40" w:line="240" w:lineRule="auto"/>
    </w:pPr>
    <w:rPr>
      <w:rFonts w:asciiTheme="minorHAnsi" w:hAnsiTheme="minorHAnsi" w:cstheme="minorHAnsi"/>
      <w:color w:val="595959" w:themeColor="text1" w:themeTint="A6"/>
      <w:sz w:val="19"/>
    </w:rPr>
  </w:style>
  <w:style w:type="paragraph" w:customStyle="1" w:styleId="Bullet1-DarkPurple">
    <w:name w:val="Bullet 1 - Dark Purple"/>
    <w:basedOn w:val="Normal"/>
    <w:qFormat/>
    <w:locked/>
    <w:rsid w:val="003038D8"/>
    <w:pPr>
      <w:numPr>
        <w:numId w:val="14"/>
      </w:numPr>
      <w:autoSpaceDE/>
      <w:autoSpaceDN/>
      <w:adjustRightInd/>
      <w:spacing w:before="60" w:after="60"/>
      <w:ind w:left="360"/>
    </w:pPr>
    <w:rPr>
      <w:rFonts w:ascii="Arial" w:eastAsia="Times New Roman" w:hAnsi="Arial" w:cs="Times New Roman"/>
      <w:color w:val="595959" w:themeColor="text1" w:themeTint="A6"/>
      <w:sz w:val="20"/>
      <w:szCs w:val="24"/>
      <w:lang w:eastAsia="de-DE"/>
    </w:rPr>
  </w:style>
  <w:style w:type="paragraph" w:customStyle="1" w:styleId="Bullet2-DarkPurple">
    <w:name w:val="Bullet 2 - Dark Purple"/>
    <w:basedOn w:val="Bullet1-DarkPurple"/>
    <w:qFormat/>
    <w:locked/>
    <w:rsid w:val="00785156"/>
    <w:pPr>
      <w:numPr>
        <w:ilvl w:val="1"/>
        <w:numId w:val="15"/>
      </w:numPr>
      <w:ind w:left="720"/>
    </w:pPr>
  </w:style>
  <w:style w:type="table" w:styleId="TableGrid">
    <w:name w:val="Table Grid"/>
    <w:basedOn w:val="TableNormal"/>
    <w:uiPriority w:val="59"/>
    <w:rsid w:val="00821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3-DarkPurple">
    <w:name w:val="Bullet 3 - Dark Purple"/>
    <w:basedOn w:val="Bullet2-DarkPurple"/>
    <w:qFormat/>
    <w:locked/>
    <w:rsid w:val="002B7F01"/>
    <w:pPr>
      <w:numPr>
        <w:numId w:val="16"/>
      </w:numPr>
      <w:ind w:left="1080"/>
    </w:pPr>
  </w:style>
  <w:style w:type="paragraph" w:customStyle="1" w:styleId="FigureTableChartCaption">
    <w:name w:val="Figure/Table/Chart Caption"/>
    <w:qFormat/>
    <w:locked/>
    <w:rsid w:val="00EB222B"/>
    <w:pPr>
      <w:spacing w:before="120" w:after="160"/>
    </w:pPr>
    <w:rPr>
      <w:rFonts w:ascii="Arial" w:eastAsia="Times New Roman" w:hAnsi="Arial" w:cs="MinionPro-Regular"/>
      <w:b/>
      <w:color w:val="595959" w:themeColor="text1" w:themeTint="A6"/>
      <w:sz w:val="20"/>
      <w:szCs w:val="24"/>
      <w:lang w:val="en-US" w:eastAsia="de-DE" w:bidi="de-DE"/>
    </w:rPr>
  </w:style>
  <w:style w:type="paragraph" w:customStyle="1" w:styleId="Bullet4-DarkPurple">
    <w:name w:val="Bullet 4 - Dark Purple"/>
    <w:basedOn w:val="Bullet3-DarkPurple"/>
    <w:qFormat/>
    <w:locked/>
    <w:rsid w:val="00EC0A6A"/>
    <w:pPr>
      <w:numPr>
        <w:numId w:val="17"/>
      </w:numPr>
    </w:pPr>
  </w:style>
  <w:style w:type="paragraph" w:customStyle="1" w:styleId="Bullet5-DarkPurple">
    <w:name w:val="Bullet 5 - Dark Purple"/>
    <w:basedOn w:val="Bullet4-DarkPurple"/>
    <w:qFormat/>
    <w:locked/>
    <w:rsid w:val="006B7DDF"/>
    <w:pPr>
      <w:numPr>
        <w:numId w:val="18"/>
      </w:numPr>
    </w:pPr>
  </w:style>
  <w:style w:type="paragraph" w:customStyle="1" w:styleId="ListNumber2-DarkPurple">
    <w:name w:val="List Number 2 - Dark Purple"/>
    <w:basedOn w:val="ListNumber1-DarkPurple"/>
    <w:qFormat/>
    <w:locked/>
    <w:rsid w:val="003122F8"/>
    <w:pPr>
      <w:numPr>
        <w:ilvl w:val="1"/>
      </w:numPr>
    </w:pPr>
  </w:style>
  <w:style w:type="paragraph" w:customStyle="1" w:styleId="ListNumber3-DarkPurple">
    <w:name w:val="List Number 3 - Dark Purple"/>
    <w:basedOn w:val="ListNumber2-DarkPurple"/>
    <w:qFormat/>
    <w:locked/>
    <w:rsid w:val="003122F8"/>
    <w:pPr>
      <w:numPr>
        <w:ilvl w:val="2"/>
      </w:numPr>
      <w:ind w:left="1440" w:hanging="634"/>
    </w:pPr>
  </w:style>
  <w:style w:type="paragraph" w:customStyle="1" w:styleId="ListNumber4-DarkPurple">
    <w:name w:val="List Number 4 - Dark Purple"/>
    <w:basedOn w:val="ListNumber3-DarkPurple"/>
    <w:qFormat/>
    <w:locked/>
    <w:rsid w:val="003122F8"/>
    <w:pPr>
      <w:numPr>
        <w:ilvl w:val="3"/>
      </w:numPr>
      <w:ind w:left="2318" w:hanging="864"/>
    </w:pPr>
  </w:style>
  <w:style w:type="paragraph" w:customStyle="1" w:styleId="ListNumber1-DarkPurple">
    <w:name w:val="List Number 1 - Dark Purple"/>
    <w:basedOn w:val="ListNumber1-Purple"/>
    <w:qFormat/>
    <w:locked/>
    <w:rsid w:val="003122F8"/>
    <w:pPr>
      <w:numPr>
        <w:numId w:val="22"/>
      </w:numPr>
    </w:pPr>
  </w:style>
  <w:style w:type="numbering" w:customStyle="1" w:styleId="Style2">
    <w:name w:val="Style2"/>
    <w:uiPriority w:val="99"/>
    <w:rsid w:val="009F5EEA"/>
    <w:pPr>
      <w:numPr>
        <w:numId w:val="3"/>
      </w:numPr>
    </w:pPr>
  </w:style>
  <w:style w:type="paragraph" w:customStyle="1" w:styleId="Introduction-Pink">
    <w:name w:val="Introduction - Pink"/>
    <w:basedOn w:val="Normal"/>
    <w:link w:val="Introduction-PinkChar"/>
    <w:qFormat/>
    <w:locked/>
    <w:rsid w:val="000C455A"/>
    <w:pPr>
      <w:spacing w:before="120"/>
    </w:pPr>
    <w:rPr>
      <w:rFonts w:asciiTheme="minorHAnsi" w:hAnsiTheme="minorHAnsi" w:cstheme="minorHAnsi"/>
      <w:color w:val="EE2653" w:themeColor="text2"/>
      <w:sz w:val="20"/>
      <w:szCs w:val="24"/>
      <w:u w:color="939598" w:themeColor="background2"/>
    </w:rPr>
  </w:style>
  <w:style w:type="paragraph" w:customStyle="1" w:styleId="Heading1-Grey">
    <w:name w:val="Heading 1 - Grey"/>
    <w:basedOn w:val="Heading1-DarkPurple"/>
    <w:qFormat/>
    <w:locked/>
    <w:rsid w:val="0040369D"/>
    <w:rPr>
      <w:noProof/>
      <w:color w:val="595959" w:themeColor="text1" w:themeTint="A6"/>
    </w:rPr>
  </w:style>
  <w:style w:type="character" w:customStyle="1" w:styleId="Introduction-PinkChar">
    <w:name w:val="Introduction - Pink Char"/>
    <w:basedOn w:val="DefaultParagraphFont"/>
    <w:link w:val="Introduction-Pink"/>
    <w:rsid w:val="000C455A"/>
    <w:rPr>
      <w:rFonts w:cstheme="minorHAnsi"/>
      <w:color w:val="EE2653" w:themeColor="text2"/>
      <w:sz w:val="20"/>
      <w:szCs w:val="24"/>
      <w:u w:color="939598" w:themeColor="background2"/>
    </w:rPr>
  </w:style>
  <w:style w:type="paragraph" w:customStyle="1" w:styleId="Source">
    <w:name w:val="Source"/>
    <w:basedOn w:val="Normal"/>
    <w:qFormat/>
    <w:locked/>
    <w:rsid w:val="000B529C"/>
    <w:pPr>
      <w:spacing w:before="120"/>
    </w:pPr>
    <w:rPr>
      <w:rFonts w:asciiTheme="minorHAnsi" w:hAnsiTheme="minorHAnsi"/>
      <w:i/>
      <w:color w:val="595959" w:themeColor="text1" w:themeTint="A6"/>
    </w:rPr>
  </w:style>
  <w:style w:type="paragraph" w:customStyle="1" w:styleId="Table1">
    <w:name w:val="Table 1"/>
    <w:basedOn w:val="TableHeading"/>
    <w:qFormat/>
    <w:rsid w:val="00CF24E0"/>
    <w:rPr>
      <w:rFonts w:cs="Arial"/>
      <w:lang w:val="en-GB"/>
    </w:rPr>
  </w:style>
  <w:style w:type="table" w:styleId="TableGridLight">
    <w:name w:val="Grid Table Light"/>
    <w:basedOn w:val="TableNormal"/>
    <w:uiPriority w:val="40"/>
    <w:rsid w:val="003D205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copy">
    <w:name w:val="Body copy"/>
    <w:basedOn w:val="Normal"/>
    <w:link w:val="BodycopyChar"/>
    <w:qFormat/>
    <w:rsid w:val="002F423B"/>
    <w:pPr>
      <w:contextualSpacing/>
    </w:pPr>
    <w:rPr>
      <w:rFonts w:asciiTheme="minorHAnsi" w:hAnsiTheme="minorHAnsi" w:cstheme="minorHAnsi"/>
      <w:sz w:val="18"/>
    </w:rPr>
  </w:style>
  <w:style w:type="character" w:customStyle="1" w:styleId="BodycopyChar">
    <w:name w:val="Body copy Char"/>
    <w:basedOn w:val="DefaultParagraphFont"/>
    <w:link w:val="Bodycopy"/>
    <w:rsid w:val="002F423B"/>
    <w:rPr>
      <w:rFonts w:ascii="Arial" w:hAnsi="Arial" w:cstheme="minorHAnsi"/>
      <w:color w:val="858585"/>
      <w:sz w:val="16"/>
      <w:szCs w:val="18"/>
    </w:rPr>
  </w:style>
  <w:style w:type="paragraph" w:customStyle="1" w:styleId="ReportHeadline">
    <w:name w:val="Report Headline"/>
    <w:basedOn w:val="NoSpacing"/>
    <w:qFormat/>
    <w:locked/>
    <w:rsid w:val="005B7FB5"/>
    <w:pPr>
      <w:framePr w:hSpace="181" w:wrap="around" w:vAnchor="page" w:hAnchor="margin" w:x="-175" w:y="12872"/>
      <w:spacing w:line="240" w:lineRule="auto"/>
    </w:pPr>
    <w:rPr>
      <w:rFonts w:asciiTheme="minorHAnsi" w:hAnsiTheme="minorHAnsi" w:cstheme="minorHAnsi"/>
      <w:color w:val="595959" w:themeColor="text1" w:themeTint="A6"/>
    </w:rPr>
  </w:style>
  <w:style w:type="paragraph" w:customStyle="1" w:styleId="ReportSubline">
    <w:name w:val="Report Subline"/>
    <w:basedOn w:val="ReportHeadline"/>
    <w:next w:val="ReportSutitle"/>
    <w:qFormat/>
    <w:locked/>
    <w:rsid w:val="00CF1557"/>
    <w:pPr>
      <w:framePr w:wrap="around"/>
    </w:pPr>
    <w:rPr>
      <w:sz w:val="32"/>
    </w:rPr>
  </w:style>
  <w:style w:type="paragraph" w:customStyle="1" w:styleId="Heading1-Pink">
    <w:name w:val="Heading 1 - Pink"/>
    <w:basedOn w:val="NoSpacing"/>
    <w:qFormat/>
    <w:locked/>
    <w:rsid w:val="00632D22"/>
    <w:pPr>
      <w:pageBreakBefore/>
      <w:outlineLvl w:val="0"/>
    </w:pPr>
    <w:rPr>
      <w:rFonts w:asciiTheme="minorHAnsi" w:hAnsiTheme="minorHAnsi" w:cstheme="minorHAnsi"/>
      <w:color w:val="EE2653" w:themeColor="text2"/>
    </w:rPr>
  </w:style>
  <w:style w:type="paragraph" w:customStyle="1" w:styleId="Bullet1-Pink">
    <w:name w:val="Bullet 1 - Pink"/>
    <w:basedOn w:val="Normal"/>
    <w:qFormat/>
    <w:locked/>
    <w:rsid w:val="003038D8"/>
    <w:pPr>
      <w:numPr>
        <w:numId w:val="1"/>
      </w:numPr>
      <w:autoSpaceDE/>
      <w:autoSpaceDN/>
      <w:adjustRightInd/>
      <w:spacing w:before="60" w:after="60"/>
    </w:pPr>
    <w:rPr>
      <w:rFonts w:ascii="Arial" w:eastAsia="Times New Roman" w:hAnsi="Arial" w:cs="Times New Roman"/>
      <w:color w:val="595959" w:themeColor="text1" w:themeTint="A6"/>
      <w:sz w:val="20"/>
      <w:szCs w:val="24"/>
      <w:lang w:eastAsia="de-DE"/>
    </w:rPr>
  </w:style>
  <w:style w:type="paragraph" w:customStyle="1" w:styleId="Bullet3-Pink">
    <w:name w:val="Bullet 3 - Pink"/>
    <w:basedOn w:val="Bullet1-Pink"/>
    <w:qFormat/>
    <w:locked/>
    <w:rsid w:val="00FE7437"/>
    <w:pPr>
      <w:numPr>
        <w:numId w:val="4"/>
      </w:numPr>
      <w:ind w:left="1080" w:hanging="360"/>
    </w:pPr>
  </w:style>
  <w:style w:type="paragraph" w:customStyle="1" w:styleId="Bullet4-Pink">
    <w:name w:val="Bullet 4 - Pink"/>
    <w:basedOn w:val="Bullet1-Pink"/>
    <w:qFormat/>
    <w:locked/>
    <w:rsid w:val="00CB6F15"/>
    <w:pPr>
      <w:numPr>
        <w:numId w:val="6"/>
      </w:numPr>
      <w:ind w:left="1440" w:hanging="360"/>
    </w:pPr>
  </w:style>
  <w:style w:type="paragraph" w:customStyle="1" w:styleId="Bullet1">
    <w:name w:val="Bullet 1"/>
    <w:basedOn w:val="Normal"/>
    <w:qFormat/>
    <w:rsid w:val="00CB6F15"/>
  </w:style>
  <w:style w:type="paragraph" w:customStyle="1" w:styleId="Bullet5-Pink">
    <w:name w:val="Bullet 5 - Pink"/>
    <w:basedOn w:val="Bullet4-Pink"/>
    <w:qFormat/>
    <w:locked/>
    <w:rsid w:val="00FE7437"/>
    <w:pPr>
      <w:numPr>
        <w:numId w:val="7"/>
      </w:numPr>
      <w:ind w:left="1800" w:hanging="360"/>
    </w:pPr>
  </w:style>
  <w:style w:type="paragraph" w:customStyle="1" w:styleId="ListNumber1-Pink">
    <w:name w:val="List Number 1 - Pink"/>
    <w:basedOn w:val="Normal"/>
    <w:qFormat/>
    <w:locked/>
    <w:rsid w:val="003122F8"/>
    <w:pPr>
      <w:numPr>
        <w:numId w:val="20"/>
      </w:numPr>
      <w:spacing w:before="60" w:after="60"/>
    </w:pPr>
    <w:rPr>
      <w:rFonts w:ascii="Arial" w:hAnsi="Arial" w:cs="Arial"/>
      <w:color w:val="595959" w:themeColor="text1" w:themeTint="A6"/>
      <w:sz w:val="20"/>
    </w:rPr>
  </w:style>
  <w:style w:type="paragraph" w:customStyle="1" w:styleId="ListNumber2-Pink">
    <w:name w:val="List Number 2 - Pink"/>
    <w:basedOn w:val="ListNumber2-DarkPurple"/>
    <w:qFormat/>
    <w:locked/>
    <w:rsid w:val="003122F8"/>
    <w:pPr>
      <w:numPr>
        <w:numId w:val="20"/>
      </w:numPr>
    </w:pPr>
  </w:style>
  <w:style w:type="paragraph" w:customStyle="1" w:styleId="ListNumber3-Pink">
    <w:name w:val="List Number 3 - Pink"/>
    <w:basedOn w:val="Normal"/>
    <w:qFormat/>
    <w:locked/>
    <w:rsid w:val="003122F8"/>
    <w:pPr>
      <w:numPr>
        <w:ilvl w:val="2"/>
        <w:numId w:val="20"/>
      </w:numPr>
      <w:spacing w:before="60" w:after="60"/>
      <w:ind w:left="1440" w:hanging="634"/>
    </w:pPr>
    <w:rPr>
      <w:rFonts w:ascii="Arial" w:hAnsi="Arial" w:cs="Arial"/>
      <w:color w:val="595959" w:themeColor="text1" w:themeTint="A6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60268"/>
    <w:rPr>
      <w:rFonts w:cstheme="minorHAnsi"/>
      <w:b/>
      <w:i/>
      <w:color w:val="315EA5"/>
      <w:szCs w:val="24"/>
    </w:rPr>
  </w:style>
  <w:style w:type="paragraph" w:customStyle="1" w:styleId="Heading1-Purple">
    <w:name w:val="Heading 1 - Purple"/>
    <w:basedOn w:val="Heading1-Pink"/>
    <w:qFormat/>
    <w:locked/>
    <w:rsid w:val="00632D22"/>
    <w:rPr>
      <w:color w:val="7C6CAA" w:themeColor="accent2"/>
    </w:rPr>
  </w:style>
  <w:style w:type="paragraph" w:customStyle="1" w:styleId="Introduction-Purple">
    <w:name w:val="Introduction - Purple"/>
    <w:basedOn w:val="Introduction-Pink"/>
    <w:qFormat/>
    <w:locked/>
    <w:rsid w:val="007D340F"/>
    <w:rPr>
      <w:color w:val="7C6CAA" w:themeColor="accent2"/>
    </w:rPr>
  </w:style>
  <w:style w:type="paragraph" w:customStyle="1" w:styleId="Bullet1-Purple">
    <w:name w:val="Bullet 1 - Purple"/>
    <w:basedOn w:val="Normal"/>
    <w:qFormat/>
    <w:locked/>
    <w:rsid w:val="003038D8"/>
    <w:pPr>
      <w:numPr>
        <w:numId w:val="8"/>
      </w:numPr>
      <w:autoSpaceDE/>
      <w:autoSpaceDN/>
      <w:adjustRightInd/>
      <w:spacing w:before="60" w:after="60"/>
      <w:ind w:left="360"/>
    </w:pPr>
    <w:rPr>
      <w:rFonts w:ascii="Arial" w:eastAsia="Times New Roman" w:hAnsi="Arial" w:cs="Times New Roman"/>
      <w:noProof/>
      <w:color w:val="595959" w:themeColor="text1" w:themeTint="A6"/>
      <w:sz w:val="20"/>
      <w:szCs w:val="24"/>
      <w:lang w:eastAsia="de-DE"/>
    </w:rPr>
  </w:style>
  <w:style w:type="paragraph" w:customStyle="1" w:styleId="Bullet2-Purple">
    <w:name w:val="Bullet 2 - Purple"/>
    <w:basedOn w:val="Normal"/>
    <w:qFormat/>
    <w:locked/>
    <w:rsid w:val="003038D8"/>
    <w:pPr>
      <w:numPr>
        <w:numId w:val="9"/>
      </w:numPr>
      <w:autoSpaceDE/>
      <w:autoSpaceDN/>
      <w:adjustRightInd/>
      <w:spacing w:before="60" w:after="60"/>
    </w:pPr>
    <w:rPr>
      <w:rFonts w:ascii="Arial" w:eastAsia="Times New Roman" w:hAnsi="Arial" w:cs="Times New Roman"/>
      <w:color w:val="595959" w:themeColor="text1" w:themeTint="A6"/>
      <w:sz w:val="20"/>
      <w:szCs w:val="24"/>
      <w:lang w:eastAsia="de-DE"/>
    </w:rPr>
  </w:style>
  <w:style w:type="paragraph" w:customStyle="1" w:styleId="Bullet3-Purple">
    <w:name w:val="Bullet 3 - Purple"/>
    <w:basedOn w:val="Normal"/>
    <w:qFormat/>
    <w:locked/>
    <w:rsid w:val="003038D8"/>
    <w:pPr>
      <w:numPr>
        <w:numId w:val="10"/>
      </w:numPr>
      <w:autoSpaceDE/>
      <w:autoSpaceDN/>
      <w:adjustRightInd/>
      <w:spacing w:before="60" w:after="60"/>
      <w:ind w:left="1080"/>
    </w:pPr>
    <w:rPr>
      <w:rFonts w:ascii="Arial" w:eastAsia="Times New Roman" w:hAnsi="Arial" w:cs="Times New Roman"/>
      <w:color w:val="595959" w:themeColor="text1" w:themeTint="A6"/>
      <w:sz w:val="20"/>
      <w:szCs w:val="24"/>
      <w:lang w:eastAsia="de-DE"/>
    </w:rPr>
  </w:style>
  <w:style w:type="paragraph" w:customStyle="1" w:styleId="Bullet4-Purple">
    <w:name w:val="Bullet 4 - Purple"/>
    <w:basedOn w:val="Normal"/>
    <w:qFormat/>
    <w:locked/>
    <w:rsid w:val="00C82F1B"/>
    <w:pPr>
      <w:numPr>
        <w:numId w:val="11"/>
      </w:numPr>
      <w:autoSpaceDE/>
      <w:autoSpaceDN/>
      <w:adjustRightInd/>
      <w:spacing w:before="60" w:after="60"/>
      <w:ind w:left="1440"/>
    </w:pPr>
    <w:rPr>
      <w:rFonts w:ascii="Arial" w:eastAsia="Times New Roman" w:hAnsi="Arial" w:cs="Times New Roman"/>
      <w:color w:val="595959" w:themeColor="text1" w:themeTint="A6"/>
      <w:sz w:val="20"/>
      <w:szCs w:val="24"/>
      <w:lang w:eastAsia="de-DE"/>
    </w:rPr>
  </w:style>
  <w:style w:type="paragraph" w:customStyle="1" w:styleId="Bullet5-Purple">
    <w:name w:val="Bullet 5 - Purple"/>
    <w:basedOn w:val="Normal"/>
    <w:qFormat/>
    <w:locked/>
    <w:rsid w:val="003038D8"/>
    <w:pPr>
      <w:numPr>
        <w:numId w:val="12"/>
      </w:numPr>
      <w:autoSpaceDE/>
      <w:autoSpaceDN/>
      <w:adjustRightInd/>
      <w:spacing w:before="60" w:after="60"/>
      <w:ind w:left="1800"/>
    </w:pPr>
    <w:rPr>
      <w:rFonts w:ascii="Arial" w:eastAsia="Times New Roman" w:hAnsi="Arial" w:cs="Times New Roman"/>
      <w:color w:val="595959" w:themeColor="text1" w:themeTint="A6"/>
      <w:sz w:val="20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367D78"/>
    <w:rPr>
      <w:rFonts w:cstheme="minorHAnsi"/>
      <w:b/>
      <w:color w:val="595959" w:themeColor="text1" w:themeTint="A6"/>
      <w:sz w:val="20"/>
      <w:szCs w:val="20"/>
    </w:rPr>
  </w:style>
  <w:style w:type="paragraph" w:customStyle="1" w:styleId="ListNumber4-Pink">
    <w:name w:val="List Number 4 - Pink"/>
    <w:basedOn w:val="Normal"/>
    <w:qFormat/>
    <w:locked/>
    <w:rsid w:val="003122F8"/>
    <w:pPr>
      <w:numPr>
        <w:ilvl w:val="3"/>
        <w:numId w:val="20"/>
      </w:numPr>
      <w:autoSpaceDE/>
      <w:autoSpaceDN/>
      <w:adjustRightInd/>
      <w:spacing w:before="60" w:after="60"/>
      <w:ind w:left="2318" w:hanging="864"/>
    </w:pPr>
    <w:rPr>
      <w:rFonts w:ascii="Arial" w:eastAsia="Times New Roman" w:hAnsi="Arial" w:cs="Arial"/>
      <w:color w:val="595959" w:themeColor="text1" w:themeTint="A6"/>
      <w:sz w:val="20"/>
      <w:szCs w:val="20"/>
      <w:lang w:eastAsia="de-DE"/>
    </w:rPr>
  </w:style>
  <w:style w:type="numbering" w:customStyle="1" w:styleId="Number1-Purple">
    <w:name w:val="Number 1 - Purple"/>
    <w:uiPriority w:val="99"/>
    <w:rsid w:val="0076750F"/>
    <w:pPr>
      <w:numPr>
        <w:numId w:val="13"/>
      </w:numPr>
    </w:pPr>
  </w:style>
  <w:style w:type="paragraph" w:customStyle="1" w:styleId="ListNumber2-Purple">
    <w:name w:val="List Number 2 - Purple"/>
    <w:basedOn w:val="Normal"/>
    <w:qFormat/>
    <w:locked/>
    <w:rsid w:val="004B7214"/>
    <w:pPr>
      <w:numPr>
        <w:ilvl w:val="1"/>
        <w:numId w:val="21"/>
      </w:numPr>
      <w:spacing w:before="60" w:after="60"/>
    </w:pPr>
    <w:rPr>
      <w:rFonts w:ascii="Arial" w:hAnsi="Arial" w:cs="Arial"/>
      <w:color w:val="595959" w:themeColor="text1" w:themeTint="A6"/>
      <w:sz w:val="20"/>
    </w:rPr>
  </w:style>
  <w:style w:type="paragraph" w:customStyle="1" w:styleId="TableBullet1-Pink">
    <w:name w:val="Table Bullet 1 - Pink"/>
    <w:basedOn w:val="Bullet1-Pink"/>
    <w:qFormat/>
    <w:locked/>
    <w:rsid w:val="008B7084"/>
    <w:pPr>
      <w:spacing w:before="40" w:after="40" w:line="240" w:lineRule="auto"/>
      <w:ind w:left="360" w:hanging="360"/>
    </w:pPr>
    <w:rPr>
      <w:sz w:val="19"/>
    </w:rPr>
  </w:style>
  <w:style w:type="paragraph" w:customStyle="1" w:styleId="TableBullet1-Purple">
    <w:name w:val="Table Bullet 1 - Purple"/>
    <w:basedOn w:val="Bullet1-Purple"/>
    <w:qFormat/>
    <w:locked/>
    <w:rsid w:val="008B7084"/>
    <w:pPr>
      <w:spacing w:before="40" w:after="40" w:line="240" w:lineRule="auto"/>
    </w:pPr>
    <w:rPr>
      <w:sz w:val="19"/>
    </w:rPr>
  </w:style>
  <w:style w:type="paragraph" w:customStyle="1" w:styleId="TableBullet1-DarkPurple">
    <w:name w:val="Table Bullet 1 - Dark Purple"/>
    <w:basedOn w:val="Bullet1-DarkPurple"/>
    <w:qFormat/>
    <w:locked/>
    <w:rsid w:val="008B7084"/>
    <w:pPr>
      <w:spacing w:before="40" w:after="40" w:line="240" w:lineRule="auto"/>
    </w:pPr>
    <w:rPr>
      <w:sz w:val="19"/>
    </w:rPr>
  </w:style>
  <w:style w:type="paragraph" w:customStyle="1" w:styleId="Normal1">
    <w:name w:val="Normal 1"/>
    <w:basedOn w:val="ContentHeadline"/>
    <w:qFormat/>
    <w:rsid w:val="008D5774"/>
  </w:style>
  <w:style w:type="paragraph" w:customStyle="1" w:styleId="TurqBullet">
    <w:name w:val="TurqBullet"/>
    <w:basedOn w:val="ListParagraph"/>
    <w:qFormat/>
    <w:rsid w:val="00AD6A1B"/>
    <w:pPr>
      <w:numPr>
        <w:numId w:val="19"/>
      </w:numPr>
      <w:ind w:left="360" w:hanging="360"/>
      <w:contextualSpacing w:val="0"/>
    </w:pPr>
    <w:rPr>
      <w:sz w:val="18"/>
    </w:rPr>
  </w:style>
  <w:style w:type="paragraph" w:customStyle="1" w:styleId="whitetext">
    <w:name w:val="white text"/>
    <w:qFormat/>
    <w:rsid w:val="00AD6A1B"/>
    <w:pPr>
      <w:spacing w:after="0" w:line="288" w:lineRule="auto"/>
    </w:pPr>
    <w:rPr>
      <w:rFonts w:ascii="Arial" w:eastAsia="Times New Roman" w:hAnsi="Arial" w:cs="Arial"/>
      <w:color w:val="FFFFFF" w:themeColor="background1"/>
      <w:sz w:val="19"/>
      <w:szCs w:val="24"/>
      <w:lang w:val="en-US" w:eastAsia="de-DE" w:bidi="de-DE"/>
    </w:rPr>
  </w:style>
  <w:style w:type="paragraph" w:customStyle="1" w:styleId="Line">
    <w:name w:val="Line"/>
    <w:basedOn w:val="whitetext"/>
    <w:rsid w:val="00AD6A1B"/>
    <w:pPr>
      <w:pBdr>
        <w:bottom w:val="single" w:sz="4" w:space="1" w:color="6E6E6E"/>
      </w:pBdr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D6A1B"/>
    <w:pPr>
      <w:ind w:left="720"/>
      <w:contextualSpacing/>
    </w:pPr>
  </w:style>
  <w:style w:type="paragraph" w:customStyle="1" w:styleId="Headign2-withspacing">
    <w:name w:val="Headign 2 - with spacing"/>
    <w:basedOn w:val="Heading2"/>
    <w:qFormat/>
    <w:rsid w:val="009B5AE0"/>
  </w:style>
  <w:style w:type="paragraph" w:customStyle="1" w:styleId="LetterText">
    <w:name w:val="Letter Text"/>
    <w:qFormat/>
    <w:rsid w:val="007A74AB"/>
    <w:pPr>
      <w:spacing w:before="120" w:after="120"/>
    </w:pPr>
    <w:rPr>
      <w:color w:val="595959"/>
      <w:sz w:val="20"/>
      <w:szCs w:val="20"/>
      <w:lang w:val="en-US"/>
    </w:rPr>
  </w:style>
  <w:style w:type="paragraph" w:customStyle="1" w:styleId="Normal10">
    <w:name w:val="Normal1"/>
    <w:rsid w:val="00496F9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20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A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A44"/>
    <w:rPr>
      <w:rFonts w:ascii="ArialMT" w:hAnsi="ArialMT" w:cs="ArialMT"/>
      <w:color w:val="858585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A44"/>
    <w:rPr>
      <w:rFonts w:ascii="ArialMT" w:hAnsi="ArialMT" w:cs="ArialMT"/>
      <w:b/>
      <w:bCs/>
      <w:color w:val="85858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a\AppData\Local\Microsoft\Windows\INetCache\Content.Outlook\KC9ST1WM\Single%20Pager.dotx" TargetMode="External"/></Relationships>
</file>

<file path=word/theme/theme1.xml><?xml version="1.0" encoding="utf-8"?>
<a:theme xmlns:a="http://schemas.openxmlformats.org/drawingml/2006/main" name="Office Theme">
  <a:themeElements>
    <a:clrScheme name="Custom Color Evalueserve">
      <a:dk1>
        <a:srgbClr val="000000"/>
      </a:dk1>
      <a:lt1>
        <a:srgbClr val="FFFFFF"/>
      </a:lt1>
      <a:dk2>
        <a:srgbClr val="EE2653"/>
      </a:dk2>
      <a:lt2>
        <a:srgbClr val="939598"/>
      </a:lt2>
      <a:accent1>
        <a:srgbClr val="9D2C7D"/>
      </a:accent1>
      <a:accent2>
        <a:srgbClr val="7C6CAA"/>
      </a:accent2>
      <a:accent3>
        <a:srgbClr val="5AB7E8"/>
      </a:accent3>
      <a:accent4>
        <a:srgbClr val="F38AB1"/>
      </a:accent4>
      <a:accent5>
        <a:srgbClr val="AFA2BF"/>
      </a:accent5>
      <a:accent6>
        <a:srgbClr val="B2D9F4"/>
      </a:accent6>
      <a:hlink>
        <a:srgbClr val="315EA5"/>
      </a:hlink>
      <a:folHlink>
        <a:srgbClr val="47254B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8F5090D761B46B3967B90740DE3A2" ma:contentTypeVersion="0" ma:contentTypeDescription="Create a new document." ma:contentTypeScope="" ma:versionID="2380b8c798818aef896bdcd661ce95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30A23-ABB0-4EF0-B41F-87A11C4F3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9F38B8-7081-4D15-9BD6-0708F3237C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C1AE4-C193-4C71-A5D3-5A9ED3EAA16D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94AD245-562E-43DB-A63F-DA4BB0B9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Pager</Template>
  <TotalTime>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 Volkwein</dc:creator>
  <cp:lastModifiedBy>Xenia Kern</cp:lastModifiedBy>
  <cp:revision>3</cp:revision>
  <cp:lastPrinted>2017-03-16T14:48:00Z</cp:lastPrinted>
  <dcterms:created xsi:type="dcterms:W3CDTF">2017-09-28T13:06:00Z</dcterms:created>
  <dcterms:modified xsi:type="dcterms:W3CDTF">2017-09-28T13:09:00Z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0x0101006B18F5090D761B46B3967B90740DE3A2</vt:lpwstr>
  </property>
</Properties>
</file>