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Carné: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Interruption time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Delta time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