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28sw2fmgnwq9" w:id="0"/>
      <w:bookmarkEnd w:id="0"/>
      <w:r w:rsidDel="00000000" w:rsidR="00000000" w:rsidRPr="00000000">
        <w:rPr>
          <w:rtl w:val="0"/>
        </w:rPr>
      </w:r>
    </w:p>
    <w:p w:rsidR="00000000" w:rsidDel="00000000" w:rsidP="00000000" w:rsidRDefault="00000000" w:rsidRPr="00000000" w14:paraId="00000002">
      <w:pPr>
        <w:pStyle w:val="Title"/>
        <w:pageBreakBefore w:val="0"/>
        <w:jc w:val="center"/>
        <w:rPr/>
      </w:pPr>
      <w:bookmarkStart w:colFirst="0" w:colLast="0" w:name="_bw26l0l9esek" w:id="1"/>
      <w:bookmarkEnd w:id="1"/>
      <w:r w:rsidDel="00000000" w:rsidR="00000000" w:rsidRPr="00000000">
        <w:rPr>
          <w:rtl w:val="0"/>
        </w:rPr>
      </w:r>
    </w:p>
    <w:p w:rsidR="00000000" w:rsidDel="00000000" w:rsidP="00000000" w:rsidRDefault="00000000" w:rsidRPr="00000000" w14:paraId="00000003">
      <w:pPr>
        <w:pStyle w:val="Title"/>
        <w:pageBreakBefore w:val="0"/>
        <w:jc w:val="center"/>
        <w:rPr/>
      </w:pPr>
      <w:bookmarkStart w:colFirst="0" w:colLast="0" w:name="_1g4vh71dxno8" w:id="2"/>
      <w:bookmarkEnd w:id="2"/>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blcxb194a0vn" w:id="3"/>
      <w:bookmarkEnd w:id="3"/>
      <w:r w:rsidDel="00000000" w:rsidR="00000000" w:rsidRPr="00000000">
        <w:rPr>
          <w:rtl w:val="0"/>
        </w:rPr>
      </w:r>
    </w:p>
    <w:p w:rsidR="00000000" w:rsidDel="00000000" w:rsidP="00000000" w:rsidRDefault="00000000" w:rsidRPr="00000000" w14:paraId="00000005">
      <w:pPr>
        <w:pStyle w:val="Title"/>
        <w:pageBreakBefore w:val="0"/>
        <w:jc w:val="center"/>
        <w:rPr/>
      </w:pPr>
      <w:bookmarkStart w:colFirst="0" w:colLast="0" w:name="_9mlq6kud8et9" w:id="4"/>
      <w:bookmarkEnd w:id="4"/>
      <w:r w:rsidDel="00000000" w:rsidR="00000000" w:rsidRPr="00000000">
        <w:rPr>
          <w:rtl w:val="0"/>
        </w:rPr>
      </w:r>
    </w:p>
    <w:p w:rsidR="00000000" w:rsidDel="00000000" w:rsidP="00000000" w:rsidRDefault="00000000" w:rsidRPr="00000000" w14:paraId="00000006">
      <w:pPr>
        <w:pStyle w:val="Title"/>
        <w:pageBreakBefore w:val="0"/>
        <w:jc w:val="center"/>
        <w:rPr/>
      </w:pPr>
      <w:bookmarkStart w:colFirst="0" w:colLast="0" w:name="_sosogg6uyi51" w:id="5"/>
      <w:bookmarkEnd w:id="5"/>
      <w:r w:rsidDel="00000000" w:rsidR="00000000" w:rsidRPr="00000000">
        <w:rPr>
          <w:rtl w:val="0"/>
        </w:rPr>
      </w:r>
    </w:p>
    <w:p w:rsidR="00000000" w:rsidDel="00000000" w:rsidP="00000000" w:rsidRDefault="00000000" w:rsidRPr="00000000" w14:paraId="00000007">
      <w:pPr>
        <w:pStyle w:val="Title"/>
        <w:pageBreakBefore w:val="0"/>
        <w:jc w:val="center"/>
        <w:rPr/>
      </w:pPr>
      <w:bookmarkStart w:colFirst="0" w:colLast="0" w:name="_1hj3r6v44gps" w:id="6"/>
      <w:bookmarkEnd w:id="6"/>
      <w:r w:rsidDel="00000000" w:rsidR="00000000" w:rsidRPr="00000000">
        <w:rPr>
          <w:rtl w:val="0"/>
        </w:rPr>
        <w:t xml:space="preserve">Épicas</w:t>
      </w:r>
    </w:p>
    <w:p w:rsidR="00000000" w:rsidDel="00000000" w:rsidP="00000000" w:rsidRDefault="00000000" w:rsidRPr="00000000" w14:paraId="00000008">
      <w:pPr>
        <w:pStyle w:val="Title"/>
        <w:rPr>
          <w:sz w:val="40"/>
          <w:szCs w:val="40"/>
        </w:rPr>
      </w:pPr>
      <w:bookmarkStart w:colFirst="0" w:colLast="0" w:name="_csh4lfcwbnif" w:id="7"/>
      <w:bookmarkEnd w:id="7"/>
      <w:r w:rsidDel="00000000" w:rsidR="00000000" w:rsidRPr="00000000">
        <w:rPr>
          <w:rtl w:val="0"/>
        </w:rPr>
        <w:t xml:space="preserve">Proyecto donCoffee</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right"/>
        <w:rPr>
          <w:b w:val="1"/>
        </w:rPr>
      </w:pPr>
      <w:r w:rsidDel="00000000" w:rsidR="00000000" w:rsidRPr="00000000">
        <w:rPr>
          <w:rtl w:val="0"/>
        </w:rPr>
      </w:r>
    </w:p>
    <w:p w:rsidR="00000000" w:rsidDel="00000000" w:rsidP="00000000" w:rsidRDefault="00000000" w:rsidRPr="00000000" w14:paraId="00000011">
      <w:pPr>
        <w:pageBreakBefore w:val="0"/>
        <w:jc w:val="right"/>
        <w:rPr>
          <w:b w:val="1"/>
        </w:rPr>
      </w:pPr>
      <w:r w:rsidDel="00000000" w:rsidR="00000000" w:rsidRPr="00000000">
        <w:rPr>
          <w:rtl w:val="0"/>
        </w:rPr>
      </w:r>
    </w:p>
    <w:p w:rsidR="00000000" w:rsidDel="00000000" w:rsidP="00000000" w:rsidRDefault="00000000" w:rsidRPr="00000000" w14:paraId="00000012">
      <w:pPr>
        <w:pageBreakBefore w:val="0"/>
        <w:jc w:val="right"/>
        <w:rPr>
          <w:b w:val="1"/>
        </w:rPr>
      </w:pPr>
      <w:r w:rsidDel="00000000" w:rsidR="00000000" w:rsidRPr="00000000">
        <w:rPr>
          <w:b w:val="1"/>
          <w:rtl w:val="0"/>
        </w:rPr>
        <w:t xml:space="preserve">Capstone-PTY4614</w:t>
      </w:r>
    </w:p>
    <w:p w:rsidR="00000000" w:rsidDel="00000000" w:rsidP="00000000" w:rsidRDefault="00000000" w:rsidRPr="00000000" w14:paraId="00000013">
      <w:pPr>
        <w:pageBreakBefore w:val="0"/>
        <w:jc w:val="right"/>
        <w:rPr>
          <w:b w:val="1"/>
        </w:rPr>
      </w:pPr>
      <w:r w:rsidDel="00000000" w:rsidR="00000000" w:rsidRPr="00000000">
        <w:rPr>
          <w:b w:val="1"/>
          <w:rtl w:val="0"/>
        </w:rPr>
        <w:t xml:space="preserve">Seccion:004D</w:t>
      </w:r>
    </w:p>
    <w:p w:rsidR="00000000" w:rsidDel="00000000" w:rsidP="00000000" w:rsidRDefault="00000000" w:rsidRPr="00000000" w14:paraId="00000014">
      <w:pPr>
        <w:pageBreakBefore w:val="0"/>
        <w:jc w:val="right"/>
        <w:rPr>
          <w:b w:val="1"/>
        </w:rPr>
      </w:pPr>
      <w:r w:rsidDel="00000000" w:rsidR="00000000" w:rsidRPr="00000000">
        <w:rPr>
          <w:rtl w:val="0"/>
        </w:rPr>
      </w:r>
    </w:p>
    <w:p w:rsidR="00000000" w:rsidDel="00000000" w:rsidP="00000000" w:rsidRDefault="00000000" w:rsidRPr="00000000" w14:paraId="00000015">
      <w:pPr>
        <w:pageBreakBefore w:val="0"/>
        <w:jc w:val="right"/>
        <w:rPr>
          <w:b w:val="1"/>
          <w:color w:val="666666"/>
        </w:rPr>
      </w:pPr>
      <w:r w:rsidDel="00000000" w:rsidR="00000000" w:rsidRPr="00000000">
        <w:rPr>
          <w:b w:val="1"/>
          <w:color w:val="666666"/>
          <w:rtl w:val="0"/>
        </w:rPr>
        <w:t xml:space="preserve">Fecha: 03-10-2024</w:t>
      </w:r>
    </w:p>
    <w:p w:rsidR="00000000" w:rsidDel="00000000" w:rsidP="00000000" w:rsidRDefault="00000000" w:rsidRPr="00000000" w14:paraId="00000016">
      <w:pPr>
        <w:pageBreakBefore w:val="0"/>
        <w:jc w:val="right"/>
        <w:rPr>
          <w:b w:val="1"/>
          <w:color w:val="666666"/>
        </w:rPr>
      </w:pPr>
      <w:r w:rsidDel="00000000" w:rsidR="00000000" w:rsidRPr="00000000">
        <w:rPr>
          <w:rtl w:val="0"/>
        </w:rPr>
      </w:r>
    </w:p>
    <w:p w:rsidR="00000000" w:rsidDel="00000000" w:rsidP="00000000" w:rsidRDefault="00000000" w:rsidRPr="00000000" w14:paraId="00000017">
      <w:pPr>
        <w:pageBreakBefore w:val="0"/>
        <w:jc w:val="right"/>
        <w:rPr>
          <w:color w:val="666666"/>
        </w:rPr>
      </w:pPr>
      <w:r w:rsidDel="00000000" w:rsidR="00000000" w:rsidRPr="00000000">
        <w:rPr>
          <w:color w:val="666666"/>
          <w:rtl w:val="0"/>
        </w:rPr>
        <w:t xml:space="preserve">Daniel Rebolledo</w:t>
      </w:r>
    </w:p>
    <w:p w:rsidR="00000000" w:rsidDel="00000000" w:rsidP="00000000" w:rsidRDefault="00000000" w:rsidRPr="00000000" w14:paraId="00000018">
      <w:pPr>
        <w:pageBreakBefore w:val="0"/>
        <w:jc w:val="right"/>
        <w:rPr>
          <w:color w:val="666666"/>
        </w:rPr>
      </w:pPr>
      <w:r w:rsidDel="00000000" w:rsidR="00000000" w:rsidRPr="00000000">
        <w:rPr>
          <w:color w:val="666666"/>
          <w:rtl w:val="0"/>
        </w:rPr>
        <w:t xml:space="preserve">Maria Rojas</w:t>
      </w:r>
    </w:p>
    <w:p w:rsidR="00000000" w:rsidDel="00000000" w:rsidP="00000000" w:rsidRDefault="00000000" w:rsidRPr="00000000" w14:paraId="00000019">
      <w:pPr>
        <w:pageBreakBefore w:val="0"/>
        <w:jc w:val="center"/>
        <w:rPr>
          <w:color w:val="666666"/>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b w:val="1"/>
          <w:sz w:val="34"/>
          <w:szCs w:val="34"/>
        </w:rPr>
      </w:pPr>
      <w:r w:rsidDel="00000000" w:rsidR="00000000" w:rsidRPr="00000000">
        <w:rPr>
          <w:b w:val="1"/>
          <w:sz w:val="34"/>
          <w:szCs w:val="34"/>
          <w:rtl w:val="0"/>
        </w:rPr>
        <w:t xml:space="preserve">Contenidos</w:t>
      </w:r>
    </w:p>
    <w:p w:rsidR="00000000" w:rsidDel="00000000" w:rsidP="00000000" w:rsidRDefault="00000000" w:rsidRPr="00000000" w14:paraId="0000001C">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k76ld98o4a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Épica 1: Documentación del sistema y planificación inicial (Sprint 0)</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jc w:val="left"/>
            <w:rPr>
              <w:b w:val="1"/>
              <w:color w:val="000000"/>
              <w:u w:val="none"/>
            </w:rPr>
          </w:pPr>
          <w:hyperlink w:anchor="_q92mn7xt2uii">
            <w:r w:rsidDel="00000000" w:rsidR="00000000" w:rsidRPr="00000000">
              <w:rPr>
                <w:b w:val="1"/>
                <w:color w:val="000000"/>
                <w:u w:val="none"/>
                <w:rtl w:val="0"/>
              </w:rPr>
              <w:t xml:space="preserve">Épica 2: Desarrollo del sitio web informativo de la cafetería (Sprint 1)</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jc w:val="left"/>
            <w:rPr>
              <w:b w:val="1"/>
              <w:color w:val="000000"/>
              <w:u w:val="none"/>
            </w:rPr>
          </w:pPr>
          <w:hyperlink w:anchor="_e7hxt0yg5bkw">
            <w:r w:rsidDel="00000000" w:rsidR="00000000" w:rsidRPr="00000000">
              <w:rPr>
                <w:b w:val="1"/>
                <w:color w:val="000000"/>
                <w:u w:val="none"/>
                <w:rtl w:val="0"/>
              </w:rPr>
              <w:t xml:space="preserve">Épica 3: Gestión interna de productos y usuarios (Sprint 2)</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jc w:val="left"/>
            <w:rPr>
              <w:b w:val="1"/>
              <w:color w:val="000000"/>
              <w:u w:val="none"/>
            </w:rPr>
          </w:pPr>
          <w:hyperlink w:anchor="_62o2hbj8bbbc">
            <w:r w:rsidDel="00000000" w:rsidR="00000000" w:rsidRPr="00000000">
              <w:rPr>
                <w:b w:val="1"/>
                <w:color w:val="000000"/>
                <w:u w:val="none"/>
                <w:rtl w:val="0"/>
              </w:rPr>
              <w:t xml:space="preserve">Épica 4: Integración de productos y carrito de compras (Sprint 3)</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jc w:val="left"/>
            <w:rPr>
              <w:b w:val="1"/>
              <w:color w:val="000000"/>
              <w:u w:val="none"/>
            </w:rPr>
          </w:pPr>
          <w:hyperlink w:anchor="_578es3xjj17g">
            <w:r w:rsidDel="00000000" w:rsidR="00000000" w:rsidRPr="00000000">
              <w:rPr>
                <w:b w:val="1"/>
                <w:color w:val="000000"/>
                <w:u w:val="none"/>
                <w:rtl w:val="0"/>
              </w:rPr>
              <w:t xml:space="preserve">Épica 5: Generación de reportes y pruebas finales (Sprint 4)</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jc w:val="left"/>
            <w:rPr>
              <w:b w:val="1"/>
              <w:color w:val="000000"/>
              <w:u w:val="none"/>
            </w:rPr>
          </w:pPr>
          <w:hyperlink w:anchor="_ibuxg2mxtr90">
            <w:r w:rsidDel="00000000" w:rsidR="00000000" w:rsidRPr="00000000">
              <w:rPr>
                <w:b w:val="1"/>
                <w:color w:val="000000"/>
                <w:u w:val="none"/>
                <w:rtl w:val="0"/>
              </w:rPr>
              <w:t xml:space="preserve">Épica 6: Retrospectiva y mejoras continuas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rk76ld98o4a2" w:id="8"/>
      <w:bookmarkEnd w:id="8"/>
      <w:r w:rsidDel="00000000" w:rsidR="00000000" w:rsidRPr="00000000">
        <w:rPr>
          <w:rtl w:val="0"/>
        </w:rPr>
        <w:t xml:space="preserve">Épica 1: Documentación del sistema y planificación inicial (Sprint 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Descripción:</w:t>
      </w:r>
      <w:r w:rsidDel="00000000" w:rsidR="00000000" w:rsidRPr="00000000">
        <w:rPr>
          <w:rtl w:val="0"/>
        </w:rPr>
        <w:t xml:space="preserve"> Como equipo de desarrollo, necesitamos crear toda la documentación inicial del sistema para estructurar de manera efectiva el desarrollo del software. Esta documentación permitirá entender claramente los procesos de negocio de la cafetería y guiará la implementación del sistema de manera organizada.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Justificación:</w:t>
      </w:r>
      <w:r w:rsidDel="00000000" w:rsidR="00000000" w:rsidRPr="00000000">
        <w:rPr>
          <w:rtl w:val="0"/>
        </w:rPr>
        <w:t xml:space="preserve"> Esta épica es esencial para sentar las bases del proyecto y garantizar que todas las partes interesadas comprendan los requerimientos del sistema, lo que permitirá planificar adecuadamente el trabajo y gestionar el desarrollo de forma eficiente.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Historias de usuario relacionadas: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Crear el documento de actores y responsabilidades.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Definir las historias de usuario y épicas.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Realizar el sprint planning y el sprint backlog del sprint 1.</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Diseñar la arquitectura del sistema.</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Crear mapas de actores, Impact Mapping, User Story Mapping.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q92mn7xt2uii" w:id="9"/>
      <w:bookmarkEnd w:id="9"/>
      <w:r w:rsidDel="00000000" w:rsidR="00000000" w:rsidRPr="00000000">
        <w:rPr>
          <w:rtl w:val="0"/>
        </w:rPr>
        <w:t xml:space="preserve">Épica 2: Desarrollo del sitio web informativo de la cafetería (Sprint 1)</w:t>
      </w:r>
    </w:p>
    <w:p w:rsidR="00000000" w:rsidDel="00000000" w:rsidP="00000000" w:rsidRDefault="00000000" w:rsidRPr="00000000" w14:paraId="00000034">
      <w:pPr>
        <w:rPr/>
      </w:pPr>
      <w:r w:rsidDel="00000000" w:rsidR="00000000" w:rsidRPr="00000000">
        <w:rPr>
          <w:b w:val="1"/>
          <w:rtl w:val="0"/>
        </w:rPr>
        <w:t xml:space="preserve">Descripción:</w:t>
      </w:r>
      <w:r w:rsidDel="00000000" w:rsidR="00000000" w:rsidRPr="00000000">
        <w:rPr>
          <w:rtl w:val="0"/>
        </w:rPr>
        <w:t xml:space="preserve"> Como cliente de la cafetería, necesito una página web donde pueda ver información clara sobre la ubicación, productos, categorías, y promociones especiales para tomar decisiones informadas antes de visitar el local o realizar un pedido.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Justificación:</w:t>
      </w:r>
      <w:r w:rsidDel="00000000" w:rsidR="00000000" w:rsidRPr="00000000">
        <w:rPr>
          <w:rtl w:val="0"/>
        </w:rPr>
        <w:t xml:space="preserve"> Esta épica cubre el desarrollo del frontend de la cafetería, con la creación de una página web que presentará la información básica del local, sus productos y servicios, lo que permitirá atraer clientes y mejorar la visibilidad en línea.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Historias de usuario relacionadas: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Implementar una sección de banner para mostrar promociones.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Incluir una sección de información breve sobre la cafetería.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Desarrollar una sección de categorías de productos.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Mostrar productos destacados en la página principal.</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Implementar una galería de imágenes.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Incluir un footer con información de contacto y redes sociales.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e7hxt0yg5bkw" w:id="10"/>
      <w:bookmarkEnd w:id="10"/>
      <w:r w:rsidDel="00000000" w:rsidR="00000000" w:rsidRPr="00000000">
        <w:rPr>
          <w:rtl w:val="0"/>
        </w:rPr>
        <w:t xml:space="preserve">Épica 3: Gestión interna de productos y usuarios (Sprint 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Descripción:</w:t>
      </w:r>
      <w:r w:rsidDel="00000000" w:rsidR="00000000" w:rsidRPr="00000000">
        <w:rPr>
          <w:rtl w:val="0"/>
        </w:rPr>
        <w:t xml:space="preserve"> Como administrador de la cafetería, necesito gestionar los productos y las categorías en el sistema, además de controlar los diferentes roles de usuarios (cliente, administrador, empleado) para mantener la operatividad y seguridad del sistema.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Justificación:</w:t>
      </w:r>
      <w:r w:rsidDel="00000000" w:rsidR="00000000" w:rsidRPr="00000000">
        <w:rPr>
          <w:rtl w:val="0"/>
        </w:rPr>
        <w:t xml:space="preserve"> Esta épica cubre la funcionalidad esencial del backend, asegurando que los administradores puedan gestionar los productos que se ofrecen en la cafetería, así como asignar roles a los usuarios para diferenciar las operaciones según sus permisos.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Historias de usuario relacionadas: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Desarrollar el CRUD de productos.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Desarrollar el CRUD de categorías.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Implementar el sistema de inicio de sesión con detección de roles.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Validar los formularios de inicio de sesión y CRUD.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62o2hbj8bbbc" w:id="11"/>
      <w:bookmarkEnd w:id="11"/>
      <w:r w:rsidDel="00000000" w:rsidR="00000000" w:rsidRPr="00000000">
        <w:rPr>
          <w:rtl w:val="0"/>
        </w:rPr>
        <w:t xml:space="preserve">Épica 4: Integración de productos y carrito de compras (Sprint 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Descripción:</w:t>
      </w:r>
      <w:r w:rsidDel="00000000" w:rsidR="00000000" w:rsidRPr="00000000">
        <w:rPr>
          <w:rtl w:val="0"/>
        </w:rPr>
        <w:t xml:space="preserve"> Como cliente de la cafetería, quiero poder visualizar los productos disponibles, agregarlos a mi carrito de compras y realizar pagos de forma sencilla y segura a través de métodos de pago como Transbank o Webpay.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Justificación:</w:t>
      </w:r>
      <w:r w:rsidDel="00000000" w:rsidR="00000000" w:rsidRPr="00000000">
        <w:rPr>
          <w:rtl w:val="0"/>
        </w:rPr>
        <w:t xml:space="preserve"> Esta épica aborda la funcionalidad clave de la tienda en línea, permitiendo a los clientes navegar, seleccionar productos, agregarlos a su carrito, y finalizar la compra utilizando un sistema de pago integrado y seguro.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Historias de usuario relacionadas: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Poblar la base de datos con los productos de la cafetería.</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Implementar la funcionalidad del carrito de compras.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Integrar el método de pago a través de Transbank o Webpay.</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Realizar pruebas de funcionamiento del carrito y el sistema de pagos.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578es3xjj17g" w:id="12"/>
      <w:bookmarkEnd w:id="12"/>
      <w:r w:rsidDel="00000000" w:rsidR="00000000" w:rsidRPr="00000000">
        <w:rPr>
          <w:rtl w:val="0"/>
        </w:rPr>
        <w:t xml:space="preserve">Épica 5: Generación de reportes y pruebas finales (Sprint 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rtl w:val="0"/>
        </w:rPr>
        <w:t xml:space="preserve">Como administrador de la cafetería, quiero obtener reportes detallados sobre el inventario y las ventas, así como asegurarse de que el sistema sea fácil de usar y funcione sin problemas antes de su lanzamiento.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Justificación:</w:t>
      </w:r>
      <w:r w:rsidDel="00000000" w:rsidR="00000000" w:rsidRPr="00000000">
        <w:rPr>
          <w:rtl w:val="0"/>
        </w:rPr>
        <w:t xml:space="preserve"> Esta épica se enfoca en la recopilación de datos de ventas e inventarios y en la realización de pruebas de usabilidad. Es crucial para garantizar que el sistema sea confiable y cumpla con las expectativas tanto del administrador como de los clientes.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Historias de usuario relacionadas: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Obtener datos de inventarios y generar reportes para administradores.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Realizar pruebas de usabilidad del sistema.</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Realizar retrospectiva del proyecto y corregir problemas antes del lanzamiento final.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ibuxg2mxtr90" w:id="13"/>
      <w:bookmarkEnd w:id="13"/>
      <w:r w:rsidDel="00000000" w:rsidR="00000000" w:rsidRPr="00000000">
        <w:rPr>
          <w:rtl w:val="0"/>
        </w:rPr>
        <w:t xml:space="preserve">Épica 6: Retrospectiva y mejoras continuas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Descripción:</w:t>
      </w:r>
      <w:r w:rsidDel="00000000" w:rsidR="00000000" w:rsidRPr="00000000">
        <w:rPr>
          <w:rtl w:val="0"/>
        </w:rPr>
        <w:t xml:space="preserve"> Como equipo de desarrollo, necesitamos evaluar constantemente el progreso del proyecto y realizar ajustes en función de los resultados de cada sprint y las pruebas de usabilidad para asegurar la calidad del sistema.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Justificación:</w:t>
      </w:r>
      <w:r w:rsidDel="00000000" w:rsidR="00000000" w:rsidRPr="00000000">
        <w:rPr>
          <w:rtl w:val="0"/>
        </w:rPr>
        <w:t xml:space="preserve"> Esta épica asegura que el equipo pueda reflexionar sobre los avances, identificar áreas de mejora y garantizar que se implementen soluciones correctivas que optimicen el desempeño del proyecto a largo plazo.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Historias de usuario relacionadas: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Realizar retrospectivas al final de cada sprint.</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Implementar ajustes necesarios según los resultados de las pruebas de usabilidad.</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Asegurar que todas las funcionalidades cumplan con los estándares de calidad esperados.</w:t>
      </w:r>
    </w:p>
    <w:p w:rsidR="00000000" w:rsidDel="00000000" w:rsidP="00000000" w:rsidRDefault="00000000" w:rsidRPr="00000000" w14:paraId="00000072">
      <w:pPr>
        <w:rPr/>
      </w:pPr>
      <w:r w:rsidDel="00000000" w:rsidR="00000000" w:rsidRPr="00000000">
        <w:rPr>
          <w:rtl w:val="0"/>
        </w:rPr>
        <w:t xml:space="preserve">Estas épicas representan los objetivos generales del proyecto de la cafetería y agrupan las principales funcionalidades que se desarrollarán en cada sprint.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0000000000002" w:top="1842.51968503937"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jc w:val="right"/>
      <w:rPr>
        <w:b w:val="1"/>
        <w:color w:val="666666"/>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9526</wp:posOffset>
          </wp:positionV>
          <wp:extent cx="1128713" cy="28217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25187" l="0" r="8351" t="34210"/>
                  <a:stretch>
                    <a:fillRect/>
                  </a:stretch>
                </pic:blipFill>
                <pic:spPr>
                  <a:xfrm>
                    <a:off x="0" y="0"/>
                    <a:ext cx="1128713" cy="282178"/>
                  </a:xfrm>
                  <a:prstGeom prst="rect"/>
                  <a:ln/>
                </pic:spPr>
              </pic:pic>
            </a:graphicData>
          </a:graphic>
        </wp:anchor>
      </w:drawing>
    </w:r>
  </w:p>
  <w:p w:rsidR="00000000" w:rsidDel="00000000" w:rsidP="00000000" w:rsidRDefault="00000000" w:rsidRPr="00000000" w14:paraId="00000078">
    <w:pPr>
      <w:pageBreakBefore w:val="0"/>
      <w:jc w:val="right"/>
      <w:rPr>
        <w:color w:val="666666"/>
        <w:sz w:val="16"/>
        <w:szCs w:val="16"/>
      </w:rPr>
    </w:pPr>
    <w:r w:rsidDel="00000000" w:rsidR="00000000" w:rsidRPr="00000000">
      <w:rPr>
        <w:rtl w:val="0"/>
      </w:rPr>
    </w:r>
  </w:p>
  <w:p w:rsidR="00000000" w:rsidDel="00000000" w:rsidP="00000000" w:rsidRDefault="00000000" w:rsidRPr="00000000" w14:paraId="00000079">
    <w:pPr>
      <w:pageBreakBefore w:val="0"/>
      <w:jc w:val="right"/>
      <w:rPr>
        <w:b w:val="1"/>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379061" cy="347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25187" l="0" r="8351" t="34210"/>
                  <a:stretch>
                    <a:fillRect/>
                  </a:stretch>
                </pic:blipFill>
                <pic:spPr>
                  <a:xfrm>
                    <a:off x="0" y="0"/>
                    <a:ext cx="1379061" cy="3476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273.6" w:lineRule="auto"/>
    </w:pPr>
    <w:rPr>
      <w:b w:val="1"/>
      <w:color w:val="073763"/>
      <w:sz w:val="40"/>
      <w:szCs w:val="40"/>
    </w:rPr>
  </w:style>
  <w:style w:type="paragraph" w:styleId="Heading2">
    <w:name w:val="heading 2"/>
    <w:basedOn w:val="Normal"/>
    <w:next w:val="Normal"/>
    <w:pPr>
      <w:keepNext w:val="1"/>
      <w:keepLines w:val="1"/>
      <w:pageBreakBefore w:val="0"/>
      <w:spacing w:after="120" w:before="360" w:lineRule="auto"/>
      <w:ind w:left="720" w:firstLine="0"/>
    </w:pPr>
    <w:rPr>
      <w:b w:val="1"/>
      <w:color w:val="0b5394"/>
      <w:sz w:val="34"/>
      <w:szCs w:val="34"/>
    </w:rPr>
  </w:style>
  <w:style w:type="paragraph" w:styleId="Heading3">
    <w:name w:val="heading 3"/>
    <w:basedOn w:val="Normal"/>
    <w:next w:val="Normal"/>
    <w:pPr>
      <w:keepNext w:val="1"/>
      <w:keepLines w:val="1"/>
      <w:pageBreakBefore w:val="0"/>
      <w:spacing w:after="160" w:before="320" w:line="256.8" w:lineRule="auto"/>
      <w:ind w:left="720" w:firstLine="0"/>
    </w:pPr>
    <w:rPr>
      <w:b w:val="1"/>
      <w:sz w:val="28"/>
      <w:szCs w:val="28"/>
    </w:rPr>
  </w:style>
  <w:style w:type="paragraph" w:styleId="Heading4">
    <w:name w:val="heading 4"/>
    <w:basedOn w:val="Normal"/>
    <w:next w:val="Normal"/>
    <w:pPr>
      <w:keepNext w:val="1"/>
      <w:keepLines w:val="1"/>
      <w:pageBreakBefore w:val="0"/>
      <w:spacing w:after="80" w:before="280" w:lineRule="auto"/>
    </w:pPr>
    <w:rPr>
      <w:b w:val="1"/>
      <w:color w:val="434343"/>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073763"/>
      <w:sz w:val="52"/>
      <w:szCs w:val="52"/>
    </w:rPr>
  </w:style>
  <w:style w:type="paragraph" w:styleId="Subtitle">
    <w:name w:val="Subtitle"/>
    <w:basedOn w:val="Normal"/>
    <w:next w:val="Normal"/>
    <w:pPr>
      <w:keepNext w:val="1"/>
      <w:keepLines w:val="1"/>
      <w:pageBreakBefore w:val="0"/>
      <w:spacing w:after="320" w:lineRule="auto"/>
      <w:jc w:val="center"/>
    </w:pPr>
    <w:rPr>
      <w:color w:val="0b5394"/>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