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jc w:val="center"/>
        <w:rPr>
          <w:sz w:val="36"/>
          <w:szCs w:val="36"/>
        </w:rPr>
      </w:pPr>
      <w:bookmarkStart w:colFirst="0" w:colLast="0" w:name="_heading=h.21oeh5ekwhiw" w:id="0"/>
      <w:bookmarkEnd w:id="0"/>
      <w:r w:rsidDel="00000000" w:rsidR="00000000" w:rsidRPr="00000000">
        <w:rPr>
          <w:sz w:val="36"/>
          <w:szCs w:val="36"/>
          <w:rtl w:val="0"/>
        </w:rPr>
        <w:t xml:space="preserve">Mapa de Impacto: Página Web Cafetería Don Coffee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rPr>
          <w:sz w:val="28"/>
          <w:szCs w:val="28"/>
        </w:rPr>
      </w:pPr>
      <w:bookmarkStart w:colFirst="0" w:colLast="0" w:name="_heading=h.lyjxvag3liah" w:id="1"/>
      <w:bookmarkEnd w:id="1"/>
      <w:r w:rsidDel="00000000" w:rsidR="00000000" w:rsidRPr="00000000">
        <w:rPr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Mejorar la experiencia del usuario: Asegurar que los clientes puedan navegar y usar el sitio web de forma intuitiva, con información clara y accesible.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Facilitar la gestión del administrador: Proveer herramientas eficientes para gestionar contenido y controlar el inventario de productos.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rPr>
          <w:sz w:val="28"/>
          <w:szCs w:val="28"/>
        </w:rPr>
      </w:pPr>
      <w:bookmarkStart w:colFirst="0" w:colLast="0" w:name="_heading=h.zgjijkq1uwua" w:id="3"/>
      <w:bookmarkEnd w:id="3"/>
      <w:r w:rsidDel="00000000" w:rsidR="00000000" w:rsidRPr="00000000">
        <w:rPr>
          <w:sz w:val="28"/>
          <w:szCs w:val="28"/>
          <w:rtl w:val="0"/>
        </w:rPr>
        <w:t xml:space="preserve">2. Actores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heading=h.gjdgx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Usuarios finales que visitan la página para explorar productos, realizar pedidos y conocer más sobre la cafetería.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Necesitan una navegación sencilla para encontrar productos rápidamente.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Requieren información clara sobre los productos, como precios, descripciones y disponibilidad.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heading=h.gjdgx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Persona responsable de la operación y mantenimiento del sitio web.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Gestiona el contenido del sitio, como el menú, imágenes y descripciones.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Supervisa el control de inventario para garantizar la disponibilidad de los productos presentados en la web.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rPr>
          <w:sz w:val="28"/>
          <w:szCs w:val="28"/>
        </w:rPr>
      </w:pPr>
      <w:bookmarkStart w:colFirst="0" w:colLast="0" w:name="_heading=h.rbwrgx7scxyv" w:id="4"/>
      <w:bookmarkEnd w:id="4"/>
      <w:r w:rsidDel="00000000" w:rsidR="00000000" w:rsidRPr="00000000">
        <w:rPr>
          <w:sz w:val="28"/>
          <w:szCs w:val="28"/>
          <w:rtl w:val="0"/>
        </w:rPr>
        <w:t xml:space="preserve">3. Impacto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Pueden realizar pedidos de forma más rápida y eficiente.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Encuentran la información que necesitan para tomar decisiones de compra.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Tienen una experiencia visual atractiva que refuerza la percepción de la marca.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Mejora la eficiencia al actualizar contenido del sitio web.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Simplifica la gestión de productos y pedidos, ahorrando tiempo y reduciendo errores.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pgSz w:h="12240" w:w="15840" w:orient="landscape"/>
      <w:pgMar w:bottom="1701" w:top="992.1259842519685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+8afyzmufYitGEgeAJHNOUqBA==">CgMxLjAyDmguMjFvZWg1ZWt3aGl3Mg5oLmx5anh2YWczbGlhaDIIaC5namRneHMyCGguZ2pkZ3hzMg5oLnpnamlqa3ExdXd1YTIIaC5namRneHMyCGguZ2pkZ3hzMghoLmdqZGd4czIIaC5namRneHMyCGguZ2pkZ3hzMghoLmdqZGd4czIOaC5yYndyZ3g3c2N4eXYyCGguZ2pkZ3hzMghoLmdqZGd4czIIaC5namRneHMyCGguZ2pkZ3hzMghoLmdqZGd4czIIaC5namRneHMyCGguZ2pkZ3hzMghoLmdqZGd4czgAciExLXhlSExpTm1nSG5Ra3F2OEUzVm5fMUVfQ2MyZHhLW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2024-10-12T01:56:00Z</dcterms:created>
  <dc:creator>duoc</dc:creator>
</cp:coreProperties>
</file>