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A93" w:rsidRPr="006F6A93" w:rsidRDefault="006F6A93" w:rsidP="006F6A93">
      <w:pPr>
        <w:jc w:val="center"/>
        <w:rPr>
          <w:rFonts w:ascii="Century Gothic" w:eastAsia="Batang" w:hAnsi="Century Gothic" w:cs="Arial"/>
          <w:b/>
          <w:u w:val="single"/>
        </w:rPr>
      </w:pPr>
      <w:r w:rsidRPr="006F6A93">
        <w:rPr>
          <w:rFonts w:ascii="Century Gothic" w:eastAsia="Batang" w:hAnsi="Century Gothic" w:cs="Arial"/>
          <w:b/>
          <w:u w:val="single"/>
        </w:rPr>
        <w:t>CONVOCATORIA</w:t>
      </w:r>
    </w:p>
    <w:p w:rsidR="006F6A93" w:rsidRPr="006F6A93" w:rsidRDefault="006F6A93" w:rsidP="006F6A93">
      <w:pPr>
        <w:jc w:val="center"/>
        <w:rPr>
          <w:rFonts w:ascii="Century Gothic" w:eastAsia="Batang" w:hAnsi="Century Gothic" w:cs="Arial"/>
          <w:b/>
          <w:u w:val="single"/>
          <w:lang w:val="es-BO"/>
        </w:rPr>
      </w:pPr>
      <w:r w:rsidRPr="006F6A93">
        <w:rPr>
          <w:rFonts w:ascii="Century Gothic" w:eastAsia="Batang" w:hAnsi="Century Gothic" w:cs="Arial"/>
          <w:b/>
          <w:u w:val="single"/>
        </w:rPr>
        <w:t>P</w:t>
      </w:r>
      <w:bookmarkStart w:id="0" w:name="_GoBack"/>
      <w:bookmarkEnd w:id="0"/>
      <w:r w:rsidRPr="006F6A93">
        <w:rPr>
          <w:rFonts w:ascii="Century Gothic" w:eastAsia="Batang" w:hAnsi="Century Gothic" w:cs="Arial"/>
          <w:b/>
          <w:u w:val="single"/>
        </w:rPr>
        <w:t>RESELECCI</w:t>
      </w:r>
      <w:r w:rsidRPr="006F6A93">
        <w:rPr>
          <w:rFonts w:ascii="Century Gothic" w:eastAsia="Batang" w:hAnsi="Century Gothic" w:cs="Arial"/>
          <w:b/>
          <w:u w:val="single"/>
          <w:lang w:val="es-BO"/>
        </w:rPr>
        <w:t>ÓN RUMBO AL</w:t>
      </w:r>
    </w:p>
    <w:p w:rsidR="006F6A93" w:rsidRPr="006F6A93" w:rsidRDefault="006F6A93" w:rsidP="006F6A93">
      <w:pPr>
        <w:jc w:val="center"/>
        <w:rPr>
          <w:rFonts w:ascii="Century Gothic" w:eastAsia="Batang" w:hAnsi="Century Gothic" w:cs="Arial"/>
          <w:b/>
          <w:u w:val="single"/>
        </w:rPr>
      </w:pPr>
      <w:r w:rsidRPr="006F6A93">
        <w:rPr>
          <w:rFonts w:ascii="Century Gothic" w:eastAsia="Batang" w:hAnsi="Century Gothic" w:cs="Arial"/>
          <w:b/>
          <w:u w:val="single"/>
        </w:rPr>
        <w:t>XXXIII FESTIVAL NACIONAL DE LA CANCIÓN BOLIVIANA</w:t>
      </w:r>
    </w:p>
    <w:p w:rsidR="006F6A93" w:rsidRPr="006F6A93" w:rsidRDefault="006F6A93" w:rsidP="006F6A93">
      <w:pPr>
        <w:jc w:val="center"/>
        <w:rPr>
          <w:rFonts w:ascii="Century Gothic" w:eastAsia="Batang" w:hAnsi="Century Gothic" w:cs="Arial"/>
          <w:b/>
          <w:u w:val="single"/>
        </w:rPr>
      </w:pPr>
      <w:r w:rsidRPr="006F6A93">
        <w:rPr>
          <w:rFonts w:ascii="Century Gothic" w:eastAsia="Batang" w:hAnsi="Century Gothic" w:cs="Arial"/>
          <w:b/>
          <w:u w:val="single"/>
        </w:rPr>
        <w:t xml:space="preserve"> “AQUÍ… CANTA BOLIVIA”</w:t>
      </w:r>
    </w:p>
    <w:p w:rsidR="006F6A93" w:rsidRPr="006F6A93" w:rsidRDefault="006F6A93" w:rsidP="006F6A93">
      <w:pPr>
        <w:jc w:val="center"/>
        <w:rPr>
          <w:rFonts w:ascii="Century Gothic" w:eastAsia="Batang" w:hAnsi="Century Gothic" w:cs="Arial"/>
          <w:b/>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 xml:space="preserve">El Festival Nacional de la Canción Boliviana “Aquí... Canta Bolivia”, el mayor acontecimiento musical de nuestras culturas </w:t>
      </w:r>
      <w:proofErr w:type="spellStart"/>
      <w:r w:rsidRPr="006F6A93">
        <w:rPr>
          <w:rFonts w:ascii="Century Gothic" w:eastAsia="Batang" w:hAnsi="Century Gothic" w:cs="Arial"/>
        </w:rPr>
        <w:t>folkl</w:t>
      </w:r>
      <w:r w:rsidRPr="006F6A93">
        <w:rPr>
          <w:rFonts w:ascii="Century Gothic" w:eastAsia="Batang" w:hAnsi="Century Gothic" w:cs="Arial"/>
          <w:lang w:val="es-BO"/>
        </w:rPr>
        <w:t>óricas</w:t>
      </w:r>
      <w:proofErr w:type="spellEnd"/>
      <w:r w:rsidRPr="006F6A93">
        <w:rPr>
          <w:rFonts w:ascii="Century Gothic" w:eastAsia="Batang" w:hAnsi="Century Gothic" w:cs="Arial"/>
          <w:lang w:val="es-BO"/>
        </w:rPr>
        <w:t xml:space="preserve">, </w:t>
      </w:r>
      <w:r w:rsidRPr="006F6A93">
        <w:rPr>
          <w:rFonts w:ascii="Century Gothic" w:eastAsia="Batang" w:hAnsi="Century Gothic" w:cs="Arial"/>
        </w:rPr>
        <w:t>populares y tradicionales, permite expresar a intérpretes y compositores, obras, saberes y sentimientos de su identidad cultural, a los que se invita a participar en el proceso de preselección en las diferentes categorías.</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 xml:space="preserve">Los postulantes y participantes deberán regirse estrictamente a los puntos estipulados en la presente convocatoria que sustenta el evento, considerado por su tradición histórica, como “semillero” de grandes artistas nacionales e internacionales.  </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lang w:val="es-BO"/>
        </w:rPr>
      </w:pPr>
      <w:r w:rsidRPr="006F6A93">
        <w:rPr>
          <w:rFonts w:ascii="Century Gothic" w:eastAsia="Batang" w:hAnsi="Century Gothic" w:cs="Arial"/>
          <w:lang w:val="es-BO"/>
        </w:rPr>
        <w:t xml:space="preserve">El Comité Organizador convoca a intérpretes, compositores y ejecutantes de música folklórica, en sus diferentes ritmos e instrumentos, a las preselecciones presenciales departamentales, previas al XXXIII Festival Nacional de la Canción Boliviana “Aquí… Canta Bolivia”, evento que, en su etapa final se desarrollará los días </w:t>
      </w:r>
      <w:r w:rsidRPr="006F6A93">
        <w:rPr>
          <w:rFonts w:ascii="Century Gothic" w:eastAsia="Batang" w:hAnsi="Century Gothic" w:cs="Arial"/>
          <w:b/>
          <w:lang w:val="es-BO"/>
        </w:rPr>
        <w:t>viernes 20 y sábado 21 de noviembre de 2026</w:t>
      </w:r>
      <w:r w:rsidRPr="006F6A93">
        <w:rPr>
          <w:rFonts w:ascii="Century Gothic" w:eastAsia="Batang" w:hAnsi="Century Gothic" w:cs="Arial"/>
          <w:lang w:val="es-BO"/>
        </w:rPr>
        <w:t>, en la ciudad de Oruro, Capital del Folklore de Bolivia.</w:t>
      </w:r>
    </w:p>
    <w:p w:rsidR="006F6A93" w:rsidRPr="006F6A93" w:rsidRDefault="006F6A93" w:rsidP="006F6A93">
      <w:pPr>
        <w:jc w:val="both"/>
        <w:rPr>
          <w:rFonts w:ascii="Century Gothic" w:hAnsi="Century Gothic"/>
          <w:lang w:val="es-BO"/>
        </w:rPr>
      </w:pPr>
      <w:r w:rsidRPr="006F6A93">
        <w:rPr>
          <w:rFonts w:ascii="Century Gothic" w:hAnsi="Century Gothic"/>
          <w:lang w:val="es-BO"/>
        </w:rPr>
        <w:t xml:space="preserve"> </w:t>
      </w: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OBJETIVO</w:t>
      </w:r>
    </w:p>
    <w:p w:rsidR="006F6A93" w:rsidRPr="006F6A93" w:rsidRDefault="006F6A93" w:rsidP="006F6A93">
      <w:pPr>
        <w:jc w:val="both"/>
        <w:rPr>
          <w:rFonts w:ascii="Century Gothic" w:eastAsia="Batang" w:hAnsi="Century Gothic" w:cs="Arial"/>
          <w:b/>
        </w:rPr>
      </w:pPr>
    </w:p>
    <w:p w:rsidR="006F6A93" w:rsidRPr="006F6A93" w:rsidRDefault="006F6A93" w:rsidP="006F6A93">
      <w:pPr>
        <w:jc w:val="both"/>
        <w:rPr>
          <w:rFonts w:ascii="Century Gothic" w:eastAsia="Batang" w:hAnsi="Century Gothic" w:cs="Arial"/>
          <w:i/>
          <w:iCs/>
          <w:lang w:val="es-ES_tradnl"/>
        </w:rPr>
      </w:pPr>
      <w:r w:rsidRPr="006F6A93">
        <w:rPr>
          <w:rFonts w:ascii="Century Gothic" w:eastAsia="Batang" w:hAnsi="Century Gothic" w:cs="Arial"/>
        </w:rPr>
        <w:t xml:space="preserve">El objetivo del XXXIII Festival Nacional de la Canción Boliviana “Aquí... Canta Bolivia”, es fomentar, promocionar, descubrir nuevos talentos y difundir la música folklórica boliviana, impulsando el desarrollo artístico, promoviendo el intercambio sociocultural y la integración entre los hermanos departamentos del Estado Plurinacional de Bolivia. </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Para que los artistas y las delegaciones puedan conocer con amplitud los detalles del festival y su participación en el mismo, se puntualizan a continuación los pormenores:</w:t>
      </w:r>
    </w:p>
    <w:p w:rsidR="006F6A93" w:rsidRPr="006F6A93" w:rsidRDefault="006F6A93" w:rsidP="006F6A93">
      <w:pPr>
        <w:jc w:val="both"/>
        <w:rPr>
          <w:rFonts w:ascii="Century Gothic" w:hAnsi="Century Gothic"/>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POSTULANTES</w:t>
      </w:r>
    </w:p>
    <w:p w:rsidR="006F6A93" w:rsidRPr="006F6A93" w:rsidRDefault="006F6A93" w:rsidP="006F6A93">
      <w:pPr>
        <w:jc w:val="both"/>
        <w:rPr>
          <w:rFonts w:ascii="Century Gothic" w:eastAsia="Batang" w:hAnsi="Century Gothic" w:cs="Arial"/>
          <w:b/>
        </w:rPr>
      </w:pPr>
    </w:p>
    <w:p w:rsidR="006F6A93" w:rsidRPr="006F6A93" w:rsidRDefault="006F6A93" w:rsidP="006F6A93">
      <w:pPr>
        <w:jc w:val="both"/>
        <w:rPr>
          <w:rFonts w:ascii="Century Gothic" w:eastAsia="Batang" w:hAnsi="Century Gothic" w:cs="Arial"/>
          <w:color w:val="7030A0"/>
        </w:rPr>
      </w:pPr>
      <w:r w:rsidRPr="006F6A93">
        <w:rPr>
          <w:rFonts w:ascii="Century Gothic" w:eastAsia="Batang" w:hAnsi="Century Gothic" w:cs="Arial"/>
        </w:rPr>
        <w:t xml:space="preserve">Podrán postular artistas compositores y/o intérpretes de música folklórica boliviana, </w:t>
      </w:r>
      <w:r w:rsidRPr="006F6A93">
        <w:rPr>
          <w:rFonts w:ascii="Century Gothic" w:eastAsia="Batang" w:hAnsi="Century Gothic" w:cs="Arial"/>
          <w:color w:val="7030A0"/>
        </w:rPr>
        <w:t>d</w:t>
      </w:r>
      <w:r w:rsidRPr="006F6A93">
        <w:rPr>
          <w:rFonts w:ascii="Century Gothic" w:eastAsia="Batang" w:hAnsi="Century Gothic" w:cs="Arial"/>
        </w:rPr>
        <w:t>e acuerdo a las características de cada categoría.</w:t>
      </w:r>
    </w:p>
    <w:p w:rsidR="006F6A93" w:rsidRPr="006F6A93" w:rsidRDefault="006F6A93" w:rsidP="006F6A93">
      <w:pPr>
        <w:pStyle w:val="Prrafodelista"/>
        <w:numPr>
          <w:ilvl w:val="0"/>
          <w:numId w:val="1"/>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 podrán postular los artistas </w:t>
      </w:r>
      <w:r w:rsidRPr="006F6A93">
        <w:rPr>
          <w:rFonts w:ascii="Century Gothic" w:eastAsia="Batang" w:hAnsi="Century Gothic" w:cs="Arial"/>
          <w:b/>
          <w:sz w:val="20"/>
          <w:szCs w:val="20"/>
        </w:rPr>
        <w:t>considerados profesionales</w:t>
      </w:r>
      <w:r w:rsidRPr="006F6A93">
        <w:rPr>
          <w:rFonts w:ascii="Century Gothic" w:eastAsia="Batang" w:hAnsi="Century Gothic" w:cs="Arial"/>
          <w:sz w:val="20"/>
          <w:szCs w:val="20"/>
        </w:rPr>
        <w:t xml:space="preserve">, es decir, </w:t>
      </w:r>
      <w:r w:rsidRPr="006F6A93">
        <w:rPr>
          <w:rFonts w:ascii="Century Gothic" w:hAnsi="Century Gothic"/>
          <w:sz w:val="20"/>
          <w:szCs w:val="20"/>
        </w:rPr>
        <w:t>aquellas personas que cumplan con alguna de las siguientes condiciones: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Ejercen la actividad artística como su principal medio de vida y perciben ingresos económicos por ella.</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Cuentan con una trayectoria artística consolidada a nivel individual.</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Forman o han formado parte de grupos artísticos con trayectoria (3 años o más).</w:t>
      </w:r>
      <w:r w:rsidRPr="006F6A93">
        <w:rPr>
          <w:rFonts w:ascii="Century Gothic" w:hAnsi="Century Gothic"/>
          <w:sz w:val="20"/>
          <w:szCs w:val="20"/>
        </w:rPr>
        <w:t xml:space="preserve"> </w:t>
      </w:r>
    </w:p>
    <w:p w:rsidR="006F6A93" w:rsidRPr="006F6A93" w:rsidRDefault="006F6A93" w:rsidP="006F6A93">
      <w:pPr>
        <w:pStyle w:val="Prrafodelista"/>
        <w:numPr>
          <w:ilvl w:val="0"/>
          <w:numId w:val="1"/>
        </w:numPr>
        <w:jc w:val="both"/>
        <w:rPr>
          <w:rFonts w:ascii="Century Gothic" w:hAnsi="Century Gothic"/>
          <w:sz w:val="20"/>
          <w:szCs w:val="20"/>
        </w:rPr>
      </w:pPr>
      <w:r w:rsidRPr="006F6A93">
        <w:rPr>
          <w:rFonts w:ascii="Century Gothic" w:eastAsia="Batang" w:hAnsi="Century Gothic" w:cs="Arial"/>
          <w:sz w:val="20"/>
          <w:szCs w:val="20"/>
        </w:rPr>
        <w:t xml:space="preserve">Podrán postular artistas considerados </w:t>
      </w:r>
      <w:r w:rsidRPr="006F6A93">
        <w:rPr>
          <w:rFonts w:ascii="Century Gothic" w:eastAsia="Batang" w:hAnsi="Century Gothic" w:cs="Arial"/>
          <w:b/>
          <w:sz w:val="20"/>
          <w:szCs w:val="20"/>
        </w:rPr>
        <w:t>profesionales</w:t>
      </w:r>
      <w:r w:rsidRPr="006F6A93">
        <w:rPr>
          <w:rFonts w:ascii="Century Gothic" w:eastAsia="Batang" w:hAnsi="Century Gothic" w:cs="Arial"/>
          <w:sz w:val="20"/>
          <w:szCs w:val="20"/>
        </w:rPr>
        <w:t xml:space="preserve"> excepcionalmente, en las categorías </w:t>
      </w:r>
      <w:r w:rsidRPr="006F6A93">
        <w:rPr>
          <w:rFonts w:ascii="Century Gothic" w:eastAsia="Batang" w:hAnsi="Century Gothic" w:cs="Arial"/>
          <w:b/>
          <w:sz w:val="20"/>
          <w:szCs w:val="20"/>
        </w:rPr>
        <w:t>Composición</w:t>
      </w:r>
      <w:r w:rsidRPr="006F6A93">
        <w:rPr>
          <w:rFonts w:ascii="Century Gothic" w:eastAsia="Batang" w:hAnsi="Century Gothic" w:cs="Arial"/>
          <w:sz w:val="20"/>
          <w:szCs w:val="20"/>
        </w:rPr>
        <w:t xml:space="preserve"> y</w:t>
      </w:r>
      <w:r w:rsidRPr="006F6A93">
        <w:rPr>
          <w:rFonts w:ascii="Century Gothic" w:eastAsia="Batang" w:hAnsi="Century Gothic" w:cs="Arial"/>
          <w:b/>
          <w:bCs/>
          <w:sz w:val="20"/>
          <w:szCs w:val="20"/>
          <w:lang w:val="es-BO"/>
        </w:rPr>
        <w:t xml:space="preserve"> </w:t>
      </w:r>
      <w:r w:rsidRPr="006F6A93">
        <w:rPr>
          <w:rFonts w:ascii="Century Gothic" w:eastAsia="Batang" w:hAnsi="Century Gothic" w:cs="Arial"/>
          <w:b/>
          <w:bCs/>
          <w:sz w:val="20"/>
          <w:szCs w:val="20"/>
        </w:rPr>
        <w:t>Especial</w:t>
      </w:r>
      <w:r w:rsidRPr="006F6A93">
        <w:rPr>
          <w:rFonts w:ascii="Century Gothic" w:eastAsia="Batang" w:hAnsi="Century Gothic" w:cs="Arial"/>
          <w:sz w:val="20"/>
          <w:szCs w:val="20"/>
        </w:rPr>
        <w:t>.</w:t>
      </w:r>
    </w:p>
    <w:p w:rsidR="006F6A93" w:rsidRPr="006F6A93" w:rsidRDefault="006F6A93" w:rsidP="006F6A93">
      <w:pPr>
        <w:pStyle w:val="Prrafodelista"/>
        <w:numPr>
          <w:ilvl w:val="0"/>
          <w:numId w:val="1"/>
        </w:numPr>
        <w:jc w:val="both"/>
        <w:rPr>
          <w:rFonts w:ascii="Century Gothic" w:hAnsi="Century Gothic"/>
          <w:sz w:val="20"/>
          <w:szCs w:val="20"/>
        </w:rPr>
      </w:pPr>
      <w:r w:rsidRPr="006F6A93">
        <w:rPr>
          <w:rFonts w:ascii="Century Gothic" w:eastAsia="Batang" w:hAnsi="Century Gothic" w:cs="Arial"/>
          <w:sz w:val="20"/>
          <w:szCs w:val="20"/>
        </w:rPr>
        <w:t>No podrán postular los miembros del comité organizador ni sus familiares hasta el segundo grado de consanguinidad (padres, hijos, hermanos, abuelos y nietos). Las postulaciones que incumplan esta disposición serán descalificadas de oficio por la organización o a solicitud de parte interesada tras su observación.</w:t>
      </w:r>
    </w:p>
    <w:p w:rsidR="006F6A93" w:rsidRPr="006F6A93" w:rsidRDefault="006F6A93" w:rsidP="006F6A93">
      <w:pPr>
        <w:pStyle w:val="Prrafodelista"/>
        <w:rPr>
          <w:rFonts w:ascii="Century Gothic" w:hAnsi="Century Gothic"/>
          <w:sz w:val="20"/>
          <w:szCs w:val="20"/>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LAS CATEGORÍAS ESTABLECIDAS</w:t>
      </w:r>
    </w:p>
    <w:p w:rsidR="006F6A93" w:rsidRPr="006F6A93" w:rsidRDefault="006F6A93" w:rsidP="006F6A93">
      <w:pPr>
        <w:jc w:val="both"/>
        <w:rPr>
          <w:rFonts w:ascii="Century Gothic" w:eastAsia="Batang" w:hAnsi="Century Gothic" w:cs="Arial"/>
          <w:b/>
        </w:rPr>
      </w:pP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Ñusta</w:t>
      </w:r>
    </w:p>
    <w:p w:rsidR="006F6A93" w:rsidRPr="006F6A93" w:rsidRDefault="006F6A93" w:rsidP="006F6A93">
      <w:pPr>
        <w:numPr>
          <w:ilvl w:val="0"/>
          <w:numId w:val="2"/>
        </w:numPr>
        <w:jc w:val="both"/>
        <w:rPr>
          <w:rFonts w:ascii="Century Gothic" w:eastAsia="Batang" w:hAnsi="Century Gothic" w:cs="Arial"/>
          <w:color w:val="7030A0"/>
        </w:rPr>
      </w:pPr>
      <w:r w:rsidRPr="006F6A93">
        <w:rPr>
          <w:rFonts w:ascii="Century Gothic" w:eastAsia="Batang" w:hAnsi="Century Gothic" w:cs="Arial"/>
        </w:rPr>
        <w:t>Solista vocal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Solista instrumental – Armónico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 xml:space="preserve">Solista instrumental – </w:t>
      </w:r>
      <w:proofErr w:type="spellStart"/>
      <w:r w:rsidRPr="006F6A93">
        <w:rPr>
          <w:rFonts w:ascii="Century Gothic" w:eastAsia="Batang" w:hAnsi="Century Gothic" w:cs="Arial"/>
        </w:rPr>
        <w:t>Mel</w:t>
      </w:r>
      <w:r w:rsidRPr="006F6A93">
        <w:rPr>
          <w:rFonts w:ascii="Century Gothic" w:eastAsia="Batang" w:hAnsi="Century Gothic" w:cs="Arial"/>
          <w:lang w:val="es-BO"/>
        </w:rPr>
        <w:t>ódico</w:t>
      </w:r>
      <w:proofErr w:type="spellEnd"/>
      <w:r w:rsidRPr="006F6A93">
        <w:rPr>
          <w:rFonts w:ascii="Century Gothic" w:eastAsia="Batang" w:hAnsi="Century Gothic" w:cs="Arial"/>
          <w:lang w:val="es-BO"/>
        </w:rPr>
        <w:t xml:space="preserve"> </w:t>
      </w:r>
      <w:r w:rsidRPr="006F6A93">
        <w:rPr>
          <w:rFonts w:ascii="Century Gothic" w:eastAsia="Batang" w:hAnsi="Century Gothic" w:cs="Arial"/>
        </w:rPr>
        <w:t>(con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lastRenderedPageBreak/>
        <w:t>Dúo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Trío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Grupo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Estudiantina</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Autóctono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Composición</w:t>
      </w:r>
    </w:p>
    <w:p w:rsidR="006F6A93" w:rsidRPr="006F6A93" w:rsidRDefault="006F6A93" w:rsidP="006F6A93">
      <w:pPr>
        <w:numPr>
          <w:ilvl w:val="0"/>
          <w:numId w:val="2"/>
        </w:numPr>
        <w:jc w:val="both"/>
        <w:rPr>
          <w:rFonts w:ascii="Century Gothic" w:eastAsia="Batang" w:hAnsi="Century Gothic" w:cs="Arial"/>
          <w:color w:val="FF0000"/>
        </w:rPr>
      </w:pPr>
      <w:r w:rsidRPr="006F6A93">
        <w:rPr>
          <w:rFonts w:ascii="Century Gothic" w:eastAsia="Batang" w:hAnsi="Century Gothic" w:cs="Arial"/>
        </w:rPr>
        <w:t>Solista vocal infantil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Solista instrumental infantil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 xml:space="preserve">Especial </w:t>
      </w:r>
    </w:p>
    <w:p w:rsidR="006F6A93" w:rsidRPr="006F6A93" w:rsidRDefault="006F6A93" w:rsidP="006F6A93">
      <w:pPr>
        <w:jc w:val="both"/>
        <w:rPr>
          <w:rFonts w:ascii="Century Gothic" w:hAnsi="Century Gothic"/>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DEL JURADO CALIFICADOR DE LA PRESELECCIÓN (en cada departamento)</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jurado calificador de la preselección, estará compuesto por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personalidades del ámbito artístico musical boliviano, quienes evaluarán a las y los postulantes.</w:t>
      </w:r>
    </w:p>
    <w:p w:rsidR="006F6A93" w:rsidRPr="006F6A93" w:rsidRDefault="006F6A93" w:rsidP="006F6A93">
      <w:pPr>
        <w:pStyle w:val="Prrafodelista"/>
        <w:numPr>
          <w:ilvl w:val="0"/>
          <w:numId w:val="3"/>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El jurado calificador de la preselección elegirá </w:t>
      </w:r>
      <w:r w:rsidRPr="006F6A93">
        <w:rPr>
          <w:rFonts w:ascii="Century Gothic" w:eastAsia="Batang" w:hAnsi="Century Gothic" w:cs="Arial"/>
          <w:bCs/>
          <w:sz w:val="20"/>
          <w:szCs w:val="20"/>
        </w:rPr>
        <w:t xml:space="preserve">a </w:t>
      </w:r>
      <w:r w:rsidRPr="006F6A93">
        <w:rPr>
          <w:rFonts w:ascii="Century Gothic" w:eastAsia="Batang" w:hAnsi="Century Gothic" w:cs="Arial"/>
          <w:b/>
          <w:bCs/>
          <w:sz w:val="20"/>
          <w:szCs w:val="20"/>
        </w:rPr>
        <w:t>un (1)</w:t>
      </w:r>
      <w:r w:rsidRPr="006F6A93">
        <w:rPr>
          <w:rFonts w:ascii="Century Gothic" w:eastAsia="Batang" w:hAnsi="Century Gothic" w:cs="Arial"/>
          <w:bCs/>
          <w:sz w:val="20"/>
          <w:szCs w:val="20"/>
        </w:rPr>
        <w:t xml:space="preserve"> </w:t>
      </w:r>
      <w:r w:rsidRPr="006F6A93">
        <w:rPr>
          <w:rFonts w:ascii="Century Gothic" w:eastAsia="Batang" w:hAnsi="Century Gothic" w:cs="Arial"/>
          <w:b/>
          <w:bCs/>
          <w:sz w:val="20"/>
          <w:szCs w:val="20"/>
        </w:rPr>
        <w:t>finalista</w:t>
      </w:r>
      <w:r w:rsidRPr="006F6A93">
        <w:rPr>
          <w:rFonts w:ascii="Century Gothic" w:eastAsia="Batang" w:hAnsi="Century Gothic" w:cs="Arial"/>
          <w:sz w:val="20"/>
          <w:szCs w:val="20"/>
        </w:rPr>
        <w:t xml:space="preserve">, representante del departamento </w:t>
      </w:r>
      <w:r w:rsidRPr="006F6A93">
        <w:rPr>
          <w:rFonts w:ascii="Century Gothic" w:eastAsia="Batang" w:hAnsi="Century Gothic" w:cs="Arial"/>
          <w:b/>
          <w:sz w:val="20"/>
          <w:szCs w:val="20"/>
        </w:rPr>
        <w:t>por cada categoría</w:t>
      </w:r>
      <w:r w:rsidRPr="006F6A93">
        <w:rPr>
          <w:rFonts w:ascii="Century Gothic" w:eastAsia="Batang" w:hAnsi="Century Gothic" w:cs="Arial"/>
          <w:sz w:val="20"/>
          <w:szCs w:val="20"/>
        </w:rPr>
        <w:t>, y si considera necesario, podrá</w:t>
      </w:r>
      <w:r w:rsidRPr="006F6A93">
        <w:rPr>
          <w:rFonts w:ascii="Century Gothic" w:eastAsia="Batang" w:hAnsi="Century Gothic" w:cs="Arial"/>
          <w:b/>
          <w:sz w:val="20"/>
          <w:szCs w:val="20"/>
        </w:rPr>
        <w:t xml:space="preserve"> declarar una o varias categorías como desiertas.</w:t>
      </w: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hAnsi="Century Gothic" w:cs="Arial"/>
          <w:sz w:val="20"/>
          <w:szCs w:val="20"/>
        </w:rPr>
        <w:t xml:space="preserve">La identidad del jurado calificador </w:t>
      </w:r>
      <w:r w:rsidRPr="006F6A93">
        <w:rPr>
          <w:rFonts w:ascii="Century Gothic" w:eastAsia="Batang" w:hAnsi="Century Gothic" w:cs="Arial"/>
          <w:sz w:val="20"/>
          <w:szCs w:val="20"/>
        </w:rPr>
        <w:t>de la preselección</w:t>
      </w:r>
      <w:r w:rsidRPr="006F6A93">
        <w:rPr>
          <w:rFonts w:ascii="Century Gothic" w:hAnsi="Century Gothic" w:cs="Arial"/>
          <w:sz w:val="20"/>
          <w:szCs w:val="20"/>
        </w:rPr>
        <w:t>, se conocerá el día de la etapa de preselección, en el acto de inauguración.</w:t>
      </w:r>
    </w:p>
    <w:p w:rsidR="006F6A93" w:rsidRPr="006F6A93" w:rsidRDefault="006F6A93" w:rsidP="006F6A93">
      <w:pPr>
        <w:pStyle w:val="Prrafodelista"/>
        <w:numPr>
          <w:ilvl w:val="0"/>
          <w:numId w:val="3"/>
        </w:numPr>
        <w:jc w:val="both"/>
        <w:rPr>
          <w:rFonts w:ascii="Century Gothic" w:hAnsi="Century Gothic" w:cs="Arial"/>
          <w:sz w:val="20"/>
          <w:szCs w:val="20"/>
        </w:rPr>
      </w:pPr>
      <w:r w:rsidRPr="006F6A93">
        <w:rPr>
          <w:rFonts w:ascii="Century Gothic" w:hAnsi="Century Gothic" w:cs="Arial"/>
          <w:sz w:val="20"/>
          <w:szCs w:val="20"/>
        </w:rPr>
        <w:t xml:space="preserve">El jurado </w:t>
      </w:r>
      <w:r w:rsidRPr="006F6A93">
        <w:rPr>
          <w:rFonts w:ascii="Century Gothic" w:eastAsia="Batang" w:hAnsi="Century Gothic" w:cs="Arial"/>
          <w:sz w:val="20"/>
          <w:szCs w:val="20"/>
        </w:rPr>
        <w:t>de la preselección</w:t>
      </w:r>
      <w:r w:rsidRPr="006F6A93">
        <w:rPr>
          <w:rFonts w:ascii="Century Gothic" w:hAnsi="Century Gothic" w:cs="Arial"/>
          <w:sz w:val="20"/>
          <w:szCs w:val="20"/>
        </w:rPr>
        <w:t xml:space="preserve"> nombrará a un portavoz oficial, que debe hacer conocer cualquier determinación del mismo, en coordinación con el Comité Organizador.</w:t>
      </w:r>
    </w:p>
    <w:p w:rsidR="006F6A93" w:rsidRPr="006F6A93" w:rsidRDefault="006F6A93" w:rsidP="006F6A93">
      <w:pPr>
        <w:pStyle w:val="Prrafodelista"/>
        <w:rPr>
          <w:rFonts w:ascii="Century Gothic" w:hAnsi="Century Gothic" w:cs="Arial"/>
          <w:sz w:val="20"/>
          <w:szCs w:val="20"/>
        </w:rPr>
      </w:pPr>
    </w:p>
    <w:p w:rsidR="006F6A93" w:rsidRPr="006F6A93" w:rsidRDefault="006F6A93" w:rsidP="006F6A93">
      <w:pPr>
        <w:jc w:val="center"/>
        <w:rPr>
          <w:rFonts w:ascii="Century Gothic" w:eastAsia="Batang" w:hAnsi="Century Gothic" w:cs="Arial"/>
          <w:b/>
          <w:bCs/>
          <w:u w:val="single"/>
        </w:rPr>
      </w:pPr>
      <w:r w:rsidRPr="006F6A93">
        <w:rPr>
          <w:rFonts w:ascii="Century Gothic" w:eastAsia="Batang" w:hAnsi="Century Gothic" w:cs="Arial"/>
          <w:b/>
          <w:bCs/>
          <w:u w:val="single"/>
        </w:rPr>
        <w:t>EL VEREDICTO DEL JURADO CALIFICADOR ES INAPELABLE EN TODAS LAS ETAPAS (PRESELECCIÓN, ETAPA FINAL Y PREMIACIÓN).</w:t>
      </w:r>
    </w:p>
    <w:p w:rsidR="006F6A93" w:rsidRPr="006F6A93" w:rsidRDefault="006F6A93" w:rsidP="006F6A93">
      <w:pPr>
        <w:rPr>
          <w:rFonts w:ascii="Century Gothic" w:hAnsi="Century Gothic"/>
          <w:b/>
          <w:bCs/>
        </w:rPr>
      </w:pPr>
    </w:p>
    <w:p w:rsidR="006F6A93" w:rsidRPr="006F6A93" w:rsidRDefault="006F6A93" w:rsidP="006F6A93">
      <w:pPr>
        <w:jc w:val="center"/>
        <w:rPr>
          <w:rFonts w:ascii="Century Gothic" w:hAnsi="Century Gothic"/>
          <w:b/>
          <w:bCs/>
        </w:rPr>
      </w:pPr>
      <w:r w:rsidRPr="006F6A93">
        <w:rPr>
          <w:rFonts w:ascii="Century Gothic" w:hAnsi="Century Gothic"/>
          <w:b/>
          <w:bCs/>
        </w:rPr>
        <w:t>ETAPA DE PRESELECCIÓN DEPARTAMENTAL</w:t>
      </w:r>
    </w:p>
    <w:p w:rsidR="006F6A93" w:rsidRPr="006F6A93" w:rsidRDefault="006F6A93" w:rsidP="006F6A93">
      <w:pPr>
        <w:jc w:val="center"/>
        <w:rPr>
          <w:rFonts w:ascii="Century Gothic" w:hAnsi="Century Gothic"/>
          <w:b/>
          <w:bCs/>
        </w:rPr>
      </w:pPr>
      <w:r w:rsidRPr="006F6A93">
        <w:rPr>
          <w:rFonts w:ascii="Century Gothic" w:hAnsi="Century Gothic"/>
          <w:b/>
          <w:bCs/>
        </w:rPr>
        <w:t>REQUISITOS POR CATEGORÍA</w:t>
      </w:r>
    </w:p>
    <w:p w:rsidR="006F6A93" w:rsidRDefault="006F6A93" w:rsidP="006F6A93">
      <w:pPr>
        <w:rPr>
          <w:rFonts w:ascii="Century Gothic" w:hAnsi="Century Gothic"/>
          <w:b/>
          <w:bCs/>
        </w:rPr>
      </w:pPr>
      <w:r w:rsidRPr="006F6A93">
        <w:rPr>
          <w:rFonts w:ascii="Century Gothic" w:hAnsi="Century Gothic"/>
          <w:b/>
          <w:bCs/>
        </w:rPr>
        <w:t>CATEGORÍA ÑUSTA</w:t>
      </w:r>
    </w:p>
    <w:p w:rsidR="006F6A93" w:rsidRPr="006F6A93" w:rsidRDefault="006F6A93" w:rsidP="006F6A93">
      <w:pPr>
        <w:rPr>
          <w:rFonts w:ascii="Century Gothic" w:hAnsi="Century Gothic"/>
          <w:b/>
          <w:bCs/>
        </w:rPr>
      </w:pPr>
    </w:p>
    <w:p w:rsidR="006F6A93" w:rsidRPr="006F6A93" w:rsidRDefault="006F6A93" w:rsidP="006F6A93">
      <w:pPr>
        <w:rPr>
          <w:rFonts w:ascii="Century Gothic" w:hAnsi="Century Gothic"/>
          <w:b/>
          <w:bCs/>
        </w:rPr>
      </w:pPr>
      <w:r w:rsidRPr="006F6A93">
        <w:rPr>
          <w:rFonts w:ascii="Century Gothic" w:hAnsi="Century Gothic"/>
          <w:b/>
          <w:bCs/>
        </w:rPr>
        <w:t>ASPECTOS:</w:t>
      </w:r>
    </w:p>
    <w:p w:rsidR="006F6A93" w:rsidRPr="006F6A93" w:rsidRDefault="006F6A93" w:rsidP="006F6A93">
      <w:pPr>
        <w:pStyle w:val="Prrafodelista"/>
        <w:numPr>
          <w:ilvl w:val="0"/>
          <w:numId w:val="4"/>
        </w:numPr>
        <w:jc w:val="both"/>
        <w:rPr>
          <w:rFonts w:ascii="Century Gothic" w:eastAsia="Batang" w:hAnsi="Century Gothic" w:cs="Arial"/>
          <w:sz w:val="20"/>
          <w:szCs w:val="20"/>
          <w:lang w:val="es-MX"/>
        </w:rPr>
      </w:pPr>
      <w:r w:rsidRPr="006F6A93">
        <w:rPr>
          <w:rFonts w:ascii="Century Gothic" w:eastAsia="Batang" w:hAnsi="Century Gothic" w:cs="Arial"/>
          <w:sz w:val="20"/>
          <w:szCs w:val="20"/>
          <w:lang w:val="es-MX"/>
        </w:rPr>
        <w:t xml:space="preserve">En esta categoría se busca promover </w:t>
      </w:r>
      <w:r w:rsidRPr="006F6A93">
        <w:rPr>
          <w:rFonts w:ascii="Century Gothic" w:eastAsia="Batang" w:hAnsi="Century Gothic" w:cs="Arial"/>
          <w:b/>
          <w:sz w:val="20"/>
          <w:szCs w:val="20"/>
          <w:lang w:val="es-MX"/>
        </w:rPr>
        <w:t>nuevos valores</w:t>
      </w:r>
      <w:r w:rsidRPr="006F6A93">
        <w:rPr>
          <w:rFonts w:ascii="Century Gothic" w:eastAsia="Batang" w:hAnsi="Century Gothic" w:cs="Arial"/>
          <w:sz w:val="20"/>
          <w:szCs w:val="20"/>
          <w:lang w:val="es-MX"/>
        </w:rPr>
        <w:t xml:space="preserve"> del ámbito artístico. Por tanto, la evaluación priorizará la </w:t>
      </w:r>
      <w:r w:rsidRPr="006F6A93">
        <w:rPr>
          <w:rFonts w:ascii="Century Gothic" w:eastAsia="Batang" w:hAnsi="Century Gothic" w:cs="Arial"/>
          <w:b/>
          <w:sz w:val="20"/>
          <w:szCs w:val="20"/>
          <w:lang w:val="es-MX"/>
        </w:rPr>
        <w:t>calidad interpretativa</w:t>
      </w:r>
      <w:r w:rsidRPr="006F6A93">
        <w:rPr>
          <w:rFonts w:ascii="Century Gothic" w:eastAsia="Batang" w:hAnsi="Century Gothic" w:cs="Arial"/>
          <w:sz w:val="20"/>
          <w:szCs w:val="20"/>
          <w:lang w:val="es-MX"/>
        </w:rPr>
        <w:t xml:space="preserve"> vocal e instrumental, </w:t>
      </w:r>
      <w:r w:rsidRPr="006F6A93">
        <w:rPr>
          <w:rFonts w:ascii="Century Gothic" w:eastAsia="Batang" w:hAnsi="Century Gothic" w:cs="Arial"/>
          <w:b/>
          <w:sz w:val="20"/>
          <w:szCs w:val="20"/>
          <w:lang w:val="es-MX"/>
        </w:rPr>
        <w:t>NO LA CANTIDAD DE INSTRUMENTOS.</w:t>
      </w:r>
    </w:p>
    <w:p w:rsidR="006F6A93" w:rsidRPr="006F6A93" w:rsidRDefault="006F6A93" w:rsidP="006F6A93">
      <w:pPr>
        <w:pStyle w:val="Prrafodelista"/>
        <w:numPr>
          <w:ilvl w:val="0"/>
          <w:numId w:val="4"/>
        </w:numPr>
        <w:jc w:val="both"/>
        <w:rPr>
          <w:rFonts w:ascii="Century Gothic" w:eastAsia="Batang" w:hAnsi="Century Gothic" w:cs="Arial"/>
          <w:sz w:val="20"/>
          <w:szCs w:val="20"/>
          <w:lang w:val="es-MX"/>
        </w:rPr>
      </w:pPr>
      <w:r w:rsidRPr="006F6A93">
        <w:rPr>
          <w:rFonts w:ascii="Century Gothic" w:eastAsia="Batang" w:hAnsi="Century Gothic" w:cs="Arial"/>
          <w:sz w:val="20"/>
          <w:szCs w:val="20"/>
        </w:rPr>
        <w:t xml:space="preserve">Deberá ser </w:t>
      </w:r>
      <w:r w:rsidRPr="006F6A93">
        <w:rPr>
          <w:rFonts w:ascii="Century Gothic" w:eastAsia="Batang" w:hAnsi="Century Gothic" w:cs="Arial"/>
          <w:sz w:val="20"/>
          <w:szCs w:val="20"/>
          <w:lang w:val="es-MX"/>
        </w:rPr>
        <w:t>boliviana de nacimiento.</w:t>
      </w:r>
    </w:p>
    <w:p w:rsidR="006F6A93" w:rsidRPr="006F6A93" w:rsidRDefault="006F6A93" w:rsidP="006F6A93">
      <w:pPr>
        <w:pStyle w:val="Prrafodelista"/>
        <w:numPr>
          <w:ilvl w:val="0"/>
          <w:numId w:val="4"/>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Edad comprendida entre </w:t>
      </w:r>
      <w:r w:rsidRPr="006F6A93">
        <w:rPr>
          <w:rFonts w:ascii="Century Gothic" w:eastAsia="Batang" w:hAnsi="Century Gothic" w:cs="Arial"/>
          <w:b/>
          <w:sz w:val="20"/>
          <w:szCs w:val="20"/>
        </w:rPr>
        <w:t>16 a 25 años</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lang w:val="es-MX"/>
        </w:rPr>
      </w:pPr>
      <w:r w:rsidRPr="006F6A93">
        <w:rPr>
          <w:rFonts w:ascii="Century Gothic" w:eastAsia="Batang" w:hAnsi="Century Gothic" w:cs="Arial"/>
          <w:sz w:val="20"/>
          <w:szCs w:val="20"/>
          <w:lang w:val="es-MX"/>
        </w:rPr>
        <w:t xml:space="preserve">Deberá tener 16 años cumplidos hasta el </w:t>
      </w:r>
      <w:r w:rsidRPr="006F6A93">
        <w:rPr>
          <w:rFonts w:ascii="Century Gothic" w:eastAsia="Batang" w:hAnsi="Century Gothic" w:cs="Arial"/>
          <w:b/>
          <w:sz w:val="20"/>
          <w:szCs w:val="20"/>
          <w:lang w:val="es-MX"/>
        </w:rPr>
        <w:t>día viernes 10 de septiembre de 2026</w:t>
      </w:r>
      <w:r w:rsidRPr="006F6A93">
        <w:rPr>
          <w:rFonts w:ascii="Century Gothic" w:eastAsia="Batang" w:hAnsi="Century Gothic" w:cs="Arial"/>
          <w:sz w:val="20"/>
          <w:szCs w:val="20"/>
          <w:lang w:val="es-MX"/>
        </w:rPr>
        <w:t xml:space="preserve"> (lanzamiento de la convocatoria), no pudiendo cumplir 26 años hasta el </w:t>
      </w:r>
      <w:r w:rsidRPr="006F6A93">
        <w:rPr>
          <w:rFonts w:ascii="Century Gothic" w:eastAsia="Batang" w:hAnsi="Century Gothic" w:cs="Arial"/>
          <w:b/>
          <w:sz w:val="20"/>
          <w:szCs w:val="20"/>
          <w:lang w:val="es-MX"/>
        </w:rPr>
        <w:t>día viernes 10 de septiembre de 2026.</w:t>
      </w:r>
    </w:p>
    <w:p w:rsidR="006F6A93" w:rsidRPr="006F6A93" w:rsidRDefault="006F6A93" w:rsidP="006F6A93">
      <w:pPr>
        <w:pStyle w:val="Prrafodelista"/>
        <w:numPr>
          <w:ilvl w:val="0"/>
          <w:numId w:val="7"/>
        </w:numPr>
        <w:contextualSpacing w:val="0"/>
        <w:jc w:val="both"/>
        <w:rPr>
          <w:rFonts w:ascii="Century Gothic" w:eastAsia="Batang" w:hAnsi="Century Gothic" w:cs="Arial"/>
          <w:sz w:val="20"/>
          <w:szCs w:val="20"/>
          <w:lang w:val="es-MX"/>
        </w:rPr>
      </w:pPr>
      <w:r w:rsidRPr="006F6A93">
        <w:rPr>
          <w:rFonts w:ascii="Century Gothic" w:eastAsia="Batang" w:hAnsi="Century Gothic" w:cs="Arial"/>
          <w:sz w:val="20"/>
          <w:szCs w:val="20"/>
        </w:rPr>
        <w:t>Poseer conducta moral intachable (antes, durante y después de la preselección departamental y la etapa final).</w:t>
      </w:r>
    </w:p>
    <w:p w:rsidR="006F6A93" w:rsidRPr="006F6A93" w:rsidRDefault="006F6A93" w:rsidP="006F6A93">
      <w:pPr>
        <w:pStyle w:val="Prrafodelista"/>
        <w:numPr>
          <w:ilvl w:val="0"/>
          <w:numId w:val="4"/>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Aptitudes artísticas en el canto y destreza en la ejecución de instrumentos típicos bolivianos.</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Vestimenta de traje típico con características representativas de su departamento.</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Conocimientos sobre el festival, cultura y música boliviana.</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Carisma y simpatía.</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b/>
          <w:bCs/>
        </w:rPr>
      </w:pPr>
      <w:r w:rsidRPr="006F6A93">
        <w:rPr>
          <w:rFonts w:ascii="Century Gothic" w:hAnsi="Century Gothic"/>
          <w:b/>
          <w:bCs/>
        </w:rPr>
        <w:t>REQUISITOS:</w:t>
      </w:r>
    </w:p>
    <w:p w:rsidR="006F6A93" w:rsidRPr="006F6A93" w:rsidRDefault="006F6A93" w:rsidP="006F6A93">
      <w:pPr>
        <w:jc w:val="both"/>
        <w:rPr>
          <w:rFonts w:ascii="Century Gothic" w:hAnsi="Century Gothic"/>
          <w:b/>
          <w:bCs/>
        </w:rPr>
      </w:pPr>
    </w:p>
    <w:p w:rsidR="006F6A93" w:rsidRPr="006F6A93" w:rsidRDefault="006F6A93" w:rsidP="006F6A93">
      <w:pPr>
        <w:pStyle w:val="Prrafodelista"/>
        <w:numPr>
          <w:ilvl w:val="0"/>
          <w:numId w:val="5"/>
        </w:numPr>
        <w:jc w:val="both"/>
        <w:rPr>
          <w:rFonts w:ascii="Century Gothic" w:eastAsia="Batang" w:hAnsi="Century Gothic" w:cs="Arial"/>
          <w:sz w:val="20"/>
          <w:szCs w:val="20"/>
          <w:lang w:val="es-MX"/>
        </w:rPr>
      </w:pPr>
      <w:r w:rsidRPr="006F6A93">
        <w:rPr>
          <w:rFonts w:ascii="Century Gothic" w:eastAsia="Batang" w:hAnsi="Century Gothic" w:cs="Arial"/>
          <w:sz w:val="20"/>
          <w:szCs w:val="20"/>
        </w:rPr>
        <w:t xml:space="preserve">Interpretar mínimamente </w:t>
      </w:r>
      <w:r w:rsidRPr="006F6A93">
        <w:rPr>
          <w:rFonts w:ascii="Century Gothic" w:hAnsi="Century Gothic" w:cs="Arial"/>
          <w:b/>
          <w:bCs/>
          <w:sz w:val="20"/>
          <w:szCs w:val="20"/>
        </w:rPr>
        <w:t>3 (tres)</w:t>
      </w:r>
      <w:r w:rsidRPr="006F6A93">
        <w:rPr>
          <w:rFonts w:ascii="Century Gothic" w:hAnsi="Century Gothic" w:cs="Arial"/>
          <w:sz w:val="20"/>
          <w:szCs w:val="20"/>
        </w:rPr>
        <w:t xml:space="preserve"> </w:t>
      </w:r>
      <w:r w:rsidRPr="006F6A93">
        <w:rPr>
          <w:rFonts w:ascii="Century Gothic" w:eastAsia="Batang" w:hAnsi="Century Gothic" w:cs="Arial"/>
          <w:sz w:val="20"/>
          <w:szCs w:val="20"/>
        </w:rPr>
        <w:t xml:space="preserve">instrumentos musicales pertenecientes a diferentes familias (aerófonos, cordófonos, membranófonos, </w:t>
      </w:r>
      <w:proofErr w:type="spellStart"/>
      <w:r w:rsidRPr="006F6A93">
        <w:rPr>
          <w:rFonts w:ascii="Century Gothic" w:eastAsia="Batang" w:hAnsi="Century Gothic" w:cs="Arial"/>
          <w:sz w:val="20"/>
          <w:szCs w:val="20"/>
        </w:rPr>
        <w:t>idiófonos</w:t>
      </w:r>
      <w:proofErr w:type="spellEnd"/>
      <w:r w:rsidRPr="006F6A93">
        <w:rPr>
          <w:rFonts w:ascii="Century Gothic" w:eastAsia="Batang" w:hAnsi="Century Gothic" w:cs="Arial"/>
          <w:sz w:val="20"/>
          <w:szCs w:val="20"/>
        </w:rPr>
        <w:t>, etc.).</w:t>
      </w:r>
    </w:p>
    <w:p w:rsidR="006F6A93" w:rsidRPr="006F6A93" w:rsidRDefault="006F6A93" w:rsidP="006F6A93">
      <w:pPr>
        <w:pStyle w:val="Prrafodelista"/>
        <w:numPr>
          <w:ilvl w:val="0"/>
          <w:numId w:val="5"/>
        </w:numPr>
        <w:jc w:val="both"/>
        <w:rPr>
          <w:rFonts w:ascii="Century Gothic" w:hAnsi="Century Gothic" w:cs="Arial"/>
          <w:sz w:val="20"/>
          <w:szCs w:val="20"/>
        </w:rPr>
      </w:pPr>
      <w:r w:rsidRPr="006F6A93">
        <w:rPr>
          <w:rFonts w:ascii="Century Gothic" w:hAnsi="Century Gothic" w:cs="Arial"/>
          <w:sz w:val="20"/>
          <w:szCs w:val="20"/>
        </w:rPr>
        <w:t>El contenido de las canciones no deberá ofender ni lastimar la dignidad de las personas. (Ley Nº 045 contra el racismo y toda forma de discriminación).</w:t>
      </w:r>
    </w:p>
    <w:p w:rsidR="006F6A93" w:rsidRPr="006F6A93" w:rsidRDefault="006F6A93" w:rsidP="006F6A93">
      <w:pPr>
        <w:pStyle w:val="Prrafodelista"/>
        <w:numPr>
          <w:ilvl w:val="0"/>
          <w:numId w:val="5"/>
        </w:numPr>
        <w:jc w:val="both"/>
        <w:rPr>
          <w:rFonts w:ascii="Century Gothic" w:eastAsia="Batang" w:hAnsi="Century Gothic" w:cs="Arial"/>
          <w:b/>
          <w:bCs/>
          <w:sz w:val="20"/>
          <w:szCs w:val="20"/>
        </w:rPr>
      </w:pPr>
      <w:r w:rsidRPr="006F6A93">
        <w:rPr>
          <w:rFonts w:ascii="Century Gothic" w:eastAsia="Batang" w:hAnsi="Century Gothic" w:cs="Arial"/>
          <w:sz w:val="20"/>
          <w:szCs w:val="20"/>
        </w:rPr>
        <w:lastRenderedPageBreak/>
        <w:t xml:space="preserve">El tiempo de participación en la preselección departamental, tendrá una duración máxima de </w:t>
      </w:r>
      <w:r w:rsidRPr="006F6A93">
        <w:rPr>
          <w:rFonts w:ascii="Century Gothic" w:eastAsia="Batang" w:hAnsi="Century Gothic" w:cs="Arial"/>
          <w:b/>
          <w:bCs/>
          <w:sz w:val="20"/>
          <w:szCs w:val="20"/>
        </w:rPr>
        <w:t>10 (diez) minutos</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lang w:val="es-MX"/>
        </w:rPr>
      </w:pPr>
    </w:p>
    <w:p w:rsidR="006F6A93" w:rsidRPr="006F6A93" w:rsidRDefault="006F6A93" w:rsidP="006F6A93">
      <w:pPr>
        <w:pStyle w:val="Prrafodelista"/>
        <w:ind w:left="360"/>
        <w:rPr>
          <w:rFonts w:ascii="Century Gothic" w:hAnsi="Century Gothic" w:cs="Arial"/>
          <w:sz w:val="20"/>
          <w:szCs w:val="20"/>
        </w:rPr>
      </w:pPr>
      <w:r w:rsidRPr="006F6A93">
        <w:rPr>
          <w:rFonts w:ascii="Century Gothic" w:hAnsi="Century Gothic" w:cs="Arial"/>
          <w:sz w:val="20"/>
          <w:szCs w:val="20"/>
          <w:lang w:val="es-MX"/>
        </w:rPr>
        <w:t xml:space="preserve">Aquellas postulantes </w:t>
      </w:r>
      <w:r w:rsidRPr="006F6A93">
        <w:rPr>
          <w:rFonts w:ascii="Century Gothic" w:hAnsi="Century Gothic" w:cs="Arial"/>
          <w:b/>
          <w:bCs/>
          <w:sz w:val="20"/>
          <w:szCs w:val="20"/>
          <w:lang w:val="es-MX"/>
        </w:rPr>
        <w:t>que clasifiquen a la</w:t>
      </w:r>
      <w:r w:rsidRPr="006F6A93">
        <w:rPr>
          <w:rFonts w:ascii="Century Gothic" w:hAnsi="Century Gothic" w:cs="Arial"/>
          <w:sz w:val="20"/>
          <w:szCs w:val="20"/>
          <w:lang w:val="es-MX"/>
        </w:rPr>
        <w:t xml:space="preserve"> </w:t>
      </w:r>
      <w:r w:rsidRPr="006F6A93">
        <w:rPr>
          <w:rFonts w:ascii="Century Gothic" w:hAnsi="Century Gothic" w:cs="Arial"/>
          <w:b/>
          <w:bCs/>
          <w:sz w:val="20"/>
          <w:szCs w:val="20"/>
          <w:lang w:val="es-MX"/>
        </w:rPr>
        <w:t>etapa final,</w:t>
      </w:r>
      <w:r w:rsidRPr="006F6A93">
        <w:rPr>
          <w:rFonts w:ascii="Century Gothic" w:hAnsi="Century Gothic" w:cs="Arial"/>
          <w:sz w:val="20"/>
          <w:szCs w:val="20"/>
          <w:lang w:val="es-MX"/>
        </w:rPr>
        <w:t xml:space="preserve"> </w:t>
      </w:r>
      <w:r w:rsidRPr="006F6A93">
        <w:rPr>
          <w:rFonts w:ascii="Century Gothic" w:hAnsi="Century Gothic" w:cs="Arial"/>
          <w:sz w:val="20"/>
          <w:szCs w:val="20"/>
        </w:rPr>
        <w:t xml:space="preserve">tendrán un tiempo máximo de </w:t>
      </w:r>
      <w:r w:rsidRPr="006F6A93">
        <w:rPr>
          <w:rFonts w:ascii="Century Gothic" w:hAnsi="Century Gothic" w:cs="Arial"/>
          <w:b/>
          <w:bCs/>
          <w:sz w:val="20"/>
          <w:szCs w:val="20"/>
        </w:rPr>
        <w:t>15</w:t>
      </w:r>
      <w:r w:rsidRPr="006F6A93">
        <w:rPr>
          <w:rFonts w:ascii="Century Gothic" w:hAnsi="Century Gothic" w:cs="Arial"/>
          <w:sz w:val="20"/>
          <w:szCs w:val="20"/>
        </w:rPr>
        <w:t xml:space="preserve"> </w:t>
      </w:r>
      <w:r w:rsidRPr="006F6A93">
        <w:rPr>
          <w:rFonts w:ascii="Century Gothic" w:hAnsi="Century Gothic" w:cs="Arial"/>
          <w:b/>
          <w:bCs/>
          <w:sz w:val="20"/>
          <w:szCs w:val="20"/>
        </w:rPr>
        <w:t>(quince) minutos</w:t>
      </w:r>
      <w:r w:rsidRPr="006F6A93">
        <w:rPr>
          <w:rFonts w:ascii="Century Gothic" w:hAnsi="Century Gothic" w:cs="Arial"/>
          <w:sz w:val="20"/>
          <w:szCs w:val="20"/>
        </w:rPr>
        <w:t xml:space="preserve"> en el escenario, para demostrar sus aptitudes en canto, ejecución de los instrumentos y conocimientos de la cultura musical boliviana.</w:t>
      </w:r>
    </w:p>
    <w:p w:rsidR="006F6A93" w:rsidRPr="006F6A93" w:rsidRDefault="006F6A93" w:rsidP="006F6A93">
      <w:pPr>
        <w:pStyle w:val="Prrafodelista"/>
        <w:ind w:left="360"/>
        <w:rPr>
          <w:rFonts w:ascii="Century Gothic" w:hAnsi="Century Gothic" w:cs="Arial"/>
          <w:sz w:val="20"/>
          <w:szCs w:val="20"/>
        </w:rPr>
      </w:pPr>
    </w:p>
    <w:p w:rsidR="006F6A93" w:rsidRDefault="006F6A93" w:rsidP="006F6A93">
      <w:pPr>
        <w:rPr>
          <w:rFonts w:ascii="Century Gothic" w:hAnsi="Century Gothic"/>
          <w:bCs/>
        </w:rPr>
      </w:pPr>
      <w:r w:rsidRPr="006F6A93">
        <w:rPr>
          <w:rFonts w:ascii="Century Gothic" w:hAnsi="Century Gothic"/>
          <w:b/>
          <w:bCs/>
        </w:rPr>
        <w:t>DOCUMENTACIÓN</w:t>
      </w:r>
      <w:r w:rsidRPr="006F6A93">
        <w:rPr>
          <w:rFonts w:ascii="Century Gothic" w:hAnsi="Century Gothic"/>
          <w:bCs/>
        </w:rPr>
        <w:t>:</w:t>
      </w:r>
    </w:p>
    <w:p w:rsidR="006F6A93" w:rsidRDefault="006F6A93" w:rsidP="006F6A93">
      <w:pPr>
        <w:rPr>
          <w:rFonts w:ascii="Century Gothic" w:hAnsi="Century Gothic"/>
          <w:bCs/>
        </w:rPr>
      </w:pPr>
    </w:p>
    <w:p w:rsidR="006F6A93" w:rsidRPr="006F6A93" w:rsidRDefault="006F6A93" w:rsidP="006F6A93">
      <w:pPr>
        <w:rPr>
          <w:rFonts w:ascii="Century Gothic" w:hAnsi="Century Gothic"/>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 la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no son músicos profesionales, ni fueron, ni son parte de grupos musicales profesionales.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3 </w:t>
      </w:r>
    </w:p>
    <w:p w:rsidR="006F6A93" w:rsidRPr="006F6A93" w:rsidRDefault="006F6A93" w:rsidP="006F6A93">
      <w:pPr>
        <w:pStyle w:val="Prrafodelista"/>
        <w:numPr>
          <w:ilvl w:val="0"/>
          <w:numId w:val="6"/>
        </w:numPr>
        <w:spacing w:after="160"/>
        <w:jc w:val="both"/>
        <w:rPr>
          <w:rFonts w:ascii="Century Gothic" w:eastAsia="Batang" w:hAnsi="Century Gothic" w:cs="Arial"/>
          <w:sz w:val="20"/>
          <w:szCs w:val="20"/>
          <w:lang w:val="es-MX"/>
        </w:rPr>
      </w:pPr>
      <w:r w:rsidRPr="006F6A93">
        <w:rPr>
          <w:rFonts w:ascii="Century Gothic" w:eastAsia="Batang" w:hAnsi="Century Gothic" w:cs="Arial"/>
          <w:sz w:val="20"/>
          <w:szCs w:val="20"/>
        </w:rPr>
        <w:t>Presentar</w:t>
      </w:r>
      <w:r w:rsidRPr="006F6A93">
        <w:rPr>
          <w:rFonts w:ascii="Century Gothic" w:eastAsia="Batang" w:hAnsi="Century Gothic" w:cs="Arial"/>
          <w:sz w:val="20"/>
          <w:szCs w:val="20"/>
          <w:lang w:val="es-MX"/>
        </w:rPr>
        <w:t xml:space="preserve"> un plan de promoción del Festival Nacional de la Canción Boliviana “Aquí… Canta Bolivia”, que deberá ejecutar, en caso de ser coronada como Ñusta del Festival.</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lang w:val="es-MX"/>
        </w:rPr>
        <w:t xml:space="preserve">En caso de ser menor de edad, una carta de </w:t>
      </w:r>
      <w:proofErr w:type="spellStart"/>
      <w:r w:rsidRPr="006F6A93">
        <w:rPr>
          <w:rFonts w:ascii="Century Gothic" w:eastAsia="Batang" w:hAnsi="Century Gothic" w:cs="Arial"/>
          <w:sz w:val="20"/>
          <w:szCs w:val="20"/>
          <w:lang w:val="es-MX"/>
        </w:rPr>
        <w:t>autorzacion</w:t>
      </w:r>
      <w:proofErr w:type="spellEnd"/>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contextualSpacing/>
        <w:rPr>
          <w:rFonts w:ascii="Century Gothic" w:hAnsi="Century Gothic" w:cs="Arial"/>
          <w:b/>
          <w:bCs/>
        </w:rPr>
      </w:pPr>
      <w:r w:rsidRPr="006F6A93">
        <w:rPr>
          <w:rFonts w:ascii="Century Gothic" w:hAnsi="Century Gothic" w:cs="Arial"/>
          <w:b/>
          <w:bCs/>
        </w:rPr>
        <w:t>CATEGORÍA SOLISTA VOCAL</w:t>
      </w:r>
    </w:p>
    <w:p w:rsidR="006F6A93" w:rsidRPr="006F6A93" w:rsidRDefault="006F6A93" w:rsidP="006F6A93">
      <w:pPr>
        <w:contextualSpacing/>
        <w:rPr>
          <w:rFonts w:ascii="Century Gothic"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 interpretar </w:t>
      </w:r>
      <w:r w:rsidRPr="006F6A93">
        <w:rPr>
          <w:rFonts w:ascii="Century Gothic" w:eastAsia="Batang" w:hAnsi="Century Gothic" w:cs="Arial"/>
          <w:b/>
          <w:sz w:val="20"/>
          <w:szCs w:val="20"/>
        </w:rPr>
        <w:t xml:space="preserve">1 (una) </w:t>
      </w:r>
      <w:r w:rsidRPr="006F6A93">
        <w:rPr>
          <w:rFonts w:ascii="Century Gothic" w:eastAsia="Batang" w:hAnsi="Century Gothic" w:cs="Arial"/>
          <w:sz w:val="20"/>
          <w:szCs w:val="20"/>
        </w:rPr>
        <w:t>canción en vivo, que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jc w:val="both"/>
        <w:rPr>
          <w:rFonts w:ascii="Century Gothic"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5 (cinco)</w:t>
      </w:r>
      <w:r w:rsidRPr="006F6A93">
        <w:rPr>
          <w:rFonts w:ascii="Century Gothic" w:eastAsia="Batang" w:hAnsi="Century Gothic" w:cs="Arial"/>
          <w:sz w:val="20"/>
          <w:szCs w:val="20"/>
        </w:rPr>
        <w:t xml:space="preserve"> músicos en acompañamiento como máximo, es decir, un total de </w:t>
      </w:r>
      <w:r w:rsidRPr="006F6A93">
        <w:rPr>
          <w:rFonts w:ascii="Century Gothic" w:eastAsia="Batang" w:hAnsi="Century Gothic" w:cs="Arial"/>
          <w:b/>
          <w:sz w:val="20"/>
          <w:szCs w:val="20"/>
        </w:rPr>
        <w:t>6 (seis)</w:t>
      </w:r>
      <w:r w:rsidRPr="006F6A93">
        <w:rPr>
          <w:rFonts w:ascii="Century Gothic" w:eastAsia="Batang" w:hAnsi="Century Gothic" w:cs="Arial"/>
          <w:sz w:val="20"/>
          <w:szCs w:val="20"/>
        </w:rPr>
        <w:t xml:space="preserve"> personas en escenario, incluyendo al concursante en cuestión (solista vocal).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La instrumentación no definirá o afectará la calificación del participante vocal, bajo ninguna circunstancia. </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b/>
          <w:sz w:val="20"/>
          <w:szCs w:val="20"/>
        </w:rPr>
        <w:t>No está permitido el uso de pistas instrumentales de acompañamiento (karaoke)</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rPr>
      </w:pPr>
      <w:r w:rsidRPr="006F6A93">
        <w:rPr>
          <w:rFonts w:ascii="Century Gothic" w:eastAsia="Batang" w:hAnsi="Century Gothic" w:cs="Arial"/>
          <w:sz w:val="20"/>
          <w:szCs w:val="20"/>
        </w:rPr>
        <w:t xml:space="preserve">En caso de no contar con el acompañamiento correspondiente para la preselección departamental, el o la participante podrá interpretar la canción </w:t>
      </w:r>
      <w:r w:rsidRPr="006F6A93">
        <w:rPr>
          <w:rFonts w:ascii="Century Gothic" w:eastAsia="Batang" w:hAnsi="Century Gothic" w:cs="Arial"/>
          <w:i/>
          <w:sz w:val="20"/>
          <w:szCs w:val="20"/>
        </w:rPr>
        <w:t>a capela</w:t>
      </w:r>
      <w:r w:rsidRPr="006F6A93">
        <w:rPr>
          <w:rFonts w:ascii="Century Gothic" w:eastAsia="Batang" w:hAnsi="Century Gothic" w:cs="Arial"/>
          <w:sz w:val="20"/>
          <w:szCs w:val="20"/>
        </w:rPr>
        <w:t xml:space="preserve">; e incluir acompañantes musicales posteriormente para su presentación, si clasificaría a la etapa final. </w:t>
      </w:r>
    </w:p>
    <w:p w:rsidR="006F6A93" w:rsidRPr="006F6A93" w:rsidRDefault="006F6A93" w:rsidP="006F6A93">
      <w:pPr>
        <w:pStyle w:val="Prrafodelista"/>
        <w:rPr>
          <w:rFonts w:ascii="Century Gothic" w:eastAsia="Batang" w:hAnsi="Century Gothic" w:cs="Arial"/>
          <w:b/>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LOS INSTRUMENTOS</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0"/>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el uso de batería (percusión) y bajo eléctrico como acompañamiento.</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 cada uno de los acompañantes musicales.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utilizar para el acompañamiento durante la ejecución del tema.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el postulante (solista vocal) no es músico profesional o que no fue, ni es parte de algún grupo musical profesional.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3</w:t>
      </w:r>
    </w:p>
    <w:p w:rsidR="006F6A93" w:rsidRPr="006F6A93" w:rsidRDefault="006F6A93" w:rsidP="006F6A93">
      <w:pPr>
        <w:jc w:val="both"/>
        <w:rPr>
          <w:rFonts w:ascii="Century Gothic" w:hAnsi="Century Gothic"/>
          <w:lang w:val="es-MX"/>
        </w:rPr>
      </w:pPr>
    </w:p>
    <w:p w:rsidR="006F6A93" w:rsidRDefault="006F6A93" w:rsidP="006F6A93">
      <w:pPr>
        <w:jc w:val="both"/>
        <w:rPr>
          <w:rFonts w:ascii="Century Gothic" w:hAnsi="Century Gothic" w:cs="Arial"/>
          <w:b/>
          <w:bCs/>
        </w:rPr>
      </w:pPr>
      <w:r w:rsidRPr="006F6A93">
        <w:rPr>
          <w:rFonts w:ascii="Century Gothic" w:hAnsi="Century Gothic" w:cs="Arial"/>
          <w:b/>
          <w:bCs/>
        </w:rPr>
        <w:t>CATEGORÍA SOLISTA INSTRUMENTAL – ARMÓNICO</w:t>
      </w:r>
    </w:p>
    <w:p w:rsidR="006F6A93" w:rsidRPr="006F6A93" w:rsidRDefault="006F6A93" w:rsidP="006F6A93">
      <w:pPr>
        <w:jc w:val="both"/>
        <w:rPr>
          <w:rFonts w:ascii="Century Gothic" w:hAnsi="Century Gothic" w:cs="Arial"/>
          <w:b/>
          <w:bCs/>
        </w:rPr>
      </w:pPr>
    </w:p>
    <w:p w:rsidR="006F6A93" w:rsidRDefault="006F6A93" w:rsidP="006F6A93">
      <w:pPr>
        <w:jc w:val="both"/>
        <w:rPr>
          <w:rFonts w:ascii="Century Gothic" w:hAnsi="Century Gothic" w:cs="Arial"/>
          <w:bCs/>
          <w:i/>
          <w:iCs/>
        </w:rPr>
      </w:pPr>
      <w:r w:rsidRPr="006F6A93">
        <w:rPr>
          <w:rFonts w:ascii="Century Gothic" w:hAnsi="Century Gothic" w:cs="Arial"/>
          <w:bCs/>
          <w:i/>
          <w:iCs/>
        </w:rPr>
        <w:t xml:space="preserve">Un solista instrumental “armónico”, es el músico que interpreta la melodía y el acompañamiento de forma simultánea, gracias a un instrumento capaz de emitir varias notas al mismo tiempo, (por ejemplo, la guitarra o el charango), logrando una presentación completa, sin necesidad de otros músicos. </w:t>
      </w:r>
    </w:p>
    <w:p w:rsidR="006F6A93" w:rsidRDefault="006F6A93" w:rsidP="006F6A93">
      <w:pPr>
        <w:jc w:val="both"/>
        <w:rPr>
          <w:rFonts w:ascii="Century Gothic" w:hAnsi="Century Gothic" w:cs="Arial"/>
          <w:bCs/>
          <w:i/>
          <w:iCs/>
        </w:rPr>
      </w:pPr>
    </w:p>
    <w:p w:rsidR="006F6A93" w:rsidRPr="006F6A93" w:rsidRDefault="006F6A93" w:rsidP="006F6A93">
      <w:pPr>
        <w:jc w:val="both"/>
        <w:rPr>
          <w:rFonts w:ascii="Century Gothic" w:hAnsi="Century Gothic" w:cs="Arial"/>
          <w:bCs/>
          <w:i/>
          <w:iCs/>
        </w:rPr>
      </w:pPr>
    </w:p>
    <w:p w:rsidR="006F6A93" w:rsidRP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b/>
          <w:sz w:val="20"/>
          <w:szCs w:val="20"/>
        </w:rPr>
        <w:t>No se permitirá</w:t>
      </w:r>
      <w:r w:rsidRPr="006F6A93">
        <w:rPr>
          <w:rFonts w:ascii="Century Gothic" w:eastAsia="Batang" w:hAnsi="Century Gothic" w:cs="Arial"/>
          <w:sz w:val="20"/>
          <w:szCs w:val="20"/>
        </w:rPr>
        <w:t xml:space="preserve"> la presencia y participación de </w:t>
      </w:r>
      <w:r w:rsidRPr="006F6A93">
        <w:rPr>
          <w:rFonts w:ascii="Century Gothic" w:eastAsia="Batang" w:hAnsi="Century Gothic" w:cs="Arial"/>
          <w:b/>
          <w:bCs/>
          <w:sz w:val="20"/>
          <w:szCs w:val="20"/>
        </w:rPr>
        <w:t xml:space="preserve">ningún </w:t>
      </w:r>
      <w:r w:rsidRPr="006F6A93">
        <w:rPr>
          <w:rFonts w:ascii="Century Gothic" w:eastAsia="Batang" w:hAnsi="Century Gothic" w:cs="Arial"/>
          <w:b/>
          <w:sz w:val="20"/>
          <w:szCs w:val="20"/>
        </w:rPr>
        <w:t xml:space="preserve">músico de acompañamiento, </w:t>
      </w:r>
      <w:r w:rsidRPr="006F6A93">
        <w:rPr>
          <w:rFonts w:ascii="Century Gothic" w:eastAsia="Batang" w:hAnsi="Century Gothic" w:cs="Arial"/>
          <w:bCs/>
          <w:sz w:val="20"/>
          <w:szCs w:val="20"/>
        </w:rPr>
        <w:t>y</w:t>
      </w:r>
      <w:r w:rsidRPr="006F6A93">
        <w:rPr>
          <w:rFonts w:ascii="Century Gothic" w:eastAsia="Batang" w:hAnsi="Century Gothic" w:cs="Arial"/>
          <w:sz w:val="20"/>
          <w:szCs w:val="20"/>
        </w:rPr>
        <w:t>a que, al ser un instrumento “armónico”, posee las cualidades musicales completas para la presentación.</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1 (un) solo instrumento musical.</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del acompañante musical (en caso de contar con uno).</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el postulante (solista instrumental) no es músico profesional o que no fue, ni es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jc w:val="both"/>
        <w:rPr>
          <w:rFonts w:ascii="Century Gothic"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CATEGORÍA SOLISTA INSTRUMENTAL – MELÓDICO (CON O SIN ACOMPAÑAMIENTO)</w:t>
      </w:r>
    </w:p>
    <w:p w:rsidR="006F6A93" w:rsidRPr="006F6A93" w:rsidRDefault="006F6A93" w:rsidP="006F6A93">
      <w:pPr>
        <w:jc w:val="both"/>
        <w:rPr>
          <w:rFonts w:ascii="Century Gothic" w:hAnsi="Century Gothic" w:cs="Arial"/>
          <w:b/>
          <w:bCs/>
        </w:rPr>
      </w:pPr>
    </w:p>
    <w:p w:rsidR="006F6A93" w:rsidRDefault="006F6A93" w:rsidP="006F6A93">
      <w:pPr>
        <w:jc w:val="both"/>
        <w:rPr>
          <w:rFonts w:ascii="Century Gothic" w:hAnsi="Century Gothic" w:cs="Arial"/>
          <w:bCs/>
          <w:i/>
          <w:iCs/>
        </w:rPr>
      </w:pPr>
      <w:r w:rsidRPr="006F6A93">
        <w:rPr>
          <w:rFonts w:ascii="Century Gothic" w:hAnsi="Century Gothic" w:cs="Arial"/>
          <w:bCs/>
          <w:i/>
          <w:iCs/>
        </w:rPr>
        <w:t xml:space="preserve">Un solista instrumental “melódico”, es el músico que interpreta la melodía principal usando un instrumento que solo puede producir una nota a la vez (por ejemplo, la quena, la zampoña o el violín), por lo que no puede realizar acordes y suena similar a una voz humana “cantando”. </w:t>
      </w:r>
    </w:p>
    <w:p w:rsidR="006F6A93" w:rsidRPr="006F6A93" w:rsidRDefault="006F6A93" w:rsidP="006F6A93">
      <w:pPr>
        <w:jc w:val="both"/>
        <w:rPr>
          <w:rFonts w:ascii="Century Gothic" w:hAnsi="Century Gothic" w:cs="Arial"/>
          <w:bCs/>
          <w:i/>
          <w:iCs/>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1 (un)</w:t>
      </w:r>
      <w:r w:rsidRPr="006F6A93">
        <w:rPr>
          <w:rFonts w:ascii="Century Gothic" w:eastAsia="Batang" w:hAnsi="Century Gothic" w:cs="Arial"/>
          <w:sz w:val="20"/>
          <w:szCs w:val="20"/>
        </w:rPr>
        <w:t xml:space="preserve"> músico en acompañamiento como máximo, es decir, un total de </w:t>
      </w:r>
      <w:r w:rsidRPr="006F6A93">
        <w:rPr>
          <w:rFonts w:ascii="Century Gothic" w:eastAsia="Batang" w:hAnsi="Century Gothic" w:cs="Arial"/>
          <w:b/>
          <w:sz w:val="20"/>
          <w:szCs w:val="20"/>
        </w:rPr>
        <w:t>2 (dos)</w:t>
      </w:r>
      <w:r w:rsidRPr="006F6A93">
        <w:rPr>
          <w:rFonts w:ascii="Century Gothic" w:eastAsia="Batang" w:hAnsi="Century Gothic" w:cs="Arial"/>
          <w:sz w:val="20"/>
          <w:szCs w:val="20"/>
        </w:rPr>
        <w:t xml:space="preserve"> personas en escenario, incluyendo al concursante en cuestión (solista instrumental).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El acompañamiento musical no definirá o afectará la calificación del participante, bajo ninguna circunstancia.</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un solo instrumento musical.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postulante y acompañante, deberán exhibir y ejecutar, imprescindiblemente un instrumento musical que pertenezca al patrimonio cultural boliviano, reconocido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del acompañante musical (en caso de contar con uno).</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el postulante (solista instrumental) no es músico profesional o que no fue, ni es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jc w:val="both"/>
        <w:rPr>
          <w:rFonts w:ascii="Century Gothic" w:hAnsi="Century Gothic"/>
          <w:lang w:val="es-MX"/>
        </w:rPr>
      </w:pPr>
    </w:p>
    <w:p w:rsidR="006F6A93" w:rsidRPr="006F6A93" w:rsidRDefault="006F6A93" w:rsidP="006F6A93">
      <w:pPr>
        <w:jc w:val="both"/>
        <w:rPr>
          <w:rFonts w:ascii="Century Gothic" w:eastAsia="Batang" w:hAnsi="Century Gothic" w:cs="Arial"/>
          <w:b/>
          <w:bCs/>
        </w:rPr>
      </w:pPr>
      <w:r w:rsidRPr="006F6A93">
        <w:rPr>
          <w:rFonts w:ascii="Century Gothic" w:eastAsia="Batang" w:hAnsi="Century Gothic" w:cs="Arial"/>
          <w:b/>
          <w:bCs/>
        </w:rPr>
        <w:t>CATEGORÍA DÚO VOCAL INSTRUMENTAL</w:t>
      </w:r>
    </w:p>
    <w:p w:rsidR="006F6A93" w:rsidRDefault="006F6A93" w:rsidP="006F6A93">
      <w:pPr>
        <w:jc w:val="both"/>
        <w:rPr>
          <w:rFonts w:ascii="Century Gothic" w:hAnsi="Century Gothic" w:cs="Arial"/>
          <w:b/>
          <w:bCs/>
        </w:rPr>
      </w:pPr>
      <w:r w:rsidRPr="006F6A93">
        <w:rPr>
          <w:rFonts w:ascii="Century Gothic" w:hAnsi="Century Gothic" w:cs="Arial"/>
          <w:b/>
          <w:bCs/>
        </w:rPr>
        <w:lastRenderedPageBreak/>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a </w:t>
      </w:r>
      <w:r w:rsidRPr="006F6A93">
        <w:rPr>
          <w:rFonts w:ascii="Century Gothic" w:eastAsia="Batang" w:hAnsi="Century Gothic" w:cs="Arial"/>
          <w:b/>
          <w:sz w:val="20"/>
          <w:szCs w:val="20"/>
        </w:rPr>
        <w:t>dos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instrumental: ambos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ind w:left="360"/>
        <w:contextualSpacing/>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Ambos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los postulantes no son músicos profesionales o que no fueron, ni son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contextualSpacing/>
        <w:rPr>
          <w:rFonts w:ascii="Century Gothic" w:eastAsia="Batang" w:hAnsi="Century Gothic" w:cs="Arial"/>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CATEGORÍA TRÍO VOCAL INSTRUMENTAL</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a </w:t>
      </w:r>
      <w:r w:rsidRPr="006F6A93">
        <w:rPr>
          <w:rFonts w:ascii="Century Gothic" w:eastAsia="Batang" w:hAnsi="Century Gothic" w:cs="Arial"/>
          <w:b/>
          <w:sz w:val="20"/>
          <w:szCs w:val="20"/>
        </w:rPr>
        <w:t>tres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 xml:space="preserve">Ejecución instrumental: </w:t>
      </w:r>
      <w:r w:rsidRPr="006F6A93">
        <w:rPr>
          <w:rFonts w:ascii="Century Gothic" w:eastAsia="Batang" w:hAnsi="Century Gothic" w:cs="Arial"/>
          <w:sz w:val="20"/>
          <w:szCs w:val="20"/>
        </w:rPr>
        <w:t xml:space="preserve">las o los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12"/>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Las o los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w:t>
      </w:r>
      <w:proofErr w:type="spellStart"/>
      <w:r w:rsidRPr="006F6A93">
        <w:rPr>
          <w:rFonts w:ascii="Century Gothic" w:eastAsia="Batang" w:hAnsi="Century Gothic" w:cs="Arial"/>
          <w:sz w:val="20"/>
          <w:szCs w:val="20"/>
        </w:rPr>
        <w:t>etc</w:t>
      </w:r>
      <w:proofErr w:type="spellEnd"/>
      <w:r w:rsidRPr="006F6A93">
        <w:rPr>
          <w:rFonts w:ascii="Century Gothic" w:eastAsia="Batang" w:hAnsi="Century Gothic" w:cs="Arial"/>
          <w:sz w:val="20"/>
          <w:szCs w:val="20"/>
        </w:rPr>
        <w:t xml:space="preserve">,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los postulantes no son músicos profesionales o que no fueron, ni son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contextualSpacing/>
        <w:rPr>
          <w:rFonts w:ascii="Century Gothic" w:eastAsia="Batang" w:hAnsi="Century Gothic" w:cs="Arial"/>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CATEGORÍA GRUPO VOCAL INSTRUMENTAL</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4 como mínimo y 8 como máximo.</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CANCI</w:t>
      </w:r>
      <w:proofErr w:type="spellStart"/>
      <w:r w:rsidRPr="006F6A93">
        <w:rPr>
          <w:rFonts w:ascii="Century Gothic" w:hAnsi="Century Gothic" w:cs="Arial"/>
          <w:b/>
          <w:bCs/>
          <w:lang w:val="es-BO"/>
        </w:rPr>
        <w:t>Ó</w:t>
      </w:r>
      <w:proofErr w:type="spellEnd"/>
      <w:r w:rsidRPr="006F6A93">
        <w:rPr>
          <w:rFonts w:ascii="Century Gothic" w:hAnsi="Century Gothic" w:cs="Arial"/>
          <w:b/>
          <w:bCs/>
        </w:rPr>
        <w:t>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b/>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w:t>
      </w:r>
      <w:r w:rsidRPr="006F6A93">
        <w:rPr>
          <w:rFonts w:ascii="Century Gothic" w:eastAsia="Batang" w:hAnsi="Century Gothic" w:cs="Arial"/>
          <w:b/>
          <w:sz w:val="20"/>
          <w:szCs w:val="20"/>
        </w:rPr>
        <w:t>mínimamente a cuatro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 xml:space="preserve">Ejecución instrumental: </w:t>
      </w:r>
      <w:r w:rsidRPr="006F6A93">
        <w:rPr>
          <w:rFonts w:ascii="Century Gothic" w:eastAsia="Batang" w:hAnsi="Century Gothic" w:cs="Arial"/>
          <w:sz w:val="20"/>
          <w:szCs w:val="20"/>
        </w:rPr>
        <w:t>las o los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12"/>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lastRenderedPageBreak/>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contextualSpacing/>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Las o los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Sí está permitido, únicamente, el uso de “pedal de volumen”.</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CATEGORÍA ESTUDIANTINA</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8 como mínimo y 15 como máximo.</w:t>
      </w:r>
    </w:p>
    <w:p w:rsidR="006F6A93" w:rsidRPr="006F6A93" w:rsidRDefault="006F6A93" w:rsidP="006F6A93">
      <w:pPr>
        <w:contextualSpacing/>
        <w:rPr>
          <w:rFonts w:ascii="Century Gothic" w:eastAsia="Batang"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w:t>
      </w:r>
      <w:r w:rsidRPr="006F6A93">
        <w:rPr>
          <w:rFonts w:ascii="Century Gothic" w:eastAsia="Batang" w:hAnsi="Century Gothic" w:cs="Arial"/>
          <w:b/>
          <w:sz w:val="20"/>
          <w:szCs w:val="20"/>
        </w:rPr>
        <w:t>instrumental</w:t>
      </w:r>
      <w:r w:rsidRPr="006F6A93">
        <w:rPr>
          <w:rFonts w:ascii="Century Gothic" w:eastAsia="Batang" w:hAnsi="Century Gothic" w:cs="Arial"/>
          <w:sz w:val="20"/>
          <w:szCs w:val="20"/>
        </w:rPr>
        <w:t xml:space="preserve"> </w:t>
      </w:r>
      <w:r w:rsidRPr="006F6A93">
        <w:rPr>
          <w:rFonts w:ascii="Century Gothic" w:eastAsia="Batang" w:hAnsi="Century Gothic" w:cs="Arial"/>
          <w:b/>
          <w:sz w:val="20"/>
          <w:szCs w:val="20"/>
        </w:rPr>
        <w:t xml:space="preserve">(no vocal) </w:t>
      </w:r>
      <w:r w:rsidRPr="006F6A93">
        <w:rPr>
          <w:rFonts w:ascii="Century Gothic" w:eastAsia="Batang" w:hAnsi="Century Gothic" w:cs="Arial"/>
          <w:bCs/>
          <w:sz w:val="20"/>
          <w:szCs w:val="20"/>
        </w:rPr>
        <w:t>en vivo</w:t>
      </w:r>
      <w:r w:rsidRPr="006F6A93">
        <w:rPr>
          <w:rFonts w:ascii="Century Gothic" w:eastAsia="Batang" w:hAnsi="Century Gothic" w:cs="Arial"/>
          <w:sz w:val="20"/>
          <w:szCs w:val="20"/>
        </w:rPr>
        <w:t xml:space="preserve">, con armonización y arreglos inéditos, en el género que pertenezca al acervo cultural boliviano, demostrando destreza en la interpretación de los instrumentos. </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7 (siete)</w:t>
      </w:r>
      <w:r w:rsidRPr="006F6A93">
        <w:rPr>
          <w:rFonts w:ascii="Century Gothic" w:eastAsia="Batang" w:hAnsi="Century Gothic" w:cs="Arial"/>
          <w:sz w:val="20"/>
          <w:szCs w:val="20"/>
        </w:rPr>
        <w:t xml:space="preserve"> minutos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contextualSpacing/>
        <w:rPr>
          <w:rFonts w:ascii="Century Gothic" w:hAnsi="Century Gothic" w:cs="Arial"/>
          <w:b/>
          <w:bCs/>
        </w:rPr>
      </w:pPr>
    </w:p>
    <w:p w:rsidR="006F6A93" w:rsidRDefault="006F6A93" w:rsidP="006F6A93">
      <w:pPr>
        <w:contextualSpacing/>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contextualSpacing/>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lastRenderedPageBreak/>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b/>
          <w:sz w:val="20"/>
          <w:szCs w:val="20"/>
        </w:rPr>
        <w:t>En caso de clasificar a la etapa final, las o los participantes, deberán presentar cinco ejemplares de las partituras musicales, con el detalle de la armonización y los arreglos inéditos, para la evaluación del jurado calificador.</w:t>
      </w:r>
    </w:p>
    <w:p w:rsidR="006F6A93" w:rsidRPr="006F6A93" w:rsidRDefault="006F6A93" w:rsidP="006F6A93">
      <w:pPr>
        <w:jc w:val="both"/>
        <w:rPr>
          <w:rFonts w:ascii="Century Gothic" w:hAnsi="Century Gothic"/>
          <w:lang w:val="es-MX"/>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CATEGORÍA AUTÓCTONO</w:t>
      </w:r>
    </w:p>
    <w:p w:rsidR="006F6A93" w:rsidRPr="006F6A93" w:rsidRDefault="006F6A93" w:rsidP="006F6A93">
      <w:pPr>
        <w:jc w:val="both"/>
        <w:rPr>
          <w:rFonts w:ascii="Century Gothic" w:eastAsia="Batang" w:hAnsi="Century Gothic" w:cs="Arial"/>
          <w:b/>
          <w:bCs/>
        </w:rPr>
      </w:pPr>
    </w:p>
    <w:p w:rsidR="006F6A93" w:rsidRPr="006F6A93" w:rsidRDefault="006F6A93" w:rsidP="006F6A93">
      <w:pPr>
        <w:jc w:val="both"/>
        <w:rPr>
          <w:rFonts w:ascii="Century Gothic" w:eastAsia="Batang" w:hAnsi="Century Gothic" w:cs="Arial"/>
          <w:bCs/>
        </w:rPr>
      </w:pPr>
      <w:r w:rsidRPr="006F6A93">
        <w:rPr>
          <w:rFonts w:ascii="Century Gothic" w:eastAsia="Batang" w:hAnsi="Century Gothic" w:cs="Arial"/>
          <w:bCs/>
        </w:rPr>
        <w:t>En esta categoría, la interpretación deberá representar fielmente la cultura y tradición del lugar de origen.</w:t>
      </w:r>
    </w:p>
    <w:p w:rsidR="006F6A93" w:rsidRPr="006F6A93" w:rsidRDefault="006F6A93" w:rsidP="006F6A93">
      <w:pPr>
        <w:jc w:val="both"/>
        <w:rPr>
          <w:rFonts w:ascii="Century Gothic" w:eastAsia="Batang" w:hAnsi="Century Gothic" w:cs="Arial"/>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8 como mínimo y 20 como máximo.</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el género autóctono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7 (siete)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rPr>
          <w:rFonts w:ascii="Century Gothic"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autóctonos que pertenezcan al patrimonio cultural boliviano, reconocidos en las diferentes regiones de Bolivia.</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jc w:val="both"/>
        <w:rPr>
          <w:rFonts w:ascii="Century Gothic" w:hAnsi="Century Gothic"/>
          <w:lang w:val="es-MX"/>
        </w:rPr>
      </w:pPr>
    </w:p>
    <w:p w:rsidR="006F6A93" w:rsidRDefault="006F6A93" w:rsidP="006F6A93">
      <w:pPr>
        <w:rPr>
          <w:rFonts w:ascii="Century Gothic" w:hAnsi="Century Gothic" w:cstheme="minorHAnsi"/>
          <w:b/>
        </w:rPr>
      </w:pPr>
      <w:r w:rsidRPr="006F6A93">
        <w:rPr>
          <w:rFonts w:ascii="Century Gothic" w:hAnsi="Century Gothic" w:cstheme="minorHAnsi"/>
          <w:b/>
        </w:rPr>
        <w:t>CATEGORÍA COMPOSICIÓN</w:t>
      </w:r>
    </w:p>
    <w:p w:rsidR="006F6A93" w:rsidRPr="006F6A93" w:rsidRDefault="006F6A93" w:rsidP="006F6A93">
      <w:pPr>
        <w:rPr>
          <w:rFonts w:ascii="Century Gothic" w:hAnsi="Century Gothic" w:cstheme="minorHAnsi"/>
          <w:b/>
        </w:rPr>
      </w:pPr>
    </w:p>
    <w:p w:rsidR="006F6A93" w:rsidRPr="006F6A93" w:rsidRDefault="006F6A93" w:rsidP="006F6A93">
      <w:pPr>
        <w:pStyle w:val="Prrafodelista"/>
        <w:numPr>
          <w:ilvl w:val="0"/>
          <w:numId w:val="18"/>
        </w:numPr>
        <w:rPr>
          <w:rFonts w:ascii="Century Gothic" w:hAnsi="Century Gothic" w:cstheme="minorHAnsi"/>
          <w:b/>
          <w:sz w:val="20"/>
          <w:szCs w:val="20"/>
        </w:rPr>
      </w:pPr>
      <w:r w:rsidRPr="006F6A93">
        <w:rPr>
          <w:rFonts w:ascii="Century Gothic" w:hAnsi="Century Gothic" w:cstheme="minorHAnsi"/>
          <w:sz w:val="20"/>
          <w:szCs w:val="20"/>
        </w:rPr>
        <w:t xml:space="preserve">El o la postulante podrá ser </w:t>
      </w:r>
      <w:r w:rsidRPr="006F6A93">
        <w:rPr>
          <w:rFonts w:ascii="Century Gothic" w:hAnsi="Century Gothic" w:cs="Arial"/>
          <w:sz w:val="20"/>
          <w:szCs w:val="20"/>
        </w:rPr>
        <w:t>identificado con un pseudónimo o nombre artístico.</w:t>
      </w:r>
    </w:p>
    <w:p w:rsidR="006F6A93" w:rsidRPr="006F6A93" w:rsidRDefault="006F6A93" w:rsidP="006F6A93">
      <w:pPr>
        <w:rPr>
          <w:rFonts w:ascii="Century Gothic" w:hAnsi="Century Gothic" w:cstheme="minorHAnsi"/>
          <w:b/>
        </w:rPr>
      </w:pPr>
    </w:p>
    <w:p w:rsidR="006F6A93" w:rsidRP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pStyle w:val="Prrafodelista"/>
        <w:numPr>
          <w:ilvl w:val="0"/>
          <w:numId w:val="17"/>
        </w:numPr>
        <w:jc w:val="both"/>
        <w:rPr>
          <w:rFonts w:ascii="Century Gothic" w:hAnsi="Century Gothic" w:cs="Arial"/>
          <w:bCs/>
          <w:sz w:val="20"/>
          <w:szCs w:val="20"/>
        </w:rPr>
      </w:pPr>
      <w:r w:rsidRPr="006F6A93">
        <w:rPr>
          <w:rFonts w:ascii="Century Gothic" w:hAnsi="Century Gothic" w:cs="Arial"/>
          <w:bCs/>
          <w:sz w:val="20"/>
          <w:szCs w:val="20"/>
        </w:rPr>
        <w:lastRenderedPageBreak/>
        <w:t>En esta categoría podrán participar autores, compositores, artistas profesionales de trayectoria o emergentes.</w:t>
      </w:r>
    </w:p>
    <w:p w:rsidR="006F6A93" w:rsidRPr="006F6A93" w:rsidRDefault="006F6A93" w:rsidP="006F6A93">
      <w:pPr>
        <w:pStyle w:val="Prrafodelista"/>
        <w:numPr>
          <w:ilvl w:val="0"/>
          <w:numId w:val="17"/>
        </w:numPr>
        <w:jc w:val="both"/>
        <w:rPr>
          <w:rFonts w:ascii="Century Gothic" w:hAnsi="Century Gothic" w:cs="Arial"/>
          <w:b/>
          <w:bCs/>
          <w:sz w:val="20"/>
          <w:szCs w:val="20"/>
        </w:rPr>
      </w:pPr>
      <w:r w:rsidRPr="006F6A93">
        <w:rPr>
          <w:rFonts w:ascii="Century Gothic" w:hAnsi="Century Gothic" w:cs="Arial"/>
          <w:sz w:val="20"/>
          <w:szCs w:val="20"/>
        </w:rPr>
        <w:t>Toda canción participante en esta categoría, será de contenido libre, original e inédita. Se tomar</w:t>
      </w:r>
      <w:r w:rsidRPr="006F6A93">
        <w:rPr>
          <w:rFonts w:ascii="Century Gothic" w:hAnsi="Century Gothic" w:cs="Arial"/>
          <w:sz w:val="20"/>
          <w:szCs w:val="20"/>
          <w:lang w:val="es-BO"/>
        </w:rPr>
        <w:t xml:space="preserve">á en cuenta de manera especial, la </w:t>
      </w:r>
      <w:r w:rsidRPr="006F6A93">
        <w:rPr>
          <w:rFonts w:ascii="Century Gothic" w:hAnsi="Century Gothic"/>
          <w:sz w:val="20"/>
          <w:szCs w:val="20"/>
        </w:rPr>
        <w:t>obra perteneciente a géneros folklóricos en riesgo de desaparecer o de escasa difusión, orientando esta categoría a la revalorización y rescate del acervo musical boliviano.</w:t>
      </w:r>
    </w:p>
    <w:p w:rsidR="006F6A93" w:rsidRPr="006F6A93" w:rsidRDefault="006F6A93" w:rsidP="006F6A93">
      <w:pPr>
        <w:pStyle w:val="Prrafodelista"/>
        <w:numPr>
          <w:ilvl w:val="0"/>
          <w:numId w:val="14"/>
        </w:numPr>
        <w:spacing w:after="160"/>
        <w:jc w:val="both"/>
        <w:rPr>
          <w:rFonts w:ascii="Century Gothic" w:hAnsi="Century Gothic" w:cs="Arial"/>
          <w:sz w:val="20"/>
          <w:szCs w:val="20"/>
        </w:rPr>
      </w:pPr>
      <w:r w:rsidRPr="006F6A93">
        <w:rPr>
          <w:rFonts w:ascii="Century Gothic" w:hAnsi="Century Gothic" w:cs="Arial"/>
          <w:sz w:val="20"/>
          <w:szCs w:val="20"/>
        </w:rPr>
        <w:t>No podrá encontrarse en proceso de grabación, edición, ni publicación, ni haberse difundido anteriormente.</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postular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pertenezca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spacing w:after="160"/>
        <w:jc w:val="both"/>
        <w:rPr>
          <w:rFonts w:ascii="Century Gothic" w:eastAsia="Batang" w:hAnsi="Century Gothic" w:cs="Arial"/>
          <w:sz w:val="20"/>
          <w:szCs w:val="20"/>
        </w:rPr>
      </w:pPr>
      <w:r w:rsidRPr="006F6A93">
        <w:rPr>
          <w:rFonts w:ascii="Century Gothic" w:hAnsi="Century Gothic" w:cs="Arial"/>
          <w:sz w:val="20"/>
          <w:szCs w:val="20"/>
        </w:rPr>
        <w:t xml:space="preserve">La canción que haya participado en otro certamen musical, </w:t>
      </w:r>
      <w:r w:rsidRPr="006F6A93">
        <w:rPr>
          <w:rFonts w:ascii="Century Gothic" w:hAnsi="Century Gothic" w:cs="Arial"/>
          <w:b/>
          <w:sz w:val="20"/>
          <w:szCs w:val="20"/>
        </w:rPr>
        <w:t>no podrá</w:t>
      </w:r>
      <w:r w:rsidRPr="006F6A93">
        <w:rPr>
          <w:rFonts w:ascii="Century Gothic" w:hAnsi="Century Gothic" w:cs="Arial"/>
          <w:sz w:val="20"/>
          <w:szCs w:val="20"/>
        </w:rPr>
        <w:t xml:space="preserve"> ser parte del XXXIII Festival Nacional de la Canción Boliviana “Aquí…Canta Bolivia”, por lo que serán eliminada automáticamente.</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deberá tener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numPr>
          <w:ilvl w:val="0"/>
          <w:numId w:val="16"/>
        </w:numPr>
        <w:jc w:val="both"/>
        <w:rPr>
          <w:rFonts w:ascii="Century Gothic" w:hAnsi="Century Gothic" w:cs="Arial"/>
          <w:sz w:val="20"/>
          <w:szCs w:val="20"/>
        </w:rPr>
      </w:pPr>
      <w:r w:rsidRPr="006F6A93">
        <w:rPr>
          <w:rFonts w:ascii="Century Gothic" w:hAnsi="Century Gothic" w:cs="Arial"/>
          <w:sz w:val="20"/>
          <w:szCs w:val="20"/>
        </w:rPr>
        <w:t>Si existiera duda de plagio, el jurado calificador, realizará el análisis de motivos y frases de la obra en cuatro compases seguidos; de detectarse una copia de otra obra musical, la pieza quedará automáticamente descalificada.</w:t>
      </w:r>
    </w:p>
    <w:p w:rsidR="006F6A93" w:rsidRPr="006F6A93" w:rsidRDefault="006F6A93" w:rsidP="006F6A93">
      <w:pPr>
        <w:jc w:val="both"/>
        <w:rPr>
          <w:rFonts w:ascii="Century Gothic"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 LA INTERPRETACIÓN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5"/>
        </w:numPr>
        <w:jc w:val="both"/>
        <w:rPr>
          <w:rFonts w:ascii="Century Gothic" w:hAnsi="Century Gothic" w:cs="Arial"/>
          <w:b/>
          <w:bCs/>
          <w:sz w:val="20"/>
          <w:szCs w:val="20"/>
        </w:rPr>
      </w:pPr>
      <w:r w:rsidRPr="006F6A93">
        <w:rPr>
          <w:rFonts w:ascii="Century Gothic" w:hAnsi="Century Gothic" w:cs="Arial"/>
          <w:bCs/>
          <w:sz w:val="20"/>
          <w:szCs w:val="20"/>
        </w:rPr>
        <w:t>El autor y compositor de la obra, podrá contar con la colaboración de otros intérpretes para la ejecución de la canción (sean músicos profesionales o no).</w:t>
      </w:r>
    </w:p>
    <w:p w:rsidR="006F6A93" w:rsidRPr="006F6A93" w:rsidRDefault="006F6A93" w:rsidP="006F6A93">
      <w:pPr>
        <w:pStyle w:val="Prrafodelista"/>
        <w:numPr>
          <w:ilvl w:val="0"/>
          <w:numId w:val="15"/>
        </w:numPr>
        <w:jc w:val="both"/>
        <w:rPr>
          <w:rFonts w:ascii="Century Gothic" w:hAnsi="Century Gothic" w:cs="Arial"/>
          <w:b/>
          <w:bCs/>
          <w:sz w:val="20"/>
          <w:szCs w:val="20"/>
        </w:rPr>
      </w:pPr>
      <w:r w:rsidRPr="006F6A93">
        <w:rPr>
          <w:rFonts w:ascii="Century Gothic" w:hAnsi="Century Gothic" w:cs="Arial"/>
          <w:bCs/>
          <w:sz w:val="20"/>
          <w:szCs w:val="20"/>
        </w:rPr>
        <w:t xml:space="preserve">Se permitirá un máximo de </w:t>
      </w:r>
      <w:r w:rsidRPr="006F6A93">
        <w:rPr>
          <w:rFonts w:ascii="Century Gothic" w:hAnsi="Century Gothic" w:cs="Arial"/>
          <w:b/>
          <w:bCs/>
          <w:sz w:val="20"/>
          <w:szCs w:val="20"/>
        </w:rPr>
        <w:t>6 (seis)</w:t>
      </w:r>
      <w:r w:rsidRPr="006F6A93">
        <w:rPr>
          <w:rFonts w:ascii="Century Gothic" w:hAnsi="Century Gothic" w:cs="Arial"/>
          <w:bCs/>
          <w:sz w:val="20"/>
          <w:szCs w:val="20"/>
        </w:rPr>
        <w:t xml:space="preserve"> músicos intérpretes, en escenario y etapa final, en caso de ser clasificados, </w:t>
      </w:r>
      <w:r w:rsidRPr="006F6A93">
        <w:rPr>
          <w:rFonts w:ascii="Century Gothic" w:hAnsi="Century Gothic" w:cs="Arial"/>
          <w:b/>
          <w:bCs/>
          <w:sz w:val="20"/>
          <w:szCs w:val="20"/>
        </w:rPr>
        <w:t>incluyendo</w:t>
      </w:r>
      <w:r w:rsidRPr="006F6A93">
        <w:rPr>
          <w:rFonts w:ascii="Century Gothic" w:hAnsi="Century Gothic" w:cs="Arial"/>
          <w:bCs/>
          <w:sz w:val="20"/>
          <w:szCs w:val="20"/>
        </w:rPr>
        <w:t xml:space="preserve"> al compositor o compositora.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ejecutar y exhibir,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Pr="006F6A93" w:rsidRDefault="006F6A93" w:rsidP="006F6A93">
      <w:pPr>
        <w:ind w:left="360"/>
        <w:jc w:val="both"/>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b/>
          <w:sz w:val="20"/>
          <w:szCs w:val="20"/>
        </w:rPr>
        <w:t>Para la preselección: Tres</w:t>
      </w:r>
      <w:r w:rsidRPr="006F6A93">
        <w:rPr>
          <w:rFonts w:ascii="Century Gothic" w:hAnsi="Century Gothic" w:cs="Arial"/>
          <w:sz w:val="20"/>
          <w:szCs w:val="20"/>
        </w:rPr>
        <w:t xml:space="preserve"> ejemplares del contenido de la letra (texto), impresos en una sola cara, con letra Arial Nº12 e interlineado de 1,5.</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 cada uno de los intérpretes.</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especifiquen que, el comité organizador, está exento de cualquier denuncia en caso de plagio y/o propiedad de las canciones a presentarse en la etapa de preselección y en la etapa final.  </w:t>
      </w:r>
      <w:r w:rsidRPr="006F6A93">
        <w:rPr>
          <w:rFonts w:ascii="Century Gothic" w:eastAsia="Batang" w:hAnsi="Century Gothic" w:cs="Arial"/>
          <w:b/>
          <w:i/>
          <w:sz w:val="20"/>
          <w:szCs w:val="20"/>
        </w:rPr>
        <w:t>*Anexo 3</w:t>
      </w:r>
    </w:p>
    <w:p w:rsidR="006F6A93" w:rsidRPr="006F6A93" w:rsidRDefault="006F6A93" w:rsidP="006F6A93">
      <w:pPr>
        <w:pStyle w:val="Prrafodelista"/>
        <w:numPr>
          <w:ilvl w:val="0"/>
          <w:numId w:val="19"/>
        </w:numPr>
        <w:jc w:val="both"/>
        <w:rPr>
          <w:rFonts w:ascii="Century Gothic" w:hAnsi="Century Gothic" w:cs="Arial"/>
          <w:sz w:val="20"/>
          <w:szCs w:val="20"/>
        </w:rPr>
      </w:pPr>
      <w:r w:rsidRPr="006F6A93">
        <w:rPr>
          <w:rFonts w:ascii="Century Gothic" w:hAnsi="Century Gothic" w:cs="Arial"/>
          <w:sz w:val="20"/>
          <w:szCs w:val="20"/>
        </w:rPr>
        <w:t>El Comité Organizador se reserva el derecho de realizar una grabación especial con los temas ganadores.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b/>
          <w:sz w:val="20"/>
          <w:szCs w:val="20"/>
        </w:rPr>
        <w:t xml:space="preserve">En caso de clasificar a la etapa final, la o el participante, deberá presentar cinco ejemplares de la partitura musical de la canción, </w:t>
      </w:r>
      <w:r w:rsidRPr="006F6A93">
        <w:rPr>
          <w:rFonts w:ascii="Century Gothic" w:hAnsi="Century Gothic" w:cs="Arial"/>
          <w:b/>
          <w:sz w:val="20"/>
          <w:szCs w:val="20"/>
        </w:rPr>
        <w:t xml:space="preserve">y cinco ejemplares del contenido </w:t>
      </w:r>
      <w:r w:rsidRPr="006F6A93">
        <w:rPr>
          <w:rFonts w:ascii="Century Gothic" w:hAnsi="Century Gothic" w:cs="Arial"/>
          <w:b/>
          <w:sz w:val="20"/>
          <w:szCs w:val="20"/>
        </w:rPr>
        <w:lastRenderedPageBreak/>
        <w:t xml:space="preserve">de la letra (texto), impresos en una sola cara, con letra Arial Nº12 e interlineado de 1,5, </w:t>
      </w:r>
      <w:r w:rsidRPr="006F6A93">
        <w:rPr>
          <w:rFonts w:ascii="Century Gothic" w:eastAsia="Batang" w:hAnsi="Century Gothic" w:cs="Arial"/>
          <w:b/>
          <w:sz w:val="20"/>
          <w:szCs w:val="20"/>
        </w:rPr>
        <w:t>para la evaluación del jurado calificador.</w:t>
      </w:r>
    </w:p>
    <w:p w:rsidR="006F6A93" w:rsidRPr="006F6A93" w:rsidRDefault="006F6A93" w:rsidP="006F6A93">
      <w:pPr>
        <w:contextualSpacing/>
        <w:rPr>
          <w:rFonts w:ascii="Century Gothic"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CATEGORÍA SOLISTA VOCAL INFANTIL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lang w:val="es-ES_tradnl"/>
        </w:rPr>
      </w:pPr>
      <w:r w:rsidRPr="006F6A93">
        <w:rPr>
          <w:rFonts w:ascii="Century Gothic" w:eastAsia="Batang" w:hAnsi="Century Gothic" w:cs="Arial"/>
          <w:sz w:val="20"/>
          <w:szCs w:val="20"/>
          <w:lang w:val="es-ES_tradnl"/>
        </w:rPr>
        <w:t xml:space="preserve">Podrán participar niños (as) hasta los 12 años de edad, no pudiendo cumplir 13 años hasta el </w:t>
      </w:r>
      <w:r w:rsidRPr="006F6A93">
        <w:rPr>
          <w:rFonts w:ascii="Century Gothic" w:eastAsia="Batang" w:hAnsi="Century Gothic" w:cs="Arial"/>
          <w:b/>
          <w:sz w:val="20"/>
          <w:szCs w:val="20"/>
          <w:lang w:val="es-MX"/>
        </w:rPr>
        <w:t>día viernes 10 de septiembre de 2026.</w:t>
      </w: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o la postulante, deberá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hAnsi="Century Gothic" w:cs="Arial"/>
          <w:color w:val="7030A0"/>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5 (cinco)</w:t>
      </w:r>
      <w:r w:rsidRPr="006F6A93">
        <w:rPr>
          <w:rFonts w:ascii="Century Gothic" w:eastAsia="Batang" w:hAnsi="Century Gothic" w:cs="Arial"/>
          <w:sz w:val="20"/>
          <w:szCs w:val="20"/>
        </w:rPr>
        <w:t xml:space="preserve"> músicos en acompañamiento como máximo, es decir, un total de </w:t>
      </w:r>
      <w:r w:rsidRPr="006F6A93">
        <w:rPr>
          <w:rFonts w:ascii="Century Gothic" w:eastAsia="Batang" w:hAnsi="Century Gothic" w:cs="Arial"/>
          <w:b/>
          <w:sz w:val="20"/>
          <w:szCs w:val="20"/>
        </w:rPr>
        <w:t>6 (seis)</w:t>
      </w:r>
      <w:r w:rsidRPr="006F6A93">
        <w:rPr>
          <w:rFonts w:ascii="Century Gothic" w:eastAsia="Batang" w:hAnsi="Century Gothic" w:cs="Arial"/>
          <w:sz w:val="20"/>
          <w:szCs w:val="20"/>
        </w:rPr>
        <w:t xml:space="preserve"> personas en escenario, incluyendo al concursante en cuestión (solista vocal infantil).</w:t>
      </w: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sz w:val="20"/>
          <w:szCs w:val="20"/>
        </w:rPr>
        <w:t>La instrumentación no definirá o afectará la calificación del participante vocal, bajo ninguna circunstancia.</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b/>
          <w:sz w:val="20"/>
          <w:szCs w:val="20"/>
        </w:rPr>
        <w:t>No está permitido el uso de pistas instrumentales de acompañamiento (karaoke)</w:t>
      </w:r>
      <w:r w:rsidRPr="006F6A93">
        <w:rPr>
          <w:rFonts w:ascii="Century Gothic" w:eastAsia="Batang" w:hAnsi="Century Gothic" w:cs="Arial"/>
          <w:sz w:val="20"/>
          <w:szCs w:val="20"/>
        </w:rPr>
        <w:t>.</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sz w:val="20"/>
          <w:szCs w:val="20"/>
        </w:rPr>
        <w:t xml:space="preserve">En caso de no contar con el acompañamiento correspondiente, el o la participante podrá interpretar la canción </w:t>
      </w:r>
      <w:r w:rsidRPr="006F6A93">
        <w:rPr>
          <w:rFonts w:ascii="Century Gothic" w:eastAsia="Batang" w:hAnsi="Century Gothic" w:cs="Arial"/>
          <w:i/>
          <w:sz w:val="20"/>
          <w:szCs w:val="20"/>
        </w:rPr>
        <w:t>a capela</w:t>
      </w:r>
      <w:r w:rsidRPr="006F6A93">
        <w:rPr>
          <w:rFonts w:ascii="Century Gothic" w:eastAsia="Batang" w:hAnsi="Century Gothic" w:cs="Arial"/>
          <w:sz w:val="20"/>
          <w:szCs w:val="20"/>
        </w:rPr>
        <w:t xml:space="preserve">; e incluir acompañantes musicales posteriormente para su presentación, si clasificaría a la etapa final. </w:t>
      </w:r>
    </w:p>
    <w:p w:rsidR="006F6A93" w:rsidRDefault="006F6A93" w:rsidP="006F6A93">
      <w:pPr>
        <w:jc w:val="both"/>
        <w:rPr>
          <w:rFonts w:ascii="Century Gothic" w:hAnsi="Century Gothic" w:cs="Arial"/>
          <w:b/>
          <w:bCs/>
        </w:rPr>
      </w:pPr>
      <w:r w:rsidRPr="006F6A93">
        <w:rPr>
          <w:rFonts w:ascii="Century Gothic" w:hAnsi="Century Gothic" w:cs="Arial"/>
          <w:b/>
          <w:bCs/>
        </w:rPr>
        <w:t>DE LOS INSTRUMENTOS</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0"/>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de cada uno de los acompañantes musicales y de un adulto responsable del postulante (padre, madre o tutor legal).</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utilizar para el acompañamiento durante la ejecución de los temas.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U</w:t>
      </w:r>
      <w:r w:rsidRPr="006F6A93">
        <w:rPr>
          <w:rFonts w:ascii="Century Gothic" w:eastAsia="Batang" w:hAnsi="Century Gothic" w:cs="Arial"/>
          <w:sz w:val="20"/>
          <w:szCs w:val="20"/>
          <w:lang w:val="es-MX"/>
        </w:rPr>
        <w:t xml:space="preserve">na carta de </w:t>
      </w:r>
      <w:proofErr w:type="spellStart"/>
      <w:r w:rsidRPr="006F6A93">
        <w:rPr>
          <w:rFonts w:ascii="Century Gothic" w:eastAsia="Batang" w:hAnsi="Century Gothic" w:cs="Arial"/>
          <w:sz w:val="20"/>
          <w:szCs w:val="20"/>
          <w:lang w:val="es-MX"/>
        </w:rPr>
        <w:t>autorzacion</w:t>
      </w:r>
      <w:proofErr w:type="spellEnd"/>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6F6A93" w:rsidRDefault="006F6A93" w:rsidP="006F6A93">
      <w:pPr>
        <w:contextualSpacing/>
        <w:rPr>
          <w:rFonts w:ascii="Century Gothic" w:hAnsi="Century Gothic" w:cs="Arial"/>
        </w:rPr>
      </w:pPr>
    </w:p>
    <w:p w:rsidR="006F6A93" w:rsidRPr="006F6A93" w:rsidRDefault="006F6A93" w:rsidP="006F6A93">
      <w:pPr>
        <w:jc w:val="both"/>
        <w:rPr>
          <w:rFonts w:ascii="Century Gothic" w:hAnsi="Century Gothic"/>
        </w:rPr>
      </w:pPr>
    </w:p>
    <w:p w:rsidR="006F6A93" w:rsidRDefault="006F6A93" w:rsidP="006F6A93">
      <w:pPr>
        <w:jc w:val="both"/>
        <w:rPr>
          <w:rFonts w:ascii="Century Gothic" w:hAnsi="Century Gothic" w:cs="Arial"/>
          <w:b/>
          <w:bCs/>
        </w:rPr>
      </w:pPr>
      <w:r w:rsidRPr="006F6A93">
        <w:rPr>
          <w:rFonts w:ascii="Century Gothic" w:hAnsi="Century Gothic" w:cs="Arial"/>
          <w:b/>
          <w:bCs/>
        </w:rPr>
        <w:lastRenderedPageBreak/>
        <w:t>CATEGORÍA SOLISTA INSTRUMENTAL INFANTIL (CON O SIN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37"/>
        </w:numPr>
        <w:ind w:hanging="360"/>
        <w:contextualSpacing w:val="0"/>
        <w:jc w:val="both"/>
        <w:rPr>
          <w:rFonts w:ascii="Century Gothic" w:hAnsi="Century Gothic" w:cs="Arial"/>
          <w:b/>
          <w:bCs/>
          <w:sz w:val="20"/>
          <w:szCs w:val="20"/>
        </w:rPr>
      </w:pPr>
      <w:r w:rsidRPr="006F6A93">
        <w:rPr>
          <w:rFonts w:ascii="Century Gothic" w:eastAsia="Batang" w:hAnsi="Century Gothic" w:cs="Arial"/>
          <w:sz w:val="20"/>
          <w:szCs w:val="20"/>
          <w:lang w:val="es-ES_tradnl"/>
        </w:rPr>
        <w:t xml:space="preserve">Podrán participar niños (as) hasta los 12 años de edad, no pudiendo cumplir 13 años hasta el </w:t>
      </w:r>
      <w:r w:rsidRPr="006F6A93">
        <w:rPr>
          <w:rFonts w:ascii="Century Gothic" w:eastAsia="Batang" w:hAnsi="Century Gothic" w:cs="Arial"/>
          <w:b/>
          <w:sz w:val="20"/>
          <w:szCs w:val="20"/>
          <w:lang w:val="es-MX"/>
        </w:rPr>
        <w:t xml:space="preserve">día viernes 10 de septiembre de 2026 </w:t>
      </w:r>
      <w:r w:rsidRPr="006F6A93">
        <w:rPr>
          <w:rFonts w:ascii="Century Gothic" w:eastAsia="Batang" w:hAnsi="Century Gothic" w:cs="Arial"/>
          <w:b/>
          <w:i/>
          <w:sz w:val="20"/>
          <w:szCs w:val="20"/>
          <w:lang w:val="es-MX"/>
        </w:rPr>
        <w:t>(lanzamiento de la convocatoria</w:t>
      </w:r>
    </w:p>
    <w:p w:rsidR="006F6A93" w:rsidRP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o la concursante deberá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w:t>
      </w:r>
      <w:r w:rsidRPr="006F6A93">
        <w:rPr>
          <w:rFonts w:ascii="Century Gothic" w:eastAsia="Batang" w:hAnsi="Century Gothic" w:cs="Arial"/>
          <w:b/>
          <w:bCs/>
          <w:sz w:val="20"/>
          <w:szCs w:val="20"/>
        </w:rPr>
        <w:t xml:space="preserve">tema </w:t>
      </w:r>
      <w:r w:rsidRPr="006F6A93">
        <w:rPr>
          <w:rFonts w:ascii="Century Gothic" w:eastAsia="Batang" w:hAnsi="Century Gothic" w:cs="Arial"/>
          <w:sz w:val="20"/>
          <w:szCs w:val="20"/>
        </w:rPr>
        <w:t>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contextualSpacing/>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contextualSpacing/>
        <w:rPr>
          <w:rFonts w:ascii="Century Gothic" w:hAnsi="Century Gothic" w:cs="Arial"/>
          <w:b/>
          <w:bCs/>
        </w:rPr>
      </w:pPr>
    </w:p>
    <w:p w:rsidR="006F6A93" w:rsidRPr="006F6A93" w:rsidRDefault="006F6A93" w:rsidP="006F6A93">
      <w:pPr>
        <w:pStyle w:val="Prrafodelista"/>
        <w:numPr>
          <w:ilvl w:val="0"/>
          <w:numId w:val="7"/>
        </w:numPr>
        <w:jc w:val="both"/>
        <w:rPr>
          <w:rFonts w:ascii="Century Gothic" w:eastAsiaTheme="minorEastAsia" w:hAnsi="Century Gothic" w:cs="Arial"/>
          <w:b/>
          <w:bCs/>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1 (un)</w:t>
      </w:r>
      <w:r w:rsidRPr="006F6A93">
        <w:rPr>
          <w:rFonts w:ascii="Century Gothic" w:eastAsia="Batang" w:hAnsi="Century Gothic" w:cs="Arial"/>
          <w:sz w:val="20"/>
          <w:szCs w:val="20"/>
        </w:rPr>
        <w:t xml:space="preserve"> músico en acompañamiento como máximo, es decir, un total de </w:t>
      </w:r>
      <w:r w:rsidRPr="006F6A93">
        <w:rPr>
          <w:rFonts w:ascii="Century Gothic" w:eastAsia="Batang" w:hAnsi="Century Gothic" w:cs="Arial"/>
          <w:b/>
          <w:sz w:val="20"/>
          <w:szCs w:val="20"/>
        </w:rPr>
        <w:t>2 (dos)</w:t>
      </w:r>
      <w:r w:rsidRPr="006F6A93">
        <w:rPr>
          <w:rFonts w:ascii="Century Gothic" w:eastAsia="Batang" w:hAnsi="Century Gothic" w:cs="Arial"/>
          <w:sz w:val="20"/>
          <w:szCs w:val="20"/>
        </w:rPr>
        <w:t xml:space="preserve"> personas en escenario, incluyendo al concursante en cuestión (solista instrumental infantil).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El acompañamiento musical no definirá o afectará la calificación del participante, bajo ninguna circunstancia.</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un solo instrumento musical.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postulante y acompañante, 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del acompañante musical (en caso de contar con uno) y de un adulto responsable del postulante (padre, madre o apoderado).</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U</w:t>
      </w:r>
      <w:r w:rsidRPr="006F6A93">
        <w:rPr>
          <w:rFonts w:ascii="Century Gothic" w:eastAsia="Batang" w:hAnsi="Century Gothic" w:cs="Arial"/>
          <w:sz w:val="20"/>
          <w:szCs w:val="20"/>
          <w:lang w:val="es-MX"/>
        </w:rPr>
        <w:t xml:space="preserve">na carta de </w:t>
      </w:r>
      <w:proofErr w:type="spellStart"/>
      <w:r w:rsidRPr="006F6A93">
        <w:rPr>
          <w:rFonts w:ascii="Century Gothic" w:eastAsia="Batang" w:hAnsi="Century Gothic" w:cs="Arial"/>
          <w:sz w:val="20"/>
          <w:szCs w:val="20"/>
          <w:lang w:val="es-MX"/>
        </w:rPr>
        <w:t>autorzacion</w:t>
      </w:r>
      <w:proofErr w:type="spellEnd"/>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6F6A93" w:rsidRDefault="006F6A93" w:rsidP="006F6A93">
      <w:pPr>
        <w:pStyle w:val="Prrafodelista"/>
        <w:jc w:val="both"/>
        <w:rPr>
          <w:rFonts w:ascii="Century Gothic" w:eastAsia="Batang" w:hAnsi="Century Gothic" w:cs="Arial"/>
          <w:sz w:val="20"/>
          <w:szCs w:val="20"/>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 xml:space="preserve">CATEGORÍA ESPECIAL </w:t>
      </w:r>
    </w:p>
    <w:p w:rsidR="006F6A93" w:rsidRPr="006F6A93" w:rsidRDefault="006F6A93" w:rsidP="006F6A93">
      <w:pPr>
        <w:jc w:val="both"/>
        <w:rPr>
          <w:rFonts w:ascii="Century Gothic" w:eastAsia="Batang" w:hAnsi="Century Gothic" w:cs="Arial"/>
          <w:b/>
          <w:bCs/>
        </w:rPr>
      </w:pPr>
    </w:p>
    <w:p w:rsidR="006F6A93" w:rsidRPr="006F6A93" w:rsidRDefault="006F6A93" w:rsidP="006F6A93">
      <w:pPr>
        <w:pStyle w:val="Prrafodelista"/>
        <w:numPr>
          <w:ilvl w:val="0"/>
          <w:numId w:val="20"/>
        </w:numPr>
        <w:jc w:val="both"/>
        <w:rPr>
          <w:rFonts w:ascii="Century Gothic" w:eastAsia="Batang" w:hAnsi="Century Gothic" w:cs="Arial"/>
          <w:b/>
          <w:sz w:val="20"/>
          <w:szCs w:val="20"/>
        </w:rPr>
      </w:pPr>
      <w:r w:rsidRPr="006F6A93">
        <w:rPr>
          <w:rFonts w:ascii="Century Gothic" w:eastAsia="Batang" w:hAnsi="Century Gothic" w:cs="Arial"/>
          <w:bCs/>
          <w:sz w:val="20"/>
          <w:szCs w:val="20"/>
        </w:rPr>
        <w:t>Podrán participar todas las agrupaciones de nacionalidad boliviana que interpreten música del acervo nacional boliviano, que cuenten con trayectoria artística, considerados profesionales.</w:t>
      </w:r>
    </w:p>
    <w:p w:rsidR="006F6A93" w:rsidRPr="006F6A93" w:rsidRDefault="006F6A93" w:rsidP="006F6A93">
      <w:pPr>
        <w:pStyle w:val="Prrafodelista"/>
        <w:rPr>
          <w:rFonts w:ascii="Century Gothic" w:eastAsia="Batang" w:hAnsi="Century Gothic" w:cs="Arial"/>
          <w:b/>
          <w:sz w:val="20"/>
          <w:szCs w:val="20"/>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El número de integrantes será de </w:t>
      </w:r>
      <w:r w:rsidRPr="006F6A93">
        <w:rPr>
          <w:rFonts w:ascii="Century Gothic" w:eastAsia="Batang" w:hAnsi="Century Gothic" w:cs="Arial"/>
          <w:b/>
          <w:sz w:val="20"/>
          <w:szCs w:val="20"/>
        </w:rPr>
        <w:t>10</w:t>
      </w:r>
      <w:r w:rsidRPr="006F6A93">
        <w:rPr>
          <w:rFonts w:ascii="Century Gothic" w:eastAsia="Batang" w:hAnsi="Century Gothic" w:cs="Arial"/>
          <w:sz w:val="20"/>
          <w:szCs w:val="20"/>
        </w:rPr>
        <w:t xml:space="preserve"> como máximo.</w:t>
      </w:r>
    </w:p>
    <w:p w:rsidR="006F6A93" w:rsidRPr="006F6A93" w:rsidRDefault="006F6A93" w:rsidP="006F6A93">
      <w:pPr>
        <w:pStyle w:val="Prrafodelista"/>
        <w:numPr>
          <w:ilvl w:val="0"/>
          <w:numId w:val="13"/>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Podrán incluir, además,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encargado de ingeniería en sonido como parte de su agrupación.</w:t>
      </w:r>
    </w:p>
    <w:p w:rsidR="006F6A93" w:rsidRP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pStyle w:val="Prrafodelista"/>
        <w:numPr>
          <w:ilvl w:val="0"/>
          <w:numId w:val="17"/>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 xml:space="preserve">Deberán postular e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pertenezca al acervo cultural boliviano en cualquiera de los idiomas oficiales del Estado Plurinacional de Bolivia.</w:t>
      </w:r>
    </w:p>
    <w:p w:rsidR="006F6A93" w:rsidRPr="006F6A93" w:rsidRDefault="006F6A93" w:rsidP="006F6A93">
      <w:pPr>
        <w:pStyle w:val="Prrafodelista"/>
        <w:numPr>
          <w:ilvl w:val="0"/>
          <w:numId w:val="17"/>
        </w:numPr>
        <w:jc w:val="both"/>
        <w:rPr>
          <w:rFonts w:ascii="Century Gothic" w:hAnsi="Century Gothic" w:cs="Arial"/>
          <w:b/>
          <w:bCs/>
          <w:sz w:val="20"/>
          <w:szCs w:val="20"/>
        </w:rPr>
      </w:pPr>
      <w:r w:rsidRPr="006F6A93">
        <w:rPr>
          <w:rFonts w:ascii="Century Gothic" w:hAnsi="Century Gothic" w:cs="Arial"/>
          <w:sz w:val="20"/>
          <w:szCs w:val="20"/>
        </w:rPr>
        <w:t xml:space="preserve">La canción debe ser </w:t>
      </w:r>
      <w:r w:rsidRPr="006F6A93">
        <w:rPr>
          <w:rFonts w:ascii="Century Gothic" w:hAnsi="Century Gothic" w:cs="Arial"/>
          <w:b/>
          <w:sz w:val="20"/>
          <w:szCs w:val="20"/>
        </w:rPr>
        <w:t>inédita</w:t>
      </w:r>
      <w:r w:rsidRPr="006F6A93">
        <w:rPr>
          <w:rFonts w:ascii="Century Gothic" w:hAnsi="Century Gothic" w:cs="Arial"/>
          <w:sz w:val="20"/>
          <w:szCs w:val="20"/>
        </w:rPr>
        <w:t>; que no haya sido promocionada en ningún concurso, festival, medios de comunicación ni redes sociales.</w:t>
      </w:r>
    </w:p>
    <w:p w:rsidR="006F6A93" w:rsidRPr="006F6A93" w:rsidRDefault="006F6A93" w:rsidP="006F6A93">
      <w:pPr>
        <w:pStyle w:val="Prrafodelista"/>
        <w:numPr>
          <w:ilvl w:val="0"/>
          <w:numId w:val="17"/>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postulantes deberán interpretar la canción, demostrando armonía vocal y destreza en la interpretación de los instrumentos. </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spacing w:after="160"/>
        <w:jc w:val="both"/>
        <w:rPr>
          <w:rFonts w:ascii="Century Gothic" w:eastAsia="Batang" w:hAnsi="Century Gothic" w:cs="Arial"/>
          <w:sz w:val="20"/>
          <w:szCs w:val="20"/>
        </w:rPr>
      </w:pPr>
      <w:r w:rsidRPr="006F6A93">
        <w:rPr>
          <w:rFonts w:ascii="Century Gothic" w:hAnsi="Century Gothic" w:cs="Arial"/>
          <w:sz w:val="20"/>
          <w:szCs w:val="20"/>
        </w:rPr>
        <w:t xml:space="preserve">Las canciones que hayan participado en otro certamen musical, </w:t>
      </w:r>
      <w:r w:rsidRPr="006F6A93">
        <w:rPr>
          <w:rFonts w:ascii="Century Gothic" w:hAnsi="Century Gothic" w:cs="Arial"/>
          <w:b/>
          <w:sz w:val="20"/>
          <w:szCs w:val="20"/>
        </w:rPr>
        <w:t>no podrán</w:t>
      </w:r>
      <w:r w:rsidRPr="006F6A93">
        <w:rPr>
          <w:rFonts w:ascii="Century Gothic" w:hAnsi="Century Gothic" w:cs="Arial"/>
          <w:sz w:val="20"/>
          <w:szCs w:val="20"/>
        </w:rPr>
        <w:t xml:space="preserve"> ser parte del XXXIII Festival Nacional de la Canción Boliviana “Aquí…Canta Bolivia”, por lo que serán eliminadas automáticamente.</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deberá tener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r w:rsidRPr="006F6A93">
        <w:rPr>
          <w:rFonts w:ascii="Century Gothic" w:hAnsi="Century Gothic"/>
          <w:sz w:val="20"/>
          <w:szCs w:val="20"/>
          <w:u w:val="single"/>
        </w:rPr>
        <w:t xml:space="preserve">                             </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bajo eléctrico, teclados y pedales.</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secuenciadores, samplers, programas de efectos u otros recursos similares.</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especifiquen, que el comité organizador, está exento de cualquier denuncia en caso de plagio y/o propiedad de las canciones a presentarse en la etapa de preselección y en la etapa final.  </w:t>
      </w:r>
      <w:r w:rsidRPr="006F6A93">
        <w:rPr>
          <w:rFonts w:ascii="Century Gothic" w:eastAsia="Batang" w:hAnsi="Century Gothic" w:cs="Arial"/>
          <w:b/>
          <w:i/>
          <w:sz w:val="20"/>
          <w:szCs w:val="20"/>
        </w:rPr>
        <w:t>*Anexo 3</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b/>
          <w:sz w:val="20"/>
          <w:szCs w:val="20"/>
        </w:rPr>
        <w:t>Tres</w:t>
      </w:r>
      <w:r w:rsidRPr="006F6A93">
        <w:rPr>
          <w:rFonts w:ascii="Century Gothic" w:hAnsi="Century Gothic" w:cs="Arial"/>
          <w:sz w:val="20"/>
          <w:szCs w:val="20"/>
        </w:rPr>
        <w:t xml:space="preserve"> ejemplares del contenido de la letra (texto), impresos en una sola cara, con letra Arial Nº12 e interlineado de 1,5.</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sz w:val="20"/>
          <w:szCs w:val="20"/>
        </w:rPr>
        <w:t>Resumen de trayectoria artística debidamente respaldada (fotografías, links, etc.), que acredite un mínimo de tres años de trayectoria de la agrupación y justifique su profesionalismo musical (máximo 5 páginas).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b/>
          <w:sz w:val="20"/>
          <w:szCs w:val="20"/>
        </w:rPr>
        <w:t xml:space="preserve">En caso de clasificar a la etapa final, la o el participante, deberá presentar cinco ejemplares de la partitura musical de la canción, </w:t>
      </w:r>
      <w:r w:rsidRPr="006F6A93">
        <w:rPr>
          <w:rFonts w:ascii="Century Gothic" w:hAnsi="Century Gothic" w:cs="Arial"/>
          <w:b/>
          <w:sz w:val="20"/>
          <w:szCs w:val="20"/>
        </w:rPr>
        <w:t xml:space="preserve">y cinco ejemplares del contenido de la letra (texto), impresos en una sola cara, con letra Arial Nº12 e interlineado de 1,5, </w:t>
      </w:r>
      <w:r w:rsidRPr="006F6A93">
        <w:rPr>
          <w:rFonts w:ascii="Century Gothic" w:eastAsia="Batang" w:hAnsi="Century Gothic" w:cs="Arial"/>
          <w:b/>
          <w:sz w:val="20"/>
          <w:szCs w:val="20"/>
        </w:rPr>
        <w:t>para la evaluación del jurado calificador.</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 xml:space="preserve">DE LA CALIFICACIÓN  </w:t>
      </w:r>
    </w:p>
    <w:p w:rsidR="006F6A93" w:rsidRPr="006F6A93" w:rsidRDefault="006F6A93" w:rsidP="006F6A93">
      <w:pPr>
        <w:jc w:val="both"/>
        <w:rPr>
          <w:rFonts w:ascii="Century Gothic" w:eastAsia="Batang" w:hAnsi="Century Gothic" w:cs="Arial"/>
          <w:b/>
        </w:rPr>
      </w:pPr>
    </w:p>
    <w:p w:rsidR="006F6A93" w:rsidRDefault="006F6A93" w:rsidP="006F6A93">
      <w:pPr>
        <w:jc w:val="both"/>
        <w:rPr>
          <w:rFonts w:ascii="Century Gothic" w:hAnsi="Century Gothic" w:cs="Arial"/>
        </w:rPr>
      </w:pPr>
      <w:r w:rsidRPr="006F6A93">
        <w:rPr>
          <w:rFonts w:ascii="Century Gothic" w:hAnsi="Century Gothic" w:cs="Arial"/>
        </w:rPr>
        <w:t xml:space="preserve">Se reconoce la escala de </w:t>
      </w:r>
      <w:r w:rsidRPr="006F6A93">
        <w:rPr>
          <w:rFonts w:ascii="Century Gothic" w:hAnsi="Century Gothic" w:cs="Arial"/>
          <w:b/>
          <w:bCs/>
        </w:rPr>
        <w:t>porcentajes</w:t>
      </w:r>
      <w:r w:rsidRPr="006F6A93">
        <w:rPr>
          <w:rFonts w:ascii="Century Gothic" w:hAnsi="Century Gothic" w:cs="Arial"/>
        </w:rPr>
        <w:t xml:space="preserve"> para la calificación correspondiente; se tomarán en cuenta los siguientes aspectos, tanto en las preselecciones como en el escenario:</w:t>
      </w:r>
    </w:p>
    <w:p w:rsidR="006F6A93" w:rsidRDefault="006F6A93" w:rsidP="006F6A93">
      <w:pPr>
        <w:jc w:val="both"/>
        <w:rPr>
          <w:rFonts w:ascii="Century Gothic" w:hAnsi="Century Gothic" w:cs="Arial"/>
        </w:rPr>
      </w:pPr>
    </w:p>
    <w:p w:rsidR="006F6A93" w:rsidRPr="006F6A93" w:rsidRDefault="006F6A93" w:rsidP="006F6A93">
      <w:pPr>
        <w:jc w:val="both"/>
        <w:rPr>
          <w:rFonts w:ascii="Century Gothic" w:hAnsi="Century Gothic" w:cs="Arial"/>
        </w:rPr>
      </w:pPr>
    </w:p>
    <w:tbl>
      <w:tblPr>
        <w:tblpPr w:leftFromText="141" w:rightFromText="141" w:vertAnchor="text" w:horzAnchor="margin" w:tblpXSpec="center" w:tblpY="324"/>
        <w:tblW w:w="10060" w:type="dxa"/>
        <w:tblCellMar>
          <w:left w:w="70" w:type="dxa"/>
          <w:right w:w="70" w:type="dxa"/>
        </w:tblCellMar>
        <w:tblLook w:val="04A0" w:firstRow="1" w:lastRow="0" w:firstColumn="1" w:lastColumn="0" w:noHBand="0" w:noVBand="1"/>
      </w:tblPr>
      <w:tblGrid>
        <w:gridCol w:w="460"/>
        <w:gridCol w:w="4922"/>
        <w:gridCol w:w="4678"/>
      </w:tblGrid>
      <w:tr w:rsidR="006F6A93" w:rsidRPr="006F6A93" w:rsidTr="006F6A93">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lastRenderedPageBreak/>
              <w:t>Nº</w:t>
            </w:r>
          </w:p>
        </w:tc>
        <w:tc>
          <w:tcPr>
            <w:tcW w:w="4922" w:type="dxa"/>
            <w:tcBorders>
              <w:top w:val="single" w:sz="4" w:space="0" w:color="auto"/>
              <w:left w:val="nil"/>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t>CATEGORÍA</w:t>
            </w:r>
          </w:p>
        </w:tc>
        <w:tc>
          <w:tcPr>
            <w:tcW w:w="4678" w:type="dxa"/>
            <w:tcBorders>
              <w:top w:val="single" w:sz="4" w:space="0" w:color="auto"/>
              <w:left w:val="nil"/>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t>PARÁMETROS DE CALIFICACIÓN</w:t>
            </w:r>
          </w:p>
        </w:tc>
      </w:tr>
      <w:tr w:rsidR="006F6A93" w:rsidRPr="006F6A93" w:rsidTr="006F6A93">
        <w:trPr>
          <w:trHeight w:val="387"/>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ÑUSTA</w:t>
            </w:r>
          </w:p>
        </w:tc>
        <w:tc>
          <w:tcPr>
            <w:tcW w:w="4678" w:type="dxa"/>
            <w:tcBorders>
              <w:top w:val="nil"/>
              <w:left w:val="nil"/>
              <w:bottom w:val="single" w:sz="4" w:space="0" w:color="auto"/>
              <w:right w:val="single" w:sz="4" w:space="0" w:color="auto"/>
            </w:tcBorders>
            <w:shd w:val="clear" w:color="auto" w:fill="auto"/>
            <w:noWrap/>
            <w:hideMark/>
          </w:tcPr>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30 % Interpretación vocal</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40% Interpretación instrumental</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15% Carisma, dominio de escenario y conocimientos culturales</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15 % Indumentaria representativa del lugar de origen</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2</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VOCAL CON O SIN ACOMPAÑAMIENTO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40% Interpretación</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30% Técnica vocal</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20% Expresión y dominio de escenario</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 xml:space="preserve">10% Indumentaria </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3</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 ARMÓNICO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50% Dominio instrumental</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y expresión</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4</w:t>
            </w:r>
          </w:p>
        </w:tc>
        <w:tc>
          <w:tcPr>
            <w:tcW w:w="4922" w:type="dxa"/>
            <w:tcBorders>
              <w:top w:val="nil"/>
              <w:left w:val="nil"/>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 MELÓDICO CON O SIN ACOMPAÑAMIENTO</w:t>
            </w:r>
          </w:p>
        </w:tc>
        <w:tc>
          <w:tcPr>
            <w:tcW w:w="4678" w:type="dxa"/>
            <w:tcBorders>
              <w:top w:val="nil"/>
              <w:left w:val="nil"/>
              <w:bottom w:val="single" w:sz="4" w:space="0" w:color="auto"/>
              <w:right w:val="single" w:sz="4" w:space="0" w:color="auto"/>
            </w:tcBorders>
            <w:shd w:val="clear" w:color="auto" w:fill="auto"/>
            <w:noWrap/>
            <w:vAlign w:val="bottom"/>
          </w:tcPr>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50% Dominio instrumental</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y expresión</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5</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DÚO VOCAL INTRUMENTAL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vocal y armonía</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instrumental</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25% Expresión y dominio de escenario</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6</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TRÍO VOCAL INSTRUMENTAL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vocal y armonía</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instrumental</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25% Expresión y dominio de escenario</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7</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GRUPO VOCAL Y/O INSTRUMENTAL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35% Interpretación vocal y armonía</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35% Interpretación y arreglos instrumentales</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15% Expresión y dominio de escenario</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8</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COMPOSICIÓN</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40% Estructura musical</w:t>
            </w:r>
          </w:p>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 xml:space="preserve">40% Letra </w:t>
            </w:r>
          </w:p>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20% Originalidad</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9</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ESTUDIANTINA</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40% Interpretación y ejecución instrumental</w:t>
            </w:r>
          </w:p>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40% Arreglos musicales propios (Armonía)</w:t>
            </w:r>
          </w:p>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10</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AUTÓCTONO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30% Dominio instrumental</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30% Armonía instrumental</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20% Dominio escénico y originalidad</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 xml:space="preserve">20% Indumentaria </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11</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VOCAL INFANTIL CON O SIN ACOMPAÑAMIENTO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50% Interpretación</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20% Expresión y dominio de escenario</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15% Técnica vocal</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12</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INFANTIL CON O SIN ACOMPAÑAMIENTO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60% Interpretación instrumental</w:t>
            </w:r>
          </w:p>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30% Expresión y dominio de escenario</w:t>
            </w:r>
          </w:p>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10%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13</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ESPECIAL (NACIONAL)</w:t>
            </w:r>
          </w:p>
        </w:tc>
        <w:tc>
          <w:tcPr>
            <w:tcW w:w="4678" w:type="dxa"/>
            <w:tcBorders>
              <w:top w:val="nil"/>
              <w:left w:val="nil"/>
              <w:bottom w:val="single" w:sz="4" w:space="0" w:color="auto"/>
              <w:right w:val="single" w:sz="4" w:space="0" w:color="auto"/>
            </w:tcBorders>
            <w:shd w:val="clear" w:color="auto" w:fill="auto"/>
            <w:noWrap/>
            <w:vAlign w:val="bottom"/>
          </w:tcPr>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35% Técnica vocal</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35% Técnica instrumental</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15% Dominio escénico y originalidad</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bl>
    <w:p w:rsidR="006F6A93" w:rsidRPr="006F6A93" w:rsidRDefault="006F6A93" w:rsidP="006F6A93">
      <w:pPr>
        <w:rPr>
          <w:rFonts w:ascii="Century Gothic" w:hAnsi="Century Gothic"/>
        </w:rPr>
      </w:pPr>
    </w:p>
    <w:p w:rsidR="006F6A93" w:rsidRDefault="006F6A93" w:rsidP="006F6A93">
      <w:pPr>
        <w:rPr>
          <w:rFonts w:ascii="Century Gothic" w:hAnsi="Century Gothic"/>
          <w:b/>
          <w:bCs/>
        </w:rPr>
      </w:pPr>
    </w:p>
    <w:p w:rsidR="006F6A93" w:rsidRDefault="006F6A93" w:rsidP="006F6A93">
      <w:pPr>
        <w:rPr>
          <w:rFonts w:ascii="Century Gothic" w:hAnsi="Century Gothic"/>
          <w:b/>
          <w:bCs/>
        </w:rPr>
      </w:pPr>
    </w:p>
    <w:p w:rsidR="006F6A93" w:rsidRDefault="006F6A93" w:rsidP="006F6A93">
      <w:pPr>
        <w:rPr>
          <w:rFonts w:ascii="Century Gothic" w:hAnsi="Century Gothic"/>
          <w:b/>
          <w:bCs/>
        </w:rPr>
      </w:pPr>
    </w:p>
    <w:p w:rsidR="006F6A93" w:rsidRPr="006F6A93" w:rsidRDefault="006F6A93" w:rsidP="006F6A93">
      <w:pPr>
        <w:rPr>
          <w:rFonts w:ascii="Century Gothic" w:hAnsi="Century Gothic"/>
          <w:b/>
          <w:bCs/>
        </w:rPr>
      </w:pPr>
      <w:r w:rsidRPr="006F6A93">
        <w:rPr>
          <w:rFonts w:ascii="Century Gothic" w:hAnsi="Century Gothic"/>
          <w:b/>
          <w:bCs/>
        </w:rPr>
        <w:lastRenderedPageBreak/>
        <w:t>DE LA INSCRIPCIÓN</w:t>
      </w:r>
    </w:p>
    <w:p w:rsidR="006F6A93" w:rsidRPr="006F6A93" w:rsidRDefault="006F6A93" w:rsidP="006F6A93">
      <w:pPr>
        <w:jc w:val="both"/>
        <w:rPr>
          <w:rFonts w:ascii="Century Gothic" w:eastAsia="Batang" w:hAnsi="Century Gothic" w:cs="Arial"/>
          <w:b/>
          <w:bCs/>
        </w:rPr>
      </w:pPr>
      <w:r w:rsidRPr="006F6A93">
        <w:rPr>
          <w:rFonts w:ascii="Century Gothic" w:hAnsi="Century Gothic"/>
        </w:rPr>
        <w:t xml:space="preserve">Todos los postulantes, </w:t>
      </w:r>
      <w:r w:rsidRPr="006F6A93">
        <w:rPr>
          <w:rFonts w:ascii="Century Gothic" w:eastAsia="Batang" w:hAnsi="Century Gothic" w:cs="Arial"/>
        </w:rPr>
        <w:t xml:space="preserve">podrán registrar su inscripción de </w:t>
      </w:r>
      <w:r w:rsidRPr="006F6A93">
        <w:rPr>
          <w:rFonts w:ascii="Century Gothic" w:eastAsia="Batang" w:hAnsi="Century Gothic" w:cs="Arial"/>
          <w:b/>
          <w:bCs/>
        </w:rPr>
        <w:t>forma gratuita</w:t>
      </w:r>
      <w:r w:rsidRPr="006F6A93">
        <w:rPr>
          <w:rFonts w:ascii="Century Gothic" w:eastAsia="Batang" w:hAnsi="Century Gothic" w:cs="Arial"/>
        </w:rPr>
        <w:t xml:space="preserve">, llenando el formulario que podrá ser recabado de manera </w:t>
      </w:r>
      <w:r w:rsidRPr="006F6A93">
        <w:rPr>
          <w:rFonts w:ascii="Century Gothic" w:eastAsia="Batang" w:hAnsi="Century Gothic" w:cs="Arial"/>
          <w:b/>
          <w:bCs/>
        </w:rPr>
        <w:t>digital o física</w:t>
      </w:r>
      <w:r w:rsidRPr="006F6A93">
        <w:rPr>
          <w:rFonts w:ascii="Century Gothic" w:eastAsia="Batang" w:hAnsi="Century Gothic" w:cs="Arial"/>
        </w:rPr>
        <w:t xml:space="preserve"> en</w:t>
      </w:r>
      <w:r w:rsidRPr="006F6A93">
        <w:rPr>
          <w:rFonts w:ascii="Century Gothic" w:eastAsia="Batang" w:hAnsi="Century Gothic" w:cs="Arial"/>
          <w:b/>
          <w:bCs/>
        </w:rPr>
        <w:t xml:space="preserve"> coordinación con los encargados del Festival en cada departamento</w:t>
      </w:r>
      <w:r>
        <w:rPr>
          <w:rFonts w:ascii="Century Gothic" w:eastAsia="Batang" w:hAnsi="Century Gothic" w:cs="Arial"/>
          <w:b/>
          <w:bCs/>
        </w:rPr>
        <w:t>.</w:t>
      </w:r>
    </w:p>
    <w:p w:rsidR="006F6A93" w:rsidRPr="006F6A93" w:rsidRDefault="006F6A93" w:rsidP="006F6A93">
      <w:pPr>
        <w:jc w:val="center"/>
        <w:rPr>
          <w:rFonts w:ascii="Century Gothic" w:hAnsi="Century Gothic"/>
          <w:b/>
          <w:bCs/>
          <w:u w:val="single"/>
        </w:rPr>
      </w:pPr>
      <w:r w:rsidRPr="006F6A93">
        <w:rPr>
          <w:rFonts w:ascii="Century Gothic" w:hAnsi="Century Gothic"/>
          <w:b/>
          <w:bCs/>
          <w:u w:val="single"/>
        </w:rPr>
        <w:t>ETAPA FINAL</w:t>
      </w:r>
    </w:p>
    <w:p w:rsidR="006F6A93" w:rsidRPr="006F6A93" w:rsidRDefault="006F6A93" w:rsidP="006F6A93">
      <w:pPr>
        <w:jc w:val="center"/>
        <w:rPr>
          <w:rFonts w:ascii="Century Gothic" w:eastAsia="Batang" w:hAnsi="Century Gothic" w:cs="Arial"/>
          <w:b/>
          <w:u w:val="single"/>
        </w:rPr>
      </w:pPr>
      <w:r w:rsidRPr="006F6A93">
        <w:rPr>
          <w:rFonts w:ascii="Century Gothic" w:eastAsia="Batang" w:hAnsi="Century Gothic" w:cs="Arial"/>
          <w:b/>
          <w:u w:val="single"/>
        </w:rPr>
        <w:t>XXXIII FESTIVAL NACIONAL DE LA CANCIÓN BOLIVIANA</w:t>
      </w:r>
    </w:p>
    <w:p w:rsidR="006F6A93" w:rsidRPr="006F6A93" w:rsidRDefault="006F6A93" w:rsidP="006F6A93">
      <w:pPr>
        <w:jc w:val="center"/>
        <w:rPr>
          <w:rFonts w:ascii="Century Gothic" w:eastAsia="Batang" w:hAnsi="Century Gothic" w:cs="Arial"/>
          <w:b/>
          <w:u w:val="single"/>
        </w:rPr>
      </w:pPr>
      <w:r w:rsidRPr="006F6A93">
        <w:rPr>
          <w:rFonts w:ascii="Century Gothic" w:eastAsia="Batang" w:hAnsi="Century Gothic" w:cs="Arial"/>
          <w:b/>
          <w:u w:val="single"/>
        </w:rPr>
        <w:t xml:space="preserve"> “AQUÍ… CANTA BOLIVIA”</w:t>
      </w:r>
    </w:p>
    <w:p w:rsidR="006F6A93" w:rsidRPr="006F6A93" w:rsidRDefault="006F6A93" w:rsidP="006F6A93">
      <w:pPr>
        <w:rPr>
          <w:rFonts w:ascii="Century Gothic" w:hAnsi="Century Gothic"/>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 xml:space="preserve">DEL JURADO CALIFICADOR </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jurado calificador de la etapa final, estará compuesto por </w:t>
      </w:r>
      <w:r w:rsidRPr="006F6A93">
        <w:rPr>
          <w:rFonts w:ascii="Century Gothic" w:eastAsia="Batang" w:hAnsi="Century Gothic" w:cs="Arial"/>
          <w:b/>
          <w:sz w:val="20"/>
          <w:szCs w:val="20"/>
        </w:rPr>
        <w:t>cinco</w:t>
      </w:r>
      <w:r w:rsidRPr="006F6A93">
        <w:rPr>
          <w:rFonts w:ascii="Century Gothic" w:eastAsia="Batang" w:hAnsi="Century Gothic" w:cs="Arial"/>
          <w:sz w:val="20"/>
          <w:szCs w:val="20"/>
        </w:rPr>
        <w:t xml:space="preserve"> personalidades del ámbito artístico musical boliviano, quienes evaluarán a las y los postulantes en presencia de un Notario de Fe Pública.</w:t>
      </w: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hAnsi="Century Gothic" w:cs="Arial"/>
          <w:sz w:val="20"/>
          <w:szCs w:val="20"/>
        </w:rPr>
        <w:t>La identidad del jurado calificador, se conocerá en el acto de inauguración del Festival.</w:t>
      </w:r>
    </w:p>
    <w:p w:rsidR="006F6A93" w:rsidRDefault="006F6A93" w:rsidP="006F6A93">
      <w:pPr>
        <w:pStyle w:val="Prrafodelista"/>
        <w:numPr>
          <w:ilvl w:val="0"/>
          <w:numId w:val="3"/>
        </w:numPr>
        <w:jc w:val="both"/>
        <w:rPr>
          <w:rFonts w:ascii="Century Gothic" w:hAnsi="Century Gothic" w:cs="Arial"/>
          <w:sz w:val="20"/>
          <w:szCs w:val="20"/>
        </w:rPr>
      </w:pPr>
      <w:r w:rsidRPr="006F6A93">
        <w:rPr>
          <w:rFonts w:ascii="Century Gothic" w:hAnsi="Century Gothic" w:cs="Arial"/>
          <w:sz w:val="20"/>
          <w:szCs w:val="20"/>
        </w:rPr>
        <w:t>El jurado nombrará a un portavoz oficial, que debe hacer conocer cualquier determinación del mismo, en coordinación con el Comité Organizador.</w:t>
      </w:r>
    </w:p>
    <w:p w:rsidR="006F6A93" w:rsidRPr="006F6A93" w:rsidRDefault="006F6A93" w:rsidP="006F6A93">
      <w:pPr>
        <w:pStyle w:val="Prrafodelista"/>
        <w:jc w:val="both"/>
        <w:rPr>
          <w:rFonts w:ascii="Century Gothic" w:hAnsi="Century Gothic" w:cs="Arial"/>
          <w:sz w:val="20"/>
          <w:szCs w:val="20"/>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DE LOS PARTICIPANTES</w:t>
      </w:r>
    </w:p>
    <w:p w:rsidR="006F6A93" w:rsidRPr="006F6A93" w:rsidRDefault="006F6A93" w:rsidP="006F6A93">
      <w:pPr>
        <w:jc w:val="both"/>
        <w:rPr>
          <w:rFonts w:ascii="Century Gothic" w:eastAsia="Batang" w:hAnsi="Century Gothic" w:cs="Arial"/>
          <w:b/>
          <w:bCs/>
        </w:rPr>
      </w:pPr>
    </w:p>
    <w:p w:rsidR="006F6A93" w:rsidRDefault="006F6A93" w:rsidP="006F6A93">
      <w:pPr>
        <w:pStyle w:val="Textoindependiente"/>
        <w:spacing w:after="0"/>
        <w:jc w:val="both"/>
        <w:rPr>
          <w:rFonts w:ascii="Century Gothic" w:hAnsi="Century Gothic" w:cs="Arial"/>
        </w:rPr>
      </w:pPr>
      <w:r w:rsidRPr="006F6A93">
        <w:rPr>
          <w:rFonts w:ascii="Century Gothic" w:hAnsi="Century Gothic" w:cs="Arial"/>
        </w:rPr>
        <w:t xml:space="preserve">Se reconoce como participantes del Festival a todos quienes queden entre los clasificados de cada categoría por departamento. </w:t>
      </w:r>
    </w:p>
    <w:p w:rsidR="006F6A93" w:rsidRPr="006F6A93" w:rsidRDefault="006F6A93" w:rsidP="006F6A93">
      <w:pPr>
        <w:pStyle w:val="Textoindependiente"/>
        <w:spacing w:after="0"/>
        <w:jc w:val="both"/>
        <w:rPr>
          <w:rFonts w:ascii="Century Gothic" w:hAnsi="Century Gothic" w:cs="Arial"/>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DE LAS DELEGACIONES</w:t>
      </w:r>
    </w:p>
    <w:p w:rsidR="006F6A93" w:rsidRPr="006F6A93" w:rsidRDefault="006F6A93" w:rsidP="006F6A93">
      <w:pPr>
        <w:jc w:val="both"/>
        <w:rPr>
          <w:rFonts w:ascii="Century Gothic" w:eastAsia="Batang" w:hAnsi="Century Gothic" w:cs="Arial"/>
          <w:b/>
          <w:bCs/>
        </w:rPr>
      </w:pP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b/>
          <w:bCs/>
          <w:sz w:val="20"/>
          <w:szCs w:val="20"/>
        </w:rPr>
        <w:t>Para los participantes bolivianos</w:t>
      </w:r>
      <w:r w:rsidRPr="006F6A93">
        <w:rPr>
          <w:rFonts w:ascii="Century Gothic" w:eastAsia="Batang" w:hAnsi="Century Gothic" w:cs="Arial"/>
          <w:sz w:val="20"/>
          <w:szCs w:val="20"/>
        </w:rPr>
        <w:t>, una vez definida la lista oficial de clasificados, después de la preselección, se conformará la delegación que representará a su Departamento.</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Cada delegación deberá elegir un representante entre los clasificados, quien será el encargado de organizar a su delegación para su presentación en el desfile </w:t>
      </w:r>
      <w:r w:rsidRPr="006F6A93">
        <w:rPr>
          <w:rFonts w:ascii="Century Gothic" w:eastAsia="Batang" w:hAnsi="Century Gothic" w:cs="Arial"/>
          <w:b/>
          <w:bCs/>
          <w:sz w:val="20"/>
          <w:szCs w:val="20"/>
        </w:rPr>
        <w:t>(de carácter obligatorio)</w:t>
      </w:r>
      <w:r w:rsidRPr="006F6A93">
        <w:rPr>
          <w:rFonts w:ascii="Century Gothic" w:eastAsia="Batang" w:hAnsi="Century Gothic" w:cs="Arial"/>
          <w:sz w:val="20"/>
          <w:szCs w:val="20"/>
        </w:rPr>
        <w:t xml:space="preserve"> el día </w:t>
      </w:r>
      <w:r w:rsidRPr="006F6A93">
        <w:rPr>
          <w:rFonts w:ascii="Century Gothic" w:eastAsia="Batang" w:hAnsi="Century Gothic" w:cs="Arial"/>
          <w:b/>
          <w:sz w:val="20"/>
          <w:szCs w:val="20"/>
        </w:rPr>
        <w:t>20 de noviembre</w:t>
      </w:r>
      <w:r w:rsidRPr="006F6A93">
        <w:rPr>
          <w:rFonts w:ascii="Century Gothic" w:eastAsia="Batang" w:hAnsi="Century Gothic" w:cs="Arial"/>
          <w:sz w:val="20"/>
          <w:szCs w:val="20"/>
        </w:rPr>
        <w:t xml:space="preserve"> </w:t>
      </w:r>
      <w:r w:rsidRPr="006F6A93">
        <w:rPr>
          <w:rFonts w:ascii="Century Gothic" w:eastAsia="Batang" w:hAnsi="Century Gothic" w:cs="Arial"/>
          <w:b/>
          <w:bCs/>
          <w:sz w:val="20"/>
          <w:szCs w:val="20"/>
        </w:rPr>
        <w:t>de 2026</w:t>
      </w:r>
      <w:r w:rsidRPr="006F6A93">
        <w:rPr>
          <w:rFonts w:ascii="Century Gothic" w:eastAsia="Batang" w:hAnsi="Century Gothic" w:cs="Arial"/>
          <w:sz w:val="20"/>
          <w:szCs w:val="20"/>
        </w:rPr>
        <w:t xml:space="preserve"> y la participación en cada uno de los actos programados durante el desarrollo de todo el XXXIII Festival Nacional de la Canción Boliviana “Aquí…Canta Bolivia”.</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sz w:val="20"/>
          <w:szCs w:val="20"/>
        </w:rPr>
        <w:t>Cada delegación contará con un responsable de parte de la organización que guiará las actividades programadas.</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b/>
          <w:bCs/>
          <w:sz w:val="20"/>
          <w:szCs w:val="20"/>
        </w:rPr>
        <w:t xml:space="preserve">Todos los participantes en la etapa final, de manera obligatoria, deberán participar de todas las actividades del Festival, durante ambas jornadas.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jc w:val="both"/>
        <w:rPr>
          <w:rFonts w:ascii="Century Gothic" w:eastAsia="Batang" w:hAnsi="Century Gothic" w:cs="Arial"/>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DEL LUGAR, HORA Y FECHA</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4"/>
        </w:numPr>
        <w:jc w:val="both"/>
        <w:rPr>
          <w:rFonts w:ascii="Century Gothic" w:hAnsi="Century Gothic" w:cs="Arial"/>
          <w:b/>
          <w:sz w:val="20"/>
          <w:szCs w:val="20"/>
        </w:rPr>
      </w:pPr>
      <w:r w:rsidRPr="006F6A93">
        <w:rPr>
          <w:rFonts w:ascii="Century Gothic" w:hAnsi="Century Gothic" w:cs="Arial"/>
          <w:sz w:val="20"/>
          <w:szCs w:val="20"/>
        </w:rPr>
        <w:t xml:space="preserve">En conformidad con la convocatoria, el festival se realizará los días </w:t>
      </w:r>
      <w:r w:rsidRPr="006F6A93">
        <w:rPr>
          <w:rFonts w:ascii="Century Gothic" w:hAnsi="Century Gothic" w:cs="Arial"/>
          <w:b/>
          <w:sz w:val="20"/>
          <w:szCs w:val="20"/>
        </w:rPr>
        <w:t>viernes 20 y sábado 21 de noviembre de 2026</w:t>
      </w:r>
      <w:r w:rsidRPr="006F6A93">
        <w:rPr>
          <w:rFonts w:ascii="Century Gothic" w:hAnsi="Century Gothic" w:cs="Arial"/>
          <w:sz w:val="20"/>
          <w:szCs w:val="20"/>
        </w:rPr>
        <w:t xml:space="preserve"> en la ciudad de Oruro, a partir de horas 14:30 en el </w:t>
      </w:r>
      <w:r w:rsidRPr="006F6A93">
        <w:rPr>
          <w:rFonts w:ascii="Century Gothic" w:hAnsi="Century Gothic" w:cs="Arial"/>
          <w:b/>
          <w:bCs/>
          <w:sz w:val="20"/>
          <w:szCs w:val="20"/>
        </w:rPr>
        <w:t>Teatro Internacional Oruro</w:t>
      </w:r>
      <w:r w:rsidRPr="006F6A93">
        <w:rPr>
          <w:rFonts w:ascii="Century Gothic" w:hAnsi="Century Gothic" w:cs="Arial"/>
          <w:sz w:val="20"/>
          <w:szCs w:val="20"/>
        </w:rPr>
        <w:t>.</w:t>
      </w:r>
    </w:p>
    <w:p w:rsidR="006F6A93" w:rsidRPr="006F6A93" w:rsidRDefault="006F6A93" w:rsidP="006F6A93">
      <w:pPr>
        <w:pStyle w:val="Prrafodelista"/>
        <w:jc w:val="both"/>
        <w:rPr>
          <w:rFonts w:ascii="Century Gothic" w:hAnsi="Century Gothic" w:cs="Arial"/>
          <w:b/>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DE LA PRESENTACIÓN FINAL</w:t>
      </w:r>
    </w:p>
    <w:p w:rsidR="006F6A93" w:rsidRPr="006F6A93" w:rsidRDefault="006F6A93" w:rsidP="006F6A93">
      <w:pPr>
        <w:jc w:val="both"/>
        <w:rPr>
          <w:rFonts w:ascii="Century Gothic" w:hAnsi="Century Gothic" w:cs="Arial"/>
          <w:b/>
        </w:rPr>
      </w:pPr>
    </w:p>
    <w:p w:rsidR="006F6A93" w:rsidRPr="006F6A93" w:rsidRDefault="006F6A93" w:rsidP="006F6A93">
      <w:pPr>
        <w:pStyle w:val="Prrafodelista"/>
        <w:numPr>
          <w:ilvl w:val="0"/>
          <w:numId w:val="19"/>
        </w:numPr>
        <w:spacing w:after="160"/>
        <w:jc w:val="both"/>
        <w:rPr>
          <w:rFonts w:ascii="Century Gothic" w:hAnsi="Century Gothic" w:cs="Arial"/>
          <w:sz w:val="20"/>
          <w:szCs w:val="20"/>
        </w:rPr>
      </w:pPr>
      <w:r w:rsidRPr="006F6A93">
        <w:rPr>
          <w:rFonts w:ascii="Century Gothic" w:hAnsi="Century Gothic" w:cs="Arial"/>
          <w:sz w:val="20"/>
          <w:szCs w:val="20"/>
        </w:rPr>
        <w:t>Las canciones y temas seleccionados para la etapa final, deberán ser interpretados vocalmente y ejecutadas instrumentalmente en vivo ante el público en el escenario.</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realizar ninguna prueba de sonido, </w:t>
      </w:r>
      <w:r w:rsidRPr="006F6A93">
        <w:rPr>
          <w:rFonts w:ascii="Century Gothic" w:hAnsi="Century Gothic" w:cs="Arial"/>
          <w:b/>
          <w:sz w:val="20"/>
          <w:szCs w:val="20"/>
        </w:rPr>
        <w:t>a excepción</w:t>
      </w:r>
      <w:r w:rsidRPr="006F6A93">
        <w:rPr>
          <w:rFonts w:ascii="Century Gothic" w:hAnsi="Century Gothic" w:cs="Arial"/>
          <w:sz w:val="20"/>
          <w:szCs w:val="20"/>
        </w:rPr>
        <w:t xml:space="preserve"> de la Categoría Especial.</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estar acompañados de ningún cuerpo de baile.</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lastRenderedPageBreak/>
        <w:t xml:space="preserve">Los participantes deberán encontrarse en camerinos, mínimamente </w:t>
      </w:r>
      <w:r w:rsidRPr="006F6A93">
        <w:rPr>
          <w:rFonts w:ascii="Century Gothic" w:hAnsi="Century Gothic" w:cs="Arial"/>
          <w:b/>
          <w:sz w:val="20"/>
          <w:szCs w:val="20"/>
        </w:rPr>
        <w:t>60 minutos</w:t>
      </w:r>
      <w:r w:rsidRPr="006F6A93">
        <w:rPr>
          <w:rFonts w:ascii="Century Gothic" w:hAnsi="Century Gothic" w:cs="Arial"/>
          <w:sz w:val="20"/>
          <w:szCs w:val="20"/>
        </w:rPr>
        <w:t xml:space="preserve"> antes de su presentación.</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hAnsi="Century Gothic" w:cs="Arial"/>
          <w:sz w:val="20"/>
          <w:szCs w:val="20"/>
        </w:rPr>
        <w:t>Todos los artistas participantes deben presentarse con la indumentaria que caracteriza a su región, departamento o ritmo a interpretar.</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hAnsi="Century Gothic" w:cs="Arial"/>
          <w:sz w:val="20"/>
          <w:szCs w:val="20"/>
        </w:rPr>
        <w:t xml:space="preserve">Los participantes en el festival </w:t>
      </w:r>
      <w:r w:rsidRPr="006F6A93">
        <w:rPr>
          <w:rFonts w:ascii="Century Gothic" w:hAnsi="Century Gothic" w:cs="Arial"/>
          <w:b/>
          <w:sz w:val="20"/>
          <w:szCs w:val="20"/>
        </w:rPr>
        <w:t>no podrán</w:t>
      </w:r>
      <w:r w:rsidRPr="006F6A93">
        <w:rPr>
          <w:rFonts w:ascii="Century Gothic" w:hAnsi="Century Gothic" w:cs="Arial"/>
          <w:sz w:val="20"/>
          <w:szCs w:val="20"/>
        </w:rPr>
        <w:t xml:space="preserve"> realizar malabarismos o demostraciones acrobáticas con los instrumentos.</w:t>
      </w:r>
    </w:p>
    <w:p w:rsidR="006F6A93" w:rsidRP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anunciar los títulos de los temas musicales ni dedicar los mismos.</w:t>
      </w:r>
    </w:p>
    <w:p w:rsidR="006F6A93" w:rsidRP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Los participantes deben tomar en cuenta que solo su presentación artística musical está en consideración del jurado calificador, otros aspectos más bien podrían perjudicar su puntuación.</w:t>
      </w:r>
    </w:p>
    <w:p w:rsid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Demás actividades de información y socialización serán coordinadas con los participantes.</w:t>
      </w:r>
    </w:p>
    <w:p w:rsidR="006F6A93" w:rsidRPr="006F6A93" w:rsidRDefault="006F6A93" w:rsidP="006F6A93">
      <w:pPr>
        <w:pStyle w:val="Prrafodelista"/>
        <w:jc w:val="both"/>
        <w:rPr>
          <w:rFonts w:ascii="Century Gothic" w:hAnsi="Century Gothic" w:cs="Arial"/>
          <w:sz w:val="20"/>
          <w:szCs w:val="20"/>
        </w:rPr>
      </w:pPr>
    </w:p>
    <w:p w:rsidR="006F6A93" w:rsidRDefault="006F6A93" w:rsidP="006F6A93">
      <w:pPr>
        <w:contextualSpacing/>
        <w:jc w:val="both"/>
        <w:rPr>
          <w:rFonts w:ascii="Century Gothic" w:eastAsia="Batang" w:hAnsi="Century Gothic" w:cs="Arial"/>
          <w:b/>
        </w:rPr>
      </w:pPr>
      <w:r w:rsidRPr="006F6A93">
        <w:rPr>
          <w:rFonts w:ascii="Century Gothic" w:eastAsia="Batang" w:hAnsi="Century Gothic" w:cs="Arial"/>
          <w:b/>
        </w:rPr>
        <w:t>HOSPEDAJE Y ALIMENTACIÓN</w:t>
      </w:r>
    </w:p>
    <w:p w:rsidR="006F6A93" w:rsidRPr="006F6A93" w:rsidRDefault="006F6A93" w:rsidP="006F6A93">
      <w:pPr>
        <w:contextualSpacing/>
        <w:jc w:val="both"/>
        <w:rPr>
          <w:rFonts w:ascii="Century Gothic" w:eastAsia="Batang" w:hAnsi="Century Gothic" w:cs="Arial"/>
          <w:b/>
        </w:rPr>
      </w:pPr>
    </w:p>
    <w:p w:rsidR="006F6A93" w:rsidRPr="006F6A93" w:rsidRDefault="006F6A93" w:rsidP="006F6A93">
      <w:pPr>
        <w:pStyle w:val="Textoindependiente"/>
        <w:numPr>
          <w:ilvl w:val="0"/>
          <w:numId w:val="35"/>
        </w:numPr>
        <w:spacing w:after="0"/>
        <w:jc w:val="both"/>
        <w:rPr>
          <w:rFonts w:ascii="Century Gothic" w:hAnsi="Century Gothic" w:cs="Arial"/>
        </w:rPr>
      </w:pPr>
      <w:r w:rsidRPr="006F6A93">
        <w:rPr>
          <w:rFonts w:ascii="Century Gothic" w:hAnsi="Century Gothic" w:cs="Arial"/>
        </w:rPr>
        <w:t xml:space="preserve">El Comité Organizador otorgará únicamente hospedaje y alimentación a todos aquellos participantes a quienes el jurado haya seleccionado para la etapa final y que deberán hacerse presentes en la ciudad de Oruro durante los </w:t>
      </w:r>
      <w:r w:rsidRPr="006F6A93">
        <w:rPr>
          <w:rFonts w:ascii="Century Gothic" w:hAnsi="Century Gothic" w:cs="Arial"/>
          <w:b/>
          <w:bCs/>
        </w:rPr>
        <w:t>dos</w:t>
      </w:r>
      <w:r w:rsidRPr="006F6A93">
        <w:rPr>
          <w:rFonts w:ascii="Century Gothic" w:hAnsi="Century Gothic" w:cs="Arial"/>
        </w:rPr>
        <w:t xml:space="preserve"> días del evento. </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las Categorías </w:t>
      </w:r>
      <w:r w:rsidRPr="006F6A93">
        <w:rPr>
          <w:rFonts w:ascii="Century Gothic" w:eastAsia="Batang" w:hAnsi="Century Gothic" w:cs="Arial"/>
          <w:b/>
          <w:sz w:val="20"/>
          <w:szCs w:val="20"/>
        </w:rPr>
        <w:t xml:space="preserve">Solista Vocal </w:t>
      </w:r>
      <w:r w:rsidRPr="006F6A93">
        <w:rPr>
          <w:rFonts w:ascii="Century Gothic" w:eastAsia="Batang" w:hAnsi="Century Gothic" w:cs="Arial"/>
          <w:sz w:val="20"/>
          <w:szCs w:val="20"/>
        </w:rPr>
        <w:t xml:space="preserve">y </w:t>
      </w:r>
      <w:r w:rsidRPr="006F6A93">
        <w:rPr>
          <w:rFonts w:ascii="Century Gothic" w:eastAsia="Batang" w:hAnsi="Century Gothic" w:cs="Arial"/>
          <w:b/>
          <w:sz w:val="20"/>
          <w:szCs w:val="20"/>
        </w:rPr>
        <w:t xml:space="preserve">Solista Vocal Infantil, </w:t>
      </w:r>
      <w:r w:rsidRPr="006F6A93">
        <w:rPr>
          <w:rFonts w:ascii="Century Gothic" w:eastAsia="Batang" w:hAnsi="Century Gothic" w:cs="Arial"/>
          <w:sz w:val="20"/>
          <w:szCs w:val="20"/>
        </w:rPr>
        <w:t xml:space="preserve">el Comité Organizador otorgará hospedaje y alimentación a </w:t>
      </w:r>
      <w:r w:rsidRPr="006F6A93">
        <w:rPr>
          <w:rFonts w:ascii="Century Gothic" w:eastAsia="Batang" w:hAnsi="Century Gothic" w:cs="Arial"/>
          <w:b/>
          <w:bCs/>
          <w:sz w:val="20"/>
          <w:szCs w:val="20"/>
        </w:rPr>
        <w:t>cinco</w:t>
      </w:r>
      <w:r w:rsidRPr="006F6A93">
        <w:rPr>
          <w:rFonts w:ascii="Century Gothic" w:eastAsia="Batang" w:hAnsi="Century Gothic" w:cs="Arial"/>
          <w:sz w:val="20"/>
          <w:szCs w:val="20"/>
        </w:rPr>
        <w:t xml:space="preserve"> músicos de acompañamiento (como máximo).</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las Categorías </w:t>
      </w:r>
      <w:r w:rsidRPr="006F6A93">
        <w:rPr>
          <w:rFonts w:ascii="Century Gothic" w:eastAsia="Batang" w:hAnsi="Century Gothic" w:cs="Arial"/>
          <w:b/>
          <w:sz w:val="20"/>
          <w:szCs w:val="20"/>
        </w:rPr>
        <w:t>Solista Vocal Infantil</w:t>
      </w:r>
      <w:r w:rsidRPr="006F6A93">
        <w:rPr>
          <w:rFonts w:ascii="Century Gothic" w:eastAsia="Batang" w:hAnsi="Century Gothic" w:cs="Arial"/>
          <w:sz w:val="20"/>
          <w:szCs w:val="20"/>
        </w:rPr>
        <w:t xml:space="preserve"> y </w:t>
      </w:r>
      <w:r w:rsidRPr="006F6A93">
        <w:rPr>
          <w:rFonts w:ascii="Century Gothic" w:eastAsia="Batang" w:hAnsi="Century Gothic" w:cs="Arial"/>
          <w:b/>
          <w:sz w:val="20"/>
          <w:szCs w:val="20"/>
        </w:rPr>
        <w:t>Solista Instrumental Infantil</w:t>
      </w:r>
      <w:r w:rsidRPr="006F6A93">
        <w:rPr>
          <w:rFonts w:ascii="Century Gothic" w:eastAsia="Batang" w:hAnsi="Century Gothic" w:cs="Arial"/>
          <w:sz w:val="20"/>
          <w:szCs w:val="20"/>
        </w:rPr>
        <w:t>, el o la participante deberá asistir acompañado de un adulto (padre, madre o apoderado) a quien se le otorgará hospedaje y alimentación.</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El Comité Organizador, bajo ningún concepto, otorgará hospedaje u otro tipo de beneficio a ningún acompañante que no sea comprendido en la convocatoria.</w:t>
      </w:r>
    </w:p>
    <w:p w:rsidR="006F6A93" w:rsidRPr="006F6A93" w:rsidRDefault="006F6A93" w:rsidP="006F6A93">
      <w:pPr>
        <w:pStyle w:val="Prrafodelista"/>
        <w:numPr>
          <w:ilvl w:val="0"/>
          <w:numId w:val="35"/>
        </w:numPr>
        <w:spacing w:after="200"/>
        <w:jc w:val="both"/>
        <w:rPr>
          <w:rFonts w:ascii="Century Gothic" w:eastAsia="Batang" w:hAnsi="Century Gothic" w:cs="Arial"/>
          <w:b/>
          <w:sz w:val="20"/>
          <w:szCs w:val="20"/>
        </w:rPr>
      </w:pPr>
      <w:r w:rsidRPr="006F6A93">
        <w:rPr>
          <w:rFonts w:ascii="Century Gothic" w:eastAsia="Batang" w:hAnsi="Century Gothic" w:cs="Arial"/>
          <w:b/>
          <w:sz w:val="20"/>
          <w:szCs w:val="20"/>
        </w:rPr>
        <w:t>Los participantes están sujetos a la organización, respecto a las habitaciones asignadas en los establecimientos de hospedaje.</w:t>
      </w:r>
    </w:p>
    <w:p w:rsidR="006F6A93" w:rsidRDefault="006F6A93" w:rsidP="006F6A93">
      <w:pPr>
        <w:contextualSpacing/>
        <w:jc w:val="both"/>
        <w:rPr>
          <w:rFonts w:ascii="Century Gothic" w:eastAsia="Batang" w:hAnsi="Century Gothic" w:cs="Arial"/>
          <w:b/>
          <w:bCs/>
        </w:rPr>
      </w:pPr>
      <w:r w:rsidRPr="006F6A93">
        <w:rPr>
          <w:rFonts w:ascii="Century Gothic" w:eastAsia="Batang" w:hAnsi="Century Gothic" w:cs="Arial"/>
          <w:b/>
          <w:bCs/>
        </w:rPr>
        <w:t>CONDICIONES</w:t>
      </w:r>
    </w:p>
    <w:p w:rsidR="006F6A93" w:rsidRPr="006F6A93" w:rsidRDefault="006F6A93" w:rsidP="006F6A93">
      <w:pPr>
        <w:contextualSpacing/>
        <w:jc w:val="both"/>
        <w:rPr>
          <w:rFonts w:ascii="Century Gothic" w:eastAsia="Batang" w:hAnsi="Century Gothic" w:cs="Arial"/>
          <w:b/>
          <w:bCs/>
        </w:rPr>
      </w:pP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La sola postulación al festival implica la total aceptación de los participantes a las características del evento, </w:t>
      </w:r>
      <w:r w:rsidRPr="006F6A93">
        <w:rPr>
          <w:rFonts w:ascii="Century Gothic" w:hAnsi="Century Gothic" w:cs="Arial"/>
          <w:sz w:val="20"/>
          <w:szCs w:val="20"/>
        </w:rPr>
        <w:t xml:space="preserve">de su estructura, organización y de las decisiones del Comité Organizador. </w:t>
      </w:r>
    </w:p>
    <w:p w:rsidR="006F6A93" w:rsidRPr="006F6A93" w:rsidRDefault="006F6A93" w:rsidP="006F6A93">
      <w:pPr>
        <w:pStyle w:val="Prrafodelista"/>
        <w:numPr>
          <w:ilvl w:val="0"/>
          <w:numId w:val="33"/>
        </w:numPr>
        <w:spacing w:after="200"/>
        <w:jc w:val="both"/>
        <w:rPr>
          <w:rFonts w:ascii="Century Gothic" w:eastAsia="Batang" w:hAnsi="Century Gothic" w:cs="Arial"/>
          <w:b/>
          <w:sz w:val="20"/>
          <w:szCs w:val="20"/>
        </w:rPr>
      </w:pPr>
      <w:r w:rsidRPr="006F6A93">
        <w:rPr>
          <w:rFonts w:ascii="Century Gothic" w:hAnsi="Century Gothic" w:cs="Arial"/>
          <w:b/>
          <w:sz w:val="20"/>
          <w:szCs w:val="20"/>
        </w:rPr>
        <w:t>Cada participante de la etapa final, deberá transportarse hasta la ciudad de Oruro con sus propios medios y retornar del mismo modo, una vez concluido el Festival. Es decir, el Comité Organizador, no cubre gastos de pasajes ni transporte.</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b/>
          <w:sz w:val="20"/>
          <w:szCs w:val="20"/>
        </w:rPr>
        <w:t>Ningún concursante podrá postular o participar en más de una categoría</w:t>
      </w:r>
      <w:r w:rsidRPr="006F6A93">
        <w:rPr>
          <w:rFonts w:ascii="Century Gothic" w:eastAsia="Batang" w:hAnsi="Century Gothic" w:cs="Arial"/>
          <w:sz w:val="20"/>
          <w:szCs w:val="20"/>
        </w:rPr>
        <w:t xml:space="preserve">, pudiendo ser descalificado o eliminado inmediatamente del concurso. </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Con su participación, los autores, compositores e intérpretes, autorizan expresamente a los organizadores el uso, transmisión y difusión por radio, televisión, redes sociales o cualquier medio, de las obras musicales e interpretaciones para fines promocionales, comerciales y/o de otro tipo.</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Los documentos presentados no serán devueltos.</w:t>
      </w:r>
    </w:p>
    <w:p w:rsidR="006F6A93" w:rsidRPr="006F6A93" w:rsidRDefault="006F6A93" w:rsidP="006F6A93">
      <w:pPr>
        <w:pStyle w:val="Prrafodelista"/>
        <w:numPr>
          <w:ilvl w:val="0"/>
          <w:numId w:val="33"/>
        </w:numPr>
        <w:jc w:val="both"/>
        <w:rPr>
          <w:rFonts w:ascii="Century Gothic" w:eastAsia="Batang" w:hAnsi="Century Gothic" w:cs="Arial"/>
          <w:b/>
          <w:sz w:val="20"/>
          <w:szCs w:val="20"/>
        </w:rPr>
      </w:pPr>
      <w:r w:rsidRPr="006F6A93">
        <w:rPr>
          <w:rFonts w:ascii="Century Gothic" w:hAnsi="Century Gothic" w:cs="Arial"/>
          <w:sz w:val="20"/>
          <w:szCs w:val="20"/>
        </w:rPr>
        <w:t xml:space="preserve">Los ganadores (primer puesto) de anteriores versiones de este festival no podrán participar en el XXXIII Festival Nacional de la Canción Boliviana “Aquí…Canta Bolivia”, </w:t>
      </w:r>
      <w:r w:rsidRPr="006F6A93">
        <w:rPr>
          <w:rFonts w:ascii="Century Gothic" w:hAnsi="Century Gothic" w:cs="Arial"/>
          <w:b/>
          <w:sz w:val="20"/>
          <w:szCs w:val="20"/>
        </w:rPr>
        <w:t>en la misma categoría.</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El reclamo de cualquier persona o entidad relacionado con la originalidad y propiedad de las canciones concursantes en la Categoría Composición y Categoría Especial, deberá presentarse al Comité Organizador por escrito, </w:t>
      </w:r>
      <w:r w:rsidRPr="006F6A93">
        <w:rPr>
          <w:rFonts w:ascii="Century Gothic" w:eastAsia="Batang" w:hAnsi="Century Gothic" w:cs="Arial"/>
          <w:sz w:val="20"/>
          <w:szCs w:val="20"/>
        </w:rPr>
        <w:lastRenderedPageBreak/>
        <w:t>acompañando pruebas y aval de SOBODAYCOM y/o SENAPI, que demuestren categóricamente que se ha incurrido en un plagio.</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Cada participante se hará cargo de su indumentaria, instrumentos o cualquier aspecto relacionado con su presentación; la organización no se responsabiliza del mismo bajo ninguna circunstancia. </w:t>
      </w:r>
    </w:p>
    <w:p w:rsidR="006F6A93" w:rsidRDefault="006F6A93" w:rsidP="006F6A93">
      <w:pPr>
        <w:pStyle w:val="Prrafodelista"/>
        <w:numPr>
          <w:ilvl w:val="0"/>
          <w:numId w:val="33"/>
        </w:numPr>
        <w:jc w:val="both"/>
        <w:rPr>
          <w:rFonts w:ascii="Century Gothic" w:eastAsia="Batang" w:hAnsi="Century Gothic" w:cs="Arial"/>
          <w:sz w:val="20"/>
          <w:szCs w:val="20"/>
        </w:rPr>
      </w:pPr>
      <w:r w:rsidRPr="006F6A93">
        <w:rPr>
          <w:rFonts w:ascii="Century Gothic" w:eastAsia="Batang" w:hAnsi="Century Gothic" w:cs="Arial"/>
          <w:sz w:val="20"/>
          <w:szCs w:val="20"/>
        </w:rPr>
        <w:t>En caso de cualquier violación a la convocatoria o reglamento, los participantes o delegación reembolsarán al Comité Organizador, la cantidad total de los gastos que haya incurrido, por concepto de su participación.</w:t>
      </w:r>
    </w:p>
    <w:p w:rsidR="006F6A93" w:rsidRPr="006F6A93" w:rsidRDefault="006F6A93" w:rsidP="006F6A93">
      <w:pPr>
        <w:pStyle w:val="Prrafodelista"/>
        <w:jc w:val="both"/>
        <w:rPr>
          <w:rFonts w:ascii="Century Gothic" w:eastAsia="Batang" w:hAnsi="Century Gothic" w:cs="Arial"/>
          <w:sz w:val="20"/>
          <w:szCs w:val="20"/>
        </w:rPr>
      </w:pPr>
    </w:p>
    <w:p w:rsidR="006F6A93" w:rsidRDefault="006F6A93" w:rsidP="006F6A93">
      <w:pPr>
        <w:rPr>
          <w:rFonts w:ascii="Century Gothic" w:eastAsia="Batang" w:hAnsi="Century Gothic" w:cs="Arial"/>
          <w:b/>
        </w:rPr>
      </w:pPr>
      <w:r w:rsidRPr="006F6A93">
        <w:rPr>
          <w:rFonts w:ascii="Century Gothic" w:eastAsia="Batang" w:hAnsi="Century Gothic" w:cs="Arial"/>
          <w:b/>
        </w:rPr>
        <w:t>DE LOS PREMIOS</w:t>
      </w:r>
    </w:p>
    <w:p w:rsidR="006F6A93" w:rsidRPr="006F6A93" w:rsidRDefault="006F6A93" w:rsidP="006F6A93">
      <w:pPr>
        <w:rPr>
          <w:rFonts w:ascii="Century Gothic" w:eastAsia="Batang" w:hAnsi="Century Gothic" w:cs="Arial"/>
          <w:b/>
        </w:rPr>
      </w:pPr>
    </w:p>
    <w:p w:rsidR="006F6A93" w:rsidRDefault="006F6A93" w:rsidP="006F6A93">
      <w:pPr>
        <w:jc w:val="both"/>
        <w:rPr>
          <w:rFonts w:ascii="Century Gothic" w:hAnsi="Century Gothic" w:cs="Arial"/>
        </w:rPr>
      </w:pPr>
      <w:r w:rsidRPr="006F6A93">
        <w:rPr>
          <w:rFonts w:ascii="Century Gothic" w:hAnsi="Century Gothic" w:cs="Arial"/>
        </w:rPr>
        <w:t>Todos los ganadores en cada categoría, recibirán el “Escudo Nacional” como símbolo del festival.</w:t>
      </w:r>
    </w:p>
    <w:p w:rsidR="006F6A93" w:rsidRPr="006F6A93" w:rsidRDefault="006F6A93" w:rsidP="006F6A93">
      <w:pPr>
        <w:jc w:val="both"/>
        <w:rPr>
          <w:rFonts w:ascii="Century Gothic" w:hAnsi="Century Gothic" w:cs="Arial"/>
        </w:rPr>
      </w:pPr>
    </w:p>
    <w:p w:rsidR="006F6A93" w:rsidRPr="006F6A93" w:rsidRDefault="006F6A93" w:rsidP="006F6A93">
      <w:pPr>
        <w:pStyle w:val="Prrafodelista"/>
        <w:numPr>
          <w:ilvl w:val="0"/>
          <w:numId w:val="36"/>
        </w:numPr>
        <w:jc w:val="both"/>
        <w:rPr>
          <w:rFonts w:ascii="Century Gothic" w:eastAsia="Batang" w:hAnsi="Century Gothic" w:cs="Arial"/>
          <w:sz w:val="20"/>
          <w:szCs w:val="20"/>
        </w:rPr>
      </w:pPr>
      <w:r w:rsidRPr="006F6A93">
        <w:rPr>
          <w:rFonts w:ascii="Century Gothic" w:hAnsi="Century Gothic" w:cs="Arial"/>
          <w:sz w:val="20"/>
          <w:szCs w:val="20"/>
        </w:rPr>
        <w:t>Primer premio: Escudo Nacional de Oro y monto en efectivo asignado.</w:t>
      </w:r>
    </w:p>
    <w:p w:rsidR="006F6A93" w:rsidRPr="006F6A93" w:rsidRDefault="006F6A93" w:rsidP="006F6A93">
      <w:pPr>
        <w:pStyle w:val="Prrafodelista"/>
        <w:numPr>
          <w:ilvl w:val="0"/>
          <w:numId w:val="36"/>
        </w:numPr>
        <w:jc w:val="both"/>
        <w:rPr>
          <w:rFonts w:ascii="Century Gothic" w:hAnsi="Century Gothic" w:cs="Arial"/>
          <w:sz w:val="20"/>
          <w:szCs w:val="20"/>
        </w:rPr>
      </w:pPr>
      <w:r w:rsidRPr="006F6A93">
        <w:rPr>
          <w:rFonts w:ascii="Century Gothic" w:hAnsi="Century Gothic" w:cs="Arial"/>
          <w:sz w:val="20"/>
          <w:szCs w:val="20"/>
        </w:rPr>
        <w:t>Segundo premio: Escudo Nacional de Plata y monto en efectivo asignado.</w:t>
      </w:r>
    </w:p>
    <w:p w:rsidR="006F6A93" w:rsidRDefault="006F6A93" w:rsidP="006F6A93">
      <w:pPr>
        <w:pStyle w:val="Prrafodelista"/>
        <w:numPr>
          <w:ilvl w:val="0"/>
          <w:numId w:val="36"/>
        </w:numPr>
        <w:jc w:val="both"/>
        <w:rPr>
          <w:rFonts w:ascii="Century Gothic" w:hAnsi="Century Gothic" w:cs="Arial"/>
          <w:sz w:val="20"/>
          <w:szCs w:val="20"/>
        </w:rPr>
      </w:pPr>
      <w:r w:rsidRPr="006F6A93">
        <w:rPr>
          <w:rFonts w:ascii="Century Gothic" w:hAnsi="Century Gothic" w:cs="Arial"/>
          <w:sz w:val="20"/>
          <w:szCs w:val="20"/>
        </w:rPr>
        <w:t>Tercer premio: Escudo Nacional de Bronce y monto en efectivo asignado.</w:t>
      </w:r>
    </w:p>
    <w:p w:rsidR="006F6A93" w:rsidRPr="006F6A93" w:rsidRDefault="006F6A93" w:rsidP="006F6A93">
      <w:pPr>
        <w:ind w:left="720"/>
        <w:jc w:val="both"/>
        <w:rPr>
          <w:rFonts w:ascii="Century Gothic" w:hAnsi="Century Gothic" w:cs="Arial"/>
        </w:rPr>
      </w:pPr>
    </w:p>
    <w:p w:rsidR="006F6A93" w:rsidRDefault="006F6A93" w:rsidP="006F6A93">
      <w:pPr>
        <w:contextualSpacing/>
        <w:rPr>
          <w:rFonts w:ascii="Century Gothic" w:eastAsia="Batang" w:hAnsi="Century Gothic" w:cs="Arial"/>
        </w:rPr>
      </w:pPr>
      <w:r w:rsidRPr="006F6A93">
        <w:rPr>
          <w:rFonts w:ascii="Century Gothic" w:eastAsia="Batang" w:hAnsi="Century Gothic" w:cs="Arial"/>
        </w:rPr>
        <w:t>Premiaciones de montos en efectivo por categoría según el presente detalle:</w:t>
      </w:r>
    </w:p>
    <w:p w:rsidR="006F6A93" w:rsidRDefault="006F6A93" w:rsidP="006F6A93">
      <w:pPr>
        <w:contextualSpacing/>
        <w:rPr>
          <w:rFonts w:ascii="Century Gothic" w:eastAsia="Batang" w:hAnsi="Century Gothic" w:cs="Arial"/>
        </w:rPr>
      </w:pPr>
    </w:p>
    <w:tbl>
      <w:tblPr>
        <w:tblStyle w:val="Tablaconcuadrcula1"/>
        <w:tblW w:w="0" w:type="auto"/>
        <w:jc w:val="center"/>
        <w:tblLook w:val="04A0" w:firstRow="1" w:lastRow="0" w:firstColumn="1" w:lastColumn="0" w:noHBand="0" w:noVBand="1"/>
      </w:tblPr>
      <w:tblGrid>
        <w:gridCol w:w="567"/>
        <w:gridCol w:w="4252"/>
        <w:gridCol w:w="1559"/>
      </w:tblGrid>
      <w:tr w:rsidR="006F6A93" w:rsidRPr="006F6A93" w:rsidTr="006F6A93">
        <w:trPr>
          <w:jc w:val="center"/>
        </w:trPr>
        <w:tc>
          <w:tcPr>
            <w:tcW w:w="567" w:type="dxa"/>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1</w:t>
            </w: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b/>
                <w:lang w:val="es-MX"/>
              </w:rPr>
              <w:t>Ñusta</w:t>
            </w:r>
            <w:r w:rsidRPr="006F6A93">
              <w:rPr>
                <w:rFonts w:ascii="Century Gothic" w:hAnsi="Century Gothic" w:cs="Arial"/>
                <w:lang w:val="es-MX"/>
              </w:rPr>
              <w:t xml:space="preserve"> </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7.000.-</w:t>
            </w:r>
          </w:p>
        </w:tc>
      </w:tr>
      <w:tr w:rsidR="006F6A93" w:rsidRPr="006F6A93" w:rsidTr="006F6A93">
        <w:trPr>
          <w:trHeight w:val="72"/>
          <w:jc w:val="center"/>
        </w:trPr>
        <w:tc>
          <w:tcPr>
            <w:tcW w:w="567" w:type="dxa"/>
            <w:vMerge w:val="restart"/>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2</w:t>
            </w:r>
          </w:p>
        </w:tc>
        <w:tc>
          <w:tcPr>
            <w:tcW w:w="5811" w:type="dxa"/>
            <w:gridSpan w:val="2"/>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Solista Vocal (con o sin acompañamiento)</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 xml:space="preserve">Escudo Nacional de Oro </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6.000.-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4.000.-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2.000.-</w:t>
            </w:r>
          </w:p>
        </w:tc>
      </w:tr>
      <w:tr w:rsidR="006F6A93" w:rsidRPr="006F6A93" w:rsidTr="006F6A93">
        <w:trPr>
          <w:trHeight w:val="72"/>
          <w:jc w:val="center"/>
        </w:trPr>
        <w:tc>
          <w:tcPr>
            <w:tcW w:w="567" w:type="dxa"/>
            <w:vMerge w:val="restart"/>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3</w:t>
            </w:r>
          </w:p>
        </w:tc>
        <w:tc>
          <w:tcPr>
            <w:tcW w:w="5811" w:type="dxa"/>
            <w:gridSpan w:val="2"/>
          </w:tcPr>
          <w:p w:rsidR="006F6A93" w:rsidRPr="006F6A93" w:rsidRDefault="006F6A93" w:rsidP="00782A5C">
            <w:pPr>
              <w:rPr>
                <w:rFonts w:ascii="Century Gothic" w:hAnsi="Century Gothic" w:cs="Arial"/>
                <w:b/>
                <w:lang w:val="es-MX"/>
              </w:rPr>
            </w:pPr>
            <w:r w:rsidRPr="006F6A93">
              <w:rPr>
                <w:rFonts w:ascii="Century Gothic" w:hAnsi="Century Gothic" w:cs="Arial"/>
                <w:b/>
                <w:lang w:val="es-MX"/>
              </w:rPr>
              <w:t xml:space="preserve">Solista Instrumental </w:t>
            </w:r>
            <w:r w:rsidR="00782A5C">
              <w:rPr>
                <w:rFonts w:ascii="Century Gothic" w:hAnsi="Century Gothic" w:cs="Arial"/>
                <w:b/>
                <w:lang w:val="es-MX"/>
              </w:rPr>
              <w:t>Armónico</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3</w:t>
            </w:r>
            <w:r w:rsidR="006F6A93" w:rsidRPr="006F6A93">
              <w:rPr>
                <w:rFonts w:ascii="Century Gothic" w:hAnsi="Century Gothic" w:cs="Arial"/>
                <w:b/>
                <w:lang w:val="es-MX"/>
              </w:rPr>
              <w:t>.000.-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2</w:t>
            </w:r>
            <w:r w:rsidR="006F6A93" w:rsidRPr="006F6A93">
              <w:rPr>
                <w:rFonts w:ascii="Century Gothic" w:hAnsi="Century Gothic" w:cs="Arial"/>
                <w:b/>
                <w:lang w:val="es-MX"/>
              </w:rPr>
              <w:t>.000.-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1</w:t>
            </w:r>
            <w:r w:rsidR="006F6A93" w:rsidRPr="006F6A93">
              <w:rPr>
                <w:rFonts w:ascii="Century Gothic" w:hAnsi="Century Gothic" w:cs="Arial"/>
                <w:b/>
                <w:lang w:val="es-MX"/>
              </w:rPr>
              <w:t>.000.-</w:t>
            </w:r>
          </w:p>
        </w:tc>
      </w:tr>
      <w:tr w:rsidR="00782A5C" w:rsidRPr="006F6A93" w:rsidTr="00BB15D1">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4</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 xml:space="preserve">Solista Instrumental </w:t>
            </w:r>
            <w:r>
              <w:rPr>
                <w:rFonts w:ascii="Century Gothic" w:hAnsi="Century Gothic" w:cs="Arial"/>
                <w:b/>
                <w:lang w:val="es-MX"/>
              </w:rPr>
              <w:t>Melódico</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3</w:t>
            </w:r>
            <w:r w:rsidRPr="006F6A93">
              <w:rPr>
                <w:rFonts w:ascii="Century Gothic" w:hAnsi="Century Gothic" w:cs="Arial"/>
                <w:b/>
                <w:lang w:val="es-MX"/>
              </w:rPr>
              <w:t>.000.-</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2</w:t>
            </w:r>
            <w:r w:rsidRPr="006F6A93">
              <w:rPr>
                <w:rFonts w:ascii="Century Gothic" w:hAnsi="Century Gothic" w:cs="Arial"/>
                <w:b/>
                <w:lang w:val="es-MX"/>
              </w:rPr>
              <w:t>.000.-</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1</w:t>
            </w:r>
            <w:r w:rsidRPr="006F6A93">
              <w:rPr>
                <w:rFonts w:ascii="Century Gothic" w:hAnsi="Century Gothic" w:cs="Arial"/>
                <w:b/>
                <w:lang w:val="es-MX"/>
              </w:rPr>
              <w:t>.000.-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5</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Dúo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8.000.-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6</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Trío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10.000.-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7</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Grupo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8</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Estudiantina</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270"/>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9</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 xml:space="preserve">Autóctono </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10</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Composición</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7.000.-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11</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Solista Vocal Infantil (con o sin acompañamiento)</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12</w:t>
            </w:r>
          </w:p>
          <w:p w:rsidR="00782A5C" w:rsidRPr="006F6A93" w:rsidRDefault="00782A5C" w:rsidP="00782A5C">
            <w:pPr>
              <w:jc w:val="center"/>
              <w:rPr>
                <w:rFonts w:ascii="Century Gothic" w:hAnsi="Century Gothic" w:cs="Arial"/>
                <w:b/>
                <w:lang w:val="es-MX"/>
              </w:rPr>
            </w:pP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Solista Instrumental Infantil (con o sin acompañamiento)</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13</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Categoría Especial (nacional)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34.000.-</w:t>
            </w:r>
          </w:p>
        </w:tc>
      </w:tr>
    </w:tbl>
    <w:p w:rsidR="006F6A93" w:rsidRDefault="006F6A93" w:rsidP="006F6A93">
      <w:pPr>
        <w:contextualSpacing/>
        <w:rPr>
          <w:rFonts w:ascii="Century Gothic" w:eastAsia="Batang" w:hAnsi="Century Gothic" w:cs="Arial"/>
        </w:rPr>
      </w:pPr>
    </w:p>
    <w:p w:rsidR="006F6A93" w:rsidRPr="006F6A93" w:rsidRDefault="006F6A93" w:rsidP="006F6A93">
      <w:pPr>
        <w:contextualSpacing/>
        <w:rPr>
          <w:rFonts w:ascii="Century Gothic" w:eastAsia="Batang" w:hAnsi="Century Gothic" w:cs="Arial"/>
        </w:rPr>
      </w:pPr>
    </w:p>
    <w:p w:rsidR="006F6A93" w:rsidRPr="006F6A93" w:rsidRDefault="006F6A93" w:rsidP="006F6A93">
      <w:pPr>
        <w:jc w:val="both"/>
        <w:rPr>
          <w:rFonts w:ascii="Century Gothic" w:hAnsi="Century Gothic" w:cs="Arial"/>
          <w:b/>
        </w:rPr>
      </w:pPr>
      <w:r w:rsidRPr="006F6A93">
        <w:rPr>
          <w:rFonts w:ascii="Century Gothic" w:hAnsi="Century Gothic" w:cs="Arial"/>
          <w:b/>
        </w:rPr>
        <w:t>Cualquier otro aspecto no contemplado en la presente convocatoria será resuelto por los organizadores.</w:t>
      </w:r>
    </w:p>
    <w:p w:rsidR="006F6A93" w:rsidRDefault="006F6A93" w:rsidP="006F6A93">
      <w:pPr>
        <w:jc w:val="center"/>
        <w:rPr>
          <w:rFonts w:ascii="Century Gothic" w:hAnsi="Century Gothic" w:cs="Arial"/>
          <w:b/>
        </w:rPr>
      </w:pPr>
      <w:r w:rsidRPr="006F6A93">
        <w:rPr>
          <w:rFonts w:ascii="Century Gothic" w:hAnsi="Century Gothic" w:cs="Arial"/>
          <w:b/>
        </w:rPr>
        <w:t>COMITÉ ORGANIZADOR</w:t>
      </w: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BB15D1">
      <w:pPr>
        <w:rPr>
          <w:rFonts w:ascii="Century Gothic" w:hAnsi="Century Gothic" w:cs="Arial"/>
          <w:b/>
        </w:rPr>
      </w:pPr>
    </w:p>
    <w:p w:rsidR="00BB15D1" w:rsidRPr="00BB15D1" w:rsidRDefault="00BB15D1" w:rsidP="00BB15D1">
      <w:pPr>
        <w:jc w:val="center"/>
        <w:rPr>
          <w:rFonts w:ascii="Century Gothic" w:hAnsi="Century Gothic" w:cs="Arial"/>
          <w:b/>
          <w:i/>
          <w:sz w:val="18"/>
        </w:rPr>
      </w:pPr>
      <w:r w:rsidRPr="00BB15D1">
        <w:rPr>
          <w:rFonts w:ascii="Century Gothic" w:hAnsi="Century Gothic" w:cs="Arial"/>
          <w:b/>
          <w:i/>
          <w:sz w:val="18"/>
        </w:rPr>
        <w:lastRenderedPageBreak/>
        <w:t>ANEXO 1</w:t>
      </w:r>
    </w:p>
    <w:p w:rsidR="00BB15D1" w:rsidRDefault="00BB15D1" w:rsidP="00BB15D1">
      <w:pPr>
        <w:jc w:val="center"/>
        <w:rPr>
          <w:rFonts w:ascii="Century Gothic" w:hAnsi="Century Gothic"/>
          <w:b/>
          <w:sz w:val="18"/>
          <w:u w:val="single"/>
        </w:rPr>
      </w:pPr>
      <w:r w:rsidRPr="00BB15D1">
        <w:rPr>
          <w:rFonts w:ascii="Century Gothic" w:hAnsi="Century Gothic"/>
          <w:b/>
          <w:sz w:val="18"/>
          <w:u w:val="single"/>
        </w:rPr>
        <w:t>FICHA DE POSTULACIÓN</w:t>
      </w:r>
    </w:p>
    <w:p w:rsidR="00BB15D1" w:rsidRPr="00BB15D1" w:rsidRDefault="00BB15D1" w:rsidP="00BB15D1">
      <w:pPr>
        <w:jc w:val="center"/>
        <w:rPr>
          <w:rFonts w:ascii="Century Gothic" w:hAnsi="Century Gothic"/>
          <w:b/>
          <w:sz w:val="18"/>
          <w:u w:val="single"/>
        </w:rPr>
      </w:pPr>
    </w:p>
    <w:p w:rsidR="00BB15D1" w:rsidRPr="00BB15D1" w:rsidRDefault="00BB15D1" w:rsidP="00BB15D1">
      <w:pPr>
        <w:pStyle w:val="Prrafodelista"/>
        <w:numPr>
          <w:ilvl w:val="0"/>
          <w:numId w:val="39"/>
        </w:numPr>
        <w:spacing w:after="160" w:line="259" w:lineRule="auto"/>
        <w:jc w:val="both"/>
        <w:rPr>
          <w:rFonts w:ascii="Century Gothic" w:hAnsi="Century Gothic"/>
          <w:b/>
          <w:sz w:val="18"/>
          <w:szCs w:val="20"/>
          <w:u w:val="single"/>
        </w:rPr>
      </w:pPr>
      <w:r w:rsidRPr="00BB15D1">
        <w:rPr>
          <w:rFonts w:ascii="Century Gothic" w:hAnsi="Century Gothic"/>
          <w:b/>
          <w:sz w:val="18"/>
          <w:szCs w:val="20"/>
        </w:rPr>
        <w:t>DATOS GENERALES:</w:t>
      </w:r>
    </w:p>
    <w:p w:rsidR="00BB15D1" w:rsidRPr="00BB15D1" w:rsidRDefault="00BB15D1" w:rsidP="00BB15D1">
      <w:pPr>
        <w:pStyle w:val="Prrafodelista"/>
        <w:jc w:val="both"/>
        <w:rPr>
          <w:rFonts w:ascii="Century Gothic" w:hAnsi="Century Gothic"/>
          <w:b/>
          <w:sz w:val="18"/>
          <w:szCs w:val="20"/>
          <w:u w:val="single"/>
        </w:rPr>
      </w:pPr>
      <w:r w:rsidRPr="00BB15D1">
        <w:rPr>
          <w:rFonts w:ascii="Century Gothic" w:hAnsi="Century Gothic"/>
          <w:b/>
          <w:sz w:val="18"/>
          <w:szCs w:val="20"/>
        </w:rPr>
        <w:t xml:space="preserve">NOMBRE: </w:t>
      </w:r>
      <w:r w:rsidRPr="00BB15D1">
        <w:rPr>
          <w:rFonts w:ascii="Century Gothic" w:hAnsi="Century Gothic"/>
          <w:sz w:val="18"/>
          <w:szCs w:val="20"/>
        </w:rPr>
        <w:t>_________________________</w:t>
      </w:r>
      <w:r w:rsidRPr="00BB15D1">
        <w:rPr>
          <w:rFonts w:ascii="Century Gothic" w:hAnsi="Century Gothic"/>
          <w:sz w:val="18"/>
          <w:szCs w:val="20"/>
        </w:rPr>
        <w:tab/>
        <w:t xml:space="preserve">      </w:t>
      </w:r>
      <w:r w:rsidRPr="00BB15D1">
        <w:rPr>
          <w:rFonts w:ascii="Century Gothic" w:hAnsi="Century Gothic"/>
          <w:b/>
          <w:sz w:val="18"/>
          <w:szCs w:val="20"/>
        </w:rPr>
        <w:t xml:space="preserve">PSEUDÓNIMO*: </w:t>
      </w:r>
      <w:r w:rsidRPr="00BB15D1">
        <w:rPr>
          <w:rFonts w:ascii="Century Gothic" w:hAnsi="Century Gothic"/>
          <w:sz w:val="18"/>
          <w:szCs w:val="20"/>
        </w:rPr>
        <w:t>____________________</w:t>
      </w:r>
      <w:r w:rsidRPr="00BB15D1">
        <w:rPr>
          <w:rFonts w:ascii="Century Gothic" w:hAnsi="Century Gothic"/>
          <w:b/>
          <w:sz w:val="18"/>
          <w:szCs w:val="20"/>
        </w:rPr>
        <w:t xml:space="preserve">    </w:t>
      </w:r>
    </w:p>
    <w:p w:rsidR="00BB15D1" w:rsidRPr="00BB15D1" w:rsidRDefault="00BB15D1" w:rsidP="00BB15D1">
      <w:pPr>
        <w:pStyle w:val="Prrafodelista"/>
        <w:ind w:left="4260" w:firstLine="696"/>
        <w:rPr>
          <w:rFonts w:ascii="Century Gothic" w:hAnsi="Century Gothic"/>
          <w:sz w:val="18"/>
          <w:szCs w:val="20"/>
        </w:rPr>
      </w:pPr>
      <w:r w:rsidRPr="00BB15D1">
        <w:rPr>
          <w:rFonts w:ascii="Century Gothic" w:hAnsi="Century Gothic"/>
          <w:sz w:val="18"/>
          <w:szCs w:val="20"/>
          <w:u w:val="single"/>
        </w:rPr>
        <w:t>(</w:t>
      </w:r>
      <w:r w:rsidRPr="00BB15D1">
        <w:rPr>
          <w:rFonts w:ascii="Century Gothic" w:hAnsi="Century Gothic"/>
          <w:sz w:val="18"/>
          <w:szCs w:val="20"/>
        </w:rPr>
        <w:t xml:space="preserve">solamente para la categoría   composición) </w:t>
      </w:r>
    </w:p>
    <w:p w:rsidR="00BB15D1" w:rsidRPr="00BB15D1" w:rsidRDefault="00BB15D1" w:rsidP="00BB15D1">
      <w:pPr>
        <w:pStyle w:val="Prrafodelista"/>
        <w:jc w:val="both"/>
        <w:rPr>
          <w:rFonts w:ascii="Century Gothic" w:hAnsi="Century Gothic"/>
          <w:b/>
          <w:sz w:val="18"/>
          <w:szCs w:val="20"/>
        </w:rPr>
      </w:pPr>
    </w:p>
    <w:p w:rsidR="00BB15D1" w:rsidRPr="00BB15D1" w:rsidRDefault="00BB15D1" w:rsidP="00BB15D1">
      <w:pPr>
        <w:pStyle w:val="Prrafodelista"/>
        <w:jc w:val="both"/>
        <w:rPr>
          <w:rFonts w:ascii="Century Gothic" w:hAnsi="Century Gothic"/>
          <w:b/>
          <w:sz w:val="18"/>
          <w:szCs w:val="20"/>
        </w:rPr>
      </w:pPr>
      <w:r w:rsidRPr="00BB15D1">
        <w:rPr>
          <w:rFonts w:ascii="Century Gothic" w:hAnsi="Century Gothic"/>
          <w:b/>
          <w:sz w:val="18"/>
          <w:szCs w:val="20"/>
        </w:rPr>
        <w:t>TÍTULO DEL TEMA:                                              AUTOR / COMPOSITOR:</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______________________________</w:t>
      </w:r>
    </w:p>
    <w:p w:rsidR="00BB15D1" w:rsidRPr="00BB15D1" w:rsidRDefault="00BB15D1" w:rsidP="00BB15D1">
      <w:pPr>
        <w:pStyle w:val="Prrafodelista"/>
        <w:jc w:val="both"/>
        <w:rPr>
          <w:rFonts w:ascii="Century Gothic" w:hAnsi="Century Gothic"/>
          <w:sz w:val="18"/>
          <w:szCs w:val="20"/>
        </w:rPr>
      </w:pPr>
    </w:p>
    <w:p w:rsidR="00BB15D1" w:rsidRPr="00BB15D1" w:rsidRDefault="00BB15D1" w:rsidP="00BB15D1">
      <w:pPr>
        <w:pStyle w:val="Prrafodelista"/>
        <w:jc w:val="both"/>
        <w:rPr>
          <w:rFonts w:ascii="Century Gothic" w:hAnsi="Century Gothic"/>
          <w:b/>
          <w:sz w:val="18"/>
          <w:szCs w:val="20"/>
        </w:rPr>
      </w:pPr>
      <w:r w:rsidRPr="00BB15D1">
        <w:rPr>
          <w:rFonts w:ascii="Century Gothic" w:hAnsi="Century Gothic"/>
          <w:b/>
          <w:sz w:val="18"/>
          <w:szCs w:val="20"/>
        </w:rPr>
        <w:t>RITMO:                                                                    TIEMPO:</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 / minutos</w:t>
      </w:r>
    </w:p>
    <w:p w:rsidR="00BB15D1" w:rsidRPr="00BB15D1" w:rsidRDefault="00BB15D1" w:rsidP="00BB15D1">
      <w:pPr>
        <w:pStyle w:val="Prrafodelista"/>
        <w:jc w:val="both"/>
        <w:rPr>
          <w:rFonts w:ascii="Century Gothic" w:hAnsi="Century Gothic"/>
          <w:sz w:val="18"/>
          <w:szCs w:val="20"/>
        </w:rPr>
      </w:pPr>
    </w:p>
    <w:p w:rsidR="00BB15D1" w:rsidRPr="00BB15D1" w:rsidRDefault="00BB15D1" w:rsidP="00BB15D1">
      <w:pPr>
        <w:pStyle w:val="Prrafodelista"/>
        <w:numPr>
          <w:ilvl w:val="0"/>
          <w:numId w:val="39"/>
        </w:numPr>
        <w:spacing w:after="160" w:line="259" w:lineRule="auto"/>
        <w:jc w:val="both"/>
        <w:rPr>
          <w:rFonts w:ascii="Century Gothic" w:hAnsi="Century Gothic"/>
          <w:b/>
          <w:sz w:val="18"/>
          <w:szCs w:val="20"/>
        </w:rPr>
      </w:pPr>
      <w:r w:rsidRPr="00BB15D1">
        <w:rPr>
          <w:rFonts w:ascii="Century Gothic" w:hAnsi="Century Gothic"/>
          <w:b/>
          <w:sz w:val="18"/>
          <w:szCs w:val="20"/>
        </w:rPr>
        <w:t xml:space="preserve">CATEGORÍA: (Marque en el círculo, una sola categoría) </w:t>
      </w:r>
    </w:p>
    <w:tbl>
      <w:tblPr>
        <w:tblStyle w:val="Tablaconcuadrcula"/>
        <w:tblW w:w="877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gridCol w:w="2977"/>
        <w:gridCol w:w="3119"/>
      </w:tblGrid>
      <w:tr w:rsidR="00BB15D1" w:rsidRPr="00BB15D1" w:rsidTr="00BB15D1">
        <w:trPr>
          <w:trHeight w:val="1608"/>
        </w:trPr>
        <w:tc>
          <w:tcPr>
            <w:tcW w:w="2682" w:type="dxa"/>
          </w:tcPr>
          <w:p w:rsidR="00BB15D1" w:rsidRPr="00BB15D1" w:rsidRDefault="00BB15D1" w:rsidP="00BB15D1">
            <w:pPr>
              <w:pStyle w:val="Prrafodelista"/>
              <w:numPr>
                <w:ilvl w:val="0"/>
                <w:numId w:val="40"/>
              </w:numPr>
              <w:jc w:val="both"/>
              <w:rPr>
                <w:rFonts w:ascii="Century Gothic" w:hAnsi="Century Gothic"/>
                <w:sz w:val="18"/>
                <w:szCs w:val="20"/>
              </w:rPr>
            </w:pPr>
            <w:r w:rsidRPr="00BB15D1">
              <w:rPr>
                <w:rFonts w:ascii="Century Gothic" w:hAnsi="Century Gothic"/>
                <w:sz w:val="18"/>
                <w:szCs w:val="20"/>
              </w:rPr>
              <w:t xml:space="preserve">Ñusta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vocal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instrumental – Armónico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instrumental – Melódico                  </w:t>
            </w:r>
          </w:p>
        </w:tc>
        <w:tc>
          <w:tcPr>
            <w:tcW w:w="2977" w:type="dxa"/>
          </w:tcPr>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Dúo vocal instrumental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Trio vocal instrumental</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Grupo vocal instrumental  </w:t>
            </w:r>
          </w:p>
          <w:p w:rsidR="00BB15D1" w:rsidRPr="00BB15D1" w:rsidRDefault="00BB15D1" w:rsidP="00BB15D1">
            <w:pPr>
              <w:pStyle w:val="Prrafodelista"/>
              <w:numPr>
                <w:ilvl w:val="0"/>
                <w:numId w:val="41"/>
              </w:numPr>
              <w:jc w:val="both"/>
              <w:rPr>
                <w:rFonts w:ascii="Century Gothic" w:hAnsi="Century Gothic"/>
                <w:sz w:val="18"/>
                <w:szCs w:val="20"/>
              </w:rPr>
            </w:pPr>
            <w:r w:rsidRPr="00BB15D1">
              <w:rPr>
                <w:rFonts w:ascii="Century Gothic" w:hAnsi="Century Gothic"/>
                <w:sz w:val="18"/>
                <w:szCs w:val="20"/>
              </w:rPr>
              <w:t xml:space="preserve">Estudiantina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Autóctono                 </w:t>
            </w:r>
          </w:p>
          <w:p w:rsidR="00BB15D1" w:rsidRPr="00BB15D1" w:rsidRDefault="00BB15D1" w:rsidP="00BB15D1">
            <w:pPr>
              <w:pStyle w:val="Prrafodelista"/>
              <w:rPr>
                <w:rFonts w:ascii="Century Gothic" w:hAnsi="Century Gothic"/>
                <w:b/>
                <w:sz w:val="18"/>
                <w:szCs w:val="20"/>
              </w:rPr>
            </w:pPr>
          </w:p>
        </w:tc>
        <w:tc>
          <w:tcPr>
            <w:tcW w:w="3119" w:type="dxa"/>
          </w:tcPr>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Composición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Solista vocal infantil</w:t>
            </w:r>
          </w:p>
          <w:p w:rsidR="00BB15D1" w:rsidRPr="00BB15D1" w:rsidRDefault="00BB15D1" w:rsidP="00BB15D1">
            <w:pPr>
              <w:pStyle w:val="Prrafodelista"/>
              <w:numPr>
                <w:ilvl w:val="0"/>
                <w:numId w:val="42"/>
              </w:numPr>
              <w:rPr>
                <w:rFonts w:ascii="Century Gothic" w:hAnsi="Century Gothic"/>
                <w:sz w:val="18"/>
                <w:szCs w:val="20"/>
              </w:rPr>
            </w:pPr>
            <w:r w:rsidRPr="00BB15D1">
              <w:rPr>
                <w:rFonts w:ascii="Century Gothic" w:hAnsi="Century Gothic"/>
                <w:sz w:val="18"/>
                <w:szCs w:val="20"/>
              </w:rPr>
              <w:t xml:space="preserve">Solista instrumental infantil  </w:t>
            </w:r>
          </w:p>
          <w:p w:rsidR="00BB15D1" w:rsidRPr="00BB15D1" w:rsidRDefault="00BB15D1" w:rsidP="00BB15D1">
            <w:pPr>
              <w:pStyle w:val="Prrafodelista"/>
              <w:numPr>
                <w:ilvl w:val="0"/>
                <w:numId w:val="42"/>
              </w:numPr>
              <w:rPr>
                <w:rFonts w:ascii="Century Gothic" w:hAnsi="Century Gothic"/>
                <w:b/>
                <w:sz w:val="18"/>
                <w:szCs w:val="20"/>
              </w:rPr>
            </w:pPr>
            <w:r w:rsidRPr="00BB15D1">
              <w:rPr>
                <w:rFonts w:ascii="Century Gothic" w:hAnsi="Century Gothic"/>
                <w:sz w:val="18"/>
                <w:szCs w:val="20"/>
              </w:rPr>
              <w:t>Especial</w:t>
            </w:r>
          </w:p>
        </w:tc>
      </w:tr>
    </w:tbl>
    <w:p w:rsidR="00BB15D1" w:rsidRPr="00BB15D1" w:rsidRDefault="00BB15D1" w:rsidP="00BB15D1">
      <w:pPr>
        <w:pStyle w:val="Prrafodelista"/>
        <w:numPr>
          <w:ilvl w:val="0"/>
          <w:numId w:val="39"/>
        </w:numPr>
        <w:spacing w:after="160" w:line="259" w:lineRule="auto"/>
        <w:jc w:val="both"/>
        <w:rPr>
          <w:rFonts w:ascii="Century Gothic" w:hAnsi="Century Gothic"/>
          <w:sz w:val="18"/>
          <w:szCs w:val="20"/>
        </w:rPr>
      </w:pPr>
      <w:r w:rsidRPr="00BB15D1">
        <w:rPr>
          <w:rFonts w:ascii="Century Gothic" w:hAnsi="Century Gothic"/>
          <w:b/>
          <w:sz w:val="18"/>
          <w:szCs w:val="20"/>
        </w:rPr>
        <w:t>DATOS DEL POSTULANTE:</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b/>
          <w:sz w:val="18"/>
          <w:szCs w:val="20"/>
        </w:rPr>
        <w:t xml:space="preserve">DEPARTAMENTO: </w:t>
      </w:r>
      <w:r w:rsidRPr="00BB15D1">
        <w:rPr>
          <w:rFonts w:ascii="Century Gothic" w:hAnsi="Century Gothic"/>
          <w:sz w:val="18"/>
          <w:szCs w:val="20"/>
        </w:rPr>
        <w:t>__________________</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b/>
          <w:sz w:val="18"/>
          <w:szCs w:val="20"/>
        </w:rPr>
        <w:t>CONTACTOS (CELULAR)</w:t>
      </w:r>
      <w:r w:rsidRPr="00BB15D1">
        <w:rPr>
          <w:rFonts w:ascii="Century Gothic" w:hAnsi="Century Gothic"/>
          <w:sz w:val="18"/>
          <w:szCs w:val="20"/>
        </w:rPr>
        <w:t>:</w:t>
      </w:r>
    </w:p>
    <w:p w:rsid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________________________2. ________________________</w:t>
      </w:r>
    </w:p>
    <w:p w:rsidR="00BB15D1" w:rsidRPr="00BB15D1" w:rsidRDefault="00BB15D1" w:rsidP="00BB15D1">
      <w:pPr>
        <w:pStyle w:val="Prrafodelista"/>
        <w:jc w:val="both"/>
        <w:rPr>
          <w:rFonts w:ascii="Century Gothic" w:hAnsi="Century Gothic"/>
          <w:sz w:val="18"/>
          <w:szCs w:val="20"/>
        </w:rPr>
      </w:pPr>
    </w:p>
    <w:tbl>
      <w:tblPr>
        <w:tblStyle w:val="Tablaconcuadrcula"/>
        <w:tblW w:w="0" w:type="auto"/>
        <w:jc w:val="center"/>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454"/>
        <w:gridCol w:w="3818"/>
        <w:gridCol w:w="1630"/>
        <w:gridCol w:w="1207"/>
        <w:gridCol w:w="1669"/>
      </w:tblGrid>
      <w:tr w:rsidR="00BB15D1" w:rsidRPr="00BB15D1" w:rsidTr="00BB15D1">
        <w:trPr>
          <w:jc w:val="center"/>
        </w:trPr>
        <w:tc>
          <w:tcPr>
            <w:tcW w:w="9780" w:type="dxa"/>
            <w:gridSpan w:val="5"/>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DECLARACIÓN</w:t>
            </w:r>
          </w:p>
        </w:tc>
      </w:tr>
      <w:tr w:rsidR="00BB15D1" w:rsidRPr="00BB15D1" w:rsidTr="00BB15D1">
        <w:trPr>
          <w:jc w:val="center"/>
        </w:trPr>
        <w:tc>
          <w:tcPr>
            <w:tcW w:w="9780" w:type="dxa"/>
            <w:gridSpan w:val="5"/>
          </w:tcPr>
          <w:p w:rsidR="00BB15D1" w:rsidRPr="00BB15D1" w:rsidRDefault="00BB15D1" w:rsidP="00BB15D1">
            <w:pPr>
              <w:jc w:val="center"/>
              <w:rPr>
                <w:rFonts w:ascii="Century Gothic" w:hAnsi="Century Gothic" w:cs="Arial"/>
                <w:i/>
                <w:sz w:val="18"/>
              </w:rPr>
            </w:pPr>
            <w:r w:rsidRPr="00BB15D1">
              <w:rPr>
                <w:rFonts w:ascii="Century Gothic" w:hAnsi="Century Gothic" w:cs="Arial"/>
                <w:i/>
                <w:sz w:val="18"/>
              </w:rPr>
              <w:t>Declaro y acepto expresamente las bases y condiciones de la convocatoria</w:t>
            </w:r>
          </w:p>
          <w:p w:rsidR="00BB15D1" w:rsidRPr="00BB15D1" w:rsidRDefault="00BB15D1" w:rsidP="00BB15D1">
            <w:pPr>
              <w:jc w:val="center"/>
              <w:rPr>
                <w:rFonts w:ascii="Century Gothic" w:hAnsi="Century Gothic" w:cs="Arial"/>
                <w:i/>
                <w:sz w:val="18"/>
              </w:rPr>
            </w:pPr>
            <w:r w:rsidRPr="00BB15D1">
              <w:rPr>
                <w:rFonts w:ascii="Century Gothic" w:hAnsi="Century Gothic" w:cs="Arial"/>
                <w:i/>
                <w:sz w:val="18"/>
              </w:rPr>
              <w:t>del  XXXIII Festival Nacional de la Canción Boliviana “Aquí… Canta Bolivia”.</w:t>
            </w: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b/>
                <w:sz w:val="18"/>
              </w:rPr>
            </w:pPr>
            <w:r w:rsidRPr="00BB15D1">
              <w:rPr>
                <w:rFonts w:ascii="Century Gothic" w:hAnsi="Century Gothic" w:cs="Arial"/>
                <w:b/>
                <w:sz w:val="18"/>
              </w:rPr>
              <w:t>Nº</w:t>
            </w:r>
          </w:p>
        </w:tc>
        <w:tc>
          <w:tcPr>
            <w:tcW w:w="4329"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NOMBRES Y APELLIDOS</w:t>
            </w:r>
          </w:p>
        </w:tc>
        <w:tc>
          <w:tcPr>
            <w:tcW w:w="1843"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C.I.</w:t>
            </w:r>
          </w:p>
        </w:tc>
        <w:tc>
          <w:tcPr>
            <w:tcW w:w="1304"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EDAD</w:t>
            </w:r>
          </w:p>
        </w:tc>
        <w:tc>
          <w:tcPr>
            <w:tcW w:w="1843"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FIRMA</w:t>
            </w: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2</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3</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4</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5</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6</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7</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8</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9</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10</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11</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12</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13</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14</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15</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16</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17</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18</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19</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20</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bl>
    <w:p w:rsidR="00BB15D1" w:rsidRPr="00BB15D1" w:rsidRDefault="00BB15D1" w:rsidP="00BB15D1">
      <w:pPr>
        <w:jc w:val="both"/>
        <w:rPr>
          <w:rFonts w:ascii="Century Gothic" w:hAnsi="Century Gothic"/>
          <w:sz w:val="18"/>
        </w:rPr>
      </w:pPr>
    </w:p>
    <w:p w:rsidR="00BB15D1" w:rsidRPr="00BB15D1" w:rsidRDefault="00BB15D1" w:rsidP="00BB15D1">
      <w:pPr>
        <w:pStyle w:val="Prrafodelista"/>
        <w:jc w:val="center"/>
        <w:rPr>
          <w:rFonts w:ascii="Century Gothic" w:hAnsi="Century Gothic"/>
          <w:sz w:val="18"/>
          <w:szCs w:val="20"/>
        </w:rPr>
      </w:pPr>
    </w:p>
    <w:p w:rsidR="00BB15D1" w:rsidRPr="00BB15D1" w:rsidRDefault="00BB15D1" w:rsidP="00BB15D1">
      <w:pPr>
        <w:pStyle w:val="Prrafodelista"/>
        <w:jc w:val="center"/>
        <w:rPr>
          <w:rFonts w:ascii="Century Gothic" w:hAnsi="Century Gothic"/>
          <w:sz w:val="18"/>
          <w:szCs w:val="20"/>
        </w:rPr>
      </w:pPr>
      <w:r w:rsidRPr="00BB15D1">
        <w:rPr>
          <w:rFonts w:ascii="Century Gothic" w:hAnsi="Century Gothic"/>
          <w:sz w:val="18"/>
          <w:szCs w:val="20"/>
        </w:rPr>
        <w:t>FECHA: Oruro, ……… de ………………… de 2026</w:t>
      </w:r>
    </w:p>
    <w:p w:rsidR="00BB15D1" w:rsidRPr="00BB15D1" w:rsidRDefault="00BB15D1" w:rsidP="00BB15D1">
      <w:pPr>
        <w:pStyle w:val="Prrafodelista"/>
        <w:jc w:val="center"/>
        <w:rPr>
          <w:rFonts w:ascii="Century Gothic" w:hAnsi="Century Gothic"/>
          <w:i/>
          <w:sz w:val="18"/>
          <w:szCs w:val="20"/>
        </w:rPr>
      </w:pPr>
      <w:r w:rsidRPr="00BB15D1">
        <w:rPr>
          <w:rFonts w:ascii="Century Gothic" w:hAnsi="Century Gothic"/>
          <w:i/>
          <w:sz w:val="18"/>
          <w:szCs w:val="20"/>
        </w:rPr>
        <w:t>Aclaración: este formulario deberá ser presentado para la inscripción</w:t>
      </w:r>
    </w:p>
    <w:p w:rsidR="00BB15D1" w:rsidRPr="00BB15D1" w:rsidRDefault="00BB15D1" w:rsidP="00BB15D1">
      <w:pPr>
        <w:pStyle w:val="Prrafodelista"/>
        <w:jc w:val="center"/>
        <w:rPr>
          <w:rFonts w:ascii="Century Gothic" w:hAnsi="Century Gothic"/>
          <w:sz w:val="18"/>
          <w:szCs w:val="20"/>
        </w:rPr>
      </w:pPr>
      <w:r w:rsidRPr="00BB15D1">
        <w:rPr>
          <w:rFonts w:ascii="Century Gothic" w:hAnsi="Century Gothic"/>
          <w:sz w:val="18"/>
          <w:szCs w:val="20"/>
        </w:rPr>
        <w:t>ORURO – BOLIVIA</w:t>
      </w:r>
    </w:p>
    <w:p w:rsidR="00BB15D1" w:rsidRPr="00E33495" w:rsidRDefault="00BB15D1" w:rsidP="00BB15D1">
      <w:pPr>
        <w:jc w:val="center"/>
        <w:rPr>
          <w:rFonts w:ascii="Century Gothic" w:hAnsi="Century Gothic" w:cs="Arial"/>
          <w:b/>
          <w:i/>
        </w:rPr>
      </w:pPr>
      <w:r w:rsidRPr="00E33495">
        <w:rPr>
          <w:rFonts w:ascii="Century Gothic" w:hAnsi="Century Gothic" w:cs="Arial"/>
          <w:b/>
          <w:i/>
        </w:rPr>
        <w:lastRenderedPageBreak/>
        <w:t>ANEXO 2</w:t>
      </w:r>
    </w:p>
    <w:p w:rsidR="00BB15D1" w:rsidRPr="00E33495" w:rsidRDefault="00BB15D1" w:rsidP="00BB15D1">
      <w:pPr>
        <w:jc w:val="center"/>
        <w:rPr>
          <w:rFonts w:ascii="Century Gothic" w:hAnsi="Century Gothic" w:cs="Arial"/>
          <w:b/>
          <w:i/>
        </w:rPr>
      </w:pPr>
      <w:r w:rsidRPr="00E33495">
        <w:rPr>
          <w:rFonts w:ascii="Century Gothic" w:hAnsi="Century Gothic"/>
          <w:b/>
          <w:u w:val="single"/>
        </w:rPr>
        <w:t>CARTA DE PRESENTACIÓN</w:t>
      </w:r>
    </w:p>
    <w:p w:rsidR="00BB15D1" w:rsidRPr="00E33495" w:rsidRDefault="00BB15D1" w:rsidP="00BB15D1">
      <w:pPr>
        <w:jc w:val="right"/>
        <w:rPr>
          <w:rFonts w:ascii="Century Gothic" w:hAnsi="Century Gothic"/>
        </w:rPr>
      </w:pPr>
      <w:r w:rsidRPr="00E33495">
        <w:rPr>
          <w:rFonts w:ascii="Century Gothic" w:hAnsi="Century Gothic"/>
        </w:rPr>
        <w:t>…………………………….</w:t>
      </w:r>
    </w:p>
    <w:p w:rsidR="00BB15D1" w:rsidRPr="00E33495" w:rsidRDefault="00BB15D1" w:rsidP="00BB15D1">
      <w:pPr>
        <w:jc w:val="right"/>
        <w:rPr>
          <w:rFonts w:ascii="Century Gothic" w:hAnsi="Century Gothic"/>
          <w:b/>
          <w:bCs/>
        </w:rPr>
      </w:pPr>
      <w:r w:rsidRPr="00E33495">
        <w:rPr>
          <w:rFonts w:ascii="Century Gothic" w:hAnsi="Century Gothic"/>
          <w:b/>
          <w:bCs/>
        </w:rPr>
        <w:t>(Lugar, fecha)</w:t>
      </w:r>
    </w:p>
    <w:p w:rsidR="00BB15D1" w:rsidRPr="00E33495" w:rsidRDefault="00BB15D1" w:rsidP="00BB15D1">
      <w:pPr>
        <w:jc w:val="right"/>
        <w:rPr>
          <w:rFonts w:ascii="Century Gothic" w:hAnsi="Century Gothic"/>
          <w:b/>
          <w:bCs/>
        </w:rPr>
      </w:pPr>
    </w:p>
    <w:p w:rsidR="00BB15D1" w:rsidRPr="00E33495" w:rsidRDefault="00BB15D1" w:rsidP="00BB15D1">
      <w:pPr>
        <w:rPr>
          <w:rFonts w:ascii="Century Gothic" w:hAnsi="Century Gothic"/>
          <w:b/>
        </w:rPr>
      </w:pPr>
      <w:r w:rsidRPr="00E33495">
        <w:rPr>
          <w:rFonts w:ascii="Century Gothic" w:hAnsi="Century Gothic"/>
          <w:b/>
        </w:rPr>
        <w:t>Señores:</w:t>
      </w:r>
    </w:p>
    <w:p w:rsidR="00BB15D1" w:rsidRPr="00E33495" w:rsidRDefault="00BB15D1" w:rsidP="00BB15D1">
      <w:pPr>
        <w:rPr>
          <w:rFonts w:ascii="Century Gothic" w:hAnsi="Century Gothic"/>
        </w:rPr>
      </w:pPr>
      <w:r w:rsidRPr="00E33495">
        <w:rPr>
          <w:rFonts w:ascii="Century Gothic" w:hAnsi="Century Gothic"/>
        </w:rPr>
        <w:t>Comité Organizador</w:t>
      </w:r>
    </w:p>
    <w:p w:rsidR="00BB15D1" w:rsidRPr="00E33495" w:rsidRDefault="00BB15D1" w:rsidP="00BB15D1">
      <w:pPr>
        <w:rPr>
          <w:rFonts w:ascii="Century Gothic" w:hAnsi="Century Gothic"/>
        </w:rPr>
      </w:pPr>
      <w:r w:rsidRPr="00E33495">
        <w:rPr>
          <w:rFonts w:ascii="Century Gothic" w:hAnsi="Century Gothic"/>
        </w:rPr>
        <w:t>Festival Nacional de la Canción Boliviana “Aquí… Canta Bolivia”</w:t>
      </w:r>
    </w:p>
    <w:p w:rsidR="00BB15D1" w:rsidRPr="00E33495" w:rsidRDefault="00BB15D1" w:rsidP="00BB15D1">
      <w:pPr>
        <w:rPr>
          <w:rFonts w:ascii="Century Gothic" w:hAnsi="Century Gothic"/>
          <w:b/>
        </w:rPr>
      </w:pPr>
      <w:r w:rsidRPr="00E33495">
        <w:rPr>
          <w:rFonts w:ascii="Century Gothic" w:hAnsi="Century Gothic"/>
          <w:b/>
        </w:rPr>
        <w:t>Presente:</w:t>
      </w:r>
    </w:p>
    <w:p w:rsidR="00BB15D1" w:rsidRPr="00E33495" w:rsidRDefault="00BB15D1" w:rsidP="00BB15D1">
      <w:pPr>
        <w:rPr>
          <w:rFonts w:ascii="Century Gothic" w:hAnsi="Century Gothic"/>
        </w:rPr>
      </w:pPr>
    </w:p>
    <w:p w:rsidR="00BB15D1" w:rsidRPr="00E33495" w:rsidRDefault="00BB15D1" w:rsidP="00BB15D1">
      <w:pPr>
        <w:jc w:val="center"/>
        <w:rPr>
          <w:rFonts w:ascii="Century Gothic" w:hAnsi="Century Gothic"/>
          <w:b/>
          <w:u w:val="single"/>
        </w:rPr>
      </w:pPr>
      <w:r w:rsidRPr="00E33495">
        <w:rPr>
          <w:rFonts w:ascii="Century Gothic" w:hAnsi="Century Gothic"/>
          <w:b/>
          <w:u w:val="single"/>
        </w:rPr>
        <w:t>Ref. PRESENTACIÓN DE POSTULACIÓN</w:t>
      </w:r>
    </w:p>
    <w:p w:rsidR="00BB15D1" w:rsidRPr="00E33495" w:rsidRDefault="00BB15D1" w:rsidP="00BB15D1">
      <w:pPr>
        <w:jc w:val="center"/>
        <w:rPr>
          <w:rFonts w:ascii="Century Gothic" w:hAnsi="Century Gothic"/>
        </w:rPr>
      </w:pPr>
    </w:p>
    <w:p w:rsidR="00BB15D1" w:rsidRPr="00E33495" w:rsidRDefault="00BB15D1" w:rsidP="00BB15D1">
      <w:pPr>
        <w:jc w:val="both"/>
        <w:rPr>
          <w:rFonts w:ascii="Century Gothic" w:hAnsi="Century Gothic"/>
        </w:rPr>
      </w:pPr>
      <w:r w:rsidRPr="00E33495">
        <w:rPr>
          <w:rFonts w:ascii="Century Gothic" w:hAnsi="Century Gothic"/>
        </w:rPr>
        <w:t>En primer lugar, reciban un cordial saludo.</w:t>
      </w:r>
    </w:p>
    <w:p w:rsidR="00BB15D1" w:rsidRPr="00E33495" w:rsidRDefault="00BB15D1" w:rsidP="00BB15D1">
      <w:pPr>
        <w:jc w:val="both"/>
        <w:rPr>
          <w:rFonts w:ascii="Century Gothic" w:hAnsi="Century Gothic"/>
          <w:color w:val="000000" w:themeColor="text1"/>
        </w:rPr>
      </w:pPr>
      <w:r w:rsidRPr="00E33495">
        <w:rPr>
          <w:rFonts w:ascii="Century Gothic" w:hAnsi="Century Gothic"/>
        </w:rPr>
        <w:t xml:space="preserve">El motivo de la presente nota, es para solicitar que </w:t>
      </w:r>
      <w:r w:rsidRPr="00E33495">
        <w:rPr>
          <w:rFonts w:ascii="Century Gothic" w:hAnsi="Century Gothic"/>
          <w:b/>
          <w:bCs/>
        </w:rPr>
        <w:t>(mi/nuestra)</w:t>
      </w:r>
      <w:r w:rsidRPr="00E33495">
        <w:rPr>
          <w:rFonts w:ascii="Century Gothic" w:hAnsi="Century Gothic"/>
        </w:rPr>
        <w:t xml:space="preserve"> postulación en </w:t>
      </w:r>
      <w:r w:rsidRPr="00E33495">
        <w:rPr>
          <w:rFonts w:ascii="Century Gothic" w:hAnsi="Century Gothic"/>
          <w:color w:val="000000" w:themeColor="text1"/>
        </w:rPr>
        <w:t>la categoría</w:t>
      </w:r>
      <w:r w:rsidRPr="00E33495">
        <w:rPr>
          <w:rFonts w:ascii="Century Gothic" w:hAnsi="Century Gothic"/>
          <w:color w:val="FF0000"/>
        </w:rPr>
        <w:t xml:space="preserve"> </w:t>
      </w:r>
      <w:r w:rsidRPr="00E33495">
        <w:rPr>
          <w:rFonts w:ascii="Century Gothic" w:hAnsi="Century Gothic"/>
        </w:rPr>
        <w:t xml:space="preserve">………………………………. </w:t>
      </w:r>
      <w:r w:rsidRPr="00E33495">
        <w:rPr>
          <w:rFonts w:ascii="Century Gothic" w:hAnsi="Century Gothic"/>
          <w:color w:val="000000" w:themeColor="text1"/>
        </w:rPr>
        <w:t>sea considerada para ser parte de la etapa final del XXXIII Festival Nacional de la Canción Boliviana “Aquí… Canta Bolivia”, bajo las condiciones del comité organizador.</w:t>
      </w:r>
    </w:p>
    <w:p w:rsidR="00BB15D1" w:rsidRPr="00E33495" w:rsidRDefault="00BB15D1" w:rsidP="00BB15D1">
      <w:pPr>
        <w:rPr>
          <w:rFonts w:ascii="Century Gothic" w:hAnsi="Century Gothic"/>
          <w:b/>
          <w:bCs/>
          <w:color w:val="000000" w:themeColor="text1"/>
        </w:rPr>
      </w:pPr>
    </w:p>
    <w:tbl>
      <w:tblPr>
        <w:tblStyle w:val="Tablaconcuadrcula"/>
        <w:tblpPr w:leftFromText="141" w:rightFromText="141" w:vertAnchor="text" w:horzAnchor="margin" w:tblpXSpec="center" w:tblpY="-67"/>
        <w:tblW w:w="7000" w:type="dxa"/>
        <w:tblLook w:val="04A0" w:firstRow="1" w:lastRow="0" w:firstColumn="1" w:lastColumn="0" w:noHBand="0" w:noVBand="1"/>
      </w:tblPr>
      <w:tblGrid>
        <w:gridCol w:w="457"/>
        <w:gridCol w:w="2657"/>
        <w:gridCol w:w="3886"/>
      </w:tblGrid>
      <w:tr w:rsidR="00BB15D1" w:rsidRPr="00E33495" w:rsidTr="00BB15D1">
        <w:trPr>
          <w:trHeight w:val="196"/>
        </w:trPr>
        <w:tc>
          <w:tcPr>
            <w:tcW w:w="457" w:type="dxa"/>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color w:val="000000" w:themeColor="text1"/>
              </w:rPr>
              <w:t>Nº</w:t>
            </w:r>
          </w:p>
        </w:tc>
        <w:tc>
          <w:tcPr>
            <w:tcW w:w="6543" w:type="dxa"/>
            <w:gridSpan w:val="2"/>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rPr>
              <w:t>Datos personales de cada participante</w:t>
            </w:r>
          </w:p>
        </w:tc>
      </w:tr>
      <w:tr w:rsidR="00BB15D1" w:rsidRPr="00E33495" w:rsidTr="00BB15D1">
        <w:trPr>
          <w:trHeight w:val="343"/>
        </w:trPr>
        <w:tc>
          <w:tcPr>
            <w:tcW w:w="457" w:type="dxa"/>
            <w:vMerge w:val="restart"/>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color w:val="000000" w:themeColor="text1"/>
              </w:rPr>
              <w:t>1</w:t>
            </w: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Nombre:</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24"/>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C.I.:</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74"/>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Números de referencia:</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402"/>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WhatsApp:</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20"/>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Dirección actual:</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873"/>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Instrumento(s) a ejecutar:</w:t>
            </w:r>
          </w:p>
        </w:tc>
        <w:tc>
          <w:tcPr>
            <w:tcW w:w="3886" w:type="dxa"/>
          </w:tcPr>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tc>
      </w:tr>
    </w:tbl>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 xml:space="preserve">Sin más que añadir a la presente nota </w:t>
      </w:r>
      <w:r w:rsidRPr="00E33495">
        <w:rPr>
          <w:rFonts w:ascii="Century Gothic" w:hAnsi="Century Gothic"/>
          <w:b/>
          <w:bCs/>
          <w:color w:val="000000" w:themeColor="text1"/>
        </w:rPr>
        <w:t>(me despido/nos despedimos)</w:t>
      </w:r>
      <w:r w:rsidRPr="00E33495">
        <w:rPr>
          <w:rFonts w:ascii="Century Gothic" w:hAnsi="Century Gothic"/>
          <w:color w:val="000000" w:themeColor="text1"/>
        </w:rPr>
        <w:t xml:space="preserve"> con las consideraciones del caso.</w:t>
      </w: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Atentamente,</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FIRMA</w:t>
      </w:r>
    </w:p>
    <w:p w:rsidR="00BB15D1" w:rsidRPr="00E33495" w:rsidRDefault="00BB15D1" w:rsidP="00BB15D1">
      <w:pPr>
        <w:jc w:val="center"/>
        <w:rPr>
          <w:rFonts w:ascii="Century Gothic" w:hAnsi="Century Gothic"/>
          <w:b/>
          <w:bCs/>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E33495"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Pr="00E33495" w:rsidRDefault="00BB15D1" w:rsidP="00BB15D1">
      <w:pPr>
        <w:rPr>
          <w:rFonts w:ascii="Century Gothic" w:hAnsi="Century Gothic"/>
        </w:rPr>
      </w:pPr>
    </w:p>
    <w:p w:rsidR="00BB15D1" w:rsidRDefault="00BB15D1" w:rsidP="00BB15D1">
      <w:pPr>
        <w:jc w:val="center"/>
        <w:rPr>
          <w:rFonts w:ascii="Century Gothic" w:hAnsi="Century Gothic" w:cs="Arial"/>
          <w:b/>
          <w:i/>
        </w:rPr>
      </w:pPr>
    </w:p>
    <w:p w:rsidR="00BB15D1" w:rsidRDefault="00BB15D1" w:rsidP="00BB15D1">
      <w:pPr>
        <w:jc w:val="center"/>
        <w:rPr>
          <w:rFonts w:ascii="Century Gothic" w:hAnsi="Century Gothic" w:cs="Arial"/>
          <w:b/>
          <w:i/>
        </w:rPr>
      </w:pPr>
    </w:p>
    <w:p w:rsidR="00BB15D1" w:rsidRDefault="00BB15D1" w:rsidP="00BB15D1">
      <w:pPr>
        <w:jc w:val="center"/>
        <w:rPr>
          <w:rFonts w:ascii="Century Gothic" w:hAnsi="Century Gothic" w:cs="Arial"/>
          <w:b/>
          <w:i/>
        </w:rPr>
      </w:pPr>
    </w:p>
    <w:p w:rsidR="00BB15D1" w:rsidRPr="00E33495" w:rsidRDefault="00BB15D1" w:rsidP="00BB15D1">
      <w:pPr>
        <w:jc w:val="center"/>
        <w:rPr>
          <w:rFonts w:ascii="Century Gothic" w:hAnsi="Century Gothic" w:cs="Arial"/>
          <w:b/>
          <w:i/>
        </w:rPr>
      </w:pPr>
    </w:p>
    <w:p w:rsidR="00BB15D1" w:rsidRPr="00E33495" w:rsidRDefault="00BB15D1" w:rsidP="00BB15D1">
      <w:pPr>
        <w:rPr>
          <w:rFonts w:ascii="Century Gothic" w:hAnsi="Century Gothic" w:cs="Arial"/>
          <w:b/>
          <w:i/>
        </w:rPr>
      </w:pPr>
    </w:p>
    <w:p w:rsidR="00BB15D1" w:rsidRPr="00E33495" w:rsidRDefault="00BB15D1" w:rsidP="00BB15D1">
      <w:pPr>
        <w:jc w:val="center"/>
        <w:rPr>
          <w:rFonts w:ascii="Century Gothic" w:hAnsi="Century Gothic" w:cs="Arial"/>
          <w:b/>
          <w:i/>
        </w:rPr>
      </w:pPr>
      <w:r w:rsidRPr="00E33495">
        <w:rPr>
          <w:rFonts w:ascii="Century Gothic" w:hAnsi="Century Gothic" w:cs="Arial"/>
          <w:b/>
          <w:i/>
        </w:rPr>
        <w:lastRenderedPageBreak/>
        <w:t>ANEXO 3</w:t>
      </w:r>
    </w:p>
    <w:p w:rsidR="00BB15D1" w:rsidRPr="00E33495" w:rsidRDefault="00BB15D1" w:rsidP="00BB15D1">
      <w:pPr>
        <w:jc w:val="center"/>
        <w:rPr>
          <w:rFonts w:ascii="Century Gothic" w:hAnsi="Century Gothic"/>
          <w:b/>
          <w:u w:val="single"/>
        </w:rPr>
      </w:pPr>
      <w:r w:rsidRPr="00E33495">
        <w:rPr>
          <w:rFonts w:ascii="Century Gothic" w:hAnsi="Century Gothic"/>
          <w:b/>
          <w:u w:val="single"/>
        </w:rPr>
        <w:t>DECLARACIÓN VOLUNTARIA</w:t>
      </w:r>
    </w:p>
    <w:p w:rsidR="00BB15D1" w:rsidRPr="00E33495" w:rsidRDefault="00BB15D1" w:rsidP="00BB15D1">
      <w:pPr>
        <w:rPr>
          <w:rFonts w:ascii="Century Gothic" w:hAnsi="Century Gothic"/>
        </w:rPr>
      </w:pPr>
    </w:p>
    <w:p w:rsidR="00BB15D1" w:rsidRPr="00E33495" w:rsidRDefault="00BB15D1" w:rsidP="00BB15D1">
      <w:pPr>
        <w:jc w:val="right"/>
        <w:rPr>
          <w:rFonts w:ascii="Century Gothic" w:hAnsi="Century Gothic"/>
        </w:rPr>
      </w:pPr>
      <w:r w:rsidRPr="00E33495">
        <w:rPr>
          <w:rFonts w:ascii="Century Gothic" w:hAnsi="Century Gothic"/>
        </w:rPr>
        <w:t>…………………………….</w:t>
      </w:r>
    </w:p>
    <w:p w:rsidR="00BB15D1" w:rsidRPr="00E33495" w:rsidRDefault="00BB15D1" w:rsidP="00BB15D1">
      <w:pPr>
        <w:jc w:val="right"/>
        <w:rPr>
          <w:rFonts w:ascii="Century Gothic" w:hAnsi="Century Gothic"/>
          <w:b/>
          <w:bCs/>
        </w:rPr>
      </w:pPr>
      <w:r w:rsidRPr="00E33495">
        <w:rPr>
          <w:rFonts w:ascii="Century Gothic" w:hAnsi="Century Gothic"/>
          <w:b/>
          <w:bCs/>
        </w:rPr>
        <w:t>(Lugar, fecha)</w:t>
      </w:r>
    </w:p>
    <w:p w:rsidR="00BB15D1" w:rsidRPr="00E33495" w:rsidRDefault="00BB15D1" w:rsidP="00BB15D1">
      <w:pPr>
        <w:rPr>
          <w:rFonts w:ascii="Century Gothic" w:hAnsi="Century Gothic"/>
          <w:b/>
        </w:rPr>
      </w:pPr>
    </w:p>
    <w:p w:rsidR="00BB15D1" w:rsidRPr="00E33495" w:rsidRDefault="00BB15D1" w:rsidP="00BB15D1">
      <w:pPr>
        <w:rPr>
          <w:rFonts w:ascii="Century Gothic" w:hAnsi="Century Gothic"/>
          <w:b/>
        </w:rPr>
      </w:pPr>
      <w:r w:rsidRPr="00E33495">
        <w:rPr>
          <w:rFonts w:ascii="Century Gothic" w:hAnsi="Century Gothic"/>
          <w:b/>
        </w:rPr>
        <w:t>Señores:</w:t>
      </w:r>
    </w:p>
    <w:p w:rsidR="00BB15D1" w:rsidRPr="00E33495" w:rsidRDefault="00BB15D1" w:rsidP="00BB15D1">
      <w:pPr>
        <w:rPr>
          <w:rFonts w:ascii="Century Gothic" w:hAnsi="Century Gothic"/>
        </w:rPr>
      </w:pPr>
      <w:r w:rsidRPr="00E33495">
        <w:rPr>
          <w:rFonts w:ascii="Century Gothic" w:hAnsi="Century Gothic"/>
        </w:rPr>
        <w:t>Comité Organizador</w:t>
      </w:r>
    </w:p>
    <w:p w:rsidR="00BB15D1" w:rsidRPr="00E33495" w:rsidRDefault="00BB15D1" w:rsidP="00BB15D1">
      <w:pPr>
        <w:rPr>
          <w:rFonts w:ascii="Century Gothic" w:hAnsi="Century Gothic"/>
        </w:rPr>
      </w:pPr>
      <w:r w:rsidRPr="00E33495">
        <w:rPr>
          <w:rFonts w:ascii="Century Gothic" w:hAnsi="Century Gothic"/>
        </w:rPr>
        <w:t>Festival Nacional de la Canción Boliviana “Aquí… Canta Bolivia”</w:t>
      </w:r>
    </w:p>
    <w:p w:rsidR="00BB15D1" w:rsidRPr="00E33495" w:rsidRDefault="00BB15D1" w:rsidP="00BB15D1">
      <w:pPr>
        <w:rPr>
          <w:rFonts w:ascii="Century Gothic" w:hAnsi="Century Gothic"/>
          <w:b/>
        </w:rPr>
      </w:pPr>
      <w:r w:rsidRPr="00E33495">
        <w:rPr>
          <w:rFonts w:ascii="Century Gothic" w:hAnsi="Century Gothic"/>
          <w:b/>
        </w:rPr>
        <w:t>Presente:</w:t>
      </w:r>
    </w:p>
    <w:p w:rsidR="00BB15D1" w:rsidRPr="00E33495" w:rsidRDefault="00BB15D1" w:rsidP="00BB15D1">
      <w:pPr>
        <w:rPr>
          <w:rFonts w:ascii="Century Gothic" w:hAnsi="Century Gothic"/>
          <w:b/>
        </w:rPr>
      </w:pPr>
    </w:p>
    <w:p w:rsidR="00BB15D1" w:rsidRPr="00E33495" w:rsidRDefault="00BB15D1" w:rsidP="00BB15D1">
      <w:pPr>
        <w:rPr>
          <w:rFonts w:ascii="Century Gothic" w:hAnsi="Century Gothic"/>
          <w:b/>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rPr>
        <w:t>Yo, …………………………………………</w:t>
      </w:r>
      <w:proofErr w:type="gramStart"/>
      <w:r w:rsidRPr="00E33495">
        <w:rPr>
          <w:rFonts w:ascii="Century Gothic" w:hAnsi="Century Gothic"/>
        </w:rPr>
        <w:t>…….</w:t>
      </w:r>
      <w:proofErr w:type="gramEnd"/>
      <w:r w:rsidRPr="00E33495">
        <w:rPr>
          <w:rFonts w:ascii="Century Gothic" w:hAnsi="Century Gothic"/>
        </w:rPr>
        <w:t xml:space="preserve">. </w:t>
      </w:r>
      <w:r w:rsidRPr="00E33495">
        <w:rPr>
          <w:rFonts w:ascii="Century Gothic" w:hAnsi="Century Gothic"/>
          <w:color w:val="000000" w:themeColor="text1"/>
        </w:rPr>
        <w:t>con C.I. …………………………</w:t>
      </w:r>
      <w:proofErr w:type="gramStart"/>
      <w:r w:rsidRPr="00E33495">
        <w:rPr>
          <w:rFonts w:ascii="Century Gothic" w:hAnsi="Century Gothic"/>
          <w:color w:val="000000" w:themeColor="text1"/>
        </w:rPr>
        <w:t>…….</w:t>
      </w:r>
      <w:proofErr w:type="gramEnd"/>
      <w:r w:rsidRPr="00E33495">
        <w:rPr>
          <w:rFonts w:ascii="Century Gothic" w:hAnsi="Century Gothic"/>
          <w:color w:val="000000" w:themeColor="text1"/>
        </w:rPr>
        <w:t>,</w:t>
      </w:r>
      <w:r w:rsidRPr="00E33495">
        <w:rPr>
          <w:rFonts w:ascii="Century Gothic" w:hAnsi="Century Gothic"/>
          <w:color w:val="FF0000"/>
        </w:rPr>
        <w:t xml:space="preserve"> </w:t>
      </w:r>
      <w:r w:rsidRPr="00E33495">
        <w:rPr>
          <w:rFonts w:ascii="Century Gothic" w:hAnsi="Century Gothic"/>
          <w:color w:val="000000" w:themeColor="text1"/>
        </w:rPr>
        <w:t>postulante a la categoría ……………………………..……</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Declaro, de manera voluntaria que no fui, ni actualmente soy miembro de una agrupación musical profesional, por lo cual solicito que se considere mi postulación al XXXIII Festival Nacional de la Canción Boliviana “Aquí… Canta Bolivia”.</w:t>
      </w:r>
    </w:p>
    <w:p w:rsidR="00BB15D1" w:rsidRPr="00E33495" w:rsidRDefault="00BB15D1" w:rsidP="00BB15D1">
      <w:pPr>
        <w:jc w:val="both"/>
        <w:rPr>
          <w:rFonts w:ascii="Century Gothic" w:hAnsi="Century Gothic"/>
          <w:b/>
          <w:i/>
          <w:color w:val="000000" w:themeColor="text1"/>
        </w:rPr>
      </w:pPr>
      <w:r w:rsidRPr="00E33495">
        <w:rPr>
          <w:rFonts w:ascii="Century Gothic" w:hAnsi="Century Gothic"/>
          <w:b/>
          <w:i/>
          <w:color w:val="000000" w:themeColor="text1"/>
        </w:rPr>
        <w:t>*(Omitir este punto para la categoría: Especial)</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*Al presentar en concurso una canción inédita, exento de toda responsabilidad y riesgo de denuncia de plagio y/o propiedad al comité organizador.</w:t>
      </w:r>
    </w:p>
    <w:p w:rsidR="00BB15D1" w:rsidRPr="00E33495" w:rsidRDefault="00BB15D1" w:rsidP="00BB15D1">
      <w:pPr>
        <w:jc w:val="both"/>
        <w:rPr>
          <w:rFonts w:ascii="Century Gothic" w:hAnsi="Century Gothic"/>
          <w:color w:val="FF0000"/>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Sin más que añadir a la presente nota me despido con las consideraciones distinguidas.</w:t>
      </w: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Atentamente,</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FIRMA</w:t>
      </w:r>
    </w:p>
    <w:p w:rsidR="00BB15D1" w:rsidRPr="00E33495" w:rsidRDefault="00BB15D1" w:rsidP="00BB15D1">
      <w:pPr>
        <w:jc w:val="center"/>
        <w:rPr>
          <w:rFonts w:ascii="Century Gothic" w:hAnsi="Century Gothic"/>
          <w:b/>
          <w:bCs/>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E33495" w:rsidRDefault="00BB15D1" w:rsidP="00BB15D1">
      <w:pPr>
        <w:rPr>
          <w:rFonts w:ascii="Century Gothic" w:hAnsi="Century Gothic"/>
        </w:rPr>
      </w:pPr>
    </w:p>
    <w:p w:rsidR="00BB15D1" w:rsidRPr="00E33495"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Pr="00BB15D1" w:rsidRDefault="00BB15D1" w:rsidP="00BB15D1">
      <w:pPr>
        <w:jc w:val="center"/>
        <w:rPr>
          <w:rFonts w:ascii="Century Gothic" w:hAnsi="Century Gothic"/>
          <w:b/>
          <w:i/>
          <w:lang w:val="es-BO"/>
        </w:rPr>
      </w:pPr>
      <w:r w:rsidRPr="00BB15D1">
        <w:rPr>
          <w:rFonts w:ascii="Century Gothic" w:hAnsi="Century Gothic"/>
          <w:b/>
          <w:i/>
          <w:lang w:val="es-BO"/>
        </w:rPr>
        <w:lastRenderedPageBreak/>
        <w:t>ANEXO 4</w:t>
      </w:r>
    </w:p>
    <w:p w:rsidR="00BB15D1" w:rsidRPr="00BB15D1" w:rsidRDefault="00BB15D1" w:rsidP="00BB15D1">
      <w:pPr>
        <w:jc w:val="center"/>
        <w:rPr>
          <w:rFonts w:ascii="Century Gothic" w:hAnsi="Century Gothic"/>
          <w:b/>
          <w:lang w:val="es-BO"/>
        </w:rPr>
      </w:pPr>
      <w:r w:rsidRPr="00BB15D1">
        <w:rPr>
          <w:rFonts w:ascii="Century Gothic" w:hAnsi="Century Gothic"/>
          <w:b/>
          <w:lang w:val="es-BO"/>
        </w:rPr>
        <w:t>AUTORIZACIÓN PATERNA / TUTOR LEGAL</w:t>
      </w:r>
    </w:p>
    <w:p w:rsidR="00BB15D1" w:rsidRPr="00BB15D1" w:rsidRDefault="00BB15D1" w:rsidP="00BB15D1">
      <w:pPr>
        <w:jc w:val="right"/>
        <w:rPr>
          <w:rFonts w:ascii="Century Gothic" w:hAnsi="Century Gothic"/>
          <w:lang w:val="es-BO"/>
        </w:rPr>
      </w:pPr>
      <w:r w:rsidRPr="00BB15D1">
        <w:rPr>
          <w:rFonts w:ascii="Arial" w:hAnsi="Arial" w:cs="Arial"/>
          <w:lang w:val="es-BO"/>
        </w:rPr>
        <w:t>​</w:t>
      </w:r>
      <w:r w:rsidRPr="00BB15D1">
        <w:rPr>
          <w:rFonts w:ascii="Century Gothic" w:hAnsi="Century Gothic" w:cs="Century Gothic"/>
          <w:lang w:val="es-BO"/>
        </w:rPr>
        <w:t>……………………………</w:t>
      </w:r>
      <w:r w:rsidRPr="00BB15D1">
        <w:rPr>
          <w:rFonts w:ascii="Century Gothic" w:hAnsi="Century Gothic"/>
          <w:lang w:val="es-BO"/>
        </w:rPr>
        <w:t>.</w:t>
      </w:r>
    </w:p>
    <w:p w:rsidR="00BB15D1" w:rsidRPr="00BB15D1" w:rsidRDefault="00BB15D1" w:rsidP="00BB15D1">
      <w:pPr>
        <w:jc w:val="right"/>
        <w:rPr>
          <w:rFonts w:ascii="Century Gothic" w:hAnsi="Century Gothic"/>
          <w:lang w:val="es-BO"/>
        </w:rPr>
      </w:pPr>
      <w:r w:rsidRPr="00BB15D1">
        <w:rPr>
          <w:rFonts w:ascii="Century Gothic" w:hAnsi="Century Gothic"/>
          <w:lang w:val="es-BO"/>
        </w:rPr>
        <w:t>(Lugar, fecha)</w:t>
      </w:r>
    </w:p>
    <w:p w:rsidR="00BB15D1" w:rsidRPr="00BB15D1" w:rsidRDefault="00BB15D1" w:rsidP="00BB15D1">
      <w:pPr>
        <w:rPr>
          <w:rFonts w:ascii="Century Gothic" w:hAnsi="Century Gothic"/>
          <w:lang w:val="es-BO"/>
        </w:rPr>
      </w:pPr>
      <w:r w:rsidRPr="00BB15D1">
        <w:rPr>
          <w:rFonts w:ascii="Arial" w:hAnsi="Arial" w:cs="Arial"/>
          <w:lang w:val="es-BO"/>
        </w:rPr>
        <w:t>​</w:t>
      </w:r>
      <w:r w:rsidRPr="00BB15D1">
        <w:rPr>
          <w:rFonts w:ascii="Century Gothic" w:hAnsi="Century Gothic"/>
          <w:lang w:val="es-BO"/>
        </w:rPr>
        <w:t>Señores:</w:t>
      </w:r>
    </w:p>
    <w:p w:rsidR="00BB15D1" w:rsidRPr="00BB15D1" w:rsidRDefault="00BB15D1" w:rsidP="00BB15D1">
      <w:pPr>
        <w:rPr>
          <w:rFonts w:ascii="Century Gothic" w:hAnsi="Century Gothic"/>
          <w:lang w:val="es-BO"/>
        </w:rPr>
      </w:pPr>
      <w:r w:rsidRPr="00BB15D1">
        <w:rPr>
          <w:rFonts w:ascii="Century Gothic" w:hAnsi="Century Gothic"/>
          <w:lang w:val="es-BO"/>
        </w:rPr>
        <w:t>Comité Organizador</w:t>
      </w:r>
    </w:p>
    <w:p w:rsidR="00BB15D1" w:rsidRPr="00BB15D1" w:rsidRDefault="00BB15D1" w:rsidP="00BB15D1">
      <w:pPr>
        <w:rPr>
          <w:rFonts w:ascii="Century Gothic" w:hAnsi="Century Gothic"/>
          <w:lang w:val="es-BO"/>
        </w:rPr>
      </w:pPr>
      <w:r w:rsidRPr="00BB15D1">
        <w:rPr>
          <w:rFonts w:ascii="Century Gothic" w:hAnsi="Century Gothic"/>
          <w:lang w:val="es-BO"/>
        </w:rPr>
        <w:t>XXXIII Festival Nacional de la Canción Boliviana “Aquí… Canta Bolivia”</w:t>
      </w:r>
    </w:p>
    <w:p w:rsidR="00BB15D1" w:rsidRPr="00BB15D1" w:rsidRDefault="00BB15D1" w:rsidP="00BB15D1">
      <w:pPr>
        <w:rPr>
          <w:rFonts w:ascii="Century Gothic" w:hAnsi="Century Gothic"/>
          <w:lang w:val="es-BO"/>
        </w:rPr>
      </w:pPr>
      <w:r w:rsidRPr="00BB15D1">
        <w:rPr>
          <w:rFonts w:ascii="Century Gothic" w:hAnsi="Century Gothic"/>
          <w:lang w:val="es-BO"/>
        </w:rPr>
        <w:t>Presente. -</w:t>
      </w:r>
    </w:p>
    <w:p w:rsidR="00BB15D1" w:rsidRPr="00BB15D1" w:rsidRDefault="00BB15D1" w:rsidP="00BB15D1">
      <w:pPr>
        <w:rPr>
          <w:rFonts w:ascii="Century Gothic" w:hAnsi="Century Gothic"/>
        </w:rPr>
      </w:pPr>
      <w:r w:rsidRPr="00BB15D1">
        <w:rPr>
          <w:rFonts w:ascii="Arial" w:hAnsi="Arial" w:cs="Arial"/>
          <w:lang w:val="es-BO"/>
        </w:rPr>
        <w:t>​</w:t>
      </w:r>
    </w:p>
    <w:p w:rsidR="00BB15D1" w:rsidRPr="00BB15D1" w:rsidRDefault="00BB15D1" w:rsidP="00BB15D1">
      <w:pPr>
        <w:jc w:val="right"/>
        <w:rPr>
          <w:rFonts w:ascii="Century Gothic" w:hAnsi="Century Gothic"/>
          <w:b/>
          <w:u w:val="single"/>
          <w:lang w:val="es-BO"/>
        </w:rPr>
      </w:pPr>
      <w:r w:rsidRPr="00BB15D1">
        <w:rPr>
          <w:rFonts w:ascii="Century Gothic" w:hAnsi="Century Gothic"/>
          <w:b/>
          <w:u w:val="single"/>
          <w:lang w:val="es-BO"/>
        </w:rPr>
        <w:t>Ref.: AUTORIZACIÓN DE PARTICIPACIÓN PARA MENOR DE EDAD</w:t>
      </w:r>
    </w:p>
    <w:p w:rsidR="00BB15D1" w:rsidRPr="00BB15D1" w:rsidRDefault="00BB15D1" w:rsidP="00BB15D1">
      <w:pPr>
        <w:jc w:val="right"/>
        <w:rPr>
          <w:rFonts w:ascii="Century Gothic" w:hAnsi="Century Gothic"/>
          <w:b/>
          <w:u w:val="single"/>
          <w:lang w:val="es-BO"/>
        </w:rPr>
      </w:pP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De mi mayor consideración:</w:t>
      </w: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 xml:space="preserve">Yo, ……………………………………………………………………………………, con Carnet de Identidad N° ……………………………, en mi condición de (Padre / Madre / Tutor Legal) del menor de edad ……………………………………………………………………………………, con Carnet de Identidad N° ……………………………; mediante la presente </w:t>
      </w:r>
      <w:r w:rsidRPr="00BB15D1">
        <w:rPr>
          <w:rFonts w:ascii="Century Gothic" w:hAnsi="Century Gothic"/>
          <w:b/>
          <w:lang w:val="es-BO"/>
        </w:rPr>
        <w:t>AUTORIZO de manera expresa y voluntaria la participación de mi hijo/a (o representado/a) en el XXXIII Festival Nacional de la Canción Boliviana “Aquí… Canta Bolivia”, dentro de la categoría</w:t>
      </w:r>
      <w:r w:rsidRPr="00BB15D1">
        <w:rPr>
          <w:rFonts w:ascii="Century Gothic" w:hAnsi="Century Gothic"/>
          <w:lang w:val="es-BO"/>
        </w:rPr>
        <w:t xml:space="preserve"> ………………………………………………………………….</w:t>
      </w:r>
    </w:p>
    <w:p w:rsidR="00BB15D1" w:rsidRPr="00BB15D1" w:rsidRDefault="00BB15D1" w:rsidP="00BB15D1">
      <w:pPr>
        <w:jc w:val="both"/>
        <w:rPr>
          <w:rFonts w:ascii="Century Gothic" w:hAnsi="Century Gothic"/>
          <w:b/>
          <w:lang w:val="es-BO"/>
        </w:rPr>
      </w:pPr>
      <w:r w:rsidRPr="00BB15D1">
        <w:rPr>
          <w:rFonts w:ascii="Arial" w:hAnsi="Arial" w:cs="Arial"/>
          <w:lang w:val="es-BO"/>
        </w:rPr>
        <w:t>​</w:t>
      </w:r>
      <w:r w:rsidRPr="00BB15D1">
        <w:rPr>
          <w:rFonts w:ascii="Century Gothic" w:hAnsi="Century Gothic"/>
          <w:b/>
          <w:lang w:val="es-BO"/>
        </w:rPr>
        <w:t>Asimismo, declaro conocer y aceptar en su totalidad las bases, condiciones y reglamentos establecidos por el Comité Organizador para el desarrollo del festival.</w:t>
      </w: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Sin otro particular en particular, me despido con las consideraciones más distinguidas.</w:t>
      </w:r>
    </w:p>
    <w:p w:rsidR="00BB15D1" w:rsidRPr="00BB15D1" w:rsidRDefault="00BB15D1" w:rsidP="00BB15D1">
      <w:pPr>
        <w:jc w:val="both"/>
        <w:rPr>
          <w:rFonts w:ascii="Century Gothic" w:hAnsi="Century Gothic"/>
        </w:rPr>
      </w:pPr>
      <w:r w:rsidRPr="00BB15D1">
        <w:rPr>
          <w:rFonts w:ascii="Arial" w:hAnsi="Arial" w:cs="Arial"/>
          <w:lang w:val="es-BO"/>
        </w:rPr>
        <w:t>​</w:t>
      </w:r>
      <w:r w:rsidRPr="00BB15D1">
        <w:rPr>
          <w:rFonts w:ascii="Century Gothic" w:hAnsi="Century Gothic"/>
          <w:lang w:val="es-BO"/>
        </w:rPr>
        <w:t>Atentamente,</w:t>
      </w:r>
    </w:p>
    <w:p w:rsidR="00BB15D1" w:rsidRPr="00BB15D1" w:rsidRDefault="00BB15D1" w:rsidP="00BB15D1">
      <w:pPr>
        <w:jc w:val="both"/>
        <w:rPr>
          <w:rFonts w:ascii="Century Gothic" w:hAnsi="Century Gothic"/>
        </w:rPr>
      </w:pPr>
    </w:p>
    <w:p w:rsidR="00BB15D1" w:rsidRPr="00BB15D1" w:rsidRDefault="00BB15D1" w:rsidP="00BB15D1">
      <w:pPr>
        <w:jc w:val="both"/>
        <w:rPr>
          <w:rFonts w:ascii="Century Gothic" w:hAnsi="Century Gothic"/>
        </w:rPr>
      </w:pPr>
    </w:p>
    <w:p w:rsidR="00BB15D1" w:rsidRPr="00BB15D1" w:rsidRDefault="00BB15D1" w:rsidP="00BB15D1">
      <w:pPr>
        <w:jc w:val="center"/>
        <w:rPr>
          <w:rFonts w:ascii="Century Gothic" w:hAnsi="Century Gothic"/>
          <w:b/>
          <w:bCs/>
        </w:rPr>
      </w:pPr>
      <w:r w:rsidRPr="00BB15D1">
        <w:rPr>
          <w:rFonts w:ascii="Century Gothic" w:hAnsi="Century Gothic"/>
          <w:b/>
          <w:bCs/>
        </w:rPr>
        <w:t>………………………………………</w:t>
      </w:r>
    </w:p>
    <w:p w:rsidR="00BB15D1" w:rsidRPr="00BB15D1" w:rsidRDefault="00BB15D1" w:rsidP="00BB15D1">
      <w:pPr>
        <w:jc w:val="center"/>
        <w:rPr>
          <w:rFonts w:ascii="Century Gothic" w:hAnsi="Century Gothic"/>
          <w:b/>
          <w:bCs/>
        </w:rPr>
      </w:pPr>
      <w:r w:rsidRPr="00BB15D1">
        <w:rPr>
          <w:rFonts w:ascii="Century Gothic" w:hAnsi="Century Gothic"/>
          <w:b/>
          <w:bCs/>
        </w:rPr>
        <w:t>FIRMA</w:t>
      </w:r>
    </w:p>
    <w:p w:rsidR="00BB15D1" w:rsidRPr="00BB15D1" w:rsidRDefault="00BB15D1" w:rsidP="00BB15D1">
      <w:pPr>
        <w:jc w:val="center"/>
        <w:rPr>
          <w:rFonts w:ascii="Century Gothic" w:hAnsi="Century Gothic"/>
          <w:b/>
          <w:bCs/>
        </w:rPr>
      </w:pPr>
    </w:p>
    <w:p w:rsidR="00BB15D1" w:rsidRPr="00BB15D1" w:rsidRDefault="00BB15D1" w:rsidP="00BB15D1">
      <w:pPr>
        <w:jc w:val="center"/>
        <w:rPr>
          <w:rFonts w:ascii="Century Gothic" w:hAnsi="Century Gothic"/>
          <w:b/>
          <w:bCs/>
        </w:rPr>
      </w:pPr>
      <w:r w:rsidRPr="00BB15D1">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6F6A93" w:rsidRDefault="00BB15D1" w:rsidP="00BB15D1">
      <w:pPr>
        <w:rPr>
          <w:rFonts w:ascii="Century Gothic" w:hAnsi="Century Gothic" w:cs="Arial"/>
          <w:b/>
        </w:rPr>
      </w:pPr>
    </w:p>
    <w:sectPr w:rsidR="00BB15D1" w:rsidRPr="006F6A93" w:rsidSect="006F6A93">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BA5" w:rsidRDefault="002F2BA5" w:rsidP="006F6A93">
      <w:r>
        <w:separator/>
      </w:r>
    </w:p>
  </w:endnote>
  <w:endnote w:type="continuationSeparator" w:id="0">
    <w:p w:rsidR="002F2BA5" w:rsidRDefault="002F2BA5" w:rsidP="006F6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tang">
    <w:altName w:val="Malgun Gothic"/>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BA5" w:rsidRDefault="002F2BA5" w:rsidP="006F6A93">
      <w:r>
        <w:separator/>
      </w:r>
    </w:p>
  </w:footnote>
  <w:footnote w:type="continuationSeparator" w:id="0">
    <w:p w:rsidR="002F2BA5" w:rsidRDefault="002F2BA5" w:rsidP="006F6A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D1" w:rsidRDefault="00BB15D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788B"/>
    <w:multiLevelType w:val="hybridMultilevel"/>
    <w:tmpl w:val="912A74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1570B1D"/>
    <w:multiLevelType w:val="hybridMultilevel"/>
    <w:tmpl w:val="0F24197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 w15:restartNumberingAfterBreak="0">
    <w:nsid w:val="05164D68"/>
    <w:multiLevelType w:val="hybridMultilevel"/>
    <w:tmpl w:val="89F86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8EE3606"/>
    <w:multiLevelType w:val="hybridMultilevel"/>
    <w:tmpl w:val="7CBCD94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F265B23"/>
    <w:multiLevelType w:val="hybridMultilevel"/>
    <w:tmpl w:val="0FFA44E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 w15:restartNumberingAfterBreak="0">
    <w:nsid w:val="11650C13"/>
    <w:multiLevelType w:val="hybridMultilevel"/>
    <w:tmpl w:val="E766BD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7D5745A"/>
    <w:multiLevelType w:val="hybridMultilevel"/>
    <w:tmpl w:val="027CC968"/>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7" w15:restartNumberingAfterBreak="0">
    <w:nsid w:val="22915262"/>
    <w:multiLevelType w:val="hybridMultilevel"/>
    <w:tmpl w:val="A3CEBB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B3B3FEE"/>
    <w:multiLevelType w:val="hybridMultilevel"/>
    <w:tmpl w:val="933AC440"/>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9" w15:restartNumberingAfterBreak="0">
    <w:nsid w:val="2C742A34"/>
    <w:multiLevelType w:val="hybridMultilevel"/>
    <w:tmpl w:val="93E66C7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04C0C51"/>
    <w:multiLevelType w:val="hybridMultilevel"/>
    <w:tmpl w:val="5A644B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2EA0812"/>
    <w:multiLevelType w:val="hybridMultilevel"/>
    <w:tmpl w:val="9E5CBF28"/>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2" w15:restartNumberingAfterBreak="0">
    <w:nsid w:val="34710CB6"/>
    <w:multiLevelType w:val="hybridMultilevel"/>
    <w:tmpl w:val="2E3862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C7D4D0D"/>
    <w:multiLevelType w:val="hybridMultilevel"/>
    <w:tmpl w:val="714CDD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A04F5F"/>
    <w:multiLevelType w:val="hybridMultilevel"/>
    <w:tmpl w:val="6D027C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EB326F8"/>
    <w:multiLevelType w:val="hybridMultilevel"/>
    <w:tmpl w:val="70D2CB4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FC82595"/>
    <w:multiLevelType w:val="hybridMultilevel"/>
    <w:tmpl w:val="F79A85A4"/>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7" w15:restartNumberingAfterBreak="0">
    <w:nsid w:val="41341F2D"/>
    <w:multiLevelType w:val="hybridMultilevel"/>
    <w:tmpl w:val="3AB246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3E55CE8"/>
    <w:multiLevelType w:val="hybridMultilevel"/>
    <w:tmpl w:val="F0D484E4"/>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9" w15:restartNumberingAfterBreak="0">
    <w:nsid w:val="46A4438F"/>
    <w:multiLevelType w:val="hybridMultilevel"/>
    <w:tmpl w:val="3FA645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A915950"/>
    <w:multiLevelType w:val="hybridMultilevel"/>
    <w:tmpl w:val="321EFDE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CDE22B3"/>
    <w:multiLevelType w:val="hybridMultilevel"/>
    <w:tmpl w:val="D8FCF900"/>
    <w:lvl w:ilvl="0" w:tplc="9C98006E">
      <w:numFmt w:val="bullet"/>
      <w:lvlText w:val="-"/>
      <w:lvlJc w:val="left"/>
      <w:pPr>
        <w:ind w:left="1080" w:hanging="360"/>
      </w:pPr>
      <w:rPr>
        <w:rFonts w:ascii="Century Gothic" w:eastAsia="Batang" w:hAnsi="Century Gothic"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2" w15:restartNumberingAfterBreak="0">
    <w:nsid w:val="4D0D3CF0"/>
    <w:multiLevelType w:val="hybridMultilevel"/>
    <w:tmpl w:val="F5601A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DB973B4"/>
    <w:multiLevelType w:val="hybridMultilevel"/>
    <w:tmpl w:val="2D3A8B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0D41D5E"/>
    <w:multiLevelType w:val="hybridMultilevel"/>
    <w:tmpl w:val="B99081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533F5B01"/>
    <w:multiLevelType w:val="hybridMultilevel"/>
    <w:tmpl w:val="DD12A5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5E73426"/>
    <w:multiLevelType w:val="hybridMultilevel"/>
    <w:tmpl w:val="B2C012BA"/>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27" w15:restartNumberingAfterBreak="0">
    <w:nsid w:val="58253CB9"/>
    <w:multiLevelType w:val="hybridMultilevel"/>
    <w:tmpl w:val="A26440D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E831718"/>
    <w:multiLevelType w:val="hybridMultilevel"/>
    <w:tmpl w:val="33A83306"/>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29" w15:restartNumberingAfterBreak="0">
    <w:nsid w:val="5ED671EE"/>
    <w:multiLevelType w:val="hybridMultilevel"/>
    <w:tmpl w:val="E9F0512A"/>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0" w15:restartNumberingAfterBreak="0">
    <w:nsid w:val="612521D3"/>
    <w:multiLevelType w:val="hybridMultilevel"/>
    <w:tmpl w:val="B4CA1CD6"/>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1" w15:restartNumberingAfterBreak="0">
    <w:nsid w:val="69DE30AA"/>
    <w:multiLevelType w:val="hybridMultilevel"/>
    <w:tmpl w:val="2692035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C3B5FD0"/>
    <w:multiLevelType w:val="hybridMultilevel"/>
    <w:tmpl w:val="F2CE5C7C"/>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3" w15:restartNumberingAfterBreak="0">
    <w:nsid w:val="6CA30981"/>
    <w:multiLevelType w:val="hybridMultilevel"/>
    <w:tmpl w:val="7E8407A0"/>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4" w15:restartNumberingAfterBreak="0">
    <w:nsid w:val="6DC44908"/>
    <w:multiLevelType w:val="hybridMultilevel"/>
    <w:tmpl w:val="BA142A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2F866B5"/>
    <w:multiLevelType w:val="hybridMultilevel"/>
    <w:tmpl w:val="AFC257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40949C2"/>
    <w:multiLevelType w:val="hybridMultilevel"/>
    <w:tmpl w:val="8EF6DF16"/>
    <w:lvl w:ilvl="0" w:tplc="E7F2F57C">
      <w:start w:val="1"/>
      <w:numFmt w:val="decimal"/>
      <w:lvlText w:val="%1."/>
      <w:lvlJc w:val="left"/>
      <w:pPr>
        <w:ind w:left="1776" w:hanging="360"/>
      </w:pPr>
      <w:rPr>
        <w:rFonts w:hint="default"/>
        <w:color w:val="auto"/>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7" w15:restartNumberingAfterBreak="0">
    <w:nsid w:val="75C848A3"/>
    <w:multiLevelType w:val="hybridMultilevel"/>
    <w:tmpl w:val="F74250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6CE1798"/>
    <w:multiLevelType w:val="hybridMultilevel"/>
    <w:tmpl w:val="2494C56A"/>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BD65CF"/>
    <w:multiLevelType w:val="hybridMultilevel"/>
    <w:tmpl w:val="23E0CD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D614F65"/>
    <w:multiLevelType w:val="hybridMultilevel"/>
    <w:tmpl w:val="47F4A7EE"/>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41" w15:restartNumberingAfterBreak="0">
    <w:nsid w:val="7EFE1F09"/>
    <w:multiLevelType w:val="hybridMultilevel"/>
    <w:tmpl w:val="A73C217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36"/>
  </w:num>
  <w:num w:numId="3">
    <w:abstractNumId w:val="10"/>
  </w:num>
  <w:num w:numId="4">
    <w:abstractNumId w:val="12"/>
  </w:num>
  <w:num w:numId="5">
    <w:abstractNumId w:val="35"/>
  </w:num>
  <w:num w:numId="6">
    <w:abstractNumId w:val="1"/>
  </w:num>
  <w:num w:numId="7">
    <w:abstractNumId w:val="17"/>
  </w:num>
  <w:num w:numId="8">
    <w:abstractNumId w:val="37"/>
  </w:num>
  <w:num w:numId="9">
    <w:abstractNumId w:val="24"/>
  </w:num>
  <w:num w:numId="10">
    <w:abstractNumId w:val="25"/>
  </w:num>
  <w:num w:numId="11">
    <w:abstractNumId w:val="7"/>
  </w:num>
  <w:num w:numId="12">
    <w:abstractNumId w:val="13"/>
  </w:num>
  <w:num w:numId="13">
    <w:abstractNumId w:val="14"/>
  </w:num>
  <w:num w:numId="14">
    <w:abstractNumId w:val="23"/>
  </w:num>
  <w:num w:numId="15">
    <w:abstractNumId w:val="5"/>
  </w:num>
  <w:num w:numId="16">
    <w:abstractNumId w:val="41"/>
  </w:num>
  <w:num w:numId="17">
    <w:abstractNumId w:val="34"/>
  </w:num>
  <w:num w:numId="18">
    <w:abstractNumId w:val="9"/>
  </w:num>
  <w:num w:numId="19">
    <w:abstractNumId w:val="3"/>
  </w:num>
  <w:num w:numId="20">
    <w:abstractNumId w:val="22"/>
  </w:num>
  <w:num w:numId="21">
    <w:abstractNumId w:val="8"/>
  </w:num>
  <w:num w:numId="22">
    <w:abstractNumId w:val="32"/>
  </w:num>
  <w:num w:numId="23">
    <w:abstractNumId w:val="6"/>
  </w:num>
  <w:num w:numId="24">
    <w:abstractNumId w:val="26"/>
  </w:num>
  <w:num w:numId="25">
    <w:abstractNumId w:val="30"/>
  </w:num>
  <w:num w:numId="26">
    <w:abstractNumId w:val="33"/>
  </w:num>
  <w:num w:numId="27">
    <w:abstractNumId w:val="11"/>
  </w:num>
  <w:num w:numId="28">
    <w:abstractNumId w:val="28"/>
  </w:num>
  <w:num w:numId="29">
    <w:abstractNumId w:val="40"/>
  </w:num>
  <w:num w:numId="30">
    <w:abstractNumId w:val="18"/>
  </w:num>
  <w:num w:numId="31">
    <w:abstractNumId w:val="16"/>
  </w:num>
  <w:num w:numId="32">
    <w:abstractNumId w:val="29"/>
  </w:num>
  <w:num w:numId="33">
    <w:abstractNumId w:val="39"/>
  </w:num>
  <w:num w:numId="34">
    <w:abstractNumId w:val="19"/>
  </w:num>
  <w:num w:numId="35">
    <w:abstractNumId w:val="20"/>
  </w:num>
  <w:num w:numId="36">
    <w:abstractNumId w:val="4"/>
  </w:num>
  <w:num w:numId="37">
    <w:abstractNumId w:val="38"/>
  </w:num>
  <w:num w:numId="38">
    <w:abstractNumId w:val="21"/>
  </w:num>
  <w:num w:numId="39">
    <w:abstractNumId w:val="2"/>
  </w:num>
  <w:num w:numId="40">
    <w:abstractNumId w:val="15"/>
  </w:num>
  <w:num w:numId="41">
    <w:abstractNumId w:val="31"/>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93"/>
    <w:rsid w:val="00023D13"/>
    <w:rsid w:val="000835CA"/>
    <w:rsid w:val="002F2BA5"/>
    <w:rsid w:val="00301E97"/>
    <w:rsid w:val="00312839"/>
    <w:rsid w:val="00341CE7"/>
    <w:rsid w:val="00353903"/>
    <w:rsid w:val="00676C2C"/>
    <w:rsid w:val="006F6A93"/>
    <w:rsid w:val="00782A5C"/>
    <w:rsid w:val="00A10A1D"/>
    <w:rsid w:val="00BB15D1"/>
    <w:rsid w:val="00CB630B"/>
    <w:rsid w:val="00E35640"/>
    <w:rsid w:val="00FD18E9"/>
    <w:rsid w:val="00FF2A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FF669-B443-4A6E-8F1A-A8F3CBB5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A93"/>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F6A93"/>
    <w:pPr>
      <w:tabs>
        <w:tab w:val="center" w:pos="4419"/>
        <w:tab w:val="right" w:pos="8838"/>
      </w:tabs>
    </w:pPr>
  </w:style>
  <w:style w:type="character" w:customStyle="1" w:styleId="EncabezadoCar">
    <w:name w:val="Encabezado Car"/>
    <w:basedOn w:val="Fuentedeprrafopredeter"/>
    <w:link w:val="Encabezado"/>
    <w:uiPriority w:val="99"/>
    <w:rsid w:val="006F6A93"/>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6F6A93"/>
    <w:pPr>
      <w:tabs>
        <w:tab w:val="center" w:pos="4419"/>
        <w:tab w:val="right" w:pos="8838"/>
      </w:tabs>
    </w:pPr>
  </w:style>
  <w:style w:type="character" w:customStyle="1" w:styleId="PiedepginaCar">
    <w:name w:val="Pie de página Car"/>
    <w:basedOn w:val="Fuentedeprrafopredeter"/>
    <w:link w:val="Piedepgina"/>
    <w:uiPriority w:val="99"/>
    <w:rsid w:val="006F6A93"/>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6F6A93"/>
    <w:pPr>
      <w:ind w:left="720"/>
      <w:contextualSpacing/>
    </w:pPr>
    <w:rPr>
      <w:sz w:val="24"/>
      <w:szCs w:val="24"/>
    </w:rPr>
  </w:style>
  <w:style w:type="paragraph" w:styleId="Textoindependiente">
    <w:name w:val="Body Text"/>
    <w:basedOn w:val="Normal"/>
    <w:link w:val="TextoindependienteCar"/>
    <w:uiPriority w:val="99"/>
    <w:rsid w:val="006F6A93"/>
    <w:pPr>
      <w:spacing w:after="120"/>
    </w:pPr>
  </w:style>
  <w:style w:type="character" w:customStyle="1" w:styleId="TextoindependienteCar">
    <w:name w:val="Texto independiente Car"/>
    <w:basedOn w:val="Fuentedeprrafopredeter"/>
    <w:link w:val="Textoindependiente"/>
    <w:uiPriority w:val="99"/>
    <w:rsid w:val="006F6A93"/>
    <w:rPr>
      <w:rFonts w:ascii="Times New Roman" w:eastAsia="Times New Roman" w:hAnsi="Times New Roman" w:cs="Times New Roman"/>
      <w:sz w:val="20"/>
      <w:szCs w:val="20"/>
      <w:lang w:val="es-ES" w:eastAsia="es-ES"/>
    </w:rPr>
  </w:style>
  <w:style w:type="character" w:customStyle="1" w:styleId="PrrafodelistaCar">
    <w:name w:val="Párrafo de lista Car"/>
    <w:link w:val="Prrafodelista"/>
    <w:uiPriority w:val="34"/>
    <w:qFormat/>
    <w:locked/>
    <w:rsid w:val="006F6A93"/>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59"/>
    <w:rsid w:val="006F6A9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uiPriority w:val="39"/>
    <w:rsid w:val="006F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7206</Words>
  <Characters>39633</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dc:creator>
  <cp:keywords/>
  <dc:description/>
  <cp:lastModifiedBy>CECILIA</cp:lastModifiedBy>
  <cp:revision>1</cp:revision>
  <dcterms:created xsi:type="dcterms:W3CDTF">2026-09-08T15:30:00Z</dcterms:created>
  <dcterms:modified xsi:type="dcterms:W3CDTF">2026-09-08T16:11:00Z</dcterms:modified>
</cp:coreProperties>
</file>