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CA62C" w14:textId="77777777" w:rsidR="001D1DB3" w:rsidRPr="001D1DB3" w:rsidRDefault="001D1DB3" w:rsidP="0012300C">
      <w:pPr>
        <w:spacing w:after="0" w:line="240" w:lineRule="auto"/>
        <w:jc w:val="both"/>
        <w:rPr>
          <w:b/>
          <w:sz w:val="28"/>
          <w:lang w:val="es-MX"/>
        </w:rPr>
      </w:pPr>
      <w:r w:rsidRPr="001D1DB3">
        <w:rPr>
          <w:b/>
          <w:sz w:val="28"/>
          <w:lang w:val="es-MX"/>
        </w:rPr>
        <w:t>Estadística Descriptiva</w:t>
      </w:r>
    </w:p>
    <w:p w14:paraId="115FA201" w14:textId="77777777" w:rsidR="00E618F3" w:rsidRDefault="00E618F3" w:rsidP="0012300C">
      <w:pPr>
        <w:spacing w:after="0" w:line="240" w:lineRule="auto"/>
        <w:jc w:val="both"/>
        <w:rPr>
          <w:lang w:val="es-MX"/>
        </w:rPr>
      </w:pPr>
    </w:p>
    <w:p w14:paraId="1CD6C6CC" w14:textId="77777777" w:rsidR="001D1DB3" w:rsidRPr="00B6165F" w:rsidRDefault="00E618F3" w:rsidP="0012300C">
      <w:pPr>
        <w:spacing w:after="0" w:line="240" w:lineRule="auto"/>
        <w:jc w:val="both"/>
        <w:rPr>
          <w:b/>
          <w:sz w:val="24"/>
          <w:lang w:val="es-MX"/>
        </w:rPr>
      </w:pPr>
      <w:r w:rsidRPr="00B6165F">
        <w:rPr>
          <w:b/>
          <w:sz w:val="24"/>
          <w:lang w:val="es-MX"/>
        </w:rPr>
        <w:t>Medidas de tendencia central</w:t>
      </w:r>
    </w:p>
    <w:p w14:paraId="7695500E" w14:textId="77777777" w:rsidR="0012300C" w:rsidRPr="0012300C" w:rsidRDefault="0012300C" w:rsidP="0012300C">
      <w:pPr>
        <w:spacing w:after="0" w:line="240" w:lineRule="auto"/>
        <w:jc w:val="both"/>
        <w:rPr>
          <w:lang w:val="es-MX"/>
        </w:rPr>
      </w:pPr>
    </w:p>
    <w:p w14:paraId="592D2205" w14:textId="77777777" w:rsidR="00E618F3" w:rsidRDefault="00E618F3" w:rsidP="0012300C">
      <w:pPr>
        <w:spacing w:after="0" w:line="240" w:lineRule="auto"/>
        <w:jc w:val="both"/>
        <w:rPr>
          <w:lang w:val="es-MX"/>
        </w:rPr>
      </w:pPr>
      <w:r w:rsidRPr="00B6165F">
        <w:rPr>
          <w:b/>
          <w:lang w:val="es-MX"/>
        </w:rPr>
        <w:t>Media</w:t>
      </w:r>
      <w:r w:rsidR="00B6165F">
        <w:rPr>
          <w:b/>
          <w:lang w:val="es-MX"/>
        </w:rPr>
        <w:t>:</w:t>
      </w:r>
      <w:r w:rsidR="00B6165F" w:rsidRPr="00B6165F">
        <w:rPr>
          <w:lang w:val="es-MX"/>
        </w:rPr>
        <w:t xml:space="preserve"> </w:t>
      </w:r>
      <w:r w:rsidR="00B6165F">
        <w:rPr>
          <w:lang w:val="es-MX"/>
        </w:rPr>
        <w:t>o promedio, sensible a datos extremos.</w:t>
      </w:r>
    </w:p>
    <w:p w14:paraId="337EFA40" w14:textId="77777777" w:rsidR="007432B4" w:rsidRPr="00B6165F" w:rsidRDefault="007432B4" w:rsidP="0012300C">
      <w:pPr>
        <w:spacing w:after="0" w:line="240" w:lineRule="auto"/>
        <w:jc w:val="both"/>
        <w:rPr>
          <w:b/>
          <w:lang w:val="es-MX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1"/>
        <w:gridCol w:w="2354"/>
        <w:gridCol w:w="2394"/>
        <w:gridCol w:w="2024"/>
      </w:tblGrid>
      <w:tr w:rsidR="0056581D" w:rsidRPr="00917D46" w14:paraId="0F4BDB54" w14:textId="5A73A7A0" w:rsidTr="0056581D">
        <w:tc>
          <w:tcPr>
            <w:tcW w:w="2231" w:type="dxa"/>
          </w:tcPr>
          <w:p w14:paraId="29533A53" w14:textId="77777777" w:rsidR="0056581D" w:rsidRPr="00917D46" w:rsidRDefault="0056581D" w:rsidP="00917D46">
            <w:pPr>
              <w:spacing w:after="0" w:line="240" w:lineRule="auto"/>
              <w:jc w:val="center"/>
              <w:rPr>
                <w:b/>
                <w:lang w:val="es-MX"/>
              </w:rPr>
            </w:pPr>
            <w:r w:rsidRPr="00917D46">
              <w:rPr>
                <w:b/>
                <w:lang w:val="es-MX"/>
              </w:rPr>
              <w:t>Para una serie simple de datos</w:t>
            </w:r>
          </w:p>
        </w:tc>
        <w:tc>
          <w:tcPr>
            <w:tcW w:w="2354" w:type="dxa"/>
          </w:tcPr>
          <w:p w14:paraId="78F14A28" w14:textId="77777777" w:rsidR="0056581D" w:rsidRPr="00917D46" w:rsidRDefault="0056581D" w:rsidP="00917D46">
            <w:pPr>
              <w:spacing w:after="0" w:line="240" w:lineRule="auto"/>
              <w:jc w:val="center"/>
              <w:rPr>
                <w:b/>
                <w:lang w:val="es-MX"/>
              </w:rPr>
            </w:pPr>
            <w:r w:rsidRPr="00917D46">
              <w:rPr>
                <w:b/>
                <w:lang w:val="es-MX"/>
              </w:rPr>
              <w:t>Para datos agrupados por frecuencia simple</w:t>
            </w:r>
          </w:p>
        </w:tc>
        <w:tc>
          <w:tcPr>
            <w:tcW w:w="2394" w:type="dxa"/>
          </w:tcPr>
          <w:p w14:paraId="5BB6CFB9" w14:textId="77777777" w:rsidR="0056581D" w:rsidRPr="00917D46" w:rsidRDefault="0056581D" w:rsidP="00917D46">
            <w:pPr>
              <w:spacing w:after="0" w:line="240" w:lineRule="auto"/>
              <w:jc w:val="center"/>
              <w:rPr>
                <w:b/>
                <w:lang w:val="es-MX"/>
              </w:rPr>
            </w:pPr>
            <w:r w:rsidRPr="00917D46">
              <w:rPr>
                <w:b/>
                <w:lang w:val="es-MX"/>
              </w:rPr>
              <w:t>Para datos agrupados por intervalos</w:t>
            </w:r>
          </w:p>
        </w:tc>
        <w:tc>
          <w:tcPr>
            <w:tcW w:w="2024" w:type="dxa"/>
          </w:tcPr>
          <w:p w14:paraId="21F28E54" w14:textId="1657E9C0" w:rsidR="0056581D" w:rsidRPr="00917D46" w:rsidRDefault="0056581D" w:rsidP="00917D46">
            <w:pPr>
              <w:spacing w:after="0" w:line="240" w:lineRule="auto"/>
              <w:jc w:val="center"/>
              <w:rPr>
                <w:b/>
                <w:lang w:val="es-MX"/>
              </w:rPr>
            </w:pPr>
            <w:r>
              <w:rPr>
                <w:b/>
                <w:lang w:val="es-MX"/>
              </w:rPr>
              <w:t>Formula Excel</w:t>
            </w:r>
          </w:p>
        </w:tc>
      </w:tr>
      <w:tr w:rsidR="0056581D" w:rsidRPr="00917D46" w14:paraId="5BD19F29" w14:textId="714AE0E3" w:rsidTr="0056581D">
        <w:tc>
          <w:tcPr>
            <w:tcW w:w="2231" w:type="dxa"/>
          </w:tcPr>
          <w:p w14:paraId="6C29E74D" w14:textId="77777777" w:rsidR="0056581D" w:rsidRPr="00905E35" w:rsidRDefault="0056581D" w:rsidP="00917D46">
            <w:pPr>
              <w:spacing w:after="0" w:line="240" w:lineRule="auto"/>
              <w:jc w:val="both"/>
              <w:rPr>
                <w:lang w:val="es-MX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nary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354" w:type="dxa"/>
          </w:tcPr>
          <w:p w14:paraId="1E9B613F" w14:textId="77777777" w:rsidR="0056581D" w:rsidRPr="00905E35" w:rsidRDefault="0056581D" w:rsidP="00917D46">
            <w:pPr>
              <w:spacing w:after="0" w:line="240" w:lineRule="auto"/>
              <w:jc w:val="both"/>
              <w:rPr>
                <w:lang w:val="es-MX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>x×f</m:t>
                        </m:r>
                      </m:e>
                    </m:nary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394" w:type="dxa"/>
          </w:tcPr>
          <w:p w14:paraId="49EE737F" w14:textId="77777777" w:rsidR="0056581D" w:rsidRPr="00905E35" w:rsidRDefault="0056581D" w:rsidP="00917D46">
            <w:pPr>
              <w:spacing w:after="0" w:line="240" w:lineRule="auto"/>
              <w:jc w:val="both"/>
              <w:rPr>
                <w:lang w:val="es-MX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×f</m:t>
                        </m:r>
                      </m:e>
                    </m:nary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024" w:type="dxa"/>
          </w:tcPr>
          <w:p w14:paraId="60A26364" w14:textId="75A31682" w:rsidR="0056581D" w:rsidRDefault="0056581D" w:rsidP="00917D46">
            <w:pPr>
              <w:spacing w:after="0" w:line="240" w:lineRule="auto"/>
              <w:jc w:val="both"/>
            </w:pPr>
            <w:r>
              <w:t>=</w:t>
            </w:r>
            <w:proofErr w:type="gramStart"/>
            <w:r>
              <w:t>promedio(</w:t>
            </w:r>
            <w:proofErr w:type="gramEnd"/>
            <w:r>
              <w:t>rango de datos)</w:t>
            </w:r>
          </w:p>
        </w:tc>
      </w:tr>
    </w:tbl>
    <w:p w14:paraId="13D3C170" w14:textId="77777777" w:rsidR="00E618F3" w:rsidRDefault="00E618F3" w:rsidP="0012300C">
      <w:pPr>
        <w:spacing w:after="0" w:line="240" w:lineRule="auto"/>
        <w:jc w:val="both"/>
        <w:rPr>
          <w:lang w:val="es-MX"/>
        </w:rPr>
      </w:pPr>
    </w:p>
    <w:p w14:paraId="3DB09B7D" w14:textId="77777777" w:rsidR="00B6165F" w:rsidRDefault="00B6165F" w:rsidP="0012300C">
      <w:pPr>
        <w:spacing w:after="0" w:line="240" w:lineRule="auto"/>
        <w:jc w:val="both"/>
        <w:rPr>
          <w:lang w:val="es-MX"/>
        </w:rPr>
      </w:pPr>
      <w:r w:rsidRPr="00B6165F">
        <w:rPr>
          <w:b/>
          <w:lang w:val="es-MX"/>
        </w:rPr>
        <w:t>Mediana</w:t>
      </w:r>
      <w:r>
        <w:rPr>
          <w:b/>
          <w:lang w:val="es-MX"/>
        </w:rPr>
        <w:t>:</w:t>
      </w:r>
      <w:r>
        <w:rPr>
          <w:lang w:val="es-MX"/>
        </w:rPr>
        <w:t xml:space="preserve"> valor que divide en dos partes iguales a la distribución; </w:t>
      </w:r>
      <w:r w:rsidR="007432B4">
        <w:rPr>
          <w:lang w:val="es-MX"/>
        </w:rPr>
        <w:t>50% inferior y</w:t>
      </w:r>
      <w:r>
        <w:rPr>
          <w:lang w:val="es-MX"/>
        </w:rPr>
        <w:t xml:space="preserve"> 50% superior.</w:t>
      </w:r>
      <w:r w:rsidR="0012300C">
        <w:rPr>
          <w:lang w:val="es-MX"/>
        </w:rPr>
        <w:t xml:space="preserve"> Es un valor poco sensible a valores extremos.</w:t>
      </w:r>
    </w:p>
    <w:p w14:paraId="3B49CDEC" w14:textId="77777777" w:rsidR="0012300C" w:rsidRPr="00B6165F" w:rsidRDefault="0012300C" w:rsidP="0012300C">
      <w:pPr>
        <w:spacing w:after="0" w:line="240" w:lineRule="auto"/>
        <w:jc w:val="both"/>
        <w:rPr>
          <w:lang w:val="es-MX"/>
        </w:rPr>
      </w:pPr>
    </w:p>
    <w:p w14:paraId="196DA377" w14:textId="77777777" w:rsidR="00B6165F" w:rsidRDefault="00B6165F" w:rsidP="0012300C">
      <w:pPr>
        <w:spacing w:after="0" w:line="240" w:lineRule="auto"/>
        <w:jc w:val="both"/>
        <w:rPr>
          <w:rFonts w:eastAsia="Times New Roman"/>
        </w:rPr>
      </w:pPr>
      <w:r>
        <w:rPr>
          <w:lang w:val="es-MX"/>
        </w:rPr>
        <w:t xml:space="preserve">Para el cálculo se debe evaluar si </w:t>
      </w:r>
      <m:oMath>
        <m:r>
          <w:rPr>
            <w:rFonts w:ascii="Cambria Math" w:hAnsi="Cambria Math"/>
          </w:rPr>
          <m:t>n</m:t>
        </m:r>
      </m:oMath>
      <w:r w:rsidR="007432B4">
        <w:rPr>
          <w:rFonts w:eastAsia="Times New Roman"/>
        </w:rPr>
        <w:t xml:space="preserve"> es par o impar y hacer el ordenamiento de los datos de menor a mayor, o viceversa.</w:t>
      </w:r>
    </w:p>
    <w:p w14:paraId="1E24BFB5" w14:textId="77777777" w:rsidR="0012300C" w:rsidRDefault="0012300C" w:rsidP="0012300C">
      <w:pPr>
        <w:spacing w:after="0" w:line="240" w:lineRule="auto"/>
        <w:jc w:val="both"/>
        <w:rPr>
          <w:rFonts w:eastAsia="Times New Roman"/>
        </w:rPr>
      </w:pPr>
    </w:p>
    <w:tbl>
      <w:tblPr>
        <w:tblW w:w="90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3"/>
        <w:gridCol w:w="2186"/>
        <w:gridCol w:w="2513"/>
        <w:gridCol w:w="1841"/>
      </w:tblGrid>
      <w:tr w:rsidR="0056581D" w:rsidRPr="00917D46" w14:paraId="4E96BB78" w14:textId="5E096D55" w:rsidTr="0056581D">
        <w:tc>
          <w:tcPr>
            <w:tcW w:w="2463" w:type="dxa"/>
          </w:tcPr>
          <w:p w14:paraId="02DB546E" w14:textId="77777777" w:rsidR="0056581D" w:rsidRPr="00917D46" w:rsidRDefault="0056581D" w:rsidP="0056581D">
            <w:pPr>
              <w:spacing w:after="0" w:line="240" w:lineRule="auto"/>
              <w:jc w:val="center"/>
              <w:rPr>
                <w:rFonts w:eastAsia="Times New Roman"/>
                <w:b/>
              </w:rPr>
            </w:pPr>
            <w:r w:rsidRPr="00917D46">
              <w:rPr>
                <w:rFonts w:eastAsia="Times New Roman"/>
                <w:b/>
              </w:rPr>
              <w:t xml:space="preserve">Si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oMath>
            <w:r w:rsidRPr="00917D46">
              <w:rPr>
                <w:rFonts w:eastAsia="Times New Roman"/>
                <w:b/>
              </w:rPr>
              <w:t xml:space="preserve"> es par</w:t>
            </w:r>
          </w:p>
        </w:tc>
        <w:tc>
          <w:tcPr>
            <w:tcW w:w="2186" w:type="dxa"/>
          </w:tcPr>
          <w:p w14:paraId="3342B2FD" w14:textId="77777777" w:rsidR="0056581D" w:rsidRPr="00917D46" w:rsidRDefault="0056581D" w:rsidP="0056581D">
            <w:pPr>
              <w:spacing w:after="0" w:line="240" w:lineRule="auto"/>
              <w:jc w:val="center"/>
              <w:rPr>
                <w:rFonts w:eastAsia="Times New Roman"/>
                <w:b/>
              </w:rPr>
            </w:pPr>
            <w:r w:rsidRPr="00917D46">
              <w:rPr>
                <w:rFonts w:eastAsia="Times New Roman"/>
                <w:b/>
              </w:rPr>
              <w:t xml:space="preserve">Si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oMath>
            <w:r w:rsidRPr="00917D46">
              <w:rPr>
                <w:rFonts w:eastAsia="Times New Roman"/>
                <w:b/>
              </w:rPr>
              <w:t xml:space="preserve"> es impar</w:t>
            </w:r>
          </w:p>
        </w:tc>
        <w:tc>
          <w:tcPr>
            <w:tcW w:w="2513" w:type="dxa"/>
          </w:tcPr>
          <w:p w14:paraId="20D96224" w14:textId="77777777" w:rsidR="0056581D" w:rsidRPr="00917D46" w:rsidRDefault="0056581D" w:rsidP="0056581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917D46">
              <w:rPr>
                <w:b/>
                <w:lang w:val="es-MX"/>
              </w:rPr>
              <w:t>Para datos agrupados por intervalos</w:t>
            </w:r>
          </w:p>
        </w:tc>
        <w:tc>
          <w:tcPr>
            <w:tcW w:w="1841" w:type="dxa"/>
          </w:tcPr>
          <w:p w14:paraId="59F8D975" w14:textId="047D1B3E" w:rsidR="0056581D" w:rsidRPr="00917D46" w:rsidRDefault="0056581D" w:rsidP="0056581D">
            <w:pPr>
              <w:spacing w:after="0" w:line="240" w:lineRule="auto"/>
              <w:jc w:val="center"/>
              <w:rPr>
                <w:b/>
                <w:lang w:val="es-MX"/>
              </w:rPr>
            </w:pPr>
            <w:r>
              <w:rPr>
                <w:b/>
                <w:lang w:val="es-MX"/>
              </w:rPr>
              <w:t>Formula Excel</w:t>
            </w:r>
          </w:p>
        </w:tc>
      </w:tr>
      <w:tr w:rsidR="0056581D" w:rsidRPr="00917D46" w14:paraId="68B75389" w14:textId="5D5DFA1A" w:rsidTr="0056581D">
        <w:tc>
          <w:tcPr>
            <w:tcW w:w="2463" w:type="dxa"/>
          </w:tcPr>
          <w:p w14:paraId="07A2D3DF" w14:textId="77777777" w:rsidR="0056581D" w:rsidRPr="00905E35" w:rsidRDefault="0056581D" w:rsidP="0056581D">
            <w:pPr>
              <w:spacing w:after="0" w:line="240" w:lineRule="auto"/>
              <w:jc w:val="both"/>
              <w:rPr>
                <w:rFonts w:eastAsia="Times New Roman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lang w:val="es-MX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s-MX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lang w:val="es-MX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s-MX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MX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MX"/>
                          </w:rPr>
                          <m:t>x</m:t>
                        </m:r>
                      </m:e>
                      <m:sub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2</m:t>
                            </m:r>
                          </m:den>
                        </m:f>
                      </m:sub>
                    </m:sSub>
                    <m:r>
                      <w:rPr>
                        <w:rFonts w:ascii="Cambria Math" w:hAnsi="Cambria Math"/>
                        <w:lang w:val="es-MX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s-MX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s-MX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s-MX"/>
                          </w:rPr>
                          <m:t>1+</m:t>
                        </m:r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2</m:t>
                            </m:r>
                          </m:den>
                        </m:f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es-MX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186" w:type="dxa"/>
          </w:tcPr>
          <w:p w14:paraId="0CA6CD5C" w14:textId="77777777" w:rsidR="0056581D" w:rsidRPr="00905E35" w:rsidRDefault="0056581D" w:rsidP="0056581D">
            <w:pPr>
              <w:spacing w:after="0" w:line="240" w:lineRule="auto"/>
              <w:jc w:val="both"/>
              <w:rPr>
                <w:rFonts w:eastAsia="Times New Roman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lang w:val="es-MX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s-MX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lang w:val="es-MX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s-MX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s-MX"/>
                      </w:rPr>
                      <m:t>1+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  <w:lang w:val="es-MX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s-MX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s-MX"/>
                          </w:rPr>
                          <m:t>2</m:t>
                        </m:r>
                      </m:den>
                    </m:f>
                  </m:sub>
                </m:sSub>
              </m:oMath>
            </m:oMathPara>
          </w:p>
        </w:tc>
        <w:tc>
          <w:tcPr>
            <w:tcW w:w="2513" w:type="dxa"/>
          </w:tcPr>
          <w:p w14:paraId="7620F080" w14:textId="77777777" w:rsidR="0056581D" w:rsidRPr="00905E35" w:rsidRDefault="0056581D" w:rsidP="0056581D">
            <w:pPr>
              <w:spacing w:after="0" w:line="240" w:lineRule="auto"/>
              <w:jc w:val="both"/>
              <w:rPr>
                <w:rFonts w:eastAsia="Times New Roman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  <w:lang w:val="es-MX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s-MX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lang w:val="es-MX"/>
                  </w:rPr>
                  <m:t>=Lir+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s-MX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s-MX"/>
                          </w:rPr>
                        </m:ctrlPr>
                      </m:fPr>
                      <m:num>
                        <m:f>
                          <m:fPr>
                            <m:type m:val="skw"/>
                            <m:ctrlPr>
                              <w:rPr>
                                <w:rFonts w:ascii="Cambria Math" w:hAnsi="Cambria Math"/>
                                <w:i/>
                                <w:lang w:val="es-MX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s-MX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es-MX"/>
                          </w:rPr>
                          <m:t>-Fa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s-MX"/>
                          </w:rPr>
                          <m:t>f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lang w:val="es-MX"/>
                  </w:rPr>
                  <m:t>TC</m:t>
                </m:r>
              </m:oMath>
            </m:oMathPara>
          </w:p>
        </w:tc>
        <w:tc>
          <w:tcPr>
            <w:tcW w:w="1841" w:type="dxa"/>
          </w:tcPr>
          <w:p w14:paraId="3E6BD86E" w14:textId="302955EB" w:rsidR="0056581D" w:rsidRDefault="0056581D" w:rsidP="0056581D">
            <w:pPr>
              <w:spacing w:after="0" w:line="240" w:lineRule="auto"/>
              <w:jc w:val="both"/>
              <w:rPr>
                <w:lang w:val="es-MX"/>
              </w:rPr>
            </w:pPr>
            <w:r>
              <w:t>=</w:t>
            </w:r>
            <w:proofErr w:type="gramStart"/>
            <w:r>
              <w:t>mediana</w:t>
            </w:r>
            <w:r>
              <w:t>(</w:t>
            </w:r>
            <w:proofErr w:type="gramEnd"/>
            <w:r>
              <w:t>rango de datos)</w:t>
            </w:r>
          </w:p>
        </w:tc>
      </w:tr>
    </w:tbl>
    <w:p w14:paraId="5C0CA47B" w14:textId="77777777" w:rsidR="00051DFA" w:rsidRDefault="00051DFA" w:rsidP="0012300C">
      <w:pPr>
        <w:spacing w:after="0" w:line="240" w:lineRule="auto"/>
        <w:jc w:val="both"/>
        <w:rPr>
          <w:rFonts w:eastAsia="Times New Roman"/>
        </w:rPr>
      </w:pPr>
    </w:p>
    <w:p w14:paraId="6C0EEA3B" w14:textId="77777777" w:rsidR="00B6165F" w:rsidRDefault="007432B4" w:rsidP="0012300C">
      <w:pPr>
        <w:spacing w:after="0" w:line="240" w:lineRule="auto"/>
        <w:jc w:val="both"/>
        <w:rPr>
          <w:rFonts w:eastAsia="Times New Roman"/>
          <w:lang w:val="es-MX"/>
        </w:rPr>
      </w:pPr>
      <w:r w:rsidRPr="007432B4">
        <w:rPr>
          <w:rFonts w:eastAsia="Times New Roman"/>
          <w:b/>
          <w:lang w:val="es-MX"/>
        </w:rPr>
        <w:t xml:space="preserve">Moda: </w:t>
      </w:r>
      <w:r>
        <w:rPr>
          <w:rFonts w:eastAsia="Times New Roman"/>
          <w:lang w:val="es-MX"/>
        </w:rPr>
        <w:t>no es propiamente una medida de tendencia central, pero es una fuerza atrae a la media. Se identifica por ser el valor con mayor frecuencia o repeticiones.</w:t>
      </w:r>
    </w:p>
    <w:p w14:paraId="133CDAB0" w14:textId="77777777" w:rsidR="0012300C" w:rsidRDefault="0012300C" w:rsidP="0012300C">
      <w:pPr>
        <w:spacing w:after="0" w:line="240" w:lineRule="auto"/>
        <w:jc w:val="both"/>
        <w:rPr>
          <w:rFonts w:eastAsia="Times New Roman"/>
          <w:lang w:val="es-MX"/>
        </w:rPr>
      </w:pPr>
    </w:p>
    <w:tbl>
      <w:tblPr>
        <w:tblW w:w="90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72"/>
        <w:gridCol w:w="3277"/>
        <w:gridCol w:w="2854"/>
      </w:tblGrid>
      <w:tr w:rsidR="0056581D" w:rsidRPr="00917D46" w14:paraId="6230A083" w14:textId="7BDBDD05" w:rsidTr="0056581D">
        <w:tc>
          <w:tcPr>
            <w:tcW w:w="2872" w:type="dxa"/>
          </w:tcPr>
          <w:p w14:paraId="209E5227" w14:textId="77777777" w:rsidR="0056581D" w:rsidRPr="00917D46" w:rsidRDefault="0056581D" w:rsidP="00917D4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917D46">
              <w:rPr>
                <w:b/>
                <w:lang w:val="es-MX"/>
              </w:rPr>
              <w:t>Para datos agrupados por intervalos</w:t>
            </w:r>
          </w:p>
        </w:tc>
        <w:tc>
          <w:tcPr>
            <w:tcW w:w="3277" w:type="dxa"/>
          </w:tcPr>
          <w:p w14:paraId="74C26F31" w14:textId="77777777" w:rsidR="0056581D" w:rsidRPr="00917D46" w:rsidRDefault="0056581D" w:rsidP="00917D46">
            <w:pPr>
              <w:spacing w:after="0" w:line="240" w:lineRule="auto"/>
              <w:jc w:val="center"/>
              <w:rPr>
                <w:b/>
                <w:lang w:val="es-MX"/>
              </w:rPr>
            </w:pPr>
            <w:r w:rsidRPr="00917D46">
              <w:rPr>
                <w:b/>
                <w:lang w:val="es-MX"/>
              </w:rPr>
              <w:t>Donde</w:t>
            </w:r>
          </w:p>
        </w:tc>
        <w:tc>
          <w:tcPr>
            <w:tcW w:w="2854" w:type="dxa"/>
          </w:tcPr>
          <w:p w14:paraId="3CBAF949" w14:textId="4BEB3DBC" w:rsidR="0056581D" w:rsidRPr="00917D46" w:rsidRDefault="0056581D" w:rsidP="00917D46">
            <w:pPr>
              <w:spacing w:after="0" w:line="240" w:lineRule="auto"/>
              <w:jc w:val="center"/>
              <w:rPr>
                <w:b/>
                <w:lang w:val="es-MX"/>
              </w:rPr>
            </w:pPr>
            <w:r>
              <w:rPr>
                <w:b/>
                <w:lang w:val="es-MX"/>
              </w:rPr>
              <w:t>Formula Excel</w:t>
            </w:r>
          </w:p>
        </w:tc>
      </w:tr>
      <w:tr w:rsidR="0056581D" w:rsidRPr="00917D46" w14:paraId="70AF5907" w14:textId="6BFA31B8" w:rsidTr="0056581D">
        <w:tc>
          <w:tcPr>
            <w:tcW w:w="2872" w:type="dxa"/>
          </w:tcPr>
          <w:p w14:paraId="7E8AA936" w14:textId="77777777" w:rsidR="0056581D" w:rsidRPr="00905E35" w:rsidRDefault="0056581D" w:rsidP="00917D46">
            <w:pPr>
              <w:spacing w:after="0" w:line="240" w:lineRule="auto"/>
              <w:jc w:val="both"/>
              <w:rPr>
                <w:rFonts w:eastAsia="Times New Roman"/>
              </w:rPr>
            </w:pPr>
            <m:oMathPara>
              <m:oMath>
                <m:r>
                  <w:rPr>
                    <w:rFonts w:ascii="Cambria Math" w:hAnsi="Cambria Math"/>
                    <w:lang w:val="es-MX"/>
                  </w:rPr>
                  <m:t>Moda=Lir+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s-MX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s-MX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s-MX"/>
                          </w:rPr>
                          <m:t>D1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s-MX"/>
                          </w:rPr>
                          <m:t>D1+D2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lang w:val="es-MX"/>
                  </w:rPr>
                  <m:t>TC</m:t>
                </m:r>
              </m:oMath>
            </m:oMathPara>
          </w:p>
        </w:tc>
        <w:tc>
          <w:tcPr>
            <w:tcW w:w="3277" w:type="dxa"/>
          </w:tcPr>
          <w:p w14:paraId="288A84D7" w14:textId="77777777" w:rsidR="0056581D" w:rsidRPr="00917D46" w:rsidRDefault="0056581D" w:rsidP="00917D46">
            <w:pPr>
              <w:spacing w:after="0" w:line="240" w:lineRule="auto"/>
              <w:jc w:val="both"/>
              <w:rPr>
                <w:rFonts w:eastAsia="Times New Roman"/>
                <w:lang w:val="es-MX"/>
              </w:rPr>
            </w:pPr>
            <w:r w:rsidRPr="00917D46">
              <w:rPr>
                <w:rFonts w:eastAsia="Times New Roman"/>
                <w:lang w:val="es-MX"/>
              </w:rPr>
              <w:t>Lir = Límite inferior de la clase modal</w:t>
            </w:r>
          </w:p>
          <w:p w14:paraId="6516E845" w14:textId="77777777" w:rsidR="0056581D" w:rsidRPr="00917D46" w:rsidRDefault="0056581D" w:rsidP="00917D46">
            <w:pPr>
              <w:spacing w:after="0" w:line="240" w:lineRule="auto"/>
              <w:jc w:val="both"/>
              <w:rPr>
                <w:rFonts w:eastAsia="Times New Roman"/>
                <w:lang w:val="es-MX"/>
              </w:rPr>
            </w:pPr>
            <w:r w:rsidRPr="00917D46">
              <w:rPr>
                <w:rFonts w:eastAsia="Times New Roman"/>
                <w:lang w:val="es-MX"/>
              </w:rPr>
              <w:t>D1 = Diferencia de la frecuencia con la clase anterior</w:t>
            </w:r>
          </w:p>
          <w:p w14:paraId="3AD999CD" w14:textId="77777777" w:rsidR="0056581D" w:rsidRPr="00917D46" w:rsidRDefault="0056581D" w:rsidP="00917D46">
            <w:pPr>
              <w:spacing w:after="0" w:line="240" w:lineRule="auto"/>
              <w:jc w:val="both"/>
              <w:rPr>
                <w:rFonts w:eastAsia="Times New Roman"/>
                <w:lang w:val="es-MX"/>
              </w:rPr>
            </w:pPr>
            <w:r w:rsidRPr="00917D46">
              <w:rPr>
                <w:rFonts w:eastAsia="Times New Roman"/>
                <w:lang w:val="es-MX"/>
              </w:rPr>
              <w:t>D2 = Diferencia de la frecuencia con la clase superior</w:t>
            </w:r>
          </w:p>
          <w:p w14:paraId="48EE152E" w14:textId="77777777" w:rsidR="0056581D" w:rsidRPr="00917D46" w:rsidRDefault="0056581D" w:rsidP="00917D46">
            <w:pPr>
              <w:spacing w:after="0" w:line="240" w:lineRule="auto"/>
              <w:jc w:val="both"/>
              <w:rPr>
                <w:rFonts w:eastAsia="Times New Roman"/>
                <w:lang w:val="es-MX"/>
              </w:rPr>
            </w:pPr>
            <w:r w:rsidRPr="00917D46">
              <w:rPr>
                <w:rFonts w:eastAsia="Times New Roman"/>
                <w:lang w:val="es-MX"/>
              </w:rPr>
              <w:t>TC = Tamaño de clase</w:t>
            </w:r>
          </w:p>
        </w:tc>
        <w:tc>
          <w:tcPr>
            <w:tcW w:w="2854" w:type="dxa"/>
          </w:tcPr>
          <w:p w14:paraId="114C12CD" w14:textId="0999B145" w:rsidR="0056581D" w:rsidRDefault="0056581D" w:rsidP="00917D46">
            <w:pPr>
              <w:spacing w:after="0" w:line="240" w:lineRule="auto"/>
              <w:jc w:val="both"/>
              <w:rPr>
                <w:rFonts w:eastAsia="Times New Roman"/>
                <w:lang w:val="es-MX"/>
              </w:rPr>
            </w:pPr>
            <w:r>
              <w:rPr>
                <w:rFonts w:eastAsia="Times New Roman"/>
                <w:lang w:val="es-MX"/>
              </w:rPr>
              <w:t>=</w:t>
            </w:r>
            <w:proofErr w:type="gramStart"/>
            <w:r>
              <w:rPr>
                <w:rFonts w:eastAsia="Times New Roman"/>
                <w:lang w:val="es-MX"/>
              </w:rPr>
              <w:t>moda(</w:t>
            </w:r>
            <w:proofErr w:type="gramEnd"/>
            <w:r>
              <w:rPr>
                <w:rFonts w:eastAsia="Times New Roman"/>
                <w:lang w:val="es-MX"/>
              </w:rPr>
              <w:t>rango de datos)</w:t>
            </w:r>
          </w:p>
          <w:p w14:paraId="1D73A2A7" w14:textId="77777777" w:rsidR="0056581D" w:rsidRDefault="0056581D" w:rsidP="00917D46">
            <w:pPr>
              <w:spacing w:after="0" w:line="240" w:lineRule="auto"/>
              <w:jc w:val="both"/>
              <w:rPr>
                <w:rFonts w:eastAsia="Times New Roman"/>
                <w:lang w:val="es-MX"/>
              </w:rPr>
            </w:pPr>
            <w:r>
              <w:rPr>
                <w:rFonts w:eastAsia="Times New Roman"/>
                <w:lang w:val="es-MX"/>
              </w:rPr>
              <w:t>=</w:t>
            </w:r>
            <w:proofErr w:type="spellStart"/>
            <w:proofErr w:type="gramStart"/>
            <w:r>
              <w:rPr>
                <w:rFonts w:eastAsia="Times New Roman"/>
                <w:lang w:val="es-MX"/>
              </w:rPr>
              <w:t>moda.uno</w:t>
            </w:r>
            <w:proofErr w:type="spellEnd"/>
            <w:r>
              <w:rPr>
                <w:rFonts w:eastAsia="Times New Roman"/>
                <w:lang w:val="es-MX"/>
              </w:rPr>
              <w:t>(</w:t>
            </w:r>
            <w:proofErr w:type="gramEnd"/>
            <w:r>
              <w:rPr>
                <w:rFonts w:eastAsia="Times New Roman"/>
                <w:lang w:val="es-MX"/>
              </w:rPr>
              <w:t>rango de datos)</w:t>
            </w:r>
          </w:p>
          <w:p w14:paraId="785255A1" w14:textId="6FB9B121" w:rsidR="0056581D" w:rsidRPr="00917D46" w:rsidRDefault="0056581D" w:rsidP="00917D46">
            <w:pPr>
              <w:spacing w:after="0" w:line="240" w:lineRule="auto"/>
              <w:jc w:val="both"/>
              <w:rPr>
                <w:rFonts w:eastAsia="Times New Roman"/>
                <w:lang w:val="es-MX"/>
              </w:rPr>
            </w:pPr>
            <w:r>
              <w:rPr>
                <w:rFonts w:eastAsia="Times New Roman"/>
                <w:lang w:val="es-MX"/>
              </w:rPr>
              <w:t>=</w:t>
            </w:r>
            <w:proofErr w:type="spellStart"/>
            <w:proofErr w:type="gramStart"/>
            <w:r>
              <w:rPr>
                <w:rFonts w:eastAsia="Times New Roman"/>
                <w:lang w:val="es-MX"/>
              </w:rPr>
              <w:t>moda.varios</w:t>
            </w:r>
            <w:proofErr w:type="spellEnd"/>
            <w:proofErr w:type="gramEnd"/>
            <w:r>
              <w:rPr>
                <w:rFonts w:eastAsia="Times New Roman"/>
                <w:lang w:val="es-MX"/>
              </w:rPr>
              <w:t>(</w:t>
            </w:r>
            <w:proofErr w:type="spellStart"/>
            <w:r>
              <w:rPr>
                <w:rFonts w:eastAsia="Times New Roman"/>
                <w:lang w:val="es-MX"/>
              </w:rPr>
              <w:t>rangodedatos</w:t>
            </w:r>
            <w:proofErr w:type="spellEnd"/>
            <w:r>
              <w:rPr>
                <w:rFonts w:eastAsia="Times New Roman"/>
                <w:lang w:val="es-MX"/>
              </w:rPr>
              <w:t>)</w:t>
            </w:r>
          </w:p>
        </w:tc>
      </w:tr>
    </w:tbl>
    <w:p w14:paraId="11F76126" w14:textId="77777777" w:rsidR="0012300C" w:rsidRPr="0012300C" w:rsidRDefault="0012300C" w:rsidP="0012300C">
      <w:pPr>
        <w:spacing w:after="0" w:line="240" w:lineRule="auto"/>
        <w:jc w:val="both"/>
        <w:rPr>
          <w:rFonts w:eastAsia="Times New Roman"/>
          <w:lang w:val="es-MX"/>
        </w:rPr>
      </w:pPr>
    </w:p>
    <w:p w14:paraId="5A56AF2B" w14:textId="77777777" w:rsidR="007432B4" w:rsidRDefault="007432B4" w:rsidP="0012300C">
      <w:pPr>
        <w:spacing w:after="0" w:line="240" w:lineRule="auto"/>
        <w:jc w:val="both"/>
        <w:rPr>
          <w:rFonts w:eastAsia="Times New Roman"/>
          <w:b/>
          <w:sz w:val="24"/>
          <w:lang w:val="es-MX"/>
        </w:rPr>
      </w:pPr>
      <w:r w:rsidRPr="007432B4">
        <w:rPr>
          <w:rFonts w:eastAsia="Times New Roman"/>
          <w:b/>
          <w:sz w:val="24"/>
          <w:lang w:val="es-MX"/>
        </w:rPr>
        <w:t>Medidas de dispersión</w:t>
      </w:r>
    </w:p>
    <w:p w14:paraId="4A8ADF95" w14:textId="77777777" w:rsidR="0012300C" w:rsidRPr="0012300C" w:rsidRDefault="0012300C" w:rsidP="0012300C">
      <w:pPr>
        <w:spacing w:after="0" w:line="240" w:lineRule="auto"/>
        <w:jc w:val="both"/>
        <w:rPr>
          <w:rFonts w:eastAsia="Times New Roman"/>
          <w:lang w:val="es-MX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5"/>
        <w:gridCol w:w="2976"/>
        <w:gridCol w:w="2976"/>
      </w:tblGrid>
      <w:tr w:rsidR="007432B4" w:rsidRPr="00917D46" w14:paraId="58620591" w14:textId="77777777" w:rsidTr="00917D46">
        <w:tc>
          <w:tcPr>
            <w:tcW w:w="2975" w:type="dxa"/>
          </w:tcPr>
          <w:p w14:paraId="4CB04499" w14:textId="77777777" w:rsidR="007432B4" w:rsidRPr="00917D46" w:rsidRDefault="007432B4" w:rsidP="00917D46">
            <w:pPr>
              <w:spacing w:after="0" w:line="240" w:lineRule="auto"/>
              <w:jc w:val="center"/>
              <w:rPr>
                <w:rFonts w:eastAsia="Times New Roman"/>
                <w:b/>
                <w:lang w:val="es-MX"/>
              </w:rPr>
            </w:pPr>
            <w:r w:rsidRPr="00917D46">
              <w:rPr>
                <w:rFonts w:eastAsia="Times New Roman"/>
                <w:b/>
                <w:lang w:val="es-MX"/>
              </w:rPr>
              <w:t>Rango</w:t>
            </w:r>
          </w:p>
        </w:tc>
        <w:tc>
          <w:tcPr>
            <w:tcW w:w="2976" w:type="dxa"/>
          </w:tcPr>
          <w:p w14:paraId="214489E2" w14:textId="77777777" w:rsidR="007432B4" w:rsidRPr="00917D46" w:rsidRDefault="007432B4" w:rsidP="00917D46">
            <w:pPr>
              <w:spacing w:after="0" w:line="240" w:lineRule="auto"/>
              <w:jc w:val="center"/>
              <w:rPr>
                <w:rFonts w:eastAsia="Times New Roman"/>
                <w:b/>
                <w:lang w:val="es-MX"/>
              </w:rPr>
            </w:pPr>
            <w:r w:rsidRPr="00917D46">
              <w:rPr>
                <w:rFonts w:eastAsia="Times New Roman"/>
                <w:b/>
                <w:lang w:val="es-MX"/>
              </w:rPr>
              <w:t>Varianza</w:t>
            </w:r>
          </w:p>
        </w:tc>
        <w:tc>
          <w:tcPr>
            <w:tcW w:w="2976" w:type="dxa"/>
          </w:tcPr>
          <w:p w14:paraId="5D6A76F2" w14:textId="77777777" w:rsidR="007432B4" w:rsidRPr="00917D46" w:rsidRDefault="007432B4" w:rsidP="00917D46">
            <w:pPr>
              <w:spacing w:after="0" w:line="240" w:lineRule="auto"/>
              <w:jc w:val="center"/>
              <w:rPr>
                <w:rFonts w:eastAsia="Times New Roman"/>
                <w:b/>
                <w:lang w:val="es-MX"/>
              </w:rPr>
            </w:pPr>
            <w:r w:rsidRPr="00917D46">
              <w:rPr>
                <w:rFonts w:eastAsia="Times New Roman"/>
                <w:b/>
                <w:lang w:val="es-MX"/>
              </w:rPr>
              <w:t>Desviación estándar</w:t>
            </w:r>
          </w:p>
        </w:tc>
      </w:tr>
      <w:tr w:rsidR="007432B4" w:rsidRPr="00917D46" w14:paraId="0DF0B5B2" w14:textId="77777777" w:rsidTr="00917D46">
        <w:tc>
          <w:tcPr>
            <w:tcW w:w="2975" w:type="dxa"/>
          </w:tcPr>
          <w:p w14:paraId="7006FE88" w14:textId="77777777" w:rsidR="007432B4" w:rsidRPr="0056581D" w:rsidRDefault="00905E35" w:rsidP="00917D46">
            <w:pPr>
              <w:spacing w:after="0" w:line="240" w:lineRule="auto"/>
              <w:jc w:val="both"/>
              <w:rPr>
                <w:rFonts w:eastAsia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R=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eastAsia="Times New Roman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  <w:p w14:paraId="07A02C2F" w14:textId="77777777" w:rsidR="0056581D" w:rsidRDefault="0056581D" w:rsidP="00917D46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04C379A9" w14:textId="77777777" w:rsidR="0056581D" w:rsidRDefault="0056581D" w:rsidP="00917D46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Formula Excel:</w:t>
            </w:r>
          </w:p>
          <w:p w14:paraId="437C7BD8" w14:textId="3B34F7DA" w:rsidR="0056581D" w:rsidRPr="00905E35" w:rsidRDefault="0056581D" w:rsidP="00917D46">
            <w:pPr>
              <w:spacing w:after="0" w:line="240" w:lineRule="auto"/>
              <w:jc w:val="both"/>
              <w:rPr>
                <w:rFonts w:eastAsia="Times New Roman"/>
                <w:lang w:val="es-MX"/>
              </w:rPr>
            </w:pPr>
            <w:r>
              <w:rPr>
                <w:rFonts w:eastAsia="Times New Roman"/>
              </w:rPr>
              <w:t>=</w:t>
            </w:r>
            <w:proofErr w:type="spellStart"/>
            <w:proofErr w:type="gramStart"/>
            <w:r>
              <w:rPr>
                <w:rFonts w:eastAsia="Times New Roman"/>
              </w:rPr>
              <w:t>max</w:t>
            </w:r>
            <w:proofErr w:type="spellEnd"/>
            <w:r>
              <w:rPr>
                <w:rFonts w:eastAsia="Times New Roman"/>
              </w:rPr>
              <w:t>(</w:t>
            </w:r>
            <w:proofErr w:type="gramEnd"/>
            <w:r>
              <w:rPr>
                <w:rFonts w:eastAsia="Times New Roman"/>
              </w:rPr>
              <w:t>rango de datos) – min(rango de datos)</w:t>
            </w:r>
          </w:p>
        </w:tc>
        <w:tc>
          <w:tcPr>
            <w:tcW w:w="2976" w:type="dxa"/>
          </w:tcPr>
          <w:p w14:paraId="19A7E417" w14:textId="77777777" w:rsidR="007432B4" w:rsidRPr="00905E35" w:rsidRDefault="009576CE" w:rsidP="00917D46">
            <w:pPr>
              <w:spacing w:after="0" w:line="240" w:lineRule="auto"/>
              <w:jc w:val="both"/>
              <w:rPr>
                <w:rFonts w:eastAsia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(x-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</m:oMath>
            </m:oMathPara>
          </w:p>
          <w:p w14:paraId="58E5F8EE" w14:textId="77777777" w:rsidR="00275C81" w:rsidRPr="00917D46" w:rsidRDefault="00275C81" w:rsidP="00917D46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098BB39B" w14:textId="77777777" w:rsidR="00275C81" w:rsidRPr="00905E35" w:rsidRDefault="009576CE" w:rsidP="00917D46">
            <w:pPr>
              <w:spacing w:after="0" w:line="240" w:lineRule="auto"/>
              <w:jc w:val="both"/>
              <w:rPr>
                <w:rFonts w:eastAsia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>f×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(x-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</m:oMath>
            </m:oMathPara>
          </w:p>
          <w:p w14:paraId="4F75FF6C" w14:textId="77777777" w:rsidR="00275C81" w:rsidRPr="00917D46" w:rsidRDefault="00275C81" w:rsidP="00917D46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78156288" w14:textId="77777777" w:rsidR="00275C81" w:rsidRPr="0056581D" w:rsidRDefault="009576CE" w:rsidP="00917D46">
            <w:pPr>
              <w:spacing w:after="0" w:line="240" w:lineRule="auto"/>
              <w:jc w:val="both"/>
              <w:rPr>
                <w:rFonts w:eastAsia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eastAsia="Times New Roman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f×(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</m:oMath>
            </m:oMathPara>
          </w:p>
          <w:p w14:paraId="1789E6FB" w14:textId="77777777" w:rsidR="0056581D" w:rsidRDefault="0056581D" w:rsidP="00917D46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2CADAFBC" w14:textId="77777777" w:rsidR="0056581D" w:rsidRDefault="0056581D" w:rsidP="00917D46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02C511AF" w14:textId="3562DC64" w:rsidR="0056581D" w:rsidRDefault="0056581D" w:rsidP="00917D46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Formula Excel:</w:t>
            </w:r>
          </w:p>
          <w:p w14:paraId="7CD4C253" w14:textId="70C2EBBC" w:rsidR="0056581D" w:rsidRPr="00905E35" w:rsidRDefault="0056581D" w:rsidP="00917D46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=</w:t>
            </w:r>
            <w:proofErr w:type="spellStart"/>
            <w:proofErr w:type="gramStart"/>
            <w:r>
              <w:rPr>
                <w:rFonts w:eastAsia="Times New Roman"/>
              </w:rPr>
              <w:t>var</w:t>
            </w:r>
            <w:proofErr w:type="spellEnd"/>
            <w:r>
              <w:rPr>
                <w:rFonts w:eastAsia="Times New Roman"/>
              </w:rPr>
              <w:t>(</w:t>
            </w:r>
            <w:proofErr w:type="gramEnd"/>
            <w:r>
              <w:rPr>
                <w:rFonts w:eastAsia="Times New Roman"/>
              </w:rPr>
              <w:t>rango de datos)</w:t>
            </w:r>
          </w:p>
        </w:tc>
        <w:tc>
          <w:tcPr>
            <w:tcW w:w="2976" w:type="dxa"/>
          </w:tcPr>
          <w:p w14:paraId="092FE02B" w14:textId="77777777" w:rsidR="007432B4" w:rsidRPr="00905E35" w:rsidRDefault="00905E35" w:rsidP="00917D46">
            <w:pPr>
              <w:spacing w:after="0" w:line="240" w:lineRule="auto"/>
              <w:jc w:val="both"/>
              <w:rPr>
                <w:rFonts w:eastAsia="Times New Roman"/>
              </w:rPr>
            </w:pPr>
            <m:oMathPara>
              <m:oMath>
                <m:r>
                  <w:rPr>
                    <w:rFonts w:ascii="Cambria Math" w:eastAsia="Times New Roman" w:hAnsi="Cambria Math"/>
                  </w:rPr>
                  <m:t>s=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(x-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den>
                    </m:f>
                  </m:e>
                </m:rad>
              </m:oMath>
            </m:oMathPara>
          </w:p>
          <w:p w14:paraId="0CB78866" w14:textId="77777777" w:rsidR="00275C81" w:rsidRPr="00905E35" w:rsidRDefault="00905E35" w:rsidP="00917D46">
            <w:pPr>
              <w:spacing w:after="0" w:line="240" w:lineRule="auto"/>
              <w:jc w:val="both"/>
              <w:rPr>
                <w:rFonts w:eastAsia="Times New Roman"/>
              </w:rPr>
            </w:pPr>
            <m:oMathPara>
              <m:oMath>
                <m:r>
                  <w:rPr>
                    <w:rFonts w:ascii="Cambria Math" w:eastAsia="Times New Roman" w:hAnsi="Cambria Math"/>
                  </w:rPr>
                  <m:t>s=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f×(x-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den>
                    </m:f>
                  </m:e>
                </m:rad>
              </m:oMath>
            </m:oMathPara>
          </w:p>
          <w:p w14:paraId="57CB05D7" w14:textId="77777777" w:rsidR="00275C81" w:rsidRPr="0056581D" w:rsidRDefault="00905E35" w:rsidP="00917D46">
            <w:pPr>
              <w:spacing w:after="0" w:line="240" w:lineRule="auto"/>
              <w:jc w:val="both"/>
              <w:rPr>
                <w:rFonts w:eastAsia="Times New Roman"/>
              </w:rPr>
            </w:pPr>
            <m:oMathPara>
              <m:oMath>
                <m:r>
                  <w:rPr>
                    <w:rFonts w:ascii="Cambria Math" w:eastAsia="Times New Roman" w:hAnsi="Cambria Math"/>
                  </w:rPr>
                  <m:t>s=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f×(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den>
                    </m:f>
                  </m:e>
                </m:rad>
              </m:oMath>
            </m:oMathPara>
          </w:p>
          <w:p w14:paraId="17FF3A0E" w14:textId="77777777" w:rsidR="0056581D" w:rsidRDefault="0056581D" w:rsidP="00917D46">
            <w:pPr>
              <w:spacing w:after="0" w:line="240" w:lineRule="auto"/>
              <w:jc w:val="both"/>
              <w:rPr>
                <w:rFonts w:eastAsia="Times New Roman"/>
              </w:rPr>
            </w:pPr>
          </w:p>
          <w:p w14:paraId="0D5AE08B" w14:textId="5F95FC5C" w:rsidR="0056581D" w:rsidRDefault="0056581D" w:rsidP="00917D46">
            <w:pPr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Formula Excel:</w:t>
            </w:r>
          </w:p>
          <w:p w14:paraId="77F85C0F" w14:textId="3062F677" w:rsidR="0056581D" w:rsidRPr="00905E35" w:rsidRDefault="0056581D" w:rsidP="00917D46">
            <w:pPr>
              <w:spacing w:after="0" w:line="240" w:lineRule="auto"/>
              <w:jc w:val="both"/>
              <w:rPr>
                <w:rFonts w:eastAsia="Times New Roman"/>
                <w:lang w:val="es-MX"/>
              </w:rPr>
            </w:pPr>
            <w:r>
              <w:rPr>
                <w:rFonts w:eastAsia="Times New Roman"/>
              </w:rPr>
              <w:t>=</w:t>
            </w:r>
            <w:proofErr w:type="spellStart"/>
            <w:proofErr w:type="gramStart"/>
            <w:r>
              <w:rPr>
                <w:rFonts w:eastAsia="Times New Roman"/>
              </w:rPr>
              <w:t>desvest</w:t>
            </w:r>
            <w:proofErr w:type="spellEnd"/>
            <w:r>
              <w:rPr>
                <w:rFonts w:eastAsia="Times New Roman"/>
              </w:rPr>
              <w:t>(</w:t>
            </w:r>
            <w:proofErr w:type="gramEnd"/>
            <w:r>
              <w:rPr>
                <w:rFonts w:eastAsia="Times New Roman"/>
              </w:rPr>
              <w:t>rango de datos)</w:t>
            </w:r>
          </w:p>
        </w:tc>
      </w:tr>
    </w:tbl>
    <w:p w14:paraId="0FD6570C" w14:textId="77777777" w:rsidR="005054C4" w:rsidRPr="001D1DB3" w:rsidRDefault="005054C4" w:rsidP="005054C4">
      <w:pPr>
        <w:spacing w:after="0" w:line="240" w:lineRule="auto"/>
        <w:jc w:val="both"/>
        <w:rPr>
          <w:b/>
        </w:rPr>
      </w:pPr>
      <w:r w:rsidRPr="001D1DB3">
        <w:rPr>
          <w:b/>
        </w:rPr>
        <w:lastRenderedPageBreak/>
        <w:t>Sesgo</w:t>
      </w:r>
    </w:p>
    <w:p w14:paraId="2CD625D0" w14:textId="77777777" w:rsidR="005054C4" w:rsidRDefault="005054C4" w:rsidP="005054C4">
      <w:pPr>
        <w:spacing w:after="0" w:line="240" w:lineRule="auto"/>
        <w:jc w:val="both"/>
      </w:pPr>
    </w:p>
    <w:p w14:paraId="2E757278" w14:textId="77777777" w:rsidR="005054C4" w:rsidRDefault="005054C4" w:rsidP="005054C4">
      <w:pPr>
        <w:spacing w:after="0" w:line="240" w:lineRule="auto"/>
        <w:jc w:val="both"/>
      </w:pPr>
      <w:r w:rsidRPr="001D1DB3">
        <w:t>Medida estadística que describe la simetría de la distribución alrededor de un promedio. Si el sesgo es igual a cero, la distribución es simétrica; si el sesgo es positivo la distribución tendrá una cola asimétrica extendida hacia los valores positivos. Un sesgo negativo indica una distribución con una cola asimétrica extendida hacia los valores negativos</w:t>
      </w:r>
    </w:p>
    <w:p w14:paraId="6AB535E1" w14:textId="77777777" w:rsidR="005054C4" w:rsidRDefault="005054C4" w:rsidP="005054C4">
      <w:pPr>
        <w:spacing w:after="0" w:line="240" w:lineRule="auto"/>
        <w:jc w:val="both"/>
      </w:pPr>
    </w:p>
    <w:p w14:paraId="44E0D77C" w14:textId="77777777" w:rsidR="005054C4" w:rsidRDefault="005054C4" w:rsidP="005054C4">
      <w:pPr>
        <w:spacing w:after="0" w:line="240" w:lineRule="auto"/>
        <w:jc w:val="both"/>
      </w:pPr>
    </w:p>
    <w:p w14:paraId="00B79102" w14:textId="77777777" w:rsidR="005054C4" w:rsidRDefault="00905E35" w:rsidP="005054C4">
      <w:pPr>
        <w:spacing w:after="0" w:line="240" w:lineRule="auto"/>
        <w:jc w:val="both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60B276" wp14:editId="23AB1377">
                <wp:simplePos x="0" y="0"/>
                <wp:positionH relativeFrom="column">
                  <wp:posOffset>2143125</wp:posOffset>
                </wp:positionH>
                <wp:positionV relativeFrom="paragraph">
                  <wp:posOffset>-1270</wp:posOffset>
                </wp:positionV>
                <wp:extent cx="1264920" cy="617220"/>
                <wp:effectExtent l="9525" t="0" r="33655" b="31750"/>
                <wp:wrapNone/>
                <wp:docPr id="1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64920" cy="617220"/>
                        </a:xfrm>
                        <a:custGeom>
                          <a:avLst/>
                          <a:gdLst>
                            <a:gd name="T0" fmla="*/ 0 w 1992"/>
                            <a:gd name="T1" fmla="*/ 912 h 912"/>
                            <a:gd name="T2" fmla="*/ 252 w 1992"/>
                            <a:gd name="T3" fmla="*/ 32 h 912"/>
                            <a:gd name="T4" fmla="*/ 972 w 1992"/>
                            <a:gd name="T5" fmla="*/ 720 h 912"/>
                            <a:gd name="T6" fmla="*/ 1992 w 1992"/>
                            <a:gd name="T7" fmla="*/ 912 h 9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92" h="912">
                              <a:moveTo>
                                <a:pt x="0" y="912"/>
                              </a:moveTo>
                              <a:cubicBezTo>
                                <a:pt x="45" y="488"/>
                                <a:pt x="90" y="64"/>
                                <a:pt x="252" y="32"/>
                              </a:cubicBezTo>
                              <a:cubicBezTo>
                                <a:pt x="414" y="0"/>
                                <a:pt x="682" y="573"/>
                                <a:pt x="972" y="720"/>
                              </a:cubicBezTo>
                              <a:cubicBezTo>
                                <a:pt x="1262" y="867"/>
                                <a:pt x="1627" y="889"/>
                                <a:pt x="1992" y="912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0B424E" id="Freeform 14" o:spid="_x0000_s1026" style="position:absolute;margin-left:168.75pt;margin-top:-.1pt;width:99.6pt;height:4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92,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" path="m,912c45,488,90,64,252,32,414,,682,573,972,720v290,147,655,169,1020,192e" filled="f">
                <v:path arrowok="t" o:connecttype="custom" o:connectlocs="0,617220;160020,21657;617220,487279;1264920,617220" o:connectangles="0,0,0,0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16715A" wp14:editId="79078194">
                <wp:simplePos x="0" y="0"/>
                <wp:positionH relativeFrom="column">
                  <wp:posOffset>3857625</wp:posOffset>
                </wp:positionH>
                <wp:positionV relativeFrom="paragraph">
                  <wp:posOffset>-1270</wp:posOffset>
                </wp:positionV>
                <wp:extent cx="1310640" cy="617220"/>
                <wp:effectExtent l="9525" t="11430" r="38735" b="31750"/>
                <wp:wrapNone/>
                <wp:docPr id="2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10640" cy="617220"/>
                        </a:xfrm>
                        <a:custGeom>
                          <a:avLst/>
                          <a:gdLst>
                            <a:gd name="T0" fmla="*/ 0 w 2064"/>
                            <a:gd name="T1" fmla="*/ 960 h 972"/>
                            <a:gd name="T2" fmla="*/ 984 w 2064"/>
                            <a:gd name="T3" fmla="*/ 816 h 972"/>
                            <a:gd name="T4" fmla="*/ 1704 w 2064"/>
                            <a:gd name="T5" fmla="*/ 24 h 972"/>
                            <a:gd name="T6" fmla="*/ 2064 w 2064"/>
                            <a:gd name="T7" fmla="*/ 960 h 9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064" h="972">
                              <a:moveTo>
                                <a:pt x="0" y="960"/>
                              </a:moveTo>
                              <a:cubicBezTo>
                                <a:pt x="350" y="966"/>
                                <a:pt x="700" y="972"/>
                                <a:pt x="984" y="816"/>
                              </a:cubicBezTo>
                              <a:cubicBezTo>
                                <a:pt x="1268" y="660"/>
                                <a:pt x="1524" y="0"/>
                                <a:pt x="1704" y="24"/>
                              </a:cubicBezTo>
                              <a:cubicBezTo>
                                <a:pt x="1884" y="48"/>
                                <a:pt x="1974" y="504"/>
                                <a:pt x="2064" y="96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BE3CBA" id="Freeform 11" o:spid="_x0000_s1026" style="position:absolute;margin-left:303.75pt;margin-top:-.1pt;width:103.2pt;height:4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64,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" path="m,960v350,6,700,12,984,-144c1268,660,1524,,1704,24v180,24,270,480,360,936e" filled="f">
                <v:path arrowok="t" o:connecttype="custom" o:connectlocs="0,609600;624840,518160;1082040,15240;1310640,609600" o:connectangles="0,0,0,0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2FC95" wp14:editId="7DA0B6AB">
                <wp:simplePos x="0" y="0"/>
                <wp:positionH relativeFrom="column">
                  <wp:posOffset>93345</wp:posOffset>
                </wp:positionH>
                <wp:positionV relativeFrom="paragraph">
                  <wp:posOffset>57150</wp:posOffset>
                </wp:positionV>
                <wp:extent cx="1501140" cy="609600"/>
                <wp:effectExtent l="17145" t="6350" r="43815" b="31750"/>
                <wp:wrapNone/>
                <wp:docPr id="3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01140" cy="609600"/>
                        </a:xfrm>
                        <a:custGeom>
                          <a:avLst/>
                          <a:gdLst>
                            <a:gd name="T0" fmla="*/ 0 w 1572"/>
                            <a:gd name="T1" fmla="*/ 422 h 422"/>
                            <a:gd name="T2" fmla="*/ 288 w 1572"/>
                            <a:gd name="T3" fmla="*/ 338 h 422"/>
                            <a:gd name="T4" fmla="*/ 816 w 1572"/>
                            <a:gd name="T5" fmla="*/ 2 h 422"/>
                            <a:gd name="T6" fmla="*/ 1344 w 1572"/>
                            <a:gd name="T7" fmla="*/ 350 h 422"/>
                            <a:gd name="T8" fmla="*/ 1572 w 1572"/>
                            <a:gd name="T9" fmla="*/ 386 h 4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572" h="422">
                              <a:moveTo>
                                <a:pt x="0" y="422"/>
                              </a:moveTo>
                              <a:cubicBezTo>
                                <a:pt x="76" y="415"/>
                                <a:pt x="152" y="408"/>
                                <a:pt x="288" y="338"/>
                              </a:cubicBezTo>
                              <a:cubicBezTo>
                                <a:pt x="424" y="268"/>
                                <a:pt x="640" y="0"/>
                                <a:pt x="816" y="2"/>
                              </a:cubicBezTo>
                              <a:cubicBezTo>
                                <a:pt x="992" y="4"/>
                                <a:pt x="1218" y="286"/>
                                <a:pt x="1344" y="350"/>
                              </a:cubicBezTo>
                              <a:cubicBezTo>
                                <a:pt x="1470" y="414"/>
                                <a:pt x="1521" y="400"/>
                                <a:pt x="1572" y="386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03F64" id="Freeform 9" o:spid="_x0000_s1026" style="position:absolute;margin-left:7.35pt;margin-top:4.5pt;width:118.2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72,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" path="m,422v76,-7,152,-14,288,-84c424,268,640,,816,2v176,2,402,284,528,348c1470,414,1521,400,1572,386e" filled="f">
                <v:path arrowok="t" o:connecttype="custom" o:connectlocs="0,609600;275018,488258;779218,2889;1283417,505592;1501140,557596" o:connectangles="0,0,0,0,0"/>
              </v:shape>
            </w:pict>
          </mc:Fallback>
        </mc:AlternateContent>
      </w:r>
    </w:p>
    <w:p w14:paraId="1D42AEDA" w14:textId="77777777" w:rsidR="005054C4" w:rsidRDefault="005054C4" w:rsidP="005054C4">
      <w:pPr>
        <w:spacing w:after="0" w:line="240" w:lineRule="auto"/>
        <w:jc w:val="both"/>
      </w:pPr>
    </w:p>
    <w:p w14:paraId="223AB2B8" w14:textId="77777777" w:rsidR="005054C4" w:rsidRDefault="005054C4" w:rsidP="005054C4">
      <w:pPr>
        <w:spacing w:after="0" w:line="240" w:lineRule="auto"/>
        <w:jc w:val="both"/>
      </w:pPr>
    </w:p>
    <w:p w14:paraId="40E713CC" w14:textId="77777777" w:rsidR="005054C4" w:rsidRDefault="005054C4" w:rsidP="005054C4">
      <w:pPr>
        <w:spacing w:after="0" w:line="240" w:lineRule="auto"/>
        <w:jc w:val="both"/>
      </w:pPr>
    </w:p>
    <w:p w14:paraId="7BEF5E39" w14:textId="77777777" w:rsidR="005054C4" w:rsidRDefault="00905E35" w:rsidP="005054C4">
      <w:pPr>
        <w:spacing w:after="0" w:line="240" w:lineRule="auto"/>
        <w:jc w:val="both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8CB675" wp14:editId="4640758E">
                <wp:simplePos x="0" y="0"/>
                <wp:positionH relativeFrom="column">
                  <wp:posOffset>40005</wp:posOffset>
                </wp:positionH>
                <wp:positionV relativeFrom="paragraph">
                  <wp:posOffset>62865</wp:posOffset>
                </wp:positionV>
                <wp:extent cx="5494020" cy="0"/>
                <wp:effectExtent l="14605" t="12065" r="28575" b="26035"/>
                <wp:wrapNone/>
                <wp:docPr id="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94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B3D5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3.15pt;margin-top:4.95pt;width:432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"/>
            </w:pict>
          </mc:Fallback>
        </mc:AlternateContent>
      </w:r>
    </w:p>
    <w:p w14:paraId="28FEA273" w14:textId="77777777" w:rsidR="005054C4" w:rsidRDefault="00092C68" w:rsidP="00092C68">
      <w:pPr>
        <w:spacing w:after="0" w:line="240" w:lineRule="auto"/>
        <w:ind w:firstLine="708"/>
        <w:jc w:val="both"/>
      </w:pPr>
      <w:r>
        <w:t xml:space="preserve">   Sesgo 0</w:t>
      </w:r>
      <w:r>
        <w:tab/>
      </w:r>
      <w:r>
        <w:tab/>
      </w:r>
      <w:r>
        <w:tab/>
        <w:t>Sesgo positivo</w:t>
      </w:r>
      <w:r>
        <w:tab/>
      </w:r>
      <w:r>
        <w:tab/>
      </w:r>
      <w:r>
        <w:tab/>
        <w:t xml:space="preserve">   Sesgo negativo</w:t>
      </w:r>
    </w:p>
    <w:p w14:paraId="4BAAE56D" w14:textId="77777777" w:rsidR="001F4E82" w:rsidRDefault="001F4E82" w:rsidP="005054C4">
      <w:pPr>
        <w:spacing w:after="0" w:line="240" w:lineRule="auto"/>
        <w:jc w:val="both"/>
      </w:pPr>
    </w:p>
    <w:p w14:paraId="763063A8" w14:textId="77777777" w:rsidR="005054C4" w:rsidRPr="005054C4" w:rsidRDefault="005054C4" w:rsidP="005054C4">
      <w:pPr>
        <w:spacing w:after="0" w:line="240" w:lineRule="auto"/>
        <w:jc w:val="both"/>
        <w:rPr>
          <w:b/>
        </w:rPr>
      </w:pPr>
      <w:r w:rsidRPr="005054C4">
        <w:rPr>
          <w:b/>
        </w:rPr>
        <w:t>Calculo del sesgo</w:t>
      </w:r>
    </w:p>
    <w:p w14:paraId="396C14CD" w14:textId="77777777" w:rsidR="005054C4" w:rsidRDefault="005054C4" w:rsidP="005054C4">
      <w:pPr>
        <w:spacing w:after="0" w:line="240" w:lineRule="auto"/>
        <w:jc w:val="both"/>
      </w:pPr>
    </w:p>
    <w:p w14:paraId="0266BE30" w14:textId="77777777" w:rsidR="005054C4" w:rsidRPr="00905E35" w:rsidRDefault="00905E35" w:rsidP="005054C4">
      <w:pPr>
        <w:spacing w:after="0" w:line="240" w:lineRule="auto"/>
        <w:jc w:val="both"/>
      </w:pPr>
      <m:oMathPara>
        <m:oMath>
          <m:r>
            <w:rPr>
              <w:rFonts w:ascii="Cambria Math" w:hAnsi="Cambria Math"/>
            </w:rPr>
            <m:t>Sesgo=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-Moda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3A9AF661" w14:textId="77777777" w:rsidR="005054C4" w:rsidRDefault="005054C4" w:rsidP="005054C4">
      <w:pPr>
        <w:spacing w:after="0" w:line="240" w:lineRule="auto"/>
        <w:jc w:val="both"/>
      </w:pPr>
    </w:p>
    <w:p w14:paraId="65EAB0E5" w14:textId="77777777" w:rsidR="006C0D12" w:rsidRPr="001D1DB3" w:rsidRDefault="001D1DB3" w:rsidP="0012300C">
      <w:pPr>
        <w:spacing w:after="0" w:line="240" w:lineRule="auto"/>
        <w:jc w:val="both"/>
        <w:rPr>
          <w:b/>
          <w:lang w:val="es-MX"/>
        </w:rPr>
      </w:pPr>
      <w:r w:rsidRPr="001D1DB3">
        <w:rPr>
          <w:b/>
          <w:lang w:val="es-MX"/>
        </w:rPr>
        <w:t>Curtosis</w:t>
      </w:r>
    </w:p>
    <w:p w14:paraId="779120DF" w14:textId="77777777" w:rsidR="005054C4" w:rsidRDefault="005054C4" w:rsidP="0012300C">
      <w:pPr>
        <w:spacing w:after="0" w:line="240" w:lineRule="auto"/>
        <w:jc w:val="both"/>
      </w:pPr>
    </w:p>
    <w:p w14:paraId="15A7097E" w14:textId="77777777" w:rsidR="001D1DB3" w:rsidRDefault="001D1DB3" w:rsidP="0012300C">
      <w:pPr>
        <w:spacing w:after="0" w:line="240" w:lineRule="auto"/>
        <w:jc w:val="both"/>
      </w:pPr>
      <w:r>
        <w:t>E</w:t>
      </w:r>
      <w:r w:rsidRPr="001D1DB3">
        <w:t>s una medida estadística que describe el apuntamiento o achatamiento de una cierta distribución con respecto</w:t>
      </w:r>
      <w:r>
        <w:t xml:space="preserve"> a una distribución normal. La c</w:t>
      </w:r>
      <w:r w:rsidRPr="001D1DB3">
        <w:t>urtosis positiva indica una distribución relativamente apuntada, y la negativa indica una dist</w:t>
      </w:r>
      <w:r>
        <w:t>ribución relativamente achatada</w:t>
      </w:r>
      <w:r w:rsidRPr="001D1DB3">
        <w:t>.</w:t>
      </w:r>
      <w:r>
        <w:t xml:space="preserve"> En una distribución normal la c</w:t>
      </w:r>
      <w:r w:rsidRPr="001D1DB3">
        <w:t>urtosis es igual a 3, a los valor</w:t>
      </w:r>
      <w:r>
        <w:t>es mayores a 3 se los llama curtosis excesiva. Leptoc</w:t>
      </w:r>
      <w:r w:rsidRPr="001D1DB3">
        <w:t>urtosis se denomina al atributo de una distrib</w:t>
      </w:r>
      <w:r>
        <w:t>ución con muy altos índices de c</w:t>
      </w:r>
      <w:r w:rsidRPr="001D1DB3">
        <w:t>urtosis.</w:t>
      </w:r>
      <w:r>
        <w:t xml:space="preserve"> Platicurtosis se denomina al atributo de una distribución con muy bajos índices de curtosis.</w:t>
      </w:r>
    </w:p>
    <w:p w14:paraId="4423F1A0" w14:textId="77777777" w:rsidR="00800F9D" w:rsidRDefault="00905E35" w:rsidP="0012300C">
      <w:pPr>
        <w:spacing w:after="0" w:line="240" w:lineRule="auto"/>
        <w:jc w:val="both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1EA9444" wp14:editId="0F46B9B7">
                <wp:simplePos x="0" y="0"/>
                <wp:positionH relativeFrom="column">
                  <wp:posOffset>2143125</wp:posOffset>
                </wp:positionH>
                <wp:positionV relativeFrom="paragraph">
                  <wp:posOffset>60325</wp:posOffset>
                </wp:positionV>
                <wp:extent cx="1127760" cy="1112520"/>
                <wp:effectExtent l="9525" t="9525" r="43815" b="0"/>
                <wp:wrapNone/>
                <wp:docPr id="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27760" cy="1112520"/>
                        </a:xfrm>
                        <a:custGeom>
                          <a:avLst/>
                          <a:gdLst>
                            <a:gd name="T0" fmla="*/ 0 w 1776"/>
                            <a:gd name="T1" fmla="*/ 602 h 644"/>
                            <a:gd name="T2" fmla="*/ 528 w 1776"/>
                            <a:gd name="T3" fmla="*/ 530 h 644"/>
                            <a:gd name="T4" fmla="*/ 912 w 1776"/>
                            <a:gd name="T5" fmla="*/ 2 h 644"/>
                            <a:gd name="T6" fmla="*/ 1284 w 1776"/>
                            <a:gd name="T7" fmla="*/ 542 h 644"/>
                            <a:gd name="T8" fmla="*/ 1776 w 1776"/>
                            <a:gd name="T9" fmla="*/ 614 h 6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76" h="644">
                              <a:moveTo>
                                <a:pt x="0" y="602"/>
                              </a:moveTo>
                              <a:cubicBezTo>
                                <a:pt x="188" y="616"/>
                                <a:pt x="376" y="630"/>
                                <a:pt x="528" y="530"/>
                              </a:cubicBezTo>
                              <a:cubicBezTo>
                                <a:pt x="680" y="430"/>
                                <a:pt x="786" y="0"/>
                                <a:pt x="912" y="2"/>
                              </a:cubicBezTo>
                              <a:cubicBezTo>
                                <a:pt x="1038" y="4"/>
                                <a:pt x="1140" y="440"/>
                                <a:pt x="1284" y="542"/>
                              </a:cubicBezTo>
                              <a:cubicBezTo>
                                <a:pt x="1428" y="644"/>
                                <a:pt x="1602" y="629"/>
                                <a:pt x="1776" y="614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81ED3A" id="Freeform 4" o:spid="_x0000_s1026" style="position:absolute;margin-left:168.75pt;margin-top:4.75pt;width:88.8pt;height:87.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76,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" path="m,602v188,14,376,28,528,-72c680,430,786,,912,2v126,2,228,438,372,540c1428,644,1602,629,1776,614e" filled="f">
                <v:path arrowok="t" o:connecttype="custom" o:connectlocs="0,1039964;335280,915583;579120,3455;815340,936313;1127760,1060695" o:connectangles="0,0,0,0,0"/>
              </v:shape>
            </w:pict>
          </mc:Fallback>
        </mc:AlternateContent>
      </w:r>
    </w:p>
    <w:p w14:paraId="31F97293" w14:textId="77777777" w:rsidR="0012300C" w:rsidRDefault="0012300C" w:rsidP="0012300C">
      <w:pPr>
        <w:spacing w:after="0" w:line="240" w:lineRule="auto"/>
        <w:jc w:val="both"/>
      </w:pPr>
    </w:p>
    <w:p w14:paraId="49AD3703" w14:textId="77777777" w:rsidR="0012300C" w:rsidRDefault="0012300C" w:rsidP="0012300C">
      <w:pPr>
        <w:spacing w:after="0" w:line="240" w:lineRule="auto"/>
        <w:jc w:val="both"/>
      </w:pPr>
    </w:p>
    <w:p w14:paraId="15243E1E" w14:textId="77777777" w:rsidR="00800F9D" w:rsidRDefault="00905E35" w:rsidP="0012300C">
      <w:pPr>
        <w:spacing w:after="0" w:line="240" w:lineRule="auto"/>
        <w:jc w:val="both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74F601F" wp14:editId="2B275968">
                <wp:simplePos x="0" y="0"/>
                <wp:positionH relativeFrom="column">
                  <wp:posOffset>93345</wp:posOffset>
                </wp:positionH>
                <wp:positionV relativeFrom="paragraph">
                  <wp:posOffset>22860</wp:posOffset>
                </wp:positionV>
                <wp:extent cx="1501140" cy="609600"/>
                <wp:effectExtent l="17145" t="10160" r="43815" b="4064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01140" cy="609600"/>
                        </a:xfrm>
                        <a:custGeom>
                          <a:avLst/>
                          <a:gdLst>
                            <a:gd name="T0" fmla="*/ 0 w 1572"/>
                            <a:gd name="T1" fmla="*/ 422 h 422"/>
                            <a:gd name="T2" fmla="*/ 288 w 1572"/>
                            <a:gd name="T3" fmla="*/ 338 h 422"/>
                            <a:gd name="T4" fmla="*/ 816 w 1572"/>
                            <a:gd name="T5" fmla="*/ 2 h 422"/>
                            <a:gd name="T6" fmla="*/ 1344 w 1572"/>
                            <a:gd name="T7" fmla="*/ 350 h 422"/>
                            <a:gd name="T8" fmla="*/ 1572 w 1572"/>
                            <a:gd name="T9" fmla="*/ 386 h 4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572" h="422">
                              <a:moveTo>
                                <a:pt x="0" y="422"/>
                              </a:moveTo>
                              <a:cubicBezTo>
                                <a:pt x="76" y="415"/>
                                <a:pt x="152" y="408"/>
                                <a:pt x="288" y="338"/>
                              </a:cubicBezTo>
                              <a:cubicBezTo>
                                <a:pt x="424" y="268"/>
                                <a:pt x="640" y="0"/>
                                <a:pt x="816" y="2"/>
                              </a:cubicBezTo>
                              <a:cubicBezTo>
                                <a:pt x="992" y="4"/>
                                <a:pt x="1218" y="286"/>
                                <a:pt x="1344" y="350"/>
                              </a:cubicBezTo>
                              <a:cubicBezTo>
                                <a:pt x="1470" y="414"/>
                                <a:pt x="1521" y="400"/>
                                <a:pt x="1572" y="386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AFA3B4" id="Freeform 5" o:spid="_x0000_s1026" style="position:absolute;margin-left:7.35pt;margin-top:1.8pt;width:118.2pt;height:4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72,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" path="m,422v76,-7,152,-14,288,-84c424,268,640,,816,2v176,2,402,284,528,348c1470,414,1521,400,1572,386e" filled="f">
                <v:path arrowok="t" o:connecttype="custom" o:connectlocs="0,609600;275018,488258;779218,2889;1283417,505592;1501140,557596" o:connectangles="0,0,0,0,0"/>
              </v:shape>
            </w:pict>
          </mc:Fallback>
        </mc:AlternateContent>
      </w:r>
    </w:p>
    <w:p w14:paraId="2A6FB813" w14:textId="77777777" w:rsidR="00FE0241" w:rsidRDefault="00FE0241" w:rsidP="0012300C">
      <w:pPr>
        <w:spacing w:after="0" w:line="240" w:lineRule="auto"/>
        <w:jc w:val="both"/>
      </w:pPr>
    </w:p>
    <w:p w14:paraId="1AF58D11" w14:textId="77777777" w:rsidR="00FE0241" w:rsidRDefault="00905E35" w:rsidP="0012300C">
      <w:pPr>
        <w:spacing w:after="0" w:line="240" w:lineRule="auto"/>
        <w:jc w:val="both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F9DC3F3" wp14:editId="0272FA9A">
                <wp:simplePos x="0" y="0"/>
                <wp:positionH relativeFrom="column">
                  <wp:posOffset>3568065</wp:posOffset>
                </wp:positionH>
                <wp:positionV relativeFrom="paragraph">
                  <wp:posOffset>58420</wp:posOffset>
                </wp:positionV>
                <wp:extent cx="1821180" cy="222250"/>
                <wp:effectExtent l="12065" t="7620" r="33655" b="3683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1180" cy="222250"/>
                        </a:xfrm>
                        <a:custGeom>
                          <a:avLst/>
                          <a:gdLst>
                            <a:gd name="T0" fmla="*/ 0 w 2868"/>
                            <a:gd name="T1" fmla="*/ 338 h 350"/>
                            <a:gd name="T2" fmla="*/ 708 w 2868"/>
                            <a:gd name="T3" fmla="*/ 278 h 350"/>
                            <a:gd name="T4" fmla="*/ 1500 w 2868"/>
                            <a:gd name="T5" fmla="*/ 2 h 350"/>
                            <a:gd name="T6" fmla="*/ 2148 w 2868"/>
                            <a:gd name="T7" fmla="*/ 290 h 350"/>
                            <a:gd name="T8" fmla="*/ 2868 w 2868"/>
                            <a:gd name="T9" fmla="*/ 350 h 3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868" h="350">
                              <a:moveTo>
                                <a:pt x="0" y="338"/>
                              </a:moveTo>
                              <a:cubicBezTo>
                                <a:pt x="229" y="336"/>
                                <a:pt x="458" y="334"/>
                                <a:pt x="708" y="278"/>
                              </a:cubicBezTo>
                              <a:cubicBezTo>
                                <a:pt x="958" y="222"/>
                                <a:pt x="1260" y="0"/>
                                <a:pt x="1500" y="2"/>
                              </a:cubicBezTo>
                              <a:cubicBezTo>
                                <a:pt x="1740" y="4"/>
                                <a:pt x="1920" y="232"/>
                                <a:pt x="2148" y="290"/>
                              </a:cubicBezTo>
                              <a:cubicBezTo>
                                <a:pt x="2376" y="348"/>
                                <a:pt x="2748" y="340"/>
                                <a:pt x="2868" y="35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4460B2" id="Freeform 6" o:spid="_x0000_s1026" style="position:absolute;margin-left:280.95pt;margin-top:4.6pt;width:143.4pt;height:17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68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" path="m,338v229,-2,458,-4,708,-60c958,222,1260,,1500,2v240,2,420,230,648,288c2376,348,2748,340,2868,350e" filled="f">
                <v:path arrowok="t" o:connecttype="custom" o:connectlocs="0,214630;449580,176530;952500,1270;1363980,184150;1821180,222250" o:connectangles="0,0,0,0,0"/>
              </v:shape>
            </w:pict>
          </mc:Fallback>
        </mc:AlternateContent>
      </w:r>
    </w:p>
    <w:p w14:paraId="593188AF" w14:textId="77777777" w:rsidR="00800F9D" w:rsidRDefault="00905E35" w:rsidP="0012300C">
      <w:pPr>
        <w:spacing w:after="0" w:line="240" w:lineRule="auto"/>
        <w:ind w:firstLine="708"/>
        <w:jc w:val="both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00497B3" wp14:editId="1B3C78E3">
                <wp:simplePos x="0" y="0"/>
                <wp:positionH relativeFrom="column">
                  <wp:posOffset>1905</wp:posOffset>
                </wp:positionH>
                <wp:positionV relativeFrom="paragraph">
                  <wp:posOffset>157480</wp:posOffset>
                </wp:positionV>
                <wp:extent cx="5494020" cy="0"/>
                <wp:effectExtent l="14605" t="17780" r="28575" b="20320"/>
                <wp:wrapNone/>
                <wp:docPr id="8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94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3D34B0" id="AutoShape 7" o:spid="_x0000_s1026" type="#_x0000_t32" style="position:absolute;margin-left:.15pt;margin-top:12.4pt;width:432.6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"/>
            </w:pict>
          </mc:Fallback>
        </mc:AlternateContent>
      </w:r>
    </w:p>
    <w:p w14:paraId="5C5594AA" w14:textId="77777777" w:rsidR="001D1DB3" w:rsidRDefault="00881DDB" w:rsidP="00EE3029">
      <w:pPr>
        <w:spacing w:after="0" w:line="240" w:lineRule="auto"/>
        <w:ind w:firstLine="708"/>
        <w:jc w:val="both"/>
      </w:pPr>
      <w:r>
        <w:t xml:space="preserve"> Mesocurtica</w:t>
      </w:r>
      <w:r w:rsidR="00800F9D">
        <w:tab/>
      </w:r>
      <w:r w:rsidR="00800F9D">
        <w:tab/>
      </w:r>
      <w:r w:rsidR="00800F9D">
        <w:tab/>
      </w:r>
      <w:r w:rsidR="006D5546">
        <w:t xml:space="preserve">    </w:t>
      </w:r>
      <w:r w:rsidR="00800F9D">
        <w:t>Leptocurtica</w:t>
      </w:r>
      <w:r w:rsidR="00800F9D">
        <w:tab/>
      </w:r>
      <w:r w:rsidR="00800F9D">
        <w:tab/>
      </w:r>
      <w:r w:rsidR="00800F9D">
        <w:tab/>
        <w:t xml:space="preserve">  </w:t>
      </w:r>
      <w:r>
        <w:t>Platicurtica</w:t>
      </w:r>
    </w:p>
    <w:p w14:paraId="5A351798" w14:textId="77777777" w:rsidR="00800F9D" w:rsidRDefault="00800F9D" w:rsidP="0012300C">
      <w:pPr>
        <w:spacing w:after="0" w:line="240" w:lineRule="auto"/>
        <w:jc w:val="both"/>
      </w:pPr>
    </w:p>
    <w:p w14:paraId="41D71A41" w14:textId="77777777" w:rsidR="00800F9D" w:rsidRPr="005054C4" w:rsidRDefault="00800F9D" w:rsidP="0012300C">
      <w:pPr>
        <w:spacing w:after="0" w:line="240" w:lineRule="auto"/>
        <w:jc w:val="both"/>
        <w:rPr>
          <w:b/>
        </w:rPr>
      </w:pPr>
      <w:r w:rsidRPr="005054C4">
        <w:rPr>
          <w:b/>
        </w:rPr>
        <w:t>Calculo de la curtosis</w:t>
      </w:r>
    </w:p>
    <w:p w14:paraId="74170900" w14:textId="77777777" w:rsidR="00800F9D" w:rsidRDefault="00800F9D" w:rsidP="0012300C">
      <w:pPr>
        <w:spacing w:after="0" w:line="240" w:lineRule="auto"/>
        <w:jc w:val="both"/>
      </w:pPr>
    </w:p>
    <w:p w14:paraId="32C13997" w14:textId="77777777" w:rsidR="009A49F0" w:rsidRPr="00905E35" w:rsidRDefault="00905E35" w:rsidP="0012300C">
      <w:pPr>
        <w:spacing w:after="0" w:line="240" w:lineRule="auto"/>
        <w:jc w:val="both"/>
      </w:pPr>
      <m:oMathPara>
        <m:oMath>
          <m:r>
            <w:rPr>
              <w:rFonts w:ascii="Cambria Math" w:hAnsi="Cambria Math"/>
              <w:lang w:val="es-MX"/>
            </w:rPr>
            <m:t>Curtosis=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b</m:t>
              </m:r>
            </m:e>
            <m:sub>
              <m:r>
                <w:rPr>
                  <w:rFonts w:ascii="Cambria Math" w:hAnsi="Cambria Math"/>
                  <w:lang w:val="es-MX"/>
                </w:rPr>
                <m:t>2</m:t>
              </m:r>
            </m:sub>
          </m:sSub>
          <m:r>
            <w:rPr>
              <w:rFonts w:ascii="Cambria Math" w:hAnsi="Cambria Math"/>
              <w:lang w:val="es-MX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MX"/>
                    </w:rPr>
                    <m:t>Momento</m:t>
                  </m:r>
                </m:e>
                <m:sub>
                  <m:r>
                    <w:rPr>
                      <w:rFonts w:ascii="Cambria Math" w:hAnsi="Cambria Math"/>
                      <w:lang w:val="es-MX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MX"/>
                        </w:rPr>
                        <m:t>Momento</m:t>
                      </m:r>
                    </m:e>
                    <m:sub>
                      <m:r>
                        <w:rPr>
                          <w:rFonts w:ascii="Cambria Math" w:hAnsi="Cambria Math"/>
                          <w:lang w:val="es-MX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s-MX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s-MX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MX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s-MX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MX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MX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lang w:val="es-MX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MX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MX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lang w:val="es-MX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lang w:val="es-MX"/>
                            </w:rPr>
                            <m:t>f×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s-MX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MX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x-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s-MX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s-MX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s-MX"/>
                                </w:rPr>
                                <m:t>4</m:t>
                              </m:r>
                            </m:sup>
                          </m:sSup>
                        </m:e>
                      </m:nary>
                    </m:e>
                  </m:d>
                </m:num>
                <m:den>
                  <m:r>
                    <w:rPr>
                      <w:rFonts w:ascii="Cambria Math" w:hAnsi="Cambria Math"/>
                      <w:lang w:val="es-MX"/>
                    </w:rPr>
                    <m:t>n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MX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MX"/>
                    </w:rPr>
                    <m:t>4</m:t>
                  </m:r>
                </m:sup>
              </m:sSup>
            </m:den>
          </m:f>
        </m:oMath>
      </m:oMathPara>
    </w:p>
    <w:p w14:paraId="39CB219C" w14:textId="77777777" w:rsidR="009A49F0" w:rsidRDefault="009A49F0" w:rsidP="0012300C">
      <w:pPr>
        <w:spacing w:after="0" w:line="240" w:lineRule="auto"/>
        <w:jc w:val="both"/>
      </w:pPr>
    </w:p>
    <w:p w14:paraId="40D529A6" w14:textId="77777777" w:rsidR="009A49F0" w:rsidRPr="00905E35" w:rsidRDefault="009576CE" w:rsidP="0012300C">
      <w:pPr>
        <w:spacing w:after="0" w:line="240" w:lineRule="auto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b</m:t>
              </m:r>
            </m:e>
            <m:sub>
              <m:r>
                <w:rPr>
                  <w:rFonts w:ascii="Cambria Math" w:hAnsi="Cambria Math"/>
                  <w:lang w:val="es-MX"/>
                </w:rPr>
                <m:t>2</m:t>
              </m:r>
            </m:sub>
          </m:sSub>
          <m:r>
            <w:rPr>
              <w:rFonts w:ascii="Cambria Math" w:hAnsi="Cambria Math"/>
              <w:lang w:val="es-MX"/>
            </w:rPr>
            <m:t>=3 mesocurtica</m:t>
          </m:r>
        </m:oMath>
      </m:oMathPara>
    </w:p>
    <w:p w14:paraId="4CABA630" w14:textId="77777777" w:rsidR="009A49F0" w:rsidRPr="00905E35" w:rsidRDefault="009576CE" w:rsidP="009A49F0">
      <w:pPr>
        <w:spacing w:after="0" w:line="240" w:lineRule="auto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b</m:t>
              </m:r>
            </m:e>
            <m:sub>
              <m:r>
                <w:rPr>
                  <w:rFonts w:ascii="Cambria Math" w:hAnsi="Cambria Math"/>
                  <w:lang w:val="es-MX"/>
                </w:rPr>
                <m:t>2</m:t>
              </m:r>
            </m:sub>
          </m:sSub>
          <m:r>
            <w:rPr>
              <w:rFonts w:ascii="Cambria Math" w:hAnsi="Cambria Math"/>
              <w:lang w:val="es-MX"/>
            </w:rPr>
            <m:t>&gt;3 leptocurtica</m:t>
          </m:r>
        </m:oMath>
      </m:oMathPara>
    </w:p>
    <w:p w14:paraId="701353F4" w14:textId="77777777" w:rsidR="009A49F0" w:rsidRPr="00905E35" w:rsidRDefault="009576CE" w:rsidP="009A49F0">
      <w:pPr>
        <w:spacing w:after="0" w:line="240" w:lineRule="auto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b</m:t>
              </m:r>
            </m:e>
            <m:sub>
              <m:r>
                <w:rPr>
                  <w:rFonts w:ascii="Cambria Math" w:hAnsi="Cambria Math"/>
                  <w:lang w:val="es-MX"/>
                </w:rPr>
                <m:t>2</m:t>
              </m:r>
            </m:sub>
          </m:sSub>
          <m:r>
            <w:rPr>
              <w:rFonts w:ascii="Cambria Math" w:hAnsi="Cambria Math"/>
              <w:lang w:val="es-MX"/>
            </w:rPr>
            <m:t>&lt;3 platicurtica</m:t>
          </m:r>
        </m:oMath>
      </m:oMathPara>
    </w:p>
    <w:p w14:paraId="3088B3A6" w14:textId="5973FC8F" w:rsidR="001D1DB3" w:rsidRDefault="001D1DB3" w:rsidP="0012300C">
      <w:pPr>
        <w:spacing w:after="0" w:line="240" w:lineRule="auto"/>
        <w:jc w:val="both"/>
        <w:rPr>
          <w:lang w:val="es-MX"/>
        </w:rPr>
      </w:pPr>
    </w:p>
    <w:p w14:paraId="51ACE59F" w14:textId="555D7D92" w:rsidR="009576CE" w:rsidRDefault="009576CE" w:rsidP="0012300C">
      <w:pPr>
        <w:spacing w:after="0" w:line="240" w:lineRule="auto"/>
        <w:jc w:val="both"/>
        <w:rPr>
          <w:lang w:val="es-MX"/>
        </w:rPr>
      </w:pPr>
      <w:r>
        <w:rPr>
          <w:lang w:val="es-MX"/>
        </w:rPr>
        <w:t>En Excel, usar análisis de datos Estadística descriptiva.</w:t>
      </w:r>
    </w:p>
    <w:p w14:paraId="7EA73136" w14:textId="77777777" w:rsidR="009576CE" w:rsidRPr="001D1DB3" w:rsidRDefault="009576CE" w:rsidP="0012300C">
      <w:pPr>
        <w:spacing w:after="0" w:line="240" w:lineRule="auto"/>
        <w:jc w:val="both"/>
        <w:rPr>
          <w:lang w:val="es-MX"/>
        </w:rPr>
      </w:pPr>
    </w:p>
    <w:sectPr w:rsidR="009576CE" w:rsidRPr="001D1DB3" w:rsidSect="001D1DB3"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5B96FD9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1DB3"/>
    <w:rsid w:val="00051DFA"/>
    <w:rsid w:val="00092C68"/>
    <w:rsid w:val="0012300C"/>
    <w:rsid w:val="001A713C"/>
    <w:rsid w:val="001D1DB3"/>
    <w:rsid w:val="001F4E82"/>
    <w:rsid w:val="00275C81"/>
    <w:rsid w:val="002F387A"/>
    <w:rsid w:val="005054C4"/>
    <w:rsid w:val="0056581D"/>
    <w:rsid w:val="00571D7E"/>
    <w:rsid w:val="006717EA"/>
    <w:rsid w:val="006C0D12"/>
    <w:rsid w:val="006D5546"/>
    <w:rsid w:val="00741EE3"/>
    <w:rsid w:val="007432B4"/>
    <w:rsid w:val="007A11E2"/>
    <w:rsid w:val="00800F9D"/>
    <w:rsid w:val="00881DDB"/>
    <w:rsid w:val="00905E35"/>
    <w:rsid w:val="00917D46"/>
    <w:rsid w:val="009576CE"/>
    <w:rsid w:val="009A49F0"/>
    <w:rsid w:val="00B6165F"/>
    <w:rsid w:val="00C36878"/>
    <w:rsid w:val="00CB32ED"/>
    <w:rsid w:val="00E3540F"/>
    <w:rsid w:val="00E618F3"/>
    <w:rsid w:val="00EE3029"/>
    <w:rsid w:val="00FE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9BBDE57"/>
  <w14:defaultImageDpi w14:val="300"/>
  <w15:docId w15:val="{7FFFF323-CEC8-4C42-AD28-E24A82244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D12"/>
    <w:pPr>
      <w:spacing w:after="200" w:line="276" w:lineRule="auto"/>
    </w:pPr>
    <w:rPr>
      <w:sz w:val="22"/>
      <w:szCs w:val="22"/>
      <w:lang w:val="es-GT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61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18F3"/>
    <w:rPr>
      <w:rFonts w:ascii="Tahoma" w:hAnsi="Tahoma" w:cs="Tahoma"/>
      <w:sz w:val="16"/>
      <w:szCs w:val="16"/>
      <w:lang w:val="es-GT"/>
    </w:rPr>
  </w:style>
  <w:style w:type="character" w:styleId="Textodelmarcadordeposicin">
    <w:name w:val="Placeholder Text"/>
    <w:basedOn w:val="Fuentedeprrafopredeter"/>
    <w:uiPriority w:val="99"/>
    <w:semiHidden/>
    <w:rsid w:val="00B6165F"/>
    <w:rPr>
      <w:color w:val="808080"/>
    </w:rPr>
  </w:style>
  <w:style w:type="table" w:styleId="Tablaconcuadrcula">
    <w:name w:val="Table Grid"/>
    <w:basedOn w:val="Tablanormal"/>
    <w:uiPriority w:val="59"/>
    <w:rsid w:val="007432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482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Celia</dc:creator>
  <cp:keywords/>
  <dc:description/>
  <cp:lastModifiedBy>DE LEON SANDOVAL, ANA CELIA</cp:lastModifiedBy>
  <cp:revision>4</cp:revision>
  <dcterms:created xsi:type="dcterms:W3CDTF">2019-01-30T19:34:00Z</dcterms:created>
  <dcterms:modified xsi:type="dcterms:W3CDTF">2022-02-01T16:21:00Z</dcterms:modified>
</cp:coreProperties>
</file>