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CE8F" w14:textId="77777777" w:rsidR="000F16EC" w:rsidRDefault="000F16EC" w:rsidP="000F16EC">
      <w:pPr>
        <w:jc w:val="both"/>
        <w:rPr>
          <w:rFonts w:ascii="Arial" w:hAnsi="Arial" w:cs="Arial"/>
        </w:rPr>
      </w:pPr>
    </w:p>
    <w:p w14:paraId="152699C4" w14:textId="77777777" w:rsidR="000F16EC" w:rsidRDefault="000B1228" w:rsidP="00DA3E04">
      <w:pPr>
        <w:jc w:val="both"/>
        <w:rPr>
          <w:rFonts w:ascii="Arial" w:hAnsi="Arial" w:cs="Arial"/>
        </w:rPr>
      </w:pPr>
      <w:r w:rsidRPr="00DA3E04">
        <w:rPr>
          <w:rFonts w:ascii="Arial" w:hAnsi="Arial" w:cs="Arial"/>
        </w:rPr>
        <w:t xml:space="preserve"> </w:t>
      </w:r>
    </w:p>
    <w:tbl>
      <w:tblPr>
        <w:tblpPr w:leftFromText="141" w:rightFromText="141" w:vertAnchor="page" w:horzAnchor="margin" w:tblpY="1881"/>
        <w:tblW w:w="4832"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1252"/>
        <w:gridCol w:w="2329"/>
        <w:gridCol w:w="919"/>
        <w:gridCol w:w="1842"/>
        <w:gridCol w:w="1283"/>
        <w:gridCol w:w="906"/>
      </w:tblGrid>
      <w:tr w:rsidR="000F16EC" w:rsidRPr="00974B3B" w14:paraId="508D8288" w14:textId="77777777" w:rsidTr="00DC610D">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tcPr>
          <w:p w14:paraId="04E59F84" w14:textId="77777777" w:rsidR="000F16EC" w:rsidRPr="00974B3B" w:rsidRDefault="000F16EC" w:rsidP="00DC610D">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Nombre de la práctica</w:t>
            </w:r>
          </w:p>
        </w:tc>
        <w:tc>
          <w:tcPr>
            <w:tcW w:w="2959" w:type="pct"/>
            <w:gridSpan w:val="3"/>
            <w:tcBorders>
              <w:top w:val="single" w:sz="4" w:space="0" w:color="auto"/>
              <w:left w:val="single" w:sz="4" w:space="0" w:color="auto"/>
              <w:bottom w:val="single" w:sz="4" w:space="0" w:color="auto"/>
              <w:right w:val="single" w:sz="4" w:space="0" w:color="auto"/>
            </w:tcBorders>
            <w:vAlign w:val="center"/>
          </w:tcPr>
          <w:p w14:paraId="4B477757" w14:textId="7D5CAE7C" w:rsidR="000F16EC" w:rsidRDefault="00A07579" w:rsidP="00DC610D">
            <w:pPr>
              <w:tabs>
                <w:tab w:val="center" w:pos="4702"/>
                <w:tab w:val="right" w:pos="9404"/>
              </w:tabs>
              <w:spacing w:after="0"/>
              <w:jc w:val="both"/>
              <w:rPr>
                <w:rFonts w:ascii="Arial" w:hAnsi="Arial" w:cs="Arial"/>
                <w:b/>
                <w:bCs/>
                <w:sz w:val="20"/>
                <w:szCs w:val="20"/>
              </w:rPr>
            </w:pPr>
            <w:r>
              <w:rPr>
                <w:rFonts w:ascii="Arial" w:hAnsi="Arial" w:cs="Arial"/>
                <w:b/>
                <w:bCs/>
                <w:sz w:val="20"/>
                <w:szCs w:val="20"/>
              </w:rPr>
              <w:t xml:space="preserve">Como se divide un disco duro, </w:t>
            </w:r>
            <w:r w:rsidR="00EB7D9B">
              <w:rPr>
                <w:rFonts w:ascii="Arial" w:hAnsi="Arial" w:cs="Arial"/>
                <w:b/>
                <w:bCs/>
                <w:sz w:val="20"/>
                <w:szCs w:val="20"/>
              </w:rPr>
              <w:t>mecánico</w:t>
            </w:r>
            <w:bookmarkStart w:id="0" w:name="_GoBack"/>
            <w:bookmarkEnd w:id="0"/>
            <w:r>
              <w:rPr>
                <w:rFonts w:ascii="Arial" w:hAnsi="Arial" w:cs="Arial"/>
                <w:b/>
                <w:bCs/>
                <w:sz w:val="20"/>
                <w:szCs w:val="20"/>
              </w:rPr>
              <w:t xml:space="preserve"> y solido</w:t>
            </w:r>
          </w:p>
          <w:p w14:paraId="78253DFA" w14:textId="641C3A50" w:rsidR="00A07579" w:rsidRPr="00974B3B" w:rsidRDefault="00A07579" w:rsidP="00DC610D">
            <w:pPr>
              <w:tabs>
                <w:tab w:val="center" w:pos="4702"/>
                <w:tab w:val="right" w:pos="9404"/>
              </w:tabs>
              <w:spacing w:after="0"/>
              <w:jc w:val="both"/>
              <w:rPr>
                <w:rFonts w:ascii="Arial" w:hAnsi="Arial" w:cs="Arial"/>
                <w:b/>
                <w:bCs/>
                <w:sz w:val="20"/>
                <w:szCs w:val="20"/>
              </w:rPr>
            </w:pPr>
            <w:r>
              <w:rPr>
                <w:rFonts w:ascii="Arial" w:hAnsi="Arial" w:cs="Arial"/>
                <w:b/>
                <w:bCs/>
                <w:sz w:val="20"/>
                <w:szCs w:val="20"/>
              </w:rPr>
              <w:t>Y su velocidad de transferencia</w:t>
            </w:r>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tcPr>
          <w:p w14:paraId="47C79469" w14:textId="77777777" w:rsidR="000F16EC" w:rsidRPr="00974B3B" w:rsidRDefault="000F16EC" w:rsidP="00DC610D">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No.</w:t>
            </w:r>
          </w:p>
        </w:tc>
        <w:tc>
          <w:tcPr>
            <w:tcW w:w="559" w:type="pct"/>
            <w:tcBorders>
              <w:top w:val="single" w:sz="4" w:space="0" w:color="auto"/>
              <w:left w:val="single" w:sz="4" w:space="0" w:color="auto"/>
              <w:bottom w:val="single" w:sz="4" w:space="0" w:color="auto"/>
              <w:right w:val="single" w:sz="4" w:space="0" w:color="auto"/>
            </w:tcBorders>
            <w:vAlign w:val="center"/>
          </w:tcPr>
          <w:p w14:paraId="4E954BE5" w14:textId="2ED60361" w:rsidR="000F16EC" w:rsidRPr="00974B3B" w:rsidRDefault="00A07579" w:rsidP="00DC610D">
            <w:pPr>
              <w:tabs>
                <w:tab w:val="center" w:pos="4702"/>
                <w:tab w:val="right" w:pos="9404"/>
              </w:tabs>
              <w:spacing w:after="0"/>
              <w:jc w:val="center"/>
              <w:rPr>
                <w:rFonts w:ascii="Arial" w:hAnsi="Arial" w:cs="Arial"/>
                <w:b/>
                <w:bCs/>
                <w:sz w:val="20"/>
                <w:szCs w:val="20"/>
              </w:rPr>
            </w:pPr>
            <w:r>
              <w:rPr>
                <w:rFonts w:ascii="Arial" w:hAnsi="Arial" w:cs="Arial"/>
                <w:b/>
                <w:bCs/>
                <w:sz w:val="20"/>
                <w:szCs w:val="20"/>
              </w:rPr>
              <w:t>01</w:t>
            </w:r>
          </w:p>
        </w:tc>
      </w:tr>
      <w:tr w:rsidR="000F16EC" w:rsidRPr="00974B3B" w14:paraId="464839EB" w14:textId="77777777" w:rsidTr="00DC610D">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tcPr>
          <w:p w14:paraId="5FD57C49" w14:textId="77777777" w:rsidR="000F16EC" w:rsidRPr="00974B3B" w:rsidRDefault="000F16EC" w:rsidP="00DC610D">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Asignatura:</w:t>
            </w:r>
          </w:p>
        </w:tc>
        <w:tc>
          <w:tcPr>
            <w:tcW w:w="1394" w:type="pct"/>
            <w:tcBorders>
              <w:top w:val="single" w:sz="4" w:space="0" w:color="auto"/>
              <w:left w:val="single" w:sz="4" w:space="0" w:color="auto"/>
              <w:bottom w:val="single" w:sz="4" w:space="0" w:color="auto"/>
              <w:right w:val="single" w:sz="4" w:space="0" w:color="auto"/>
            </w:tcBorders>
            <w:vAlign w:val="center"/>
          </w:tcPr>
          <w:p w14:paraId="1C0DF768" w14:textId="4E10BD60" w:rsidR="000F16EC" w:rsidRPr="00974B3B" w:rsidRDefault="00A07579" w:rsidP="00DC610D">
            <w:pPr>
              <w:tabs>
                <w:tab w:val="center" w:pos="4702"/>
                <w:tab w:val="right" w:pos="9404"/>
              </w:tabs>
              <w:spacing w:after="0"/>
              <w:jc w:val="both"/>
              <w:rPr>
                <w:rFonts w:ascii="Arial" w:hAnsi="Arial" w:cs="Arial"/>
                <w:b/>
                <w:bCs/>
                <w:sz w:val="20"/>
                <w:szCs w:val="20"/>
              </w:rPr>
            </w:pPr>
            <w:r>
              <w:rPr>
                <w:rFonts w:ascii="Arial" w:hAnsi="Arial" w:cs="Arial"/>
                <w:b/>
                <w:bCs/>
                <w:sz w:val="20"/>
                <w:szCs w:val="20"/>
              </w:rPr>
              <w:t xml:space="preserve">Arquitectura de computadoras </w:t>
            </w:r>
          </w:p>
        </w:tc>
        <w:tc>
          <w:tcPr>
            <w:tcW w:w="457" w:type="pct"/>
            <w:tcBorders>
              <w:top w:val="single" w:sz="4" w:space="0" w:color="auto"/>
              <w:left w:val="single" w:sz="4" w:space="0" w:color="auto"/>
              <w:bottom w:val="single" w:sz="4" w:space="0" w:color="auto"/>
              <w:right w:val="single" w:sz="4" w:space="0" w:color="auto"/>
            </w:tcBorders>
            <w:shd w:val="clear" w:color="auto" w:fill="B3B3B3"/>
            <w:vAlign w:val="center"/>
          </w:tcPr>
          <w:p w14:paraId="5ED9000F" w14:textId="77777777" w:rsidR="000F16EC" w:rsidRPr="00974B3B" w:rsidRDefault="000F16EC" w:rsidP="00DC610D">
            <w:pPr>
              <w:tabs>
                <w:tab w:val="center" w:pos="4702"/>
                <w:tab w:val="right" w:pos="9404"/>
              </w:tabs>
              <w:spacing w:after="0" w:line="240" w:lineRule="auto"/>
              <w:jc w:val="right"/>
              <w:rPr>
                <w:rFonts w:ascii="Arial" w:hAnsi="Arial" w:cs="Arial"/>
                <w:b/>
                <w:bCs/>
                <w:sz w:val="20"/>
                <w:szCs w:val="20"/>
                <w:u w:val="single"/>
              </w:rPr>
            </w:pPr>
            <w:r w:rsidRPr="00974B3B">
              <w:rPr>
                <w:rFonts w:ascii="Arial" w:hAnsi="Arial" w:cs="Arial"/>
                <w:b/>
                <w:bCs/>
                <w:sz w:val="20"/>
                <w:szCs w:val="20"/>
              </w:rPr>
              <w:t>Carrera:</w:t>
            </w:r>
          </w:p>
        </w:tc>
        <w:tc>
          <w:tcPr>
            <w:tcW w:w="1108" w:type="pct"/>
            <w:tcBorders>
              <w:top w:val="single" w:sz="4" w:space="0" w:color="auto"/>
              <w:left w:val="single" w:sz="4" w:space="0" w:color="auto"/>
              <w:bottom w:val="single" w:sz="4" w:space="0" w:color="auto"/>
              <w:right w:val="single" w:sz="4" w:space="0" w:color="auto"/>
            </w:tcBorders>
            <w:vAlign w:val="center"/>
          </w:tcPr>
          <w:p w14:paraId="45E430E4" w14:textId="0135B6C7" w:rsidR="000F16EC" w:rsidRPr="00974B3B" w:rsidRDefault="00A07579" w:rsidP="00DC610D">
            <w:pPr>
              <w:tabs>
                <w:tab w:val="center" w:pos="4702"/>
                <w:tab w:val="right" w:pos="9404"/>
              </w:tabs>
              <w:spacing w:after="0"/>
              <w:jc w:val="both"/>
              <w:rPr>
                <w:rFonts w:ascii="Arial" w:hAnsi="Arial" w:cs="Arial"/>
                <w:b/>
                <w:bCs/>
                <w:sz w:val="20"/>
                <w:szCs w:val="20"/>
              </w:rPr>
            </w:pPr>
            <w:r>
              <w:rPr>
                <w:rFonts w:ascii="Arial" w:hAnsi="Arial" w:cs="Arial"/>
                <w:b/>
                <w:bCs/>
                <w:sz w:val="20"/>
                <w:szCs w:val="20"/>
              </w:rPr>
              <w:t xml:space="preserve">Ingeniería en sistemas computacionales </w:t>
            </w:r>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tcPr>
          <w:p w14:paraId="5E3474D1" w14:textId="77777777" w:rsidR="000F16EC" w:rsidRPr="00974B3B" w:rsidRDefault="000F16EC" w:rsidP="00DC610D">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Duración de la práctica (</w:t>
            </w:r>
            <w:proofErr w:type="spellStart"/>
            <w:r w:rsidRPr="00974B3B">
              <w:rPr>
                <w:rFonts w:ascii="Arial" w:hAnsi="Arial" w:cs="Arial"/>
                <w:b/>
                <w:bCs/>
                <w:sz w:val="20"/>
                <w:szCs w:val="20"/>
              </w:rPr>
              <w:t>Hrs</w:t>
            </w:r>
            <w:proofErr w:type="spellEnd"/>
            <w:r w:rsidRPr="00974B3B">
              <w:rPr>
                <w:rFonts w:ascii="Arial" w:hAnsi="Arial" w:cs="Arial"/>
                <w:b/>
                <w:bCs/>
                <w:sz w:val="20"/>
                <w:szCs w:val="20"/>
              </w:rPr>
              <w:t>)</w:t>
            </w:r>
          </w:p>
        </w:tc>
        <w:tc>
          <w:tcPr>
            <w:tcW w:w="559" w:type="pct"/>
            <w:tcBorders>
              <w:top w:val="single" w:sz="4" w:space="0" w:color="auto"/>
              <w:left w:val="single" w:sz="4" w:space="0" w:color="auto"/>
              <w:bottom w:val="single" w:sz="4" w:space="0" w:color="auto"/>
              <w:right w:val="single" w:sz="4" w:space="0" w:color="auto"/>
            </w:tcBorders>
            <w:vAlign w:val="center"/>
          </w:tcPr>
          <w:p w14:paraId="1D725589" w14:textId="634C5DDC" w:rsidR="000F16EC" w:rsidRPr="00974B3B" w:rsidRDefault="00A07579" w:rsidP="00DC610D">
            <w:pPr>
              <w:tabs>
                <w:tab w:val="center" w:pos="4702"/>
                <w:tab w:val="right" w:pos="9404"/>
              </w:tabs>
              <w:spacing w:after="0"/>
              <w:jc w:val="center"/>
              <w:rPr>
                <w:rFonts w:ascii="Arial" w:hAnsi="Arial" w:cs="Arial"/>
                <w:b/>
                <w:bCs/>
                <w:sz w:val="20"/>
                <w:szCs w:val="20"/>
              </w:rPr>
            </w:pPr>
            <w:r>
              <w:rPr>
                <w:rFonts w:ascii="Arial" w:hAnsi="Arial" w:cs="Arial"/>
                <w:b/>
                <w:bCs/>
                <w:sz w:val="20"/>
                <w:szCs w:val="20"/>
              </w:rPr>
              <w:t>4</w:t>
            </w:r>
          </w:p>
        </w:tc>
      </w:tr>
    </w:tbl>
    <w:p w14:paraId="4DCA8087" w14:textId="47BF68DC" w:rsidR="00DA3E04" w:rsidRDefault="00DA3E04" w:rsidP="00DA3E04">
      <w:pPr>
        <w:jc w:val="both"/>
        <w:rPr>
          <w:rFonts w:ascii="Arial" w:hAnsi="Arial" w:cs="Arial"/>
        </w:rPr>
      </w:pPr>
    </w:p>
    <w:p w14:paraId="76E26EA7" w14:textId="77777777" w:rsidR="00DA3E04" w:rsidRDefault="00DA3E04" w:rsidP="00DA3E04">
      <w:pPr>
        <w:jc w:val="both"/>
        <w:rPr>
          <w:rFonts w:ascii="Arial" w:hAnsi="Arial" w:cs="Arial"/>
        </w:rPr>
      </w:pPr>
    </w:p>
    <w:p w14:paraId="5E2FA820" w14:textId="6CB1AA62" w:rsidR="005A2F68" w:rsidRPr="00DA3E04" w:rsidRDefault="005A2F68" w:rsidP="00DA3E04">
      <w:pPr>
        <w:jc w:val="both"/>
        <w:rPr>
          <w:rFonts w:ascii="Arial" w:hAnsi="Arial" w:cs="Arial"/>
        </w:rPr>
      </w:pPr>
      <w:r w:rsidRPr="00DA3E04">
        <w:rPr>
          <w:rFonts w:ascii="Arial" w:hAnsi="Arial" w:cs="Arial"/>
        </w:rPr>
        <w:t>ESTRUCTURA FÍSICA DE UN DISCO DURO:</w:t>
      </w:r>
    </w:p>
    <w:p w14:paraId="6551BB19" w14:textId="6047752E" w:rsidR="005A2F68" w:rsidRPr="00DA3E04" w:rsidRDefault="005A2F68" w:rsidP="00DA3E04">
      <w:pPr>
        <w:jc w:val="both"/>
        <w:rPr>
          <w:rFonts w:ascii="Arial" w:hAnsi="Arial" w:cs="Arial"/>
        </w:rPr>
      </w:pPr>
      <w:r w:rsidRPr="00DA3E04">
        <w:rPr>
          <w:rFonts w:ascii="Arial" w:hAnsi="Arial" w:cs="Arial"/>
        </w:rPr>
        <w:t xml:space="preserve">El disco duro </w:t>
      </w:r>
      <w:r w:rsidR="00DA3E04" w:rsidRPr="00DA3E04">
        <w:rPr>
          <w:rFonts w:ascii="Arial" w:hAnsi="Arial" w:cs="Arial"/>
        </w:rPr>
        <w:t>este compuesto</w:t>
      </w:r>
      <w:r w:rsidRPr="00DA3E04">
        <w:rPr>
          <w:rFonts w:ascii="Arial" w:hAnsi="Arial" w:cs="Arial"/>
        </w:rPr>
        <w:t xml:space="preserve"> por las siguientes estructuras:</w:t>
      </w:r>
    </w:p>
    <w:p w14:paraId="0B83A85E" w14:textId="77777777" w:rsidR="005A2F68" w:rsidRPr="00DA3E04" w:rsidRDefault="005A2F68" w:rsidP="00DA3E04">
      <w:pPr>
        <w:jc w:val="both"/>
        <w:rPr>
          <w:rFonts w:ascii="Arial" w:hAnsi="Arial" w:cs="Arial"/>
        </w:rPr>
      </w:pPr>
      <w:r w:rsidRPr="00DA3E04">
        <w:rPr>
          <w:rFonts w:ascii="Arial" w:hAnsi="Arial" w:cs="Arial"/>
        </w:rPr>
        <w:t>Platos:</w:t>
      </w:r>
    </w:p>
    <w:p w14:paraId="54DEE268" w14:textId="77777777" w:rsidR="005A2F68" w:rsidRPr="00DA3E04" w:rsidRDefault="005A2F68" w:rsidP="00DA3E04">
      <w:pPr>
        <w:jc w:val="both"/>
        <w:rPr>
          <w:rFonts w:ascii="Arial" w:hAnsi="Arial" w:cs="Arial"/>
        </w:rPr>
      </w:pPr>
      <w:r w:rsidRPr="00DA3E04">
        <w:rPr>
          <w:rFonts w:ascii="Arial" w:hAnsi="Arial" w:cs="Arial"/>
        </w:rPr>
        <w:t>También llamados discos. Estos discos están elaborados de aluminio o vidrio recubiertos en su superficie por un material ferromagnético apilados alrededor de un eje que gira gracias a un motor, a una velocidad muy rápida. El diámetro de los platos oscila entre los 5cm y 13 cm.</w:t>
      </w:r>
    </w:p>
    <w:p w14:paraId="05A09BD5" w14:textId="77777777" w:rsidR="005A2F68" w:rsidRPr="00DA3E04" w:rsidRDefault="005A2F68" w:rsidP="00DA3E04">
      <w:pPr>
        <w:jc w:val="both"/>
        <w:rPr>
          <w:rFonts w:ascii="Arial" w:hAnsi="Arial" w:cs="Arial"/>
        </w:rPr>
      </w:pPr>
      <w:r w:rsidRPr="00DA3E04">
        <w:rPr>
          <w:rFonts w:ascii="Arial" w:hAnsi="Arial" w:cs="Arial"/>
        </w:rPr>
        <w:t>Cabezal de lectura/escritura:</w:t>
      </w:r>
    </w:p>
    <w:p w14:paraId="7D86EB01" w14:textId="77777777" w:rsidR="005A2F68" w:rsidRPr="00DA3E04" w:rsidRDefault="005A2F68" w:rsidP="00DA3E04">
      <w:pPr>
        <w:jc w:val="both"/>
        <w:rPr>
          <w:rFonts w:ascii="Arial" w:hAnsi="Arial" w:cs="Arial"/>
        </w:rPr>
      </w:pPr>
      <w:r w:rsidRPr="00DA3E04">
        <w:rPr>
          <w:rFonts w:ascii="Arial" w:hAnsi="Arial" w:cs="Arial"/>
        </w:rPr>
        <w:t xml:space="preserve">Es la parte del disco duro que lee y escribe los datos del disco. La mayoría de los discos duros incluyen una cabeza de lectura/escritura a cada lado del plato o disco, pero hay algunos discos de alto desempeño tienen dos o </w:t>
      </w:r>
      <w:proofErr w:type="spellStart"/>
      <w:r w:rsidRPr="00DA3E04">
        <w:rPr>
          <w:rFonts w:ascii="Arial" w:hAnsi="Arial" w:cs="Arial"/>
        </w:rPr>
        <w:t>mas</w:t>
      </w:r>
      <w:proofErr w:type="spellEnd"/>
      <w:r w:rsidRPr="00DA3E04">
        <w:rPr>
          <w:rFonts w:ascii="Arial" w:hAnsi="Arial" w:cs="Arial"/>
        </w:rPr>
        <w:t xml:space="preserve"> cabezas sobre cada que tienen dos o más cabezas sobre cada superficie esto de manera que cada cabeza atienda la mitad del disco reduciendo la distancia del desplazamiento radial.</w:t>
      </w:r>
    </w:p>
    <w:p w14:paraId="3BF28125" w14:textId="77777777" w:rsidR="005A2F68" w:rsidRPr="00DA3E04" w:rsidRDefault="005A2F68" w:rsidP="00DA3E04">
      <w:pPr>
        <w:jc w:val="both"/>
        <w:rPr>
          <w:rFonts w:ascii="Arial" w:hAnsi="Arial" w:cs="Arial"/>
        </w:rPr>
      </w:pPr>
      <w:r w:rsidRPr="00DA3E04">
        <w:rPr>
          <w:rFonts w:ascii="Arial" w:hAnsi="Arial" w:cs="Arial"/>
          <w:b/>
          <w:bCs/>
          <w:noProof/>
        </w:rPr>
        <w:drawing>
          <wp:inline distT="0" distB="0" distL="0" distR="0" wp14:anchorId="7784C7B2" wp14:editId="3BEDE5BC">
            <wp:extent cx="3930650" cy="184086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0650" cy="1840865"/>
                    </a:xfrm>
                    <a:prstGeom prst="rect">
                      <a:avLst/>
                    </a:prstGeom>
                    <a:noFill/>
                    <a:ln>
                      <a:noFill/>
                    </a:ln>
                  </pic:spPr>
                </pic:pic>
              </a:graphicData>
            </a:graphic>
          </wp:inline>
        </w:drawing>
      </w:r>
    </w:p>
    <w:p w14:paraId="615144FA" w14:textId="77777777" w:rsidR="005A2F68" w:rsidRPr="00DA3E04" w:rsidRDefault="005A2F68" w:rsidP="00DA3E04">
      <w:pPr>
        <w:jc w:val="both"/>
        <w:rPr>
          <w:rFonts w:ascii="Arial" w:hAnsi="Arial" w:cs="Arial"/>
        </w:rPr>
      </w:pPr>
      <w:r w:rsidRPr="00DA3E04">
        <w:rPr>
          <w:rFonts w:ascii="Arial" w:hAnsi="Arial" w:cs="Arial"/>
          <w:b/>
          <w:bCs/>
        </w:rPr>
        <w:t>Impulsor de Cabezal:</w:t>
      </w:r>
    </w:p>
    <w:p w14:paraId="05D0112D" w14:textId="77777777" w:rsidR="005A2F68" w:rsidRPr="00DA3E04" w:rsidRDefault="005A2F68" w:rsidP="00DA3E04">
      <w:pPr>
        <w:jc w:val="both"/>
        <w:rPr>
          <w:rFonts w:ascii="Arial" w:hAnsi="Arial" w:cs="Arial"/>
        </w:rPr>
      </w:pPr>
      <w:r w:rsidRPr="00DA3E04">
        <w:rPr>
          <w:rFonts w:ascii="Arial" w:hAnsi="Arial" w:cs="Arial"/>
        </w:rPr>
        <w:t>Es un motor que mueve los cabezales sobre el disco hasta llegar a la pista adecuada, donde esperan que los sectores correspondientes giren bajo ellos para ejecutar de manera efectiva la lectura/escritura.</w:t>
      </w:r>
    </w:p>
    <w:p w14:paraId="1A2FA379" w14:textId="77777777" w:rsidR="005A2F68" w:rsidRPr="00DA3E04" w:rsidRDefault="005A2F68" w:rsidP="00DA3E04">
      <w:pPr>
        <w:jc w:val="both"/>
        <w:rPr>
          <w:rFonts w:ascii="Arial" w:hAnsi="Arial" w:cs="Arial"/>
        </w:rPr>
      </w:pPr>
      <w:r w:rsidRPr="00DA3E04">
        <w:rPr>
          <w:rFonts w:ascii="Arial" w:hAnsi="Arial" w:cs="Arial"/>
        </w:rPr>
        <w:t>Pistas:</w:t>
      </w:r>
    </w:p>
    <w:p w14:paraId="309F0E4F" w14:textId="77777777" w:rsidR="005A2F68" w:rsidRPr="00DA3E04" w:rsidRDefault="005A2F68" w:rsidP="00DA3E04">
      <w:pPr>
        <w:jc w:val="both"/>
        <w:rPr>
          <w:rFonts w:ascii="Arial" w:hAnsi="Arial" w:cs="Arial"/>
        </w:rPr>
      </w:pPr>
      <w:r w:rsidRPr="00DA3E04">
        <w:rPr>
          <w:rFonts w:ascii="Arial" w:hAnsi="Arial" w:cs="Arial"/>
        </w:rPr>
        <w:lastRenderedPageBreak/>
        <w:t xml:space="preserve">La superficie de un disco </w:t>
      </w:r>
      <w:proofErr w:type="spellStart"/>
      <w:r w:rsidRPr="00DA3E04">
        <w:rPr>
          <w:rFonts w:ascii="Arial" w:hAnsi="Arial" w:cs="Arial"/>
        </w:rPr>
        <w:t>esta</w:t>
      </w:r>
      <w:proofErr w:type="spellEnd"/>
      <w:r w:rsidRPr="00DA3E04">
        <w:rPr>
          <w:rFonts w:ascii="Arial" w:hAnsi="Arial" w:cs="Arial"/>
        </w:rPr>
        <w:t xml:space="preserve"> dividida en unos elementos llamadas pistas concéntricas, donde se almacena la información. Las pistas están numeradas desde la parte exterior comenzando por el 0. Las cabezas se mueven entre la pista 0 a la pista más interna.</w:t>
      </w:r>
    </w:p>
    <w:p w14:paraId="60F4ACC3" w14:textId="77777777" w:rsidR="005A2F68" w:rsidRPr="00DA3E04" w:rsidRDefault="005A2F68" w:rsidP="00DA3E04">
      <w:pPr>
        <w:jc w:val="both"/>
        <w:rPr>
          <w:rFonts w:ascii="Arial" w:hAnsi="Arial" w:cs="Arial"/>
        </w:rPr>
      </w:pPr>
      <w:r w:rsidRPr="00DA3E04">
        <w:rPr>
          <w:rFonts w:ascii="Arial" w:hAnsi="Arial" w:cs="Arial"/>
          <w:b/>
          <w:bCs/>
          <w:noProof/>
        </w:rPr>
        <w:drawing>
          <wp:inline distT="0" distB="0" distL="0" distR="0" wp14:anchorId="309330B1" wp14:editId="19BFD683">
            <wp:extent cx="2113915" cy="1270635"/>
            <wp:effectExtent l="0" t="0" r="63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3915" cy="1270635"/>
                    </a:xfrm>
                    <a:prstGeom prst="rect">
                      <a:avLst/>
                    </a:prstGeom>
                    <a:noFill/>
                    <a:ln>
                      <a:noFill/>
                    </a:ln>
                  </pic:spPr>
                </pic:pic>
              </a:graphicData>
            </a:graphic>
          </wp:inline>
        </w:drawing>
      </w:r>
    </w:p>
    <w:p w14:paraId="25949A4B" w14:textId="77777777" w:rsidR="005A2F68" w:rsidRPr="00DA3E04" w:rsidRDefault="005A2F68" w:rsidP="00DA3E04">
      <w:pPr>
        <w:jc w:val="both"/>
        <w:rPr>
          <w:rFonts w:ascii="Arial" w:hAnsi="Arial" w:cs="Arial"/>
        </w:rPr>
      </w:pPr>
      <w:r w:rsidRPr="00DA3E04">
        <w:rPr>
          <w:rFonts w:ascii="Arial" w:hAnsi="Arial" w:cs="Arial"/>
        </w:rPr>
        <w:t>Cilindro:</w:t>
      </w:r>
    </w:p>
    <w:p w14:paraId="50F006D6" w14:textId="77777777" w:rsidR="005A2F68" w:rsidRPr="00DA3E04" w:rsidRDefault="005A2F68" w:rsidP="00DA3E04">
      <w:pPr>
        <w:jc w:val="both"/>
        <w:rPr>
          <w:rFonts w:ascii="Arial" w:hAnsi="Arial" w:cs="Arial"/>
        </w:rPr>
      </w:pPr>
      <w:r w:rsidRPr="00DA3E04">
        <w:rPr>
          <w:rFonts w:ascii="Arial" w:hAnsi="Arial" w:cs="Arial"/>
        </w:rPr>
        <w:t xml:space="preserve">Es el conjunto de pistas concéntricas de cada cara de cada plato, los cuales están situadas unas encima de las otras. Lo que se logra con esto es que la cabeza no tiene que moverse para poder acceder a las diferentes pistas de un mismo cilindro. Dado que las cabezas de lectura/escritura están alineadas unas con otras, la controladora de disco duro puede escribir en todas las pistas del cilindro sin mover el rotor. Cada pista </w:t>
      </w:r>
      <w:proofErr w:type="spellStart"/>
      <w:r w:rsidRPr="00DA3E04">
        <w:rPr>
          <w:rFonts w:ascii="Arial" w:hAnsi="Arial" w:cs="Arial"/>
        </w:rPr>
        <w:t>esta</w:t>
      </w:r>
      <w:proofErr w:type="spellEnd"/>
      <w:r w:rsidRPr="00DA3E04">
        <w:rPr>
          <w:rFonts w:ascii="Arial" w:hAnsi="Arial" w:cs="Arial"/>
        </w:rPr>
        <w:t xml:space="preserve"> formada por uno o más </w:t>
      </w:r>
      <w:proofErr w:type="spellStart"/>
      <w:r w:rsidRPr="00DA3E04">
        <w:rPr>
          <w:rFonts w:ascii="Arial" w:hAnsi="Arial" w:cs="Arial"/>
        </w:rPr>
        <w:t>cluster</w:t>
      </w:r>
      <w:proofErr w:type="spellEnd"/>
      <w:r w:rsidRPr="00DA3E04">
        <w:rPr>
          <w:rFonts w:ascii="Arial" w:hAnsi="Arial" w:cs="Arial"/>
        </w:rPr>
        <w:t>.</w:t>
      </w:r>
    </w:p>
    <w:p w14:paraId="2343268C" w14:textId="77777777" w:rsidR="005A2F68" w:rsidRPr="00DA3E04" w:rsidRDefault="005A2F68" w:rsidP="00DA3E04">
      <w:pPr>
        <w:jc w:val="both"/>
        <w:rPr>
          <w:rFonts w:ascii="Arial" w:hAnsi="Arial" w:cs="Arial"/>
        </w:rPr>
      </w:pPr>
      <w:r w:rsidRPr="00DA3E04">
        <w:rPr>
          <w:rFonts w:ascii="Arial" w:hAnsi="Arial" w:cs="Arial"/>
          <w:b/>
          <w:bCs/>
          <w:noProof/>
        </w:rPr>
        <w:drawing>
          <wp:inline distT="0" distB="0" distL="0" distR="0" wp14:anchorId="6F951BC1" wp14:editId="4656B5D9">
            <wp:extent cx="3372485" cy="224472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2485" cy="2244725"/>
                    </a:xfrm>
                    <a:prstGeom prst="rect">
                      <a:avLst/>
                    </a:prstGeom>
                    <a:noFill/>
                    <a:ln>
                      <a:noFill/>
                    </a:ln>
                  </pic:spPr>
                </pic:pic>
              </a:graphicData>
            </a:graphic>
          </wp:inline>
        </w:drawing>
      </w:r>
    </w:p>
    <w:p w14:paraId="622A846D" w14:textId="77777777" w:rsidR="005A2F68" w:rsidRPr="00DA3E04" w:rsidRDefault="005A2F68" w:rsidP="00DA3E04">
      <w:pPr>
        <w:jc w:val="both"/>
        <w:rPr>
          <w:rFonts w:ascii="Arial" w:hAnsi="Arial" w:cs="Arial"/>
        </w:rPr>
      </w:pPr>
      <w:r w:rsidRPr="00DA3E04">
        <w:rPr>
          <w:rFonts w:ascii="Arial" w:hAnsi="Arial" w:cs="Arial"/>
        </w:rPr>
        <w:t>Sector:</w:t>
      </w:r>
    </w:p>
    <w:p w14:paraId="142732F3" w14:textId="77777777" w:rsidR="005A2F68" w:rsidRPr="00DA3E04" w:rsidRDefault="005A2F68" w:rsidP="00DA3E04">
      <w:pPr>
        <w:jc w:val="both"/>
        <w:rPr>
          <w:rFonts w:ascii="Arial" w:hAnsi="Arial" w:cs="Arial"/>
        </w:rPr>
      </w:pPr>
      <w:r w:rsidRPr="00DA3E04">
        <w:rPr>
          <w:rFonts w:ascii="Arial" w:hAnsi="Arial" w:cs="Arial"/>
        </w:rPr>
        <w:t>Las pistas están divididas en sectores, el número de sectores es variable. Un sector es la unidad básica de almacenamiento de datos sobre los discos duros. Los discos duros almacenan los datos en pedazos gruesos llamados sectores, la mayoría de los discos duros usan sectores de 512 bytes cada uno. Comúnmente es la controladora del disco duro quien determina el tamaño de un sector en el momento en que el disco es formateado, en cambio en algunos modelos de disco duro se permite especificar el tamaño de un sector.</w:t>
      </w:r>
    </w:p>
    <w:p w14:paraId="3EDA5697" w14:textId="77777777" w:rsidR="005A2F68" w:rsidRPr="00DA3E04" w:rsidRDefault="005A2F68" w:rsidP="00DA3E04">
      <w:pPr>
        <w:jc w:val="both"/>
        <w:rPr>
          <w:rFonts w:ascii="Arial" w:hAnsi="Arial" w:cs="Arial"/>
        </w:rPr>
      </w:pPr>
      <w:r w:rsidRPr="00DA3E04">
        <w:rPr>
          <w:rFonts w:ascii="Arial" w:hAnsi="Arial" w:cs="Arial"/>
          <w:noProof/>
        </w:rPr>
        <w:lastRenderedPageBreak/>
        <w:drawing>
          <wp:inline distT="0" distB="0" distL="0" distR="0" wp14:anchorId="078B0DB1" wp14:editId="7C98FA31">
            <wp:extent cx="3871595" cy="23514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1595" cy="2351405"/>
                    </a:xfrm>
                    <a:prstGeom prst="rect">
                      <a:avLst/>
                    </a:prstGeom>
                    <a:noFill/>
                    <a:ln>
                      <a:noFill/>
                    </a:ln>
                  </pic:spPr>
                </pic:pic>
              </a:graphicData>
            </a:graphic>
          </wp:inline>
        </w:drawing>
      </w:r>
    </w:p>
    <w:p w14:paraId="15A50BB7" w14:textId="77777777" w:rsidR="00DA3E04" w:rsidRDefault="00DA3E04" w:rsidP="00DA3E04">
      <w:pPr>
        <w:jc w:val="both"/>
        <w:rPr>
          <w:rFonts w:ascii="Arial" w:hAnsi="Arial" w:cs="Arial"/>
        </w:rPr>
      </w:pPr>
    </w:p>
    <w:p w14:paraId="7B1902E7" w14:textId="77777777" w:rsidR="00DA3E04" w:rsidRDefault="00DA3E04" w:rsidP="00DA3E04">
      <w:pPr>
        <w:jc w:val="both"/>
        <w:rPr>
          <w:rFonts w:ascii="Arial" w:hAnsi="Arial" w:cs="Arial"/>
        </w:rPr>
      </w:pPr>
    </w:p>
    <w:p w14:paraId="292AA0C9" w14:textId="77777777" w:rsidR="00DA3E04" w:rsidRDefault="00DA3E04" w:rsidP="00DA3E04">
      <w:pPr>
        <w:jc w:val="both"/>
        <w:rPr>
          <w:rFonts w:ascii="Arial" w:hAnsi="Arial" w:cs="Arial"/>
        </w:rPr>
      </w:pPr>
    </w:p>
    <w:p w14:paraId="5938AF2D" w14:textId="0991605E" w:rsidR="005A2F68" w:rsidRPr="00DA3E04" w:rsidRDefault="005A2F68" w:rsidP="00DA3E04">
      <w:pPr>
        <w:jc w:val="both"/>
        <w:rPr>
          <w:rFonts w:ascii="Arial" w:hAnsi="Arial" w:cs="Arial"/>
        </w:rPr>
      </w:pPr>
      <w:r w:rsidRPr="00DA3E04">
        <w:rPr>
          <w:rFonts w:ascii="Arial" w:hAnsi="Arial" w:cs="Arial"/>
        </w:rPr>
        <w:t>ESTRUCTURA LÓGICA DE UN DISCO DURO:</w:t>
      </w:r>
    </w:p>
    <w:p w14:paraId="6EA546C2" w14:textId="5CD4F627" w:rsidR="005A2F68" w:rsidRPr="00DA3E04" w:rsidRDefault="005A2F68" w:rsidP="00DA3E04">
      <w:pPr>
        <w:jc w:val="both"/>
        <w:rPr>
          <w:rFonts w:ascii="Arial" w:hAnsi="Arial" w:cs="Arial"/>
        </w:rPr>
      </w:pPr>
      <w:r w:rsidRPr="00DA3E04">
        <w:rPr>
          <w:rFonts w:ascii="Arial" w:hAnsi="Arial" w:cs="Arial"/>
        </w:rPr>
        <w:t xml:space="preserve">La estructura lógica de un disco duro </w:t>
      </w:r>
      <w:r w:rsidR="00DA3E04" w:rsidRPr="00DA3E04">
        <w:rPr>
          <w:rFonts w:ascii="Arial" w:hAnsi="Arial" w:cs="Arial"/>
        </w:rPr>
        <w:t>está</w:t>
      </w:r>
      <w:r w:rsidRPr="00DA3E04">
        <w:rPr>
          <w:rFonts w:ascii="Arial" w:hAnsi="Arial" w:cs="Arial"/>
        </w:rPr>
        <w:t xml:space="preserve"> </w:t>
      </w:r>
      <w:proofErr w:type="gramStart"/>
      <w:r w:rsidRPr="00DA3E04">
        <w:rPr>
          <w:rFonts w:ascii="Arial" w:hAnsi="Arial" w:cs="Arial"/>
        </w:rPr>
        <w:t>formado</w:t>
      </w:r>
      <w:proofErr w:type="gramEnd"/>
      <w:r w:rsidRPr="00DA3E04">
        <w:rPr>
          <w:rFonts w:ascii="Arial" w:hAnsi="Arial" w:cs="Arial"/>
        </w:rPr>
        <w:t xml:space="preserve"> por:</w:t>
      </w:r>
    </w:p>
    <w:p w14:paraId="55987284" w14:textId="23A40BE1" w:rsidR="005A2F68" w:rsidRDefault="005A2F68" w:rsidP="00DA3E04">
      <w:pPr>
        <w:jc w:val="both"/>
        <w:rPr>
          <w:rFonts w:ascii="Arial" w:hAnsi="Arial" w:cs="Arial"/>
        </w:rPr>
      </w:pPr>
      <w:r w:rsidRPr="00DA3E04">
        <w:rPr>
          <w:rFonts w:ascii="Arial" w:hAnsi="Arial" w:cs="Arial"/>
        </w:rPr>
        <w:t>   </w:t>
      </w:r>
    </w:p>
    <w:p w14:paraId="111936FA" w14:textId="6A909E35" w:rsidR="00DA3E04" w:rsidRDefault="00DA3E04" w:rsidP="00DA3E04">
      <w:pPr>
        <w:jc w:val="both"/>
        <w:rPr>
          <w:rFonts w:ascii="Arial" w:hAnsi="Arial" w:cs="Arial"/>
        </w:rPr>
      </w:pPr>
      <w:r w:rsidRPr="00DA3E04">
        <w:rPr>
          <w:rFonts w:ascii="Arial" w:hAnsi="Arial" w:cs="Arial"/>
        </w:rPr>
        <w:t>Sector de</w:t>
      </w:r>
      <w:r>
        <w:rPr>
          <w:rFonts w:ascii="Arial" w:hAnsi="Arial" w:cs="Arial"/>
        </w:rPr>
        <w:t xml:space="preserve"> </w:t>
      </w:r>
      <w:r w:rsidRPr="00DA3E04">
        <w:rPr>
          <w:rFonts w:ascii="Arial" w:hAnsi="Arial" w:cs="Arial"/>
        </w:rPr>
        <w:t>arranque.</w:t>
      </w:r>
    </w:p>
    <w:p w14:paraId="129B3D28" w14:textId="2E586B4D" w:rsidR="00DA3E04" w:rsidRPr="00DA3E04" w:rsidRDefault="00DA3E04" w:rsidP="00DA3E04">
      <w:pPr>
        <w:jc w:val="both"/>
        <w:rPr>
          <w:rFonts w:ascii="Arial" w:hAnsi="Arial" w:cs="Arial"/>
        </w:rPr>
      </w:pPr>
      <w:r w:rsidRPr="00DA3E04">
        <w:rPr>
          <w:rFonts w:ascii="Arial" w:hAnsi="Arial" w:cs="Arial"/>
        </w:rPr>
        <w:t xml:space="preserve"> Espacio particionado.</w:t>
      </w:r>
    </w:p>
    <w:p w14:paraId="676874ED" w14:textId="303489A0" w:rsidR="00DA3E04" w:rsidRPr="00DA3E04" w:rsidRDefault="00DA3E04" w:rsidP="00DA3E04">
      <w:pPr>
        <w:jc w:val="both"/>
        <w:rPr>
          <w:rFonts w:ascii="Arial" w:hAnsi="Arial" w:cs="Arial"/>
        </w:rPr>
      </w:pPr>
      <w:r w:rsidRPr="00DA3E04">
        <w:rPr>
          <w:rFonts w:ascii="Arial" w:hAnsi="Arial" w:cs="Arial"/>
        </w:rPr>
        <w:t xml:space="preserve"> Espacio sin particionar.</w:t>
      </w:r>
    </w:p>
    <w:p w14:paraId="546E1D79" w14:textId="77777777" w:rsidR="005A2F68" w:rsidRPr="00DA3E04" w:rsidRDefault="005A2F68" w:rsidP="00DA3E04">
      <w:pPr>
        <w:jc w:val="both"/>
        <w:rPr>
          <w:rFonts w:ascii="Arial" w:hAnsi="Arial" w:cs="Arial"/>
        </w:rPr>
      </w:pPr>
      <w:r w:rsidRPr="00DA3E04">
        <w:rPr>
          <w:rFonts w:ascii="Arial" w:hAnsi="Arial" w:cs="Arial"/>
        </w:rPr>
        <w:t xml:space="preserve">Sector de arranque: Es el primer sector de un disco duro en él se almacena la tabla de particiones y un programa pequeño llamado Master </w:t>
      </w:r>
      <w:proofErr w:type="spellStart"/>
      <w:r w:rsidRPr="00DA3E04">
        <w:rPr>
          <w:rFonts w:ascii="Arial" w:hAnsi="Arial" w:cs="Arial"/>
        </w:rPr>
        <w:t>Boot</w:t>
      </w:r>
      <w:proofErr w:type="spellEnd"/>
      <w:r w:rsidRPr="00DA3E04">
        <w:rPr>
          <w:rFonts w:ascii="Arial" w:hAnsi="Arial" w:cs="Arial"/>
        </w:rPr>
        <w:t>. Este programa se encarga de leer la tabla de particiones y ceder el control al sector de arranque de la partición activa, en caso de que no existiese partición activa mostraría un mensaje de error.</w:t>
      </w:r>
    </w:p>
    <w:p w14:paraId="1F6D9DE6" w14:textId="77777777" w:rsidR="005A2F68" w:rsidRPr="00DA3E04" w:rsidRDefault="005A2F68" w:rsidP="00DA3E04">
      <w:pPr>
        <w:jc w:val="both"/>
        <w:rPr>
          <w:rFonts w:ascii="Arial" w:hAnsi="Arial" w:cs="Arial"/>
        </w:rPr>
      </w:pPr>
      <w:r w:rsidRPr="00DA3E04">
        <w:rPr>
          <w:rFonts w:ascii="Arial" w:hAnsi="Arial" w:cs="Arial"/>
        </w:rPr>
        <w:t>Espacio particionado: Es el espacio del disco que ha sido asignado a alguna partición.</w:t>
      </w:r>
    </w:p>
    <w:p w14:paraId="4B4F4C75" w14:textId="77777777" w:rsidR="005A2F68" w:rsidRPr="00DA3E04" w:rsidRDefault="005A2F68" w:rsidP="00DA3E04">
      <w:pPr>
        <w:jc w:val="both"/>
        <w:rPr>
          <w:rFonts w:ascii="Arial" w:hAnsi="Arial" w:cs="Arial"/>
        </w:rPr>
      </w:pPr>
      <w:r w:rsidRPr="00DA3E04">
        <w:rPr>
          <w:rFonts w:ascii="Arial" w:hAnsi="Arial" w:cs="Arial"/>
        </w:rPr>
        <w:t>Espacio sin particionar: Es el espacio del disco que no ha sido asignado a ninguna partición.</w:t>
      </w:r>
    </w:p>
    <w:p w14:paraId="3C34FE6B" w14:textId="77777777" w:rsidR="005A2F68" w:rsidRPr="00DA3E04" w:rsidRDefault="005A2F68" w:rsidP="00DA3E04">
      <w:pPr>
        <w:jc w:val="both"/>
        <w:rPr>
          <w:rFonts w:ascii="Arial" w:hAnsi="Arial" w:cs="Arial"/>
        </w:rPr>
      </w:pPr>
      <w:r w:rsidRPr="00DA3E04">
        <w:rPr>
          <w:rFonts w:ascii="Arial" w:hAnsi="Arial" w:cs="Arial"/>
          <w:noProof/>
        </w:rPr>
        <w:drawing>
          <wp:inline distT="0" distB="0" distL="0" distR="0" wp14:anchorId="13C3212A" wp14:editId="3FDC095F">
            <wp:extent cx="4797425" cy="1614805"/>
            <wp:effectExtent l="0" t="0" r="317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7425" cy="1614805"/>
                    </a:xfrm>
                    <a:prstGeom prst="rect">
                      <a:avLst/>
                    </a:prstGeom>
                    <a:noFill/>
                    <a:ln>
                      <a:noFill/>
                    </a:ln>
                  </pic:spPr>
                </pic:pic>
              </a:graphicData>
            </a:graphic>
          </wp:inline>
        </w:drawing>
      </w:r>
    </w:p>
    <w:p w14:paraId="58112783" w14:textId="77777777" w:rsidR="005A2F68" w:rsidRPr="00DA3E04" w:rsidRDefault="005A2F68" w:rsidP="00DA3E04">
      <w:pPr>
        <w:jc w:val="both"/>
        <w:rPr>
          <w:rFonts w:ascii="Arial" w:hAnsi="Arial" w:cs="Arial"/>
        </w:rPr>
      </w:pPr>
      <w:r w:rsidRPr="00DA3E04">
        <w:rPr>
          <w:rFonts w:ascii="Arial" w:hAnsi="Arial" w:cs="Arial"/>
          <w:b/>
          <w:bCs/>
        </w:rPr>
        <w:lastRenderedPageBreak/>
        <w:t>Calcular la Longitud de Almacenamiento en su capacidad:</w:t>
      </w:r>
      <w:r w:rsidRPr="00DA3E04">
        <w:rPr>
          <w:rFonts w:ascii="Arial" w:hAnsi="Arial" w:cs="Arial"/>
        </w:rPr>
        <w:br/>
        <w:t>El disco duro puede tener los datos siguientes en su etiqueta:</w:t>
      </w:r>
    </w:p>
    <w:p w14:paraId="2525A1DC" w14:textId="77777777" w:rsidR="005A2F68" w:rsidRPr="00DA3E04" w:rsidRDefault="005A2F68" w:rsidP="00DA3E04">
      <w:pPr>
        <w:jc w:val="both"/>
        <w:rPr>
          <w:rFonts w:ascii="Arial" w:hAnsi="Arial" w:cs="Arial"/>
        </w:rPr>
      </w:pPr>
      <w:r w:rsidRPr="00DA3E04">
        <w:rPr>
          <w:rFonts w:ascii="Arial" w:hAnsi="Arial" w:cs="Arial"/>
        </w:rPr>
        <w:t>255 cabezas, 12161 cilindros 63 sectores/pista</w:t>
      </w:r>
    </w:p>
    <w:p w14:paraId="2FBF4386" w14:textId="77777777" w:rsidR="005A2F68" w:rsidRPr="00DA3E04" w:rsidRDefault="005A2F68" w:rsidP="00DA3E04">
      <w:pPr>
        <w:jc w:val="both"/>
        <w:rPr>
          <w:rFonts w:ascii="Arial" w:hAnsi="Arial" w:cs="Arial"/>
        </w:rPr>
      </w:pPr>
      <w:r w:rsidRPr="00DA3E04">
        <w:rPr>
          <w:rFonts w:ascii="Arial" w:hAnsi="Arial" w:cs="Arial"/>
        </w:rPr>
        <w:t>La capacidad de un disco duro se calcula con la siguiente formula:</w:t>
      </w:r>
    </w:p>
    <w:p w14:paraId="578E33E9" w14:textId="77777777" w:rsidR="005A2F68" w:rsidRPr="00DA3E04" w:rsidRDefault="005A2F68" w:rsidP="00DA3E04">
      <w:pPr>
        <w:jc w:val="both"/>
        <w:rPr>
          <w:rFonts w:ascii="Arial" w:hAnsi="Arial" w:cs="Arial"/>
        </w:rPr>
      </w:pPr>
      <w:r w:rsidRPr="00DA3E04">
        <w:rPr>
          <w:rFonts w:ascii="Arial" w:hAnsi="Arial" w:cs="Arial"/>
        </w:rPr>
        <w:t>Cabezas * Cilindros * Sectores * 512 Bytes por cada sector</w:t>
      </w:r>
    </w:p>
    <w:p w14:paraId="056A4F62" w14:textId="77777777" w:rsidR="005A2F68" w:rsidRPr="00DA3E04" w:rsidRDefault="005A2F68" w:rsidP="00DA3E04">
      <w:pPr>
        <w:jc w:val="both"/>
        <w:rPr>
          <w:rFonts w:ascii="Arial" w:hAnsi="Arial" w:cs="Arial"/>
        </w:rPr>
      </w:pPr>
      <w:r w:rsidRPr="00DA3E04">
        <w:rPr>
          <w:rFonts w:ascii="Arial" w:hAnsi="Arial" w:cs="Arial"/>
        </w:rPr>
        <w:t>Entonces tenemos que el disco tiene:</w:t>
      </w:r>
    </w:p>
    <w:p w14:paraId="5A741EFE" w14:textId="77777777" w:rsidR="005A2F68" w:rsidRPr="00DA3E04" w:rsidRDefault="005A2F68" w:rsidP="00DA3E04">
      <w:pPr>
        <w:jc w:val="both"/>
        <w:rPr>
          <w:rFonts w:ascii="Arial" w:hAnsi="Arial" w:cs="Arial"/>
        </w:rPr>
      </w:pPr>
      <w:r w:rsidRPr="00DA3E04">
        <w:rPr>
          <w:rFonts w:ascii="Arial" w:hAnsi="Arial" w:cs="Arial"/>
        </w:rPr>
        <w:t>255 * 12161 = 3’101,055 cilindros</w:t>
      </w:r>
    </w:p>
    <w:p w14:paraId="33D5DF8C" w14:textId="77777777" w:rsidR="005A2F68" w:rsidRPr="00DA3E04" w:rsidRDefault="005A2F68" w:rsidP="00DA3E04">
      <w:pPr>
        <w:jc w:val="both"/>
        <w:rPr>
          <w:rFonts w:ascii="Arial" w:hAnsi="Arial" w:cs="Arial"/>
        </w:rPr>
      </w:pPr>
      <w:r w:rsidRPr="00DA3E04">
        <w:rPr>
          <w:rFonts w:ascii="Arial" w:hAnsi="Arial" w:cs="Arial"/>
        </w:rPr>
        <w:t>Y</w:t>
      </w:r>
      <w:r w:rsidRPr="00DA3E04">
        <w:rPr>
          <w:rFonts w:ascii="Arial" w:hAnsi="Arial" w:cs="Arial"/>
        </w:rPr>
        <w:br/>
        <w:t>3’101,055 de cilindros * 63 sectores c/u = 195,366,465 Sectores</w:t>
      </w:r>
    </w:p>
    <w:p w14:paraId="2EEDDF91" w14:textId="77777777" w:rsidR="005A2F68" w:rsidRPr="00DA3E04" w:rsidRDefault="005A2F68" w:rsidP="00DA3E04">
      <w:pPr>
        <w:jc w:val="both"/>
        <w:rPr>
          <w:rFonts w:ascii="Arial" w:hAnsi="Arial" w:cs="Arial"/>
        </w:rPr>
      </w:pPr>
      <w:proofErr w:type="spellStart"/>
      <w:r w:rsidRPr="00DA3E04">
        <w:rPr>
          <w:rFonts w:ascii="Arial" w:hAnsi="Arial" w:cs="Arial"/>
        </w:rPr>
        <w:t>Ahoira</w:t>
      </w:r>
      <w:proofErr w:type="spellEnd"/>
      <w:r w:rsidRPr="00DA3E04">
        <w:rPr>
          <w:rFonts w:ascii="Arial" w:hAnsi="Arial" w:cs="Arial"/>
        </w:rPr>
        <w:t xml:space="preserve"> bien</w:t>
      </w:r>
    </w:p>
    <w:p w14:paraId="76A6921E" w14:textId="77777777" w:rsidR="005A2F68" w:rsidRPr="00DA3E04" w:rsidRDefault="005A2F68" w:rsidP="00DA3E04">
      <w:pPr>
        <w:jc w:val="both"/>
        <w:rPr>
          <w:rFonts w:ascii="Arial" w:hAnsi="Arial" w:cs="Arial"/>
        </w:rPr>
      </w:pPr>
      <w:r w:rsidRPr="00DA3E04">
        <w:rPr>
          <w:rFonts w:ascii="Arial" w:hAnsi="Arial" w:cs="Arial"/>
        </w:rPr>
        <w:t xml:space="preserve">195,366,465 * 512 Bytes por </w:t>
      </w:r>
      <w:proofErr w:type="spellStart"/>
      <w:r w:rsidRPr="00DA3E04">
        <w:rPr>
          <w:rFonts w:ascii="Arial" w:hAnsi="Arial" w:cs="Arial"/>
        </w:rPr>
        <w:t>sec</w:t>
      </w:r>
      <w:proofErr w:type="spellEnd"/>
      <w:r w:rsidRPr="00DA3E04">
        <w:rPr>
          <w:rFonts w:ascii="Arial" w:hAnsi="Arial" w:cs="Arial"/>
        </w:rPr>
        <w:t xml:space="preserve"> (que es lo </w:t>
      </w:r>
      <w:proofErr w:type="spellStart"/>
      <w:r w:rsidRPr="00DA3E04">
        <w:rPr>
          <w:rFonts w:ascii="Arial" w:hAnsi="Arial" w:cs="Arial"/>
        </w:rPr>
        <w:t>mas</w:t>
      </w:r>
      <w:proofErr w:type="spellEnd"/>
      <w:r w:rsidRPr="00DA3E04">
        <w:rPr>
          <w:rFonts w:ascii="Arial" w:hAnsi="Arial" w:cs="Arial"/>
        </w:rPr>
        <w:t xml:space="preserve"> </w:t>
      </w:r>
      <w:proofErr w:type="gramStart"/>
      <w:r w:rsidRPr="00DA3E04">
        <w:rPr>
          <w:rFonts w:ascii="Arial" w:hAnsi="Arial" w:cs="Arial"/>
        </w:rPr>
        <w:t>normal</w:t>
      </w:r>
      <w:proofErr w:type="gramEnd"/>
      <w:r w:rsidRPr="00DA3E04">
        <w:rPr>
          <w:rFonts w:ascii="Arial" w:hAnsi="Arial" w:cs="Arial"/>
        </w:rPr>
        <w:t xml:space="preserve"> pero puede cambiar) = 100,027,630,080 Bytes</w:t>
      </w:r>
    </w:p>
    <w:p w14:paraId="6F407DEF" w14:textId="77777777" w:rsidR="005A2F68" w:rsidRPr="00DA3E04" w:rsidRDefault="005A2F68" w:rsidP="00DA3E04">
      <w:pPr>
        <w:jc w:val="both"/>
        <w:rPr>
          <w:rFonts w:ascii="Arial" w:hAnsi="Arial" w:cs="Arial"/>
        </w:rPr>
      </w:pPr>
      <w:r w:rsidRPr="00DA3E04">
        <w:rPr>
          <w:rFonts w:ascii="Arial" w:hAnsi="Arial" w:cs="Arial"/>
        </w:rPr>
        <w:t>Tomando en cuenta que:</w:t>
      </w:r>
    </w:p>
    <w:p w14:paraId="182C2F8A" w14:textId="77777777" w:rsidR="005A2F68" w:rsidRPr="00DA3E04" w:rsidRDefault="005A2F68" w:rsidP="00DA3E04">
      <w:pPr>
        <w:jc w:val="both"/>
        <w:rPr>
          <w:rFonts w:ascii="Arial" w:hAnsi="Arial" w:cs="Arial"/>
        </w:rPr>
      </w:pPr>
      <w:r w:rsidRPr="00DA3E04">
        <w:rPr>
          <w:rFonts w:ascii="Arial" w:hAnsi="Arial" w:cs="Arial"/>
        </w:rPr>
        <w:t>Si un Kb es igual a 1024 bytes entonces tiene 97’683,232.5 Kb</w:t>
      </w:r>
    </w:p>
    <w:p w14:paraId="72288265" w14:textId="77777777" w:rsidR="005A2F68" w:rsidRPr="00DA3E04" w:rsidRDefault="005A2F68" w:rsidP="00DA3E04">
      <w:pPr>
        <w:jc w:val="both"/>
        <w:rPr>
          <w:rFonts w:ascii="Arial" w:hAnsi="Arial" w:cs="Arial"/>
        </w:rPr>
      </w:pPr>
      <w:r w:rsidRPr="00DA3E04">
        <w:rPr>
          <w:rFonts w:ascii="Arial" w:hAnsi="Arial" w:cs="Arial"/>
        </w:rPr>
        <w:t xml:space="preserve">Si un Mb es </w:t>
      </w:r>
      <w:proofErr w:type="spellStart"/>
      <w:r w:rsidRPr="00DA3E04">
        <w:rPr>
          <w:rFonts w:ascii="Arial" w:hAnsi="Arial" w:cs="Arial"/>
        </w:rPr>
        <w:t>igualk</w:t>
      </w:r>
      <w:proofErr w:type="spellEnd"/>
      <w:r w:rsidRPr="00DA3E04">
        <w:rPr>
          <w:rFonts w:ascii="Arial" w:hAnsi="Arial" w:cs="Arial"/>
        </w:rPr>
        <w:t xml:space="preserve"> a 1024 Kb entonces tiene 95,393.78173828125 Mb</w:t>
      </w:r>
    </w:p>
    <w:p w14:paraId="171F3E8D" w14:textId="77777777" w:rsidR="005A2F68" w:rsidRPr="00DA3E04" w:rsidRDefault="005A2F68" w:rsidP="00DA3E04">
      <w:pPr>
        <w:jc w:val="both"/>
        <w:rPr>
          <w:rFonts w:ascii="Arial" w:hAnsi="Arial" w:cs="Arial"/>
        </w:rPr>
      </w:pPr>
      <w:r w:rsidRPr="00DA3E04">
        <w:rPr>
          <w:rFonts w:ascii="Arial" w:hAnsi="Arial" w:cs="Arial"/>
        </w:rPr>
        <w:t>Si Un Gb es igual a 1024 Mb entonces tiene 93.157989978790283203125 Gb</w:t>
      </w:r>
    </w:p>
    <w:p w14:paraId="24AF6364" w14:textId="363240E7" w:rsidR="00EC7468" w:rsidRPr="00DA3E04" w:rsidRDefault="00EC7468" w:rsidP="00DA3E04">
      <w:pPr>
        <w:jc w:val="both"/>
        <w:rPr>
          <w:rFonts w:ascii="Arial" w:hAnsi="Arial" w:cs="Arial"/>
        </w:rPr>
      </w:pPr>
    </w:p>
    <w:p w14:paraId="33E8ED2A" w14:textId="77777777" w:rsidR="00DA3E04" w:rsidRDefault="00DA3E04" w:rsidP="00DA3E04">
      <w:pPr>
        <w:jc w:val="both"/>
        <w:rPr>
          <w:rFonts w:ascii="Arial" w:hAnsi="Arial" w:cs="Arial"/>
        </w:rPr>
      </w:pPr>
    </w:p>
    <w:p w14:paraId="2170DD7B" w14:textId="09DF2AC5" w:rsidR="009E147C" w:rsidRPr="00DA3E04" w:rsidRDefault="009E147C" w:rsidP="00DA3E04">
      <w:pPr>
        <w:jc w:val="both"/>
        <w:rPr>
          <w:rFonts w:ascii="Arial" w:hAnsi="Arial" w:cs="Arial"/>
        </w:rPr>
      </w:pPr>
      <w:r w:rsidRPr="00DA3E04">
        <w:rPr>
          <w:rFonts w:ascii="Arial" w:hAnsi="Arial" w:cs="Arial"/>
        </w:rPr>
        <w:t>Discos duros SATA</w:t>
      </w:r>
    </w:p>
    <w:p w14:paraId="01ED84F0" w14:textId="77777777" w:rsidR="009E147C" w:rsidRPr="00DA3E04" w:rsidRDefault="009E147C" w:rsidP="00DA3E04">
      <w:pPr>
        <w:jc w:val="both"/>
        <w:rPr>
          <w:rFonts w:ascii="Arial" w:hAnsi="Arial" w:cs="Arial"/>
        </w:rPr>
      </w:pPr>
      <w:r w:rsidRPr="00DA3E04">
        <w:rPr>
          <w:rFonts w:ascii="Arial" w:hAnsi="Arial" w:cs="Arial"/>
        </w:rPr>
        <w:t xml:space="preserve">Son los discos utilizados en la actualidad. Estos discos no van conectados a zócalos IDE, por lo que no tienen las limitaciones inherentes a dicho sistema (es decir, dos dispositivos por conector, configurados como Master y Slave o como Cable </w:t>
      </w:r>
      <w:proofErr w:type="spellStart"/>
      <w:r w:rsidRPr="00DA3E04">
        <w:rPr>
          <w:rFonts w:ascii="Arial" w:hAnsi="Arial" w:cs="Arial"/>
        </w:rPr>
        <w:t>Select</w:t>
      </w:r>
      <w:proofErr w:type="spellEnd"/>
      <w:r w:rsidRPr="00DA3E04">
        <w:rPr>
          <w:rFonts w:ascii="Arial" w:hAnsi="Arial" w:cs="Arial"/>
        </w:rPr>
        <w:t xml:space="preserve">), sino que van conectados directamente a un puerto SATA (Serial ATA), cada disco de forma independiente, determinándose el disco de inicio del sistema en la </w:t>
      </w:r>
      <w:proofErr w:type="gramStart"/>
      <w:r w:rsidRPr="00DA3E04">
        <w:rPr>
          <w:rFonts w:ascii="Arial" w:hAnsi="Arial" w:cs="Arial"/>
        </w:rPr>
        <w:t>propia BIOS</w:t>
      </w:r>
      <w:proofErr w:type="gramEnd"/>
      <w:r w:rsidRPr="00DA3E04">
        <w:rPr>
          <w:rFonts w:ascii="Arial" w:hAnsi="Arial" w:cs="Arial"/>
        </w:rPr>
        <w:t>. El número de conectores SATA en una placa base depende tan solo de la capacidad del chipset que se monte, siendo lo más habitual que cuenten con 4 o 6 puertos SATA, aunque existen placas con un número mayor.</w:t>
      </w:r>
    </w:p>
    <w:p w14:paraId="1011A915" w14:textId="77777777" w:rsidR="009E147C" w:rsidRPr="00DA3E04" w:rsidRDefault="009E147C" w:rsidP="00DA3E04">
      <w:pPr>
        <w:jc w:val="both"/>
        <w:rPr>
          <w:rFonts w:ascii="Arial" w:hAnsi="Arial" w:cs="Arial"/>
        </w:rPr>
      </w:pPr>
    </w:p>
    <w:p w14:paraId="10903F75" w14:textId="77777777" w:rsidR="009E147C" w:rsidRPr="00DA3E04" w:rsidRDefault="009E147C" w:rsidP="00DA3E04">
      <w:pPr>
        <w:jc w:val="both"/>
        <w:rPr>
          <w:rFonts w:ascii="Arial" w:hAnsi="Arial" w:cs="Arial"/>
        </w:rPr>
      </w:pPr>
      <w:r w:rsidRPr="00DA3E04">
        <w:rPr>
          <w:rFonts w:ascii="Arial" w:hAnsi="Arial" w:cs="Arial"/>
        </w:rPr>
        <w:t>SATA no utiliza las fajas de 80 hilos, sino cables planos de 7 hilos, mucho más estrechos, que permiten entre otras cosas una mejor refrigeración del sistema y una mayor longitud en los cables. En cuanto a las tomas de alimentación también son diferentes, aunque con los mismos voltajes que los empleados en los discos IDE, si bien están en un orden diferente. Hay algunos discos SATA que llevan ambos tipos de tomas de alimentación como por ejemplo algunos modelos de Western Digital o de Samsung, aunque no es lo más habitual.</w:t>
      </w:r>
    </w:p>
    <w:p w14:paraId="08DF3829" w14:textId="77777777" w:rsidR="009E147C" w:rsidRPr="00DA3E04" w:rsidRDefault="009E147C" w:rsidP="00DA3E04">
      <w:pPr>
        <w:jc w:val="both"/>
        <w:rPr>
          <w:rFonts w:ascii="Arial" w:hAnsi="Arial" w:cs="Arial"/>
        </w:rPr>
      </w:pPr>
    </w:p>
    <w:p w14:paraId="767A2966" w14:textId="77777777" w:rsidR="009E147C" w:rsidRPr="00DA3E04" w:rsidRDefault="009E147C" w:rsidP="00DA3E04">
      <w:pPr>
        <w:jc w:val="both"/>
        <w:rPr>
          <w:rFonts w:ascii="Arial" w:hAnsi="Arial" w:cs="Arial"/>
        </w:rPr>
      </w:pPr>
      <w:r w:rsidRPr="00DA3E04">
        <w:rPr>
          <w:rFonts w:ascii="Arial" w:hAnsi="Arial" w:cs="Arial"/>
        </w:rPr>
        <w:lastRenderedPageBreak/>
        <w:t>En cuanto a los tipos de SATA existentes, son los siguientes:</w:t>
      </w:r>
    </w:p>
    <w:p w14:paraId="47932A36" w14:textId="77777777" w:rsidR="009E147C" w:rsidRPr="00DA3E04" w:rsidRDefault="009E147C" w:rsidP="00DA3E04">
      <w:pPr>
        <w:jc w:val="both"/>
        <w:rPr>
          <w:rFonts w:ascii="Arial" w:hAnsi="Arial" w:cs="Arial"/>
        </w:rPr>
      </w:pPr>
    </w:p>
    <w:p w14:paraId="73C732B4" w14:textId="2725DE6F" w:rsidR="009E147C" w:rsidRPr="00DA3E04" w:rsidRDefault="009E147C" w:rsidP="00DA3E04">
      <w:pPr>
        <w:jc w:val="both"/>
        <w:rPr>
          <w:rFonts w:ascii="Arial" w:hAnsi="Arial" w:cs="Arial"/>
        </w:rPr>
      </w:pPr>
      <w:r w:rsidRPr="00DA3E04">
        <w:rPr>
          <w:rFonts w:ascii="Arial" w:hAnsi="Arial" w:cs="Arial"/>
        </w:rPr>
        <w:t>SATA o SATA 1, con una velocidad de transmisión de 150MB/s, llamado también SATA 1.5Gb. Este tipo ya prácticamente no se utiliza, a pesar de su reciente aparición.</w:t>
      </w:r>
    </w:p>
    <w:p w14:paraId="3BF12278" w14:textId="72D3186B" w:rsidR="009E147C" w:rsidRPr="00DA3E04" w:rsidRDefault="009E147C" w:rsidP="00DA3E04">
      <w:pPr>
        <w:jc w:val="both"/>
        <w:rPr>
          <w:rFonts w:ascii="Arial" w:hAnsi="Arial" w:cs="Arial"/>
        </w:rPr>
      </w:pPr>
      <w:r w:rsidRPr="00DA3E04">
        <w:rPr>
          <w:rFonts w:ascii="Arial" w:hAnsi="Arial" w:cs="Arial"/>
        </w:rPr>
        <w:t>SATA 2, con una velocidad de transmisión de 300MB/s, conocido también como SATA 3Gb. Es el tipo más utilizado, y suelen tener un jumper para poder utilizarlos como SATA 1.</w:t>
      </w:r>
    </w:p>
    <w:p w14:paraId="2CC431D5" w14:textId="77777777" w:rsidR="009E147C" w:rsidRPr="00DA3E04" w:rsidRDefault="009E147C" w:rsidP="00DA3E04">
      <w:pPr>
        <w:jc w:val="both"/>
        <w:rPr>
          <w:rFonts w:ascii="Arial" w:hAnsi="Arial" w:cs="Arial"/>
        </w:rPr>
      </w:pPr>
      <w:r w:rsidRPr="00DA3E04">
        <w:rPr>
          <w:rFonts w:ascii="Arial" w:hAnsi="Arial" w:cs="Arial"/>
        </w:rPr>
        <w:t>El tipo SATA 6Gb, con una velocidad de transmisión de 600MBs .</w:t>
      </w:r>
    </w:p>
    <w:p w14:paraId="7DB882DB" w14:textId="77777777" w:rsidR="009E147C" w:rsidRPr="00DA3E04" w:rsidRDefault="009E147C" w:rsidP="00DA3E04">
      <w:pPr>
        <w:jc w:val="both"/>
        <w:rPr>
          <w:rFonts w:ascii="Arial" w:hAnsi="Arial" w:cs="Arial"/>
        </w:rPr>
      </w:pPr>
      <w:r w:rsidRPr="00DA3E04">
        <w:rPr>
          <w:rFonts w:ascii="Arial" w:hAnsi="Arial" w:cs="Arial"/>
        </w:rPr>
        <w:t>Discos Duros SAS</w:t>
      </w:r>
    </w:p>
    <w:p w14:paraId="2A80FA87" w14:textId="77777777" w:rsidR="009E147C" w:rsidRPr="00DA3E04" w:rsidRDefault="009E147C" w:rsidP="00DA3E04">
      <w:pPr>
        <w:jc w:val="both"/>
        <w:rPr>
          <w:rFonts w:ascii="Arial" w:hAnsi="Arial" w:cs="Arial"/>
        </w:rPr>
      </w:pPr>
      <w:r w:rsidRPr="00DA3E04">
        <w:rPr>
          <w:rFonts w:ascii="Arial" w:hAnsi="Arial" w:cs="Arial"/>
        </w:rPr>
        <w:t>discos-duros-</w:t>
      </w:r>
      <w:proofErr w:type="spellStart"/>
      <w:r w:rsidRPr="00DA3E04">
        <w:rPr>
          <w:rFonts w:ascii="Arial" w:hAnsi="Arial" w:cs="Arial"/>
        </w:rPr>
        <w:t>sas</w:t>
      </w:r>
      <w:proofErr w:type="spellEnd"/>
    </w:p>
    <w:p w14:paraId="3117E755" w14:textId="77777777" w:rsidR="009E147C" w:rsidRPr="00DA3E04" w:rsidRDefault="009E147C" w:rsidP="00DA3E04">
      <w:pPr>
        <w:jc w:val="both"/>
        <w:rPr>
          <w:rFonts w:ascii="Arial" w:hAnsi="Arial" w:cs="Arial"/>
        </w:rPr>
      </w:pPr>
    </w:p>
    <w:p w14:paraId="7D127CFE" w14:textId="77777777" w:rsidR="009E147C" w:rsidRPr="00DA3E04" w:rsidRDefault="009E147C" w:rsidP="00DA3E04">
      <w:pPr>
        <w:jc w:val="both"/>
        <w:rPr>
          <w:rFonts w:ascii="Arial" w:hAnsi="Arial" w:cs="Arial"/>
        </w:rPr>
      </w:pPr>
      <w:r w:rsidRPr="00DA3E04">
        <w:rPr>
          <w:rFonts w:ascii="Arial" w:hAnsi="Arial" w:cs="Arial"/>
        </w:rPr>
        <w:t xml:space="preserve">El disco duro SAS es un dispositivo electromecánico que se encarga de almacenar y leer grandes volúmenes de información a altas velocidades por medio de pequeños electroimanes  (también llamadas cabezas de lectura y escritura), sobre un disco recubierto de limadura magnética. Los discos vienen montados sobre un eje que gira a altas velocidades. El interior del dispositivo está totalmente libre de aire </w:t>
      </w:r>
      <w:proofErr w:type="gramStart"/>
      <w:r w:rsidRPr="00DA3E04">
        <w:rPr>
          <w:rFonts w:ascii="Arial" w:hAnsi="Arial" w:cs="Arial"/>
        </w:rPr>
        <w:t>y  de</w:t>
      </w:r>
      <w:proofErr w:type="gramEnd"/>
      <w:r w:rsidRPr="00DA3E04">
        <w:rPr>
          <w:rFonts w:ascii="Arial" w:hAnsi="Arial" w:cs="Arial"/>
        </w:rPr>
        <w:t xml:space="preserve"> polvo, para evitar choques entre partículas y por ende, pérdida de datos, el disco permanece girando todo el tiempo que se encuentra encendido. Será el sucesor del estándar de discos duros con interfaz paralela SCSI.</w:t>
      </w:r>
    </w:p>
    <w:p w14:paraId="495229AA" w14:textId="77777777" w:rsidR="009E147C" w:rsidRPr="00DA3E04" w:rsidRDefault="009E147C" w:rsidP="00DA3E04">
      <w:pPr>
        <w:jc w:val="both"/>
        <w:rPr>
          <w:rFonts w:ascii="Arial" w:hAnsi="Arial" w:cs="Arial"/>
        </w:rPr>
      </w:pPr>
      <w:r w:rsidRPr="00DA3E04">
        <w:rPr>
          <w:rFonts w:ascii="Arial" w:hAnsi="Arial" w:cs="Arial"/>
        </w:rPr>
        <w:t>RPM SAS: Significa “</w:t>
      </w:r>
      <w:proofErr w:type="spellStart"/>
      <w:r w:rsidRPr="00DA3E04">
        <w:rPr>
          <w:rFonts w:ascii="Arial" w:hAnsi="Arial" w:cs="Arial"/>
        </w:rPr>
        <w:t>Revolutions</w:t>
      </w:r>
      <w:proofErr w:type="spellEnd"/>
      <w:r w:rsidRPr="00DA3E04">
        <w:rPr>
          <w:rFonts w:ascii="Arial" w:hAnsi="Arial" w:cs="Arial"/>
        </w:rPr>
        <w:t xml:space="preserve"> per Minute” </w:t>
      </w:r>
      <w:proofErr w:type="spellStart"/>
      <w:r w:rsidRPr="00DA3E04">
        <w:rPr>
          <w:rFonts w:ascii="Arial" w:hAnsi="Arial" w:cs="Arial"/>
        </w:rPr>
        <w:t>ó</w:t>
      </w:r>
      <w:proofErr w:type="spellEnd"/>
      <w:r w:rsidRPr="00DA3E04">
        <w:rPr>
          <w:rFonts w:ascii="Arial" w:hAnsi="Arial" w:cs="Arial"/>
        </w:rPr>
        <w:t xml:space="preserve"> vueltas por minuto. Este valor determina la velocidad a la que los discos internos giran cada minuto. Su unidad de medida es: revoluciones por minuto (RPM). Este dato puede ser 7,200 RPM, 10,000 RPM hasta 15,000 RPM.</w:t>
      </w:r>
    </w:p>
    <w:p w14:paraId="70152F4E" w14:textId="77777777" w:rsidR="009E147C" w:rsidRPr="00DA3E04" w:rsidRDefault="009E147C" w:rsidP="00DA3E04">
      <w:pPr>
        <w:jc w:val="both"/>
        <w:rPr>
          <w:rFonts w:ascii="Arial" w:hAnsi="Arial" w:cs="Arial"/>
        </w:rPr>
      </w:pPr>
      <w:r w:rsidRPr="00DA3E04">
        <w:rPr>
          <w:rFonts w:ascii="Arial" w:hAnsi="Arial" w:cs="Arial"/>
        </w:rPr>
        <w:t xml:space="preserve">Capacidades de almacenamiento SAS: Es el total de Bytes </w:t>
      </w:r>
      <w:proofErr w:type="spellStart"/>
      <w:r w:rsidRPr="00DA3E04">
        <w:rPr>
          <w:rFonts w:ascii="Arial" w:hAnsi="Arial" w:cs="Arial"/>
        </w:rPr>
        <w:t>ó</w:t>
      </w:r>
      <w:proofErr w:type="spellEnd"/>
      <w:r w:rsidRPr="00DA3E04">
        <w:rPr>
          <w:rFonts w:ascii="Arial" w:hAnsi="Arial" w:cs="Arial"/>
        </w:rPr>
        <w:t xml:space="preserve"> símbolos que es capaz de almacenar un disco duro. Su unidad de medida es el Byte, pero actualmente se utilizan medidas como el </w:t>
      </w:r>
      <w:proofErr w:type="spellStart"/>
      <w:r w:rsidRPr="00DA3E04">
        <w:rPr>
          <w:rFonts w:ascii="Arial" w:hAnsi="Arial" w:cs="Arial"/>
        </w:rPr>
        <w:t>GigaByte</w:t>
      </w:r>
      <w:proofErr w:type="spellEnd"/>
      <w:r w:rsidRPr="00DA3E04">
        <w:rPr>
          <w:rFonts w:ascii="Arial" w:hAnsi="Arial" w:cs="Arial"/>
        </w:rPr>
        <w:t xml:space="preserve"> (GB) y el </w:t>
      </w:r>
      <w:proofErr w:type="spellStart"/>
      <w:r w:rsidRPr="00DA3E04">
        <w:rPr>
          <w:rFonts w:ascii="Arial" w:hAnsi="Arial" w:cs="Arial"/>
        </w:rPr>
        <w:t>TeraByte</w:t>
      </w:r>
      <w:proofErr w:type="spellEnd"/>
      <w:r w:rsidRPr="00DA3E04">
        <w:rPr>
          <w:rFonts w:ascii="Arial" w:hAnsi="Arial" w:cs="Arial"/>
        </w:rPr>
        <w:t xml:space="preserve"> (TB). Para discos duros SAS este dato puede estar entre 72 </w:t>
      </w:r>
      <w:proofErr w:type="spellStart"/>
      <w:r w:rsidRPr="00DA3E04">
        <w:rPr>
          <w:rFonts w:ascii="Arial" w:hAnsi="Arial" w:cs="Arial"/>
        </w:rPr>
        <w:t>GigaBytes</w:t>
      </w:r>
      <w:proofErr w:type="spellEnd"/>
      <w:r w:rsidRPr="00DA3E04">
        <w:rPr>
          <w:rFonts w:ascii="Arial" w:hAnsi="Arial" w:cs="Arial"/>
        </w:rPr>
        <w:t xml:space="preserve"> (GB) hasta 2 </w:t>
      </w:r>
      <w:proofErr w:type="spellStart"/>
      <w:r w:rsidRPr="00DA3E04">
        <w:rPr>
          <w:rFonts w:ascii="Arial" w:hAnsi="Arial" w:cs="Arial"/>
        </w:rPr>
        <w:t>TeraBytes</w:t>
      </w:r>
      <w:proofErr w:type="spellEnd"/>
      <w:r w:rsidRPr="00DA3E04">
        <w:rPr>
          <w:rFonts w:ascii="Arial" w:hAnsi="Arial" w:cs="Arial"/>
        </w:rPr>
        <w:t xml:space="preserve"> (TB).</w:t>
      </w:r>
    </w:p>
    <w:p w14:paraId="77C4A74A" w14:textId="77777777" w:rsidR="009E147C" w:rsidRPr="00DA3E04" w:rsidRDefault="009E147C" w:rsidP="00DA3E04">
      <w:pPr>
        <w:jc w:val="both"/>
        <w:rPr>
          <w:rFonts w:ascii="Arial" w:hAnsi="Arial" w:cs="Arial"/>
        </w:rPr>
      </w:pPr>
      <w:r w:rsidRPr="00DA3E04">
        <w:rPr>
          <w:rFonts w:ascii="Arial" w:hAnsi="Arial" w:cs="Arial"/>
        </w:rPr>
        <w:t xml:space="preserve">Velocidad de transferencia: Indica la velocidad de transferencia de datos máxima, expresada en Gb/s (Gigabits/segundo). Un disco duro SAS tiene dentro de sus características lo siguiente: Marca HP®, 600 GB, SFF 2.5 </w:t>
      </w:r>
      <w:proofErr w:type="spellStart"/>
      <w:r w:rsidRPr="00DA3E04">
        <w:rPr>
          <w:rFonts w:ascii="Arial" w:hAnsi="Arial" w:cs="Arial"/>
        </w:rPr>
        <w:t>Inch</w:t>
      </w:r>
      <w:proofErr w:type="spellEnd"/>
      <w:r w:rsidRPr="00DA3E04">
        <w:rPr>
          <w:rFonts w:ascii="Arial" w:hAnsi="Arial" w:cs="Arial"/>
        </w:rPr>
        <w:t>,  Hot Plug*, 6G*, SAS, 10K RPM.     * Este dato indica la velocidad de transferencia de datos, en este caso 6 Gigabits/segundo.</w:t>
      </w:r>
    </w:p>
    <w:p w14:paraId="4E52A7B6" w14:textId="77777777" w:rsidR="009E147C" w:rsidRPr="00DA3E04" w:rsidRDefault="009E147C" w:rsidP="00DA3E04">
      <w:pPr>
        <w:jc w:val="both"/>
        <w:rPr>
          <w:rFonts w:ascii="Arial" w:hAnsi="Arial" w:cs="Arial"/>
        </w:rPr>
      </w:pPr>
      <w:r w:rsidRPr="00DA3E04">
        <w:rPr>
          <w:rFonts w:ascii="Arial" w:hAnsi="Arial" w:cs="Arial"/>
        </w:rPr>
        <w:t xml:space="preserve">Beneficios de </w:t>
      </w:r>
      <w:proofErr w:type="gramStart"/>
      <w:r w:rsidRPr="00DA3E04">
        <w:rPr>
          <w:rFonts w:ascii="Arial" w:hAnsi="Arial" w:cs="Arial"/>
        </w:rPr>
        <w:t>usar  discos</w:t>
      </w:r>
      <w:proofErr w:type="gramEnd"/>
      <w:r w:rsidRPr="00DA3E04">
        <w:rPr>
          <w:rFonts w:ascii="Arial" w:hAnsi="Arial" w:cs="Arial"/>
        </w:rPr>
        <w:t xml:space="preserve"> duros SAS</w:t>
      </w:r>
    </w:p>
    <w:p w14:paraId="53F8C543" w14:textId="77777777" w:rsidR="009E147C" w:rsidRPr="00DA3E04" w:rsidRDefault="009E147C" w:rsidP="00DA3E04">
      <w:pPr>
        <w:jc w:val="both"/>
        <w:rPr>
          <w:rFonts w:ascii="Arial" w:hAnsi="Arial" w:cs="Arial"/>
        </w:rPr>
      </w:pPr>
      <w:r w:rsidRPr="00DA3E04">
        <w:rPr>
          <w:rFonts w:ascii="Arial" w:hAnsi="Arial" w:cs="Arial"/>
        </w:rPr>
        <w:t>Al fusionar el rendimiento y la fiabilidad de la interfaz serie con los entornos SCSI existentes, SAS aporta mayor libertad a las soluciones de almacenamiento sin perder la base tradicional sobre la que se construyó el almacenamiento para empresas, otorgando las siguientes características:</w:t>
      </w:r>
    </w:p>
    <w:p w14:paraId="09B47482" w14:textId="77777777" w:rsidR="009E147C" w:rsidRPr="00DA3E04" w:rsidRDefault="009E147C" w:rsidP="00DA3E04">
      <w:pPr>
        <w:jc w:val="both"/>
        <w:rPr>
          <w:rFonts w:ascii="Arial" w:hAnsi="Arial" w:cs="Arial"/>
        </w:rPr>
      </w:pPr>
    </w:p>
    <w:p w14:paraId="6AE6588B" w14:textId="77777777" w:rsidR="009E147C" w:rsidRPr="00DA3E04" w:rsidRDefault="009E147C" w:rsidP="00DA3E04">
      <w:pPr>
        <w:jc w:val="both"/>
        <w:rPr>
          <w:rFonts w:ascii="Arial" w:hAnsi="Arial" w:cs="Arial"/>
        </w:rPr>
      </w:pPr>
      <w:r w:rsidRPr="00DA3E04">
        <w:rPr>
          <w:rFonts w:ascii="Arial" w:hAnsi="Arial" w:cs="Arial"/>
        </w:rPr>
        <w:lastRenderedPageBreak/>
        <w:t>Acelera el rendimiento del almacenamiento en comparación con la tecnología SCSI paralela</w:t>
      </w:r>
    </w:p>
    <w:p w14:paraId="21DFCAFA" w14:textId="77777777" w:rsidR="009E147C" w:rsidRPr="00DA3E04" w:rsidRDefault="009E147C" w:rsidP="00DA3E04">
      <w:pPr>
        <w:jc w:val="both"/>
        <w:rPr>
          <w:rFonts w:ascii="Arial" w:hAnsi="Arial" w:cs="Arial"/>
        </w:rPr>
      </w:pPr>
      <w:r w:rsidRPr="00DA3E04">
        <w:rPr>
          <w:rFonts w:ascii="Arial" w:hAnsi="Arial" w:cs="Arial"/>
        </w:rPr>
        <w:t>Garantiza la integridad de los datos</w:t>
      </w:r>
    </w:p>
    <w:p w14:paraId="217AA3AD" w14:textId="77777777" w:rsidR="009E147C" w:rsidRPr="00DA3E04" w:rsidRDefault="009E147C" w:rsidP="00DA3E04">
      <w:pPr>
        <w:jc w:val="both"/>
        <w:rPr>
          <w:rFonts w:ascii="Arial" w:hAnsi="Arial" w:cs="Arial"/>
        </w:rPr>
      </w:pPr>
      <w:r w:rsidRPr="00DA3E04">
        <w:rPr>
          <w:rFonts w:ascii="Arial" w:hAnsi="Arial" w:cs="Arial"/>
        </w:rPr>
        <w:t>Protege las inversiones en TI</w:t>
      </w:r>
    </w:p>
    <w:p w14:paraId="40F0A94C" w14:textId="78E5E8EE" w:rsidR="009E147C" w:rsidRPr="00DA3E04" w:rsidRDefault="009E147C" w:rsidP="00DA3E04">
      <w:pPr>
        <w:jc w:val="both"/>
        <w:rPr>
          <w:rFonts w:ascii="Arial" w:hAnsi="Arial" w:cs="Arial"/>
        </w:rPr>
      </w:pPr>
      <w:r w:rsidRPr="00DA3E04">
        <w:rPr>
          <w:rFonts w:ascii="Arial" w:hAnsi="Arial" w:cs="Arial"/>
        </w:rPr>
        <w:t>Habilita la flexibilidad en el diseño de sistemas con unidades de disco SATA en un compartimento sencillo</w:t>
      </w:r>
    </w:p>
    <w:p w14:paraId="3F8BF580" w14:textId="77777777" w:rsidR="009E147C" w:rsidRPr="00DA3E04" w:rsidRDefault="009E147C" w:rsidP="00DA3E04">
      <w:pPr>
        <w:jc w:val="both"/>
        <w:rPr>
          <w:rFonts w:ascii="Arial" w:hAnsi="Arial" w:cs="Arial"/>
        </w:rPr>
      </w:pPr>
    </w:p>
    <w:sectPr w:rsidR="009E147C" w:rsidRPr="00DA3E04">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F7367" w14:textId="77777777" w:rsidR="00DE1C47" w:rsidRDefault="00DE1C47" w:rsidP="000F16EC">
      <w:pPr>
        <w:spacing w:after="0" w:line="240" w:lineRule="auto"/>
      </w:pPr>
      <w:r>
        <w:separator/>
      </w:r>
    </w:p>
  </w:endnote>
  <w:endnote w:type="continuationSeparator" w:id="0">
    <w:p w14:paraId="56C98394" w14:textId="77777777" w:rsidR="00DE1C47" w:rsidRDefault="00DE1C47" w:rsidP="000F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EB00" w14:textId="77777777" w:rsidR="000F16EC" w:rsidRPr="00AA2B58" w:rsidRDefault="000F16EC" w:rsidP="000F16EC">
    <w:pPr>
      <w:pStyle w:val="Piedepgina"/>
      <w:rPr>
        <w:rFonts w:ascii="Arial" w:hAnsi="Arial" w:cs="Arial"/>
        <w:bCs/>
        <w:color w:val="000000"/>
        <w:sz w:val="18"/>
        <w:szCs w:val="20"/>
      </w:rPr>
    </w:pPr>
    <w:r>
      <w:rPr>
        <w:noProof/>
        <w:lang w:eastAsia="es-MX"/>
      </w:rPr>
      <mc:AlternateContent>
        <mc:Choice Requires="wps">
          <w:drawing>
            <wp:anchor distT="4294967295" distB="4294967295" distL="114300" distR="114300" simplePos="0" relativeHeight="251664384" behindDoc="0" locked="0" layoutInCell="1" allowOverlap="1" wp14:anchorId="4CCE1D44" wp14:editId="1A45A2FB">
              <wp:simplePos x="0" y="0"/>
              <wp:positionH relativeFrom="column">
                <wp:posOffset>-3175</wp:posOffset>
              </wp:positionH>
              <wp:positionV relativeFrom="paragraph">
                <wp:posOffset>-33656</wp:posOffset>
              </wp:positionV>
              <wp:extent cx="6407785" cy="0"/>
              <wp:effectExtent l="0" t="0" r="31115" b="19050"/>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59E185" id="_x0000_t32" coordsize="21600,21600" o:spt="32" o:oned="t" path="m,l21600,21600e" filled="f">
              <v:path arrowok="t" fillok="f" o:connecttype="none"/>
              <o:lock v:ext="edit" shapetype="t"/>
            </v:shapetype>
            <v:shape id="Conector recto de flecha 13" o:spid="_x0000_s1026" type="#_x0000_t32" style="position:absolute;margin-left:-.25pt;margin-top:-2.65pt;width:504.5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4q1wEAAI4DAAAOAAAAZHJzL2Uyb0RvYy54bWysU01v2zAMvQ/YfxB0X+1k65cRp4dk3aXb&#10;ArT7AYwkx8JkUaCUOPn3o5SPrttt2EUWRfLx8ZGePewHJ3aGokXfyslVLYXxCrX1m1b+eHn8cCdF&#10;TOA1OPSmlQcT5cP8/bvZGBozxR6dNiQYxMdmDK3sUwpNVUXVmwHiFQbj2dkhDZDYpE2lCUZGH1w1&#10;reubakTSgVCZGPl1eXTKecHvOqPS966LJgnXSuaWyknlXOezms+g2RCE3qoTDfgHFgNYz0UvUEtI&#10;ILZk/4IarCKM2KUrhUOFXWeVKT1wN5P6j26eewim9MLixHCRKf4/WPVttyJhNc/uoxQeBp7Rgiel&#10;EpKg/BHaiM4Z1YPgENZrDLHhtIVfUe5Y7f1zeEL1MwqPix78xhTeL4fAWJOcUb1JyUYMXHU9fkXN&#10;MbBNWMTbdzRkSJZF7MuMDpcZmX0Sih9vPtW3t3fXUqizr4LmnBgopi8GB5EvrYyJwG76xA0dO5qU&#10;MrB7iinTguackKt6fLTOlYVwXozM/b6+rktGRGd19ua4SJv1wpHYAe/U/XSZg45ob8IIt14XtN6A&#10;/ny6J7DueOfqzp+0yXIchV2jPqwow2WZeOiF5mlB81b9bpeo199o/gsAAP//AwBQSwMEFAAGAAgA&#10;AAAhAM3SndLcAAAACAEAAA8AAABkcnMvZG93bnJldi54bWxMj8FuwjAQRO+V+g/WVuoNbKCNUIiD&#10;ECpUvRQB7d3ESxJhr6PYgfTv66iHclrtzmj2TbbsrWFXbH3tSMJkLIAhFU7XVEr4Om5Gc2A+KNLK&#10;OEIJP+hhmT8+ZCrV7kZ7vB5CyWII+VRJqEJoUs59UaFVfuwapKidXWtViGtbct2qWwy3hk+FSLhV&#10;NcUPlWpwXWFxOXRWwsv+43Oym5rZ9v2t6xPtvrfNZSPl81O/WgAL2Id/Mwz4ER3yyHRyHWnPjITR&#10;azQOYwZskIWYJ8BOfxeeZ/y+QP4LAAD//wMAUEsBAi0AFAAGAAgAAAAhALaDOJL+AAAA4QEAABMA&#10;AAAAAAAAAAAAAAAAAAAAAFtDb250ZW50X1R5cGVzXS54bWxQSwECLQAUAAYACAAAACEAOP0h/9YA&#10;AACUAQAACwAAAAAAAAAAAAAAAAAvAQAAX3JlbHMvLnJlbHNQSwECLQAUAAYACAAAACEARpCuKtcB&#10;AACOAwAADgAAAAAAAAAAAAAAAAAuAgAAZHJzL2Uyb0RvYy54bWxQSwECLQAUAAYACAAAACEAzdKd&#10;0twAAAAIAQAADwAAAAAAAAAAAAAAAAAxBAAAZHJzL2Rvd25yZXYueG1sUEsFBgAAAAAEAAQA8wAA&#10;ADoFAAAAAA==&#10;" strokecolor="#92d050" strokeweight="1.5pt"/>
          </w:pict>
        </mc:Fallback>
      </mc:AlternateContent>
    </w:r>
    <w:r>
      <w:rPr>
        <w:rFonts w:ascii="Arial" w:hAnsi="Arial" w:cs="Arial"/>
        <w:bCs/>
        <w:color w:val="000000"/>
        <w:sz w:val="18"/>
        <w:szCs w:val="20"/>
      </w:rPr>
      <w:t>FO</w:t>
    </w:r>
    <w:r w:rsidRPr="00AA2B58">
      <w:rPr>
        <w:rFonts w:ascii="Arial" w:hAnsi="Arial" w:cs="Arial"/>
        <w:bCs/>
        <w:color w:val="000000"/>
        <w:sz w:val="18"/>
        <w:szCs w:val="20"/>
      </w:rPr>
      <w:t>-</w:t>
    </w:r>
    <w:r>
      <w:rPr>
        <w:rFonts w:ascii="Arial" w:hAnsi="Arial" w:cs="Arial"/>
        <w:bCs/>
        <w:color w:val="000000"/>
        <w:sz w:val="18"/>
        <w:szCs w:val="20"/>
      </w:rPr>
      <w:t>ACA</w:t>
    </w:r>
    <w:r w:rsidRPr="00AA2B58">
      <w:rPr>
        <w:rFonts w:ascii="Arial" w:hAnsi="Arial" w:cs="Arial"/>
        <w:bCs/>
        <w:color w:val="000000"/>
        <w:sz w:val="18"/>
        <w:szCs w:val="20"/>
      </w:rPr>
      <w:t>-</w:t>
    </w:r>
    <w:r>
      <w:rPr>
        <w:rFonts w:ascii="Arial" w:hAnsi="Arial" w:cs="Arial"/>
        <w:bCs/>
        <w:color w:val="000000"/>
        <w:sz w:val="18"/>
        <w:szCs w:val="20"/>
      </w:rPr>
      <w:t xml:space="preserve">11      </w:t>
    </w:r>
    <w:r w:rsidRPr="00AA2B58">
      <w:rPr>
        <w:rFonts w:ascii="Arial" w:hAnsi="Arial" w:cs="Arial"/>
        <w:bCs/>
        <w:color w:val="000000"/>
        <w:sz w:val="18"/>
        <w:szCs w:val="20"/>
      </w:rPr>
      <w:t xml:space="preserve">                                                 </w:t>
    </w:r>
    <w:r>
      <w:rPr>
        <w:rFonts w:ascii="Arial" w:hAnsi="Arial" w:cs="Arial"/>
        <w:bCs/>
        <w:color w:val="000000"/>
        <w:sz w:val="18"/>
        <w:szCs w:val="20"/>
      </w:rPr>
      <w:t xml:space="preserve">     </w:t>
    </w:r>
    <w:r w:rsidRPr="00AA2B58">
      <w:rPr>
        <w:rFonts w:ascii="Arial" w:hAnsi="Arial" w:cs="Arial"/>
        <w:bCs/>
        <w:color w:val="000000"/>
        <w:sz w:val="18"/>
        <w:szCs w:val="20"/>
      </w:rPr>
      <w:t xml:space="preserve">            </w:t>
    </w:r>
    <w:r>
      <w:rPr>
        <w:rFonts w:ascii="Arial" w:hAnsi="Arial" w:cs="Arial"/>
        <w:bCs/>
        <w:color w:val="000000"/>
        <w:sz w:val="18"/>
        <w:szCs w:val="20"/>
      </w:rPr>
      <w:t xml:space="preserve">  Versión</w:t>
    </w:r>
    <w:r w:rsidRPr="00AA2B58">
      <w:rPr>
        <w:rFonts w:ascii="Arial" w:hAnsi="Arial" w:cs="Arial"/>
        <w:bCs/>
        <w:color w:val="000000"/>
        <w:sz w:val="18"/>
        <w:szCs w:val="20"/>
      </w:rPr>
      <w:t xml:space="preserve"> </w:t>
    </w:r>
    <w:r>
      <w:rPr>
        <w:rFonts w:ascii="Arial" w:hAnsi="Arial" w:cs="Arial"/>
        <w:bCs/>
        <w:color w:val="000000"/>
        <w:sz w:val="18"/>
        <w:szCs w:val="20"/>
      </w:rPr>
      <w:t>1</w:t>
    </w:r>
    <w:r w:rsidRPr="00AA2B58">
      <w:rPr>
        <w:rFonts w:ascii="Arial" w:hAnsi="Arial" w:cs="Arial"/>
        <w:bCs/>
        <w:color w:val="000000"/>
        <w:sz w:val="18"/>
        <w:szCs w:val="20"/>
      </w:rPr>
      <w:t xml:space="preserve">                             </w:t>
    </w:r>
    <w:r>
      <w:rPr>
        <w:rFonts w:ascii="Arial" w:hAnsi="Arial" w:cs="Arial"/>
        <w:bCs/>
        <w:color w:val="000000"/>
        <w:sz w:val="18"/>
        <w:szCs w:val="20"/>
      </w:rPr>
      <w:t xml:space="preserve">                                  </w:t>
    </w:r>
    <w:r w:rsidRPr="00AA2B58">
      <w:rPr>
        <w:rFonts w:ascii="Arial" w:hAnsi="Arial" w:cs="Arial"/>
        <w:bCs/>
        <w:color w:val="000000"/>
        <w:sz w:val="18"/>
        <w:szCs w:val="20"/>
      </w:rPr>
      <w:t>Fecha:</w:t>
    </w:r>
    <w:r>
      <w:rPr>
        <w:rFonts w:ascii="Arial" w:hAnsi="Arial" w:cs="Arial"/>
        <w:bCs/>
        <w:color w:val="000000"/>
        <w:sz w:val="18"/>
        <w:szCs w:val="20"/>
      </w:rPr>
      <w:t xml:space="preserve"> 25</w:t>
    </w:r>
    <w:r w:rsidRPr="00AA2B58">
      <w:rPr>
        <w:rFonts w:ascii="Arial" w:hAnsi="Arial" w:cs="Arial"/>
        <w:bCs/>
        <w:color w:val="000000"/>
        <w:sz w:val="18"/>
        <w:szCs w:val="20"/>
      </w:rPr>
      <w:t>/</w:t>
    </w:r>
    <w:r>
      <w:rPr>
        <w:rFonts w:ascii="Arial" w:hAnsi="Arial" w:cs="Arial"/>
        <w:bCs/>
        <w:color w:val="000000"/>
        <w:sz w:val="18"/>
        <w:szCs w:val="20"/>
      </w:rPr>
      <w:t>10</w:t>
    </w:r>
    <w:r w:rsidRPr="00AA2B58">
      <w:rPr>
        <w:rFonts w:ascii="Arial" w:hAnsi="Arial" w:cs="Arial"/>
        <w:bCs/>
        <w:color w:val="000000"/>
        <w:sz w:val="18"/>
        <w:szCs w:val="20"/>
      </w:rPr>
      <w:t>/</w:t>
    </w:r>
    <w:r>
      <w:rPr>
        <w:rFonts w:ascii="Arial" w:hAnsi="Arial" w:cs="Arial"/>
        <w:bCs/>
        <w:color w:val="000000"/>
        <w:sz w:val="18"/>
        <w:szCs w:val="20"/>
      </w:rPr>
      <w:t>2018</w:t>
    </w:r>
  </w:p>
  <w:p w14:paraId="5393165F" w14:textId="77777777" w:rsidR="000F16EC" w:rsidRPr="00AA2B58" w:rsidRDefault="000F16EC" w:rsidP="000F16EC">
    <w:pPr>
      <w:spacing w:line="200" w:lineRule="exact"/>
      <w:rPr>
        <w:sz w:val="20"/>
        <w:szCs w:val="20"/>
      </w:rPr>
    </w:pPr>
    <w:r w:rsidRPr="00AA2B58">
      <w:rPr>
        <w:rFonts w:ascii="Arial" w:hAnsi="Arial" w:cs="Arial"/>
        <w:bCs/>
        <w:i/>
        <w:sz w:val="16"/>
        <w:szCs w:val="16"/>
      </w:rPr>
      <w:t xml:space="preserve">Cualquier documento no identificado como </w:t>
    </w:r>
    <w:r w:rsidRPr="00AA2B58">
      <w:rPr>
        <w:rFonts w:ascii="Arial" w:hAnsi="Arial" w:cs="Arial"/>
        <w:b/>
        <w:bCs/>
        <w:i/>
        <w:sz w:val="16"/>
        <w:szCs w:val="16"/>
      </w:rPr>
      <w:t>Controlado</w:t>
    </w:r>
    <w:r w:rsidRPr="00AA2B58">
      <w:rPr>
        <w:rFonts w:ascii="Arial" w:hAnsi="Arial" w:cs="Arial"/>
        <w:bCs/>
        <w:i/>
        <w:sz w:val="16"/>
        <w:szCs w:val="16"/>
      </w:rPr>
      <w:t xml:space="preserve"> se considera </w:t>
    </w:r>
    <w:r w:rsidRPr="00AA2B58">
      <w:rPr>
        <w:rFonts w:ascii="Arial" w:hAnsi="Arial" w:cs="Arial"/>
        <w:b/>
        <w:bCs/>
        <w:i/>
        <w:sz w:val="16"/>
        <w:szCs w:val="16"/>
      </w:rPr>
      <w:t>COPIA NO CONTROLADA</w:t>
    </w:r>
    <w:r w:rsidRPr="00AA2B58">
      <w:rPr>
        <w:rFonts w:ascii="Arial" w:hAnsi="Arial" w:cs="Arial"/>
        <w:bCs/>
        <w:i/>
        <w:sz w:val="16"/>
        <w:szCs w:val="16"/>
      </w:rPr>
      <w:t xml:space="preserve"> y no es auditable.</w:t>
    </w:r>
  </w:p>
  <w:p w14:paraId="529F63B5" w14:textId="77777777" w:rsidR="000F16EC" w:rsidRDefault="000F16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6553B" w14:textId="77777777" w:rsidR="00DE1C47" w:rsidRDefault="00DE1C47" w:rsidP="000F16EC">
      <w:pPr>
        <w:spacing w:after="0" w:line="240" w:lineRule="auto"/>
      </w:pPr>
      <w:r>
        <w:separator/>
      </w:r>
    </w:p>
  </w:footnote>
  <w:footnote w:type="continuationSeparator" w:id="0">
    <w:p w14:paraId="4F8D5A53" w14:textId="77777777" w:rsidR="00DE1C47" w:rsidRDefault="00DE1C47" w:rsidP="000F1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A39E1" w14:textId="77777777" w:rsidR="000F16EC" w:rsidRDefault="000F16EC" w:rsidP="000F16EC">
    <w:pPr>
      <w:spacing w:after="0" w:line="200" w:lineRule="exact"/>
      <w:rPr>
        <w:sz w:val="20"/>
        <w:szCs w:val="20"/>
      </w:rPr>
    </w:pPr>
    <w:r>
      <w:rPr>
        <w:noProof/>
        <w:lang w:eastAsia="es-MX"/>
      </w:rPr>
      <mc:AlternateContent>
        <mc:Choice Requires="wps">
          <w:drawing>
            <wp:anchor distT="0" distB="0" distL="114300" distR="114300" simplePos="0" relativeHeight="251660288" behindDoc="1" locked="0" layoutInCell="1" allowOverlap="1" wp14:anchorId="614B62D3" wp14:editId="241B1CAF">
              <wp:simplePos x="0" y="0"/>
              <wp:positionH relativeFrom="margin">
                <wp:posOffset>869703</wp:posOffset>
              </wp:positionH>
              <wp:positionV relativeFrom="page">
                <wp:posOffset>421574</wp:posOffset>
              </wp:positionV>
              <wp:extent cx="4738254" cy="571500"/>
              <wp:effectExtent l="0" t="0" r="571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738254"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7AB2E" w14:textId="77777777" w:rsidR="000F16EC" w:rsidRDefault="000F16EC" w:rsidP="000F16EC">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4B62D3" id="_x0000_t202" coordsize="21600,21600" o:spt="202" path="m,l,21600r21600,l21600,xe">
              <v:stroke joinstyle="miter"/>
              <v:path gradientshapeok="t" o:connecttype="rect"/>
            </v:shapetype>
            <v:shape id="Text Box 3" o:spid="_x0000_s1026" type="#_x0000_t202" style="position:absolute;margin-left:68.5pt;margin-top:33.2pt;width:373.1pt;height:45pt;flip:y;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sW7wEAAMADAAAOAAAAZHJzL2Uyb0RvYy54bWysU01vGyEQvVfqf0Dc613bcROtvI7SRKkq&#10;pR9S0t5ZFryoC0MH7F3313dgbSdtb1UvaBiGx3tvhvX1aHu2VxgMuJrPZyVnyklojdvW/OvT/Zsr&#10;zkIUrhU9OFXzgwr8evP61XrwlVpAB32rkBGIC9Xga97F6KuiCLJTVoQZeOXoUANaEWmL26JFMRC6&#10;7YtFWb4tBsDWI0gVAmXvpkO+yfhaKxk/ax1UZH3NiVvMK+a1SWuxWYtqi8J3Rh5piH9gYYVx9OgZ&#10;6k5EwXZo/oKyRiIE0HEmwRagtZEqayA18/IPNY+d8CprIXOCP9sU/h+s/LT/gsy0NV9y5oSlFj2p&#10;MbJ3MLJlcmfwoaKiR09lcaQ0dTkrDf4B5PfAHNx2wm3VDSIMnRItsZunm8WLqxNOSCDN8BFaekbs&#10;ImSgUaNlujf+2wmabGH0DvXrcO5RIiUpeXG5vFqsLjiTdLa6nK/K3MRCVAkntcBjiO8VWJaCmiPN&#10;QH5H7B9CTLyeS1K5g3vT93kOevdbggpTJutI1CcRcWzGoy8NtAdShDCNFX0DCjrAn5wNNFI1Dz92&#10;AhVn/QdHrqT5OwV4CppTIJykqzWPnE3hbZzmdOfRbDtCnnx3cEPOaZOlJIsnFkeeNCZZ4XGk0xy+&#10;3Oeq54+3+QUAAP//AwBQSwMEFAAGAAgAAAAhAN9xSqPfAAAACgEAAA8AAABkcnMvZG93bnJldi54&#10;bWxMj8FOwzAQRO9I/IO1SNyokxTSkMapKhASHHqg9AO28TYOxHYUu23o17Oc4Dg7o9k31WqyvTjR&#10;GDrvFKSzBAS5xuvOtQp2Hy93BYgQ0WnsvSMF3xRgVV9fVVhqf3bvdNrGVnCJCyUqMDEOpZShMWQx&#10;zPxAjr2DHy1GlmMr9YhnLre9zJIklxY7xx8MDvRkqPnaHq2CZErfzMZkr7v14hnTz0d7ubRWqdub&#10;ab0EEWmKf2H4xWd0qJlp749OB9Gzni94S1SQ5/cgOFAU8wzEnp0Hvsi6kv8n1D8AAAD//wMAUEsB&#10;Ai0AFAAGAAgAAAAhALaDOJL+AAAA4QEAABMAAAAAAAAAAAAAAAAAAAAAAFtDb250ZW50X1R5cGVz&#10;XS54bWxQSwECLQAUAAYACAAAACEAOP0h/9YAAACUAQAACwAAAAAAAAAAAAAAAAAvAQAAX3JlbHMv&#10;LnJlbHNQSwECLQAUAAYACAAAACEAUSIrFu8BAADAAwAADgAAAAAAAAAAAAAAAAAuAgAAZHJzL2Uy&#10;b0RvYy54bWxQSwECLQAUAAYACAAAACEA33FKo98AAAAKAQAADwAAAAAAAAAAAAAAAABJBAAAZHJz&#10;L2Rvd25yZXYueG1sUEsFBgAAAAAEAAQA8wAAAFUFAAAAAA==&#10;" filled="f" stroked="f">
              <v:textbox inset="0,0,0,0">
                <w:txbxContent>
                  <w:p w14:paraId="5007AB2E" w14:textId="77777777" w:rsidR="000F16EC" w:rsidRDefault="000F16EC" w:rsidP="000F16EC">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v:textbox>
              <w10:wrap anchorx="margin" anchory="page"/>
            </v:shape>
          </w:pict>
        </mc:Fallback>
      </mc:AlternateContent>
    </w:r>
    <w:r>
      <w:rPr>
        <w:noProof/>
        <w:sz w:val="20"/>
        <w:szCs w:val="20"/>
        <w:lang w:eastAsia="es-MX"/>
      </w:rPr>
      <w:drawing>
        <wp:anchor distT="0" distB="0" distL="114300" distR="114300" simplePos="0" relativeHeight="251662336" behindDoc="0" locked="0" layoutInCell="1" allowOverlap="1" wp14:anchorId="3F282BDB" wp14:editId="032758F0">
          <wp:simplePos x="0" y="0"/>
          <wp:positionH relativeFrom="column">
            <wp:posOffset>5610860</wp:posOffset>
          </wp:positionH>
          <wp:positionV relativeFrom="paragraph">
            <wp:posOffset>-206375</wp:posOffset>
          </wp:positionV>
          <wp:extent cx="720000" cy="703890"/>
          <wp:effectExtent l="0" t="0" r="4445" b="1270"/>
          <wp:wrapNone/>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7038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1" locked="0" layoutInCell="1" allowOverlap="1" wp14:anchorId="178BA3A4" wp14:editId="631183C0">
          <wp:simplePos x="0" y="0"/>
          <wp:positionH relativeFrom="margin">
            <wp:posOffset>-12700</wp:posOffset>
          </wp:positionH>
          <wp:positionV relativeFrom="paragraph">
            <wp:posOffset>-195580</wp:posOffset>
          </wp:positionV>
          <wp:extent cx="883920" cy="718820"/>
          <wp:effectExtent l="0" t="0" r="0" b="5080"/>
          <wp:wrapNone/>
          <wp:docPr id="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3920" cy="718820"/>
                  </a:xfrm>
                  <a:prstGeom prst="rect">
                    <a:avLst/>
                  </a:prstGeom>
                  <a:noFill/>
                </pic:spPr>
              </pic:pic>
            </a:graphicData>
          </a:graphic>
        </wp:anchor>
      </w:drawing>
    </w:r>
    <w:r w:rsidRPr="00CE405D">
      <w:rPr>
        <w:noProof/>
        <w:lang w:eastAsia="es-MX"/>
      </w:rPr>
      <mc:AlternateContent>
        <mc:Choice Requires="wps">
          <w:drawing>
            <wp:anchor distT="0" distB="0" distL="114300" distR="114300" simplePos="0" relativeHeight="251661312" behindDoc="0" locked="0" layoutInCell="1" allowOverlap="1" wp14:anchorId="31F83DEF" wp14:editId="1B6CC3DB">
              <wp:simplePos x="0" y="0"/>
              <wp:positionH relativeFrom="column">
                <wp:posOffset>-38100</wp:posOffset>
              </wp:positionH>
              <wp:positionV relativeFrom="paragraph">
                <wp:posOffset>551815</wp:posOffset>
              </wp:positionV>
              <wp:extent cx="6407785" cy="0"/>
              <wp:effectExtent l="0" t="0" r="0" b="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23BB85" id="_x0000_t32" coordsize="21600,21600" o:spt="32" o:oned="t" path="m,l21600,21600e" filled="f">
              <v:path arrowok="t" fillok="f" o:connecttype="none"/>
              <o:lock v:ext="edit" shapetype="t"/>
            </v:shapetype>
            <v:shape id="AutoShape 1" o:spid="_x0000_s1026" type="#_x0000_t32" style="position:absolute;margin-left:-3pt;margin-top:43.45pt;width:504.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XHzgEAAH4DAAAOAAAAZHJzL2Uyb0RvYy54bWysU9uOGyEMfa/Uf0C8NzOJupeMMllVSbcv&#10;2zbSbj+AADODChgZkkn+voZcttu+VX1BYPsc28dm8XBwlu01RgO+5dNJzZn2EpTxfct/vDx+uOcs&#10;JuGVsOB1y4868ofl+3eLMTR6BgNYpZERiY/NGFo+pBSaqopy0E7ECQTtydkBOpHoiX2lUIzE7mw1&#10;q+vbagRUAUHqGMm6Pjn5svB3nZbpe9dFnZhtOdWWyonl3OazWi5E06MIg5HnMsQ/VOGE8ZT0SrUW&#10;SbAdmr+onJEIEbo0keAq6DojdemBupnWf3TzPIigSy8kTgxXmeL/o5Xf9htkRrV8PufMC0cz+rRL&#10;UFKzadZnDLGhsJXfYO5QHvxzeAL5MzIPq0H4Xpfgl2MgbEFUbyD5EQNl2Y5fQVGMIP4i1qFDlylJ&#10;BnYoMzleZ6IPiUky3n6s7+7ubziTF18lmgswYExfNDiWLy2PCYXph7QC72nygNOSRuyfYqJGCHgB&#10;5KweHo21ZQGsZyPVPq9v6oKIYI3K3hwXsd+uLLK9oB2az9Y56MT2Jgxh51VhG7RQn8/3JIw93Sm7&#10;9VTERY6TsFtQxw1mumynIZcyzwuZt+j3d4l6/TbLXwAAAP//AwBQSwMEFAAGAAgAAAAhAJv8Sxfd&#10;AAAACQEAAA8AAABkcnMvZG93bnJldi54bWxMj8FuwjAQRO+V+AdrkXoDO1BFNMRBqCpUvRRBy93E&#10;SxJhr6PYgfTva9RDe5yd1cybfDVYw67Y+caRhGQqgCGVTjdUSfj63EwWwHxQpJVxhBK+0cOqGD3k&#10;KtPuRnu8HkLFYgj5TEmoQ2gzzn1Zo1V+6lqk6J1dZ1WIsqu47tQthlvDZ0Kk3KqGYkOtWnypsbwc&#10;eivhaf/+kexmZr59e+2HVLvjtr1spHwcD+slsIBD+HuGO35EhyIynVxP2jMjYZLGKUHCIn0GdveF&#10;mCfATr8XXuT8/4LiBwAA//8DAFBLAQItABQABgAIAAAAIQC2gziS/gAAAOEBAAATAAAAAAAAAAAA&#10;AAAAAAAAAABbQ29udGVudF9UeXBlc10ueG1sUEsBAi0AFAAGAAgAAAAhADj9If/WAAAAlAEAAAsA&#10;AAAAAAAAAAAAAAAALwEAAF9yZWxzLy5yZWxzUEsBAi0AFAAGAAgAAAAhAMemVcfOAQAAfgMAAA4A&#10;AAAAAAAAAAAAAAAALgIAAGRycy9lMm9Eb2MueG1sUEsBAi0AFAAGAAgAAAAhAJv8SxfdAAAACQEA&#10;AA8AAAAAAAAAAAAAAAAAKAQAAGRycy9kb3ducmV2LnhtbFBLBQYAAAAABAAEAPMAAAAyBQAAAAA=&#10;" strokecolor="#92d050" strokeweight="1.5pt"/>
          </w:pict>
        </mc:Fallback>
      </mc:AlternateContent>
    </w:r>
  </w:p>
  <w:p w14:paraId="40F29F03" w14:textId="77777777" w:rsidR="000F16EC" w:rsidRDefault="000F16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76B2"/>
    <w:multiLevelType w:val="multilevel"/>
    <w:tmpl w:val="C800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433B8"/>
    <w:multiLevelType w:val="multilevel"/>
    <w:tmpl w:val="A508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68"/>
    <w:rsid w:val="000B1228"/>
    <w:rsid w:val="000F16EC"/>
    <w:rsid w:val="002C0ED8"/>
    <w:rsid w:val="00587110"/>
    <w:rsid w:val="005A2F68"/>
    <w:rsid w:val="009E147C"/>
    <w:rsid w:val="00A07579"/>
    <w:rsid w:val="00BB3E39"/>
    <w:rsid w:val="00DA3E04"/>
    <w:rsid w:val="00DE1C47"/>
    <w:rsid w:val="00EB7D9B"/>
    <w:rsid w:val="00EC74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4795"/>
  <w15:chartTrackingRefBased/>
  <w15:docId w15:val="{F0CE165B-8F90-4239-90FA-7885CCC5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16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16EC"/>
  </w:style>
  <w:style w:type="paragraph" w:styleId="Piedepgina">
    <w:name w:val="footer"/>
    <w:basedOn w:val="Normal"/>
    <w:link w:val="PiedepginaCar"/>
    <w:uiPriority w:val="99"/>
    <w:unhideWhenUsed/>
    <w:rsid w:val="000F16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1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59013">
      <w:bodyDiv w:val="1"/>
      <w:marLeft w:val="0"/>
      <w:marRight w:val="0"/>
      <w:marTop w:val="0"/>
      <w:marBottom w:val="0"/>
      <w:divBdr>
        <w:top w:val="none" w:sz="0" w:space="0" w:color="auto"/>
        <w:left w:val="none" w:sz="0" w:space="0" w:color="auto"/>
        <w:bottom w:val="none" w:sz="0" w:space="0" w:color="auto"/>
        <w:right w:val="none" w:sz="0" w:space="0" w:color="auto"/>
      </w:divBdr>
    </w:div>
    <w:div w:id="605580779">
      <w:bodyDiv w:val="1"/>
      <w:marLeft w:val="0"/>
      <w:marRight w:val="0"/>
      <w:marTop w:val="0"/>
      <w:marBottom w:val="0"/>
      <w:divBdr>
        <w:top w:val="none" w:sz="0" w:space="0" w:color="auto"/>
        <w:left w:val="none" w:sz="0" w:space="0" w:color="auto"/>
        <w:bottom w:val="none" w:sz="0" w:space="0" w:color="auto"/>
        <w:right w:val="none" w:sz="0" w:space="0" w:color="auto"/>
      </w:divBdr>
    </w:div>
    <w:div w:id="726680623">
      <w:bodyDiv w:val="1"/>
      <w:marLeft w:val="0"/>
      <w:marRight w:val="0"/>
      <w:marTop w:val="0"/>
      <w:marBottom w:val="0"/>
      <w:divBdr>
        <w:top w:val="none" w:sz="0" w:space="0" w:color="auto"/>
        <w:left w:val="none" w:sz="0" w:space="0" w:color="auto"/>
        <w:bottom w:val="none" w:sz="0" w:space="0" w:color="auto"/>
        <w:right w:val="none" w:sz="0" w:space="0" w:color="auto"/>
      </w:divBdr>
    </w:div>
    <w:div w:id="1274820486">
      <w:bodyDiv w:val="1"/>
      <w:marLeft w:val="0"/>
      <w:marRight w:val="0"/>
      <w:marTop w:val="0"/>
      <w:marBottom w:val="0"/>
      <w:divBdr>
        <w:top w:val="none" w:sz="0" w:space="0" w:color="auto"/>
        <w:left w:val="none" w:sz="0" w:space="0" w:color="auto"/>
        <w:bottom w:val="none" w:sz="0" w:space="0" w:color="auto"/>
        <w:right w:val="none" w:sz="0" w:space="0" w:color="auto"/>
      </w:divBdr>
    </w:div>
    <w:div w:id="174680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1204</Words>
  <Characters>6625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Salinas</dc:creator>
  <cp:keywords/>
  <dc:description/>
  <cp:lastModifiedBy>Daniel Salinas</cp:lastModifiedBy>
  <cp:revision>2</cp:revision>
  <dcterms:created xsi:type="dcterms:W3CDTF">2019-10-11T22:09:00Z</dcterms:created>
  <dcterms:modified xsi:type="dcterms:W3CDTF">2019-10-11T22:09:00Z</dcterms:modified>
</cp:coreProperties>
</file>