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07ED4" w14:textId="77777777" w:rsidR="00001EE5" w:rsidRPr="004A3148" w:rsidRDefault="004A3148" w:rsidP="004A3148">
      <w:pPr>
        <w:jc w:val="center"/>
        <w:rPr>
          <w:b/>
          <w:sz w:val="28"/>
        </w:rPr>
      </w:pPr>
      <w:r w:rsidRPr="004A3148">
        <w:rPr>
          <w:b/>
          <w:sz w:val="28"/>
        </w:rPr>
        <w:t>UNIVERSIDADE FEDERAL RURAL DO RIO DE JANEIRO</w:t>
      </w:r>
    </w:p>
    <w:p w14:paraId="1CCE5D24" w14:textId="40DA6174" w:rsidR="00F072F2" w:rsidRDefault="002D7534" w:rsidP="00F072F2">
      <w:pPr>
        <w:jc w:val="center"/>
        <w:rPr>
          <w:b/>
          <w:sz w:val="28"/>
        </w:rPr>
      </w:pPr>
      <w:r>
        <w:rPr>
          <w:b/>
          <w:sz w:val="28"/>
        </w:rPr>
        <w:t>2</w:t>
      </w:r>
      <w:r w:rsidR="00F072F2">
        <w:rPr>
          <w:b/>
          <w:sz w:val="28"/>
        </w:rPr>
        <w:t>ª PROVA DE BD</w:t>
      </w:r>
      <w:r w:rsidR="00F072F2" w:rsidRPr="004A3148">
        <w:rPr>
          <w:b/>
          <w:sz w:val="28"/>
        </w:rPr>
        <w:t xml:space="preserve"> </w:t>
      </w:r>
      <w:r w:rsidR="00F072F2">
        <w:rPr>
          <w:b/>
          <w:sz w:val="28"/>
        </w:rPr>
        <w:t>II</w:t>
      </w:r>
      <w:r w:rsidR="00F072F2" w:rsidRPr="004A3148">
        <w:rPr>
          <w:b/>
          <w:sz w:val="28"/>
        </w:rPr>
        <w:t>I – PROF. SERGIO SERRA</w:t>
      </w:r>
    </w:p>
    <w:p w14:paraId="5E7BA45A" w14:textId="1C4357FB" w:rsidR="002D7534" w:rsidRPr="005D7D9B" w:rsidRDefault="002D7534" w:rsidP="002D7534">
      <w:pPr>
        <w:shd w:val="clear" w:color="auto" w:fill="EFF3FA"/>
        <w:spacing w:after="0" w:line="240" w:lineRule="auto"/>
        <w:jc w:val="center"/>
        <w:rPr>
          <w:rFonts w:ascii="Verdana" w:eastAsia="Times New Roman" w:hAnsi="Verdana" w:cs="Times New Roman"/>
          <w:color w:val="FF0000"/>
          <w:sz w:val="17"/>
          <w:szCs w:val="17"/>
          <w:lang w:eastAsia="pt-BR"/>
        </w:rPr>
      </w:pPr>
      <w:r w:rsidRPr="005D7D9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 xml:space="preserve">LEIA AS INSTRUÇÕES E O CADERNO DE PERGUNTAS COM ATENÇÃO ANTES DE FAZER </w:t>
      </w:r>
      <w:r w:rsidR="005D7D9B" w:rsidRPr="005D7D9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>A</w:t>
      </w:r>
      <w:r w:rsidRPr="005D7D9B">
        <w:rPr>
          <w:rFonts w:ascii="Courier New" w:eastAsia="Times New Roman" w:hAnsi="Courier New" w:cs="Courier New"/>
          <w:b/>
          <w:bCs/>
          <w:color w:val="FF0000"/>
          <w:sz w:val="20"/>
          <w:szCs w:val="20"/>
          <w:lang w:eastAsia="pt-BR"/>
        </w:rPr>
        <w:t xml:space="preserve"> PROVA</w:t>
      </w:r>
    </w:p>
    <w:p w14:paraId="485D0CA0" w14:textId="77777777" w:rsidR="002D7534" w:rsidRPr="00B91848" w:rsidRDefault="002D7534" w:rsidP="002D7534">
      <w:pPr>
        <w:shd w:val="clear" w:color="auto" w:fill="EFF3FA"/>
        <w:spacing w:after="0" w:line="240" w:lineRule="auto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</w:t>
      </w:r>
    </w:p>
    <w:p w14:paraId="34BA4099" w14:textId="5179BDBB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OBSERVAÇÃO 1 - Esta prova é teórico-prática, pode ser feita em casa, sendo entregue 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EXCLUSIVAMENTE 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através do SIGAA, conforme informado em sala de aula. Você pode consultar softwares a vontade. NÃO COPIE E COLE de outras fontes (Internet ou de colegas). As provas serão corrigidas por comparação. Provas assemelhadas serão zeradas. Essa prova vale 10 pontos.</w:t>
      </w:r>
    </w:p>
    <w:p w14:paraId="684D0BB1" w14:textId="77777777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</w:t>
      </w:r>
    </w:p>
    <w:p w14:paraId="6EC66488" w14:textId="474EC9D5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OBSERVAÇÃO 2 - Você tem várias horas para fazer a prova, pode entregar </w:t>
      </w:r>
      <w:r w:rsidRPr="00B91848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pt-BR"/>
        </w:rPr>
        <w:t>até dia 1</w:t>
      </w:r>
      <w:r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pt-BR"/>
        </w:rPr>
        <w:t>6</w:t>
      </w:r>
      <w:r w:rsidRPr="00B91848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pt-BR"/>
        </w:rPr>
        <w:t>/07/2022 as 17:59:00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. </w:t>
      </w:r>
      <w:r w:rsidRPr="002D7534">
        <w:rPr>
          <w:rFonts w:ascii="Courier New" w:eastAsia="Times New Roman" w:hAnsi="Courier New" w:cs="Courier New"/>
          <w:color w:val="00B0F0"/>
          <w:sz w:val="16"/>
          <w:szCs w:val="16"/>
          <w:lang w:eastAsia="pt-BR"/>
        </w:rPr>
        <w:t>Ela deve ser anexada ao SIGAA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, </w:t>
      </w:r>
      <w:r w:rsidRPr="002D7534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pt-BR"/>
        </w:rPr>
        <w:t>NÂO envie por email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, não serão corrigidas provas enviadas por e-mail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. É responsabilidade EXCLUSIVA do aluno garantir que a prova foi submetida e recebida pelo professor. Certifique-se disso. A cada HORA DE ATRASO será atribuído 1,0 ponto de desconto da nota final da 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prova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. Para isso usarei o relógio do Google. Não deixa para a última hora. Faça a sua prova com calma.  Além disso, você deverá entregar a prova ASSINADA! Para isso basta salvar sua assinatura junto ao arquivo da prova anexado, o arquivo final deve ter </w:t>
      </w:r>
      <w:r w:rsidRPr="00B91848">
        <w:rPr>
          <w:rFonts w:ascii="Courier New" w:eastAsia="Times New Roman" w:hAnsi="Courier New" w:cs="Courier New"/>
          <w:b/>
          <w:bCs/>
          <w:color w:val="FF0000"/>
          <w:sz w:val="16"/>
          <w:szCs w:val="16"/>
          <w:lang w:eastAsia="pt-BR"/>
        </w:rPr>
        <w:t>formato PDF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. </w:t>
      </w:r>
      <w:r w:rsidRPr="00AE2D11">
        <w:rPr>
          <w:rFonts w:ascii="Courier New" w:eastAsia="Times New Roman" w:hAnsi="Courier New" w:cs="Courier New"/>
          <w:color w:val="FF0000"/>
          <w:sz w:val="16"/>
          <w:szCs w:val="16"/>
          <w:lang w:eastAsia="pt-BR"/>
        </w:rPr>
        <w:t>NÃO ENVIE VERSÕES DISTINTAS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. Arquivos com vírus terão automaticamente a nota ZERO!</w:t>
      </w:r>
    </w:p>
    <w:p w14:paraId="4C0BB070" w14:textId="77777777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</w:t>
      </w:r>
    </w:p>
    <w:p w14:paraId="777C9C6A" w14:textId="70B0058A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OBSERVAÇÃO 3 – A frequência do dia da prova será atribuída quando o professor receber o material enviado pelo aluno (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este 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caderno de perguntas e respostas de cada questão da prova). Caso não emita resposta, a frequência não será atribuída e a nota será ZERO. Caracterizará uma falta na avaliação.</w:t>
      </w:r>
    </w:p>
    <w:p w14:paraId="028985A6" w14:textId="77777777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</w:t>
      </w:r>
    </w:p>
    <w:p w14:paraId="70D8DD96" w14:textId="77777777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 xml:space="preserve">OBSERVAÇÃO 4 – </w:t>
      </w:r>
      <w:r w:rsidRPr="002D7534">
        <w:rPr>
          <w:rFonts w:ascii="Courier New" w:eastAsia="Times New Roman" w:hAnsi="Courier New" w:cs="Courier New"/>
          <w:color w:val="FF0000"/>
          <w:sz w:val="16"/>
          <w:szCs w:val="16"/>
          <w:lang w:eastAsia="pt-BR"/>
        </w:rPr>
        <w:t>NÃO TENTE BURLAR O SISTEMA</w:t>
      </w: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. Seja criativo, a prova não é pesada nem difícil, responda na ordem das perguntas e descreva em DETALHES AS TODAS as soluções encaminhadas para cada questão.</w:t>
      </w:r>
    </w:p>
    <w:p w14:paraId="4AB9AABF" w14:textId="77777777" w:rsidR="002D7534" w:rsidRPr="00B91848" w:rsidRDefault="002D7534" w:rsidP="002D7534">
      <w:pPr>
        <w:shd w:val="clear" w:color="auto" w:fill="EFF3FA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7"/>
          <w:szCs w:val="17"/>
          <w:lang w:eastAsia="pt-BR"/>
        </w:rPr>
      </w:pPr>
      <w:r w:rsidRPr="00B91848">
        <w:rPr>
          <w:rFonts w:ascii="Courier New" w:eastAsia="Times New Roman" w:hAnsi="Courier New" w:cs="Courier New"/>
          <w:color w:val="000000"/>
          <w:sz w:val="16"/>
          <w:szCs w:val="16"/>
          <w:lang w:eastAsia="pt-BR"/>
        </w:rPr>
        <w:t> </w:t>
      </w:r>
    </w:p>
    <w:p w14:paraId="4FD8377B" w14:textId="77777777" w:rsidR="002D7534" w:rsidRPr="002D7534" w:rsidRDefault="002D7534" w:rsidP="002D7534">
      <w:pPr>
        <w:shd w:val="clear" w:color="auto" w:fill="EFF3FA"/>
        <w:spacing w:after="0" w:line="240" w:lineRule="auto"/>
        <w:jc w:val="center"/>
        <w:rPr>
          <w:rFonts w:ascii="Verdana" w:eastAsia="Times New Roman" w:hAnsi="Verdana" w:cs="Times New Roman"/>
          <w:color w:val="00B0F0"/>
          <w:lang w:eastAsia="pt-BR"/>
        </w:rPr>
      </w:pPr>
      <w:r w:rsidRPr="002D7534">
        <w:rPr>
          <w:rFonts w:ascii="Verdana" w:eastAsia="Times New Roman" w:hAnsi="Verdana" w:cs="Times New Roman"/>
          <w:color w:val="00B0F0"/>
          <w:lang w:eastAsia="pt-BR"/>
        </w:rPr>
        <w:t>PROVA INDIVIDUAL, RESPOSTAS SOMENTE NA COR AZUL</w:t>
      </w:r>
    </w:p>
    <w:p w14:paraId="1C64B4E0" w14:textId="77777777" w:rsidR="002D7534" w:rsidRPr="004A3148" w:rsidRDefault="002D7534" w:rsidP="00F072F2">
      <w:pPr>
        <w:jc w:val="center"/>
        <w:rPr>
          <w:b/>
          <w:sz w:val="28"/>
        </w:rPr>
      </w:pPr>
    </w:p>
    <w:p w14:paraId="35CD06FE" w14:textId="2DBF4A78" w:rsidR="004A3148" w:rsidRPr="004A3148" w:rsidRDefault="004A3148">
      <w:pPr>
        <w:rPr>
          <w:b/>
        </w:rPr>
      </w:pPr>
      <w:r w:rsidRPr="004A3148">
        <w:rPr>
          <w:b/>
        </w:rPr>
        <w:t>1ª QUESTÃO</w:t>
      </w:r>
      <w:r>
        <w:rPr>
          <w:b/>
        </w:rPr>
        <w:t xml:space="preserve"> (2</w:t>
      </w:r>
      <w:r w:rsidR="006B202C">
        <w:rPr>
          <w:b/>
        </w:rPr>
        <w:t>.5</w:t>
      </w:r>
      <w:r>
        <w:rPr>
          <w:b/>
        </w:rPr>
        <w:t xml:space="preserve"> pontos</w:t>
      </w:r>
      <w:r w:rsidR="00F072F2">
        <w:rPr>
          <w:b/>
        </w:rPr>
        <w:t xml:space="preserve"> por item</w:t>
      </w:r>
      <w:r>
        <w:rPr>
          <w:b/>
        </w:rPr>
        <w:t>)</w:t>
      </w:r>
    </w:p>
    <w:p w14:paraId="15921B90" w14:textId="77777777" w:rsidR="00F072F2" w:rsidRDefault="00F072F2" w:rsidP="004A3148">
      <w:pPr>
        <w:spacing w:after="0" w:line="240" w:lineRule="auto"/>
      </w:pPr>
      <w:r>
        <w:t>Disserte tecnicamente sobre:</w:t>
      </w:r>
    </w:p>
    <w:p w14:paraId="21381C43" w14:textId="77777777" w:rsidR="00F072F2" w:rsidRDefault="00F072F2" w:rsidP="004A3148">
      <w:pPr>
        <w:spacing w:after="0" w:line="240" w:lineRule="auto"/>
      </w:pPr>
    </w:p>
    <w:p w14:paraId="00A0EB9E" w14:textId="6BF933D4" w:rsidR="00A050E6" w:rsidRDefault="00F072F2" w:rsidP="00F072F2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O que </w:t>
      </w:r>
      <w:r w:rsidR="006B202C">
        <w:t>é processo ETL e ELT?</w:t>
      </w:r>
      <w:r>
        <w:t xml:space="preserve"> Quais são as suas principais características técnicas</w:t>
      </w:r>
      <w:r w:rsidR="006B202C">
        <w:t xml:space="preserve"> e diferenças. Na prática, </w:t>
      </w:r>
      <w:r w:rsidR="005D7D9B">
        <w:t xml:space="preserve">como e </w:t>
      </w:r>
      <w:r w:rsidR="006B202C">
        <w:t>onde são utilizados</w:t>
      </w:r>
      <w:r>
        <w:t>?</w:t>
      </w:r>
    </w:p>
    <w:p w14:paraId="52462D1F" w14:textId="3141BE29" w:rsidR="003C70B8" w:rsidRDefault="003C70B8" w:rsidP="003C70B8">
      <w:pPr>
        <w:spacing w:after="0" w:line="240" w:lineRule="auto"/>
        <w:rPr>
          <w:color w:val="000000" w:themeColor="text1"/>
        </w:rPr>
      </w:pPr>
      <w:r w:rsidRPr="003C70B8">
        <w:rPr>
          <w:color w:val="FF0000"/>
        </w:rPr>
        <w:t>R:</w:t>
      </w:r>
      <w:r>
        <w:rPr>
          <w:color w:val="000000" w:themeColor="text1"/>
        </w:rPr>
        <w:t xml:space="preserve"> E</w:t>
      </w:r>
    </w:p>
    <w:p w14:paraId="4228FE4A" w14:textId="77777777" w:rsidR="003A7845" w:rsidRPr="003C70B8" w:rsidRDefault="003A7845" w:rsidP="003C70B8">
      <w:pPr>
        <w:spacing w:after="0" w:line="240" w:lineRule="auto"/>
        <w:rPr>
          <w:color w:val="000000" w:themeColor="text1"/>
        </w:rPr>
      </w:pPr>
    </w:p>
    <w:p w14:paraId="387BC57F" w14:textId="334AB85F" w:rsidR="00F072F2" w:rsidRDefault="006B202C" w:rsidP="00F072F2">
      <w:pPr>
        <w:pStyle w:val="ListParagraph"/>
        <w:numPr>
          <w:ilvl w:val="0"/>
          <w:numId w:val="4"/>
        </w:numPr>
        <w:spacing w:after="0" w:line="240" w:lineRule="auto"/>
      </w:pPr>
      <w:r>
        <w:t>O que é tabela de fatos em modelos multidimensionais? Quais suas características?</w:t>
      </w:r>
      <w:r w:rsidR="00A00258">
        <w:t xml:space="preserve"> Existem alguma relação com tabela de fato e cubo multidimensional? Explique.</w:t>
      </w:r>
    </w:p>
    <w:p w14:paraId="548FF1F2" w14:textId="77777777" w:rsidR="003A7845" w:rsidRDefault="003A7845" w:rsidP="003A7845">
      <w:pPr>
        <w:pStyle w:val="ListParagraph"/>
        <w:spacing w:after="0" w:line="240" w:lineRule="auto"/>
      </w:pPr>
    </w:p>
    <w:p w14:paraId="7F545C58" w14:textId="3ACFB710" w:rsidR="00A050E6" w:rsidRDefault="003A7845" w:rsidP="00BF366A">
      <w:pPr>
        <w:spacing w:after="0" w:line="240" w:lineRule="auto"/>
        <w:jc w:val="both"/>
      </w:pPr>
      <w:r>
        <w:t xml:space="preserve">R: Uma tabelo de fatos em modelos multidimensionais se refere a uma tabela </w:t>
      </w:r>
      <w:r w:rsidR="00E05E94">
        <w:t xml:space="preserve">central </w:t>
      </w:r>
      <w:r w:rsidR="00BF366A">
        <w:t xml:space="preserve">com registros imutáveis, </w:t>
      </w:r>
      <w:r w:rsidR="00E05E94">
        <w:t>que se relaciona com tabelas adjacentes (que são chamadas de dimensões) que apresentam metadados ( ou descrições ) referentes ao</w:t>
      </w:r>
      <w:r w:rsidR="00BF366A">
        <w:t xml:space="preserve">s registros </w:t>
      </w:r>
      <w:r w:rsidR="00E05E94">
        <w:t xml:space="preserve">da tabela central. </w:t>
      </w:r>
    </w:p>
    <w:p w14:paraId="5A9222B7" w14:textId="77777777" w:rsidR="003A7845" w:rsidRDefault="003A7845" w:rsidP="004A3148">
      <w:pPr>
        <w:spacing w:after="0" w:line="240" w:lineRule="auto"/>
      </w:pPr>
    </w:p>
    <w:p w14:paraId="6267A503" w14:textId="63BEC8EC" w:rsidR="00F072F2" w:rsidRPr="004A3148" w:rsidRDefault="00F072F2" w:rsidP="00F072F2">
      <w:pPr>
        <w:rPr>
          <w:b/>
        </w:rPr>
      </w:pPr>
      <w:r>
        <w:rPr>
          <w:b/>
        </w:rPr>
        <w:t>2</w:t>
      </w:r>
      <w:r w:rsidRPr="004A3148">
        <w:rPr>
          <w:b/>
        </w:rPr>
        <w:t>ª QUESTÃO</w:t>
      </w:r>
      <w:r>
        <w:rPr>
          <w:b/>
        </w:rPr>
        <w:t xml:space="preserve"> (2 pontos)</w:t>
      </w:r>
    </w:p>
    <w:p w14:paraId="3D324679" w14:textId="4597828E" w:rsidR="00F072F2" w:rsidRDefault="006B202C" w:rsidP="00F072F2">
      <w:pPr>
        <w:spacing w:after="0" w:line="240" w:lineRule="auto"/>
      </w:pPr>
      <w:r>
        <w:t>Quais a principais diferenças entre o modelo estrela e floco de neve? Explique cada um deles e apresente e discuta um exemplo de cada um</w:t>
      </w:r>
      <w:r w:rsidR="00F072F2">
        <w:t>.</w:t>
      </w:r>
    </w:p>
    <w:p w14:paraId="607860AB" w14:textId="77777777" w:rsidR="003A7845" w:rsidRDefault="003A7845" w:rsidP="00F072F2">
      <w:pPr>
        <w:spacing w:after="0" w:line="240" w:lineRule="auto"/>
      </w:pPr>
    </w:p>
    <w:p w14:paraId="6E67C2CD" w14:textId="67A203D8" w:rsidR="003A7845" w:rsidRDefault="003A7845" w:rsidP="008F6129">
      <w:pPr>
        <w:spacing w:after="0" w:line="240" w:lineRule="auto"/>
        <w:jc w:val="both"/>
        <w:rPr>
          <w:color w:val="000000" w:themeColor="text1"/>
        </w:rPr>
      </w:pPr>
      <w:r w:rsidRPr="003C70B8">
        <w:rPr>
          <w:color w:val="FF0000"/>
        </w:rPr>
        <w:t>R:</w:t>
      </w:r>
      <w:r>
        <w:rPr>
          <w:color w:val="000000" w:themeColor="text1"/>
        </w:rPr>
        <w:t xml:space="preserve"> </w:t>
      </w:r>
      <w:r w:rsidR="00E4613F">
        <w:rPr>
          <w:color w:val="000000" w:themeColor="text1"/>
        </w:rPr>
        <w:t xml:space="preserve">Um modelo estrela guarda informações em diferentes tipos de tabela como a tabela de fatos e multiplas tabelas dimensionais, conectando os dados dimensionais com o dado em fato. A tabela de fato é ligada através de um relacionamento entre chave estrangeira – chave primária de cada dimensão, é uma solução ideal para fazer querys mais rápidas e simples. Já em modelo de floco de neve, apesar de ser similar ao esquema de estrela a diferença maior se refere a </w:t>
      </w:r>
      <w:r w:rsidR="00E4613F">
        <w:rPr>
          <w:color w:val="000000" w:themeColor="text1"/>
        </w:rPr>
        <w:lastRenderedPageBreak/>
        <w:t>divisão das tabelas dimensionais em outras tabelas dimensionais. No geral, as diferenças mais criticas são sobre a normalização das dimensões da tabela, o modelo snow flake ou floco de neve tem o intuito de normalizar a estrutura de dados, através da hierarquização dimensional dos mesmos e evitar a repetição, já o modelo de estrela não, ele permite a repetição dos valores</w:t>
      </w:r>
      <w:r w:rsidR="008F6129">
        <w:rPr>
          <w:color w:val="000000" w:themeColor="text1"/>
        </w:rPr>
        <w:t>, podemos dizer apartir disso que a redudância de dados também é uma principal diferença entre os modelos. Além disso, referente à otimização, a complexidade e a perfomance do modelo de estrela é melhor comparada a floco de neve e isso se deve principalmente ao design das tabelas ( pelo fato de que a snow flake se desconstroi inumeras vezes ).</w:t>
      </w:r>
    </w:p>
    <w:p w14:paraId="4D7A57C6" w14:textId="69862CC1" w:rsidR="008F6129" w:rsidRDefault="008F6129" w:rsidP="008F6129">
      <w:pPr>
        <w:spacing w:after="0" w:line="240" w:lineRule="auto"/>
        <w:jc w:val="both"/>
        <w:rPr>
          <w:color w:val="000000" w:themeColor="text1"/>
        </w:rPr>
      </w:pPr>
    </w:p>
    <w:p w14:paraId="5B6FE28B" w14:textId="77777777" w:rsidR="008F6129" w:rsidRDefault="008F6129" w:rsidP="008F6129">
      <w:pPr>
        <w:spacing w:after="0" w:line="240" w:lineRule="auto"/>
        <w:jc w:val="both"/>
        <w:rPr>
          <w:color w:val="000000" w:themeColor="text1"/>
        </w:rPr>
      </w:pPr>
    </w:p>
    <w:p w14:paraId="3FC3324D" w14:textId="3E6D94C8" w:rsidR="00BF366A" w:rsidRDefault="00BF366A" w:rsidP="008F6129">
      <w:pPr>
        <w:spacing w:after="0" w:line="240" w:lineRule="auto"/>
        <w:jc w:val="both"/>
        <w:rPr>
          <w:color w:val="000000" w:themeColor="text1"/>
        </w:rPr>
      </w:pPr>
    </w:p>
    <w:p w14:paraId="0CF18A36" w14:textId="77777777" w:rsidR="00BF366A" w:rsidRPr="003C70B8" w:rsidRDefault="00BF366A" w:rsidP="003A7845">
      <w:pPr>
        <w:spacing w:after="0" w:line="240" w:lineRule="auto"/>
        <w:rPr>
          <w:color w:val="000000" w:themeColor="text1"/>
        </w:rPr>
      </w:pPr>
    </w:p>
    <w:p w14:paraId="4CC65664" w14:textId="77777777" w:rsidR="00A050E6" w:rsidRDefault="00A050E6" w:rsidP="004A3148">
      <w:pPr>
        <w:spacing w:after="0" w:line="240" w:lineRule="auto"/>
      </w:pPr>
    </w:p>
    <w:p w14:paraId="6FED0A46" w14:textId="498F1437" w:rsidR="00F072F2" w:rsidRPr="004A3148" w:rsidRDefault="00F072F2" w:rsidP="00F072F2">
      <w:pPr>
        <w:rPr>
          <w:b/>
        </w:rPr>
      </w:pPr>
      <w:r>
        <w:rPr>
          <w:b/>
        </w:rPr>
        <w:t>3</w:t>
      </w:r>
      <w:r w:rsidRPr="004A3148">
        <w:rPr>
          <w:b/>
        </w:rPr>
        <w:t>ª QUESTÃO</w:t>
      </w:r>
      <w:r>
        <w:rPr>
          <w:b/>
        </w:rPr>
        <w:t xml:space="preserve"> (</w:t>
      </w:r>
      <w:r w:rsidR="005D7D9B">
        <w:rPr>
          <w:b/>
        </w:rPr>
        <w:t>3</w:t>
      </w:r>
      <w:r w:rsidR="00A00258">
        <w:rPr>
          <w:b/>
        </w:rPr>
        <w:t xml:space="preserve"> </w:t>
      </w:r>
      <w:r>
        <w:rPr>
          <w:b/>
        </w:rPr>
        <w:t>pontos)</w:t>
      </w:r>
    </w:p>
    <w:p w14:paraId="73B0185C" w14:textId="4892F7F1" w:rsidR="00A050E6" w:rsidRDefault="00A00258" w:rsidP="00A00258">
      <w:pPr>
        <w:spacing w:after="0" w:line="240" w:lineRule="auto"/>
        <w:jc w:val="both"/>
      </w:pPr>
      <w:r w:rsidRPr="00A00258">
        <w:t>A tecnologia de Data Warehouse oferece suporte às ferramentas OLAP, que apresentam visões multidimensionais de dados permitindo a análise das operações de negócio para facilitar a tomada de decisões. Estas ferramentas suportam algumas operações de maneira a dar aos analistas o poder de observar os dados de várias maneiras em níveis diferentes. Considere duas destas operações mostradas nas figuras abaixo.</w:t>
      </w:r>
    </w:p>
    <w:p w14:paraId="493EB0D1" w14:textId="77777777" w:rsidR="00A00258" w:rsidRDefault="00A00258" w:rsidP="004A3148">
      <w:pPr>
        <w:spacing w:after="0" w:line="240" w:lineRule="auto"/>
      </w:pPr>
    </w:p>
    <w:p w14:paraId="6571EE43" w14:textId="77777777" w:rsidR="00A00258" w:rsidRDefault="00A00258" w:rsidP="004A3148">
      <w:pPr>
        <w:spacing w:after="0" w:line="240" w:lineRule="auto"/>
      </w:pPr>
      <w:r>
        <w:rPr>
          <w:noProof/>
        </w:rPr>
        <w:drawing>
          <wp:inline distT="0" distB="0" distL="0" distR="0" wp14:anchorId="746BC552" wp14:editId="027ED703">
            <wp:extent cx="5400040" cy="3245485"/>
            <wp:effectExtent l="0" t="0" r="0" b="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2D96" w14:textId="249930DB" w:rsidR="00A00258" w:rsidRDefault="00A00258" w:rsidP="004A3148">
      <w:pPr>
        <w:spacing w:after="0" w:line="240" w:lineRule="auto"/>
      </w:pPr>
      <w:r>
        <w:t>Explique e descreva os tipos de operação aplicadas nas figuras.</w:t>
      </w:r>
    </w:p>
    <w:p w14:paraId="31405C06" w14:textId="7ECE492D" w:rsidR="00A00258" w:rsidRDefault="00A00258" w:rsidP="004A3148">
      <w:pPr>
        <w:spacing w:after="0" w:line="240" w:lineRule="auto"/>
      </w:pPr>
      <w:r>
        <w:t xml:space="preserve"> </w:t>
      </w:r>
    </w:p>
    <w:p w14:paraId="51D97819" w14:textId="77777777" w:rsidR="002D7534" w:rsidRDefault="002D7534" w:rsidP="00A00258">
      <w:pPr>
        <w:rPr>
          <w:b/>
        </w:rPr>
      </w:pPr>
    </w:p>
    <w:p w14:paraId="309DDE25" w14:textId="5189216C" w:rsidR="00A00258" w:rsidRDefault="00A00258" w:rsidP="00A00258">
      <w:pPr>
        <w:rPr>
          <w:b/>
        </w:rPr>
      </w:pPr>
      <w:r>
        <w:rPr>
          <w:b/>
        </w:rPr>
        <w:t>4</w:t>
      </w:r>
      <w:r w:rsidRPr="004A3148">
        <w:rPr>
          <w:b/>
        </w:rPr>
        <w:t>ª QUESTÃO</w:t>
      </w:r>
      <w:r>
        <w:rPr>
          <w:b/>
        </w:rPr>
        <w:t xml:space="preserve"> </w:t>
      </w:r>
      <w:r w:rsidR="00603834">
        <w:rPr>
          <w:b/>
        </w:rPr>
        <w:t>(</w:t>
      </w:r>
      <w:r>
        <w:rPr>
          <w:b/>
        </w:rPr>
        <w:t xml:space="preserve">até </w:t>
      </w:r>
      <w:r w:rsidR="005D7D9B">
        <w:rPr>
          <w:b/>
        </w:rPr>
        <w:t xml:space="preserve">0,5 </w:t>
      </w:r>
      <w:r>
        <w:rPr>
          <w:b/>
        </w:rPr>
        <w:t xml:space="preserve"> ponto EXTRA)</w:t>
      </w:r>
    </w:p>
    <w:p w14:paraId="6461F108" w14:textId="14D41FB4" w:rsidR="00A00258" w:rsidRDefault="00A00258" w:rsidP="005B12B1">
      <w:pPr>
        <w:jc w:val="both"/>
        <w:rPr>
          <w:bCs/>
        </w:rPr>
      </w:pPr>
      <w:r w:rsidRPr="005B12B1">
        <w:rPr>
          <w:bCs/>
        </w:rPr>
        <w:t xml:space="preserve">Insira aqui o resumo </w:t>
      </w:r>
      <w:r w:rsidR="002D7534" w:rsidRPr="005B12B1">
        <w:rPr>
          <w:bCs/>
        </w:rPr>
        <w:t>descritivo (1 lauda completa) do que</w:t>
      </w:r>
      <w:r w:rsidR="005B12B1" w:rsidRPr="005B12B1">
        <w:rPr>
          <w:bCs/>
        </w:rPr>
        <w:t xml:space="preserve"> foi</w:t>
      </w:r>
      <w:r w:rsidR="002D7534" w:rsidRPr="005B12B1">
        <w:rPr>
          <w:bCs/>
        </w:rPr>
        <w:t xml:space="preserve"> apresentado </w:t>
      </w:r>
      <w:r w:rsidR="005B12B1" w:rsidRPr="005B12B1">
        <w:rPr>
          <w:bCs/>
        </w:rPr>
        <w:t>em</w:t>
      </w:r>
      <w:r w:rsidR="00603834" w:rsidRPr="005B12B1">
        <w:rPr>
          <w:bCs/>
        </w:rPr>
        <w:t xml:space="preserve"> uma das quatro palestras da oficina de dados do </w:t>
      </w:r>
      <w:r w:rsidR="005B12B1" w:rsidRPr="005B12B1">
        <w:rPr>
          <w:bCs/>
        </w:rPr>
        <w:t xml:space="preserve">consórcio </w:t>
      </w:r>
      <w:r w:rsidR="00603834" w:rsidRPr="005B12B1">
        <w:rPr>
          <w:bCs/>
        </w:rPr>
        <w:t>GO-FAIR AGRO</w:t>
      </w:r>
      <w:r w:rsidR="005B12B1" w:rsidRPr="005B12B1">
        <w:rPr>
          <w:bCs/>
        </w:rPr>
        <w:t xml:space="preserve"> (links no SIGAA). Explique claramente qual a relação do que foi apresentado na palestra com o conteúdo desta disciplina. </w:t>
      </w:r>
    </w:p>
    <w:p w14:paraId="25351774" w14:textId="77777777" w:rsidR="005B12B1" w:rsidRPr="005B12B1" w:rsidRDefault="005B12B1" w:rsidP="005B12B1">
      <w:pPr>
        <w:jc w:val="both"/>
        <w:rPr>
          <w:bCs/>
        </w:rPr>
      </w:pPr>
    </w:p>
    <w:p w14:paraId="45A38838" w14:textId="5ECE73E1" w:rsidR="00A050E6" w:rsidRDefault="00E70ED6" w:rsidP="005B12B1">
      <w:pPr>
        <w:spacing w:after="0" w:line="240" w:lineRule="auto"/>
        <w:jc w:val="right"/>
      </w:pPr>
      <w:r>
        <w:lastRenderedPageBreak/>
        <w:t>BOA SORTE</w:t>
      </w:r>
    </w:p>
    <w:p w14:paraId="2DAD9D7E" w14:textId="77777777" w:rsidR="00A050E6" w:rsidRDefault="00A050E6" w:rsidP="004A3148">
      <w:pPr>
        <w:spacing w:after="0" w:line="240" w:lineRule="auto"/>
      </w:pPr>
    </w:p>
    <w:p w14:paraId="787FB9BF" w14:textId="77777777" w:rsidR="00A050E6" w:rsidRDefault="00A050E6" w:rsidP="004A3148">
      <w:pPr>
        <w:spacing w:after="0" w:line="240" w:lineRule="auto"/>
      </w:pPr>
    </w:p>
    <w:sectPr w:rsidR="00A050E6" w:rsidSect="00E559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5D0A6" w14:textId="77777777" w:rsidR="008F6129" w:rsidRDefault="008F6129" w:rsidP="008F6129">
      <w:pPr>
        <w:spacing w:after="0" w:line="240" w:lineRule="auto"/>
      </w:pPr>
      <w:r>
        <w:separator/>
      </w:r>
    </w:p>
  </w:endnote>
  <w:endnote w:type="continuationSeparator" w:id="0">
    <w:p w14:paraId="034A5D00" w14:textId="77777777" w:rsidR="008F6129" w:rsidRDefault="008F6129" w:rsidP="008F6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04411" w14:textId="77777777" w:rsidR="008F6129" w:rsidRDefault="008F6129" w:rsidP="008F6129">
      <w:pPr>
        <w:spacing w:after="0" w:line="240" w:lineRule="auto"/>
      </w:pPr>
      <w:r>
        <w:separator/>
      </w:r>
    </w:p>
  </w:footnote>
  <w:footnote w:type="continuationSeparator" w:id="0">
    <w:p w14:paraId="06379E9B" w14:textId="77777777" w:rsidR="008F6129" w:rsidRDefault="008F6129" w:rsidP="008F6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64D9E"/>
    <w:multiLevelType w:val="hybridMultilevel"/>
    <w:tmpl w:val="52808D0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337F4"/>
    <w:multiLevelType w:val="hybridMultilevel"/>
    <w:tmpl w:val="A106DCA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24974"/>
    <w:multiLevelType w:val="hybridMultilevel"/>
    <w:tmpl w:val="7C5C52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E955E9"/>
    <w:multiLevelType w:val="hybridMultilevel"/>
    <w:tmpl w:val="81D8A5C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DA48A7"/>
    <w:multiLevelType w:val="hybridMultilevel"/>
    <w:tmpl w:val="89C25582"/>
    <w:lvl w:ilvl="0" w:tplc="D9341A9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05791849">
    <w:abstractNumId w:val="1"/>
  </w:num>
  <w:num w:numId="2" w16cid:durableId="1957254226">
    <w:abstractNumId w:val="0"/>
  </w:num>
  <w:num w:numId="3" w16cid:durableId="434906180">
    <w:abstractNumId w:val="4"/>
  </w:num>
  <w:num w:numId="4" w16cid:durableId="1178278159">
    <w:abstractNumId w:val="3"/>
  </w:num>
  <w:num w:numId="5" w16cid:durableId="20550419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AwMDWwMLSwMDayMDRU0lEKTi0uzszPAykwqgUAbUqGZCwAAAA="/>
  </w:docVars>
  <w:rsids>
    <w:rsidRoot w:val="004A3148"/>
    <w:rsid w:val="00001EE5"/>
    <w:rsid w:val="00013AFE"/>
    <w:rsid w:val="00032BF4"/>
    <w:rsid w:val="000C449B"/>
    <w:rsid w:val="002531D8"/>
    <w:rsid w:val="002C1F67"/>
    <w:rsid w:val="002D7534"/>
    <w:rsid w:val="00327C2A"/>
    <w:rsid w:val="003437C3"/>
    <w:rsid w:val="00380DB4"/>
    <w:rsid w:val="0038174A"/>
    <w:rsid w:val="003A7845"/>
    <w:rsid w:val="003C70B8"/>
    <w:rsid w:val="00465044"/>
    <w:rsid w:val="004A3148"/>
    <w:rsid w:val="004D06D9"/>
    <w:rsid w:val="0056502A"/>
    <w:rsid w:val="005A6EF3"/>
    <w:rsid w:val="005B0B5C"/>
    <w:rsid w:val="005B12B1"/>
    <w:rsid w:val="005C0A7A"/>
    <w:rsid w:val="005D7D9B"/>
    <w:rsid w:val="00603834"/>
    <w:rsid w:val="00607807"/>
    <w:rsid w:val="00617987"/>
    <w:rsid w:val="00665E03"/>
    <w:rsid w:val="006B202C"/>
    <w:rsid w:val="006F13E9"/>
    <w:rsid w:val="00717C2A"/>
    <w:rsid w:val="00742638"/>
    <w:rsid w:val="00771549"/>
    <w:rsid w:val="0079520A"/>
    <w:rsid w:val="007D317A"/>
    <w:rsid w:val="007F2EA4"/>
    <w:rsid w:val="00805EFF"/>
    <w:rsid w:val="00871FA0"/>
    <w:rsid w:val="008960CB"/>
    <w:rsid w:val="008B19E0"/>
    <w:rsid w:val="008F05D4"/>
    <w:rsid w:val="008F6129"/>
    <w:rsid w:val="009213BC"/>
    <w:rsid w:val="00932240"/>
    <w:rsid w:val="009402B2"/>
    <w:rsid w:val="00945B3A"/>
    <w:rsid w:val="009E084E"/>
    <w:rsid w:val="009F7308"/>
    <w:rsid w:val="00A00258"/>
    <w:rsid w:val="00A050E6"/>
    <w:rsid w:val="00A54E95"/>
    <w:rsid w:val="00AC3C61"/>
    <w:rsid w:val="00AE2D11"/>
    <w:rsid w:val="00B937FE"/>
    <w:rsid w:val="00B97100"/>
    <w:rsid w:val="00BF366A"/>
    <w:rsid w:val="00C5161C"/>
    <w:rsid w:val="00CA38FE"/>
    <w:rsid w:val="00D30CBA"/>
    <w:rsid w:val="00DA65C6"/>
    <w:rsid w:val="00DB0514"/>
    <w:rsid w:val="00DB247D"/>
    <w:rsid w:val="00DB2F38"/>
    <w:rsid w:val="00E05E94"/>
    <w:rsid w:val="00E12C44"/>
    <w:rsid w:val="00E4613F"/>
    <w:rsid w:val="00E5599F"/>
    <w:rsid w:val="00E70ED6"/>
    <w:rsid w:val="00F072F2"/>
    <w:rsid w:val="00F16F82"/>
    <w:rsid w:val="00F244BB"/>
    <w:rsid w:val="00F81BB7"/>
    <w:rsid w:val="00F95427"/>
    <w:rsid w:val="00FF4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B6B43"/>
  <w15:docId w15:val="{12C6A099-51C3-4D87-80B6-68C936E46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1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0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E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129"/>
  </w:style>
  <w:style w:type="paragraph" w:styleId="Footer">
    <w:name w:val="footer"/>
    <w:basedOn w:val="Normal"/>
    <w:link w:val="FooterChar"/>
    <w:uiPriority w:val="99"/>
    <w:unhideWhenUsed/>
    <w:rsid w:val="008F61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71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claudia barreto de oliveira</cp:lastModifiedBy>
  <cp:revision>2</cp:revision>
  <dcterms:created xsi:type="dcterms:W3CDTF">2022-09-15T00:05:00Z</dcterms:created>
  <dcterms:modified xsi:type="dcterms:W3CDTF">2022-09-15T00:05:00Z</dcterms:modified>
</cp:coreProperties>
</file>