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Tabla PRODUCTOR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EXECUTE IMMEDIATE 'CREATE TABLE PRODUCTOR(ID varchar(10) PRIMARY KEY,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nombre VARCHAR(10),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direccion VARCHAR(20))';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Tabla PRODUCTO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EXECUTE IMMEDIATE 'CREATE TABLE PRODUCTO(ID varchar(10) PRIMARY KEY,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descripcion VARCHAR(20),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nombre VARCHAR(10),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productorId VARCHAR(10),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cantidad NUMBER(8),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precio NUMBER(15,2),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FOREIGN KEY (productorId)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REFERENCES PRODUCTOR(id))';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Tabla VENTA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EXECUTE IMMEDIATE 'CREATE TABLE VENTA(ID varchar(10) PRIMARY KEY,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productoId VARCHAR(10),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fecha DATE,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cantidad NUMBER(8),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FOREIGN KEY (productoId)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REFERENCES PRODUCTO(id))';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Insertando Productores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PRODUCTOR (ID, nombre, direccion) values (1, 'Porto', '16-1900');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PRODUCTOR (ID, nombre, direccion) values (2, 'Grand Vin', '14-1830');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 INTO PRODUCTOR (ID, nombre, direccion) values (3, 'Ermitage', '12-1945');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INSERT INTO PRODUCTOR (ID, nombre, direccion) values (4, '', '17-1300');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PRODUCTOR (ID, nombre, direccion) values (5, 'Bello', '17-1300');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Insertando Productos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(10, 'Arroz','Caribe' ,'1',50,32000);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(11, 'Atun', 'Isabel' ,'3',70,10000);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(12, 'Panela', 'RO' ,'1',60,25000);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(13, 'Aceite', 'La palma' ,'2',40,13000);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(14, 'Pasta', 'Doria' ,'2',55,2000);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(15, 'Leche', 'Colanta' ,'3',20,6000);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(16, 'Fresco', 'Frutiño' ,'1',9,500);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(17, 'Gaseosa', 'CocaCola' ,'1',8,100);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(18, 'Arroz','' ,'5',50,32000);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(19, 'Cereal', 'Zucaritas' ,'5',50,0);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PRODUCTO (ID, descripcion, nombre, productorId, cantidad, precio) values (20, 'Yogurt','Alpina' ,'5',50,null);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insertando Ventas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VENTA (ID, productoId, fecha, cantidad) values (21, '11', date '2019-5-6',10);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VENTA (ID, productoId, fecha, cantidad) values (22, '13', date '2019-7-29',2);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VENTA (ID, productoId, fecha, cantidad) values (23, '15', date '2019-8-13',4);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VENTA (ID, productoId, fecha, cantidad) values (24, '16', date '1996-12-31',12);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END;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CURSOR productores IS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SELECT pr.nombre,  COUNT(pr.id)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FROM PRODUCTOR pr INNER JOIN PRODUCTO po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ON pr.id = po.productorid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GROUP BY pr.id, pr.nombre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ORDER BY pr.id;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nom PRODUCTOR.nombre%TYPE;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cont number(5);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OPEN productores;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FETCH productores INTO nom, cont;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EXIT WHEN productores%NOTFOUND;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DBMS_OUTPUT.PUT_LINE(nom || ' ' || cont 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CLOSE productores;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CURSOR productos IS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SELECT  po.id, po.nombre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FROM  PRODUCTO po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ORDER BY po.id;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id PRODUCTO.id%TYPE;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nom PRODUCTO.nombre%TYPE;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OPEN productos;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FETCH productos INTO id, nom;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EXIT WHEN productos%NOTFOUND;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DBMS_OUTPUT.PUT_LINE(id || ' ' || nom 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CLOSE productos;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nombre_vacio EXCEPTION;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CURSOR productores IS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SELECT pr.nombre,  COUNT(pr.id) as cont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FROM PRODUCTOR pr INNER JOIN PRODUCTO po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ON pr.id = po.productorid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GROUP BY pr.id, pr.nombre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ORDER BY pr.id;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FOR productor IN productores LOOP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IF productor.nombre is null THEN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RAISE nombre_vacio;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DBMS_OUTPUT.PUT_LINE (productor.nombre || ' ' || productor.cont);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END LOOP;   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WHEN nombre_vacio THEN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DBMS_OUTPUT.PUT_LINE('Hay por lo menos un productor sin nombre');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nombre_vacio EXCEPTION;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FOR producto IN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(SELECT  po.id, po.nombre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FROM  PRODUCTO po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ORDER BY po.id)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LOOP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IF producto.nombre is null THEN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RAISE nombre_vacio;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DBMS_OUTPUT.PUT_LINE(producto.id || ' ' || producto.nombre);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WHEN nombre_vacio THEN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DBMS_OUTPUT.PUT_LINE('Hay por lo menos un producto sin nombre');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producto_nombre_vacio EXCEPTION;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producto_precio_vacio EXCEPTION;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productor_nombre_vacio EXCEPTION;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totalProductos NUMBER(5);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CURSOR prod_cur IS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SELECT pr.nombre, pr.id FROM PRODUCTOR pr ORDER BY pr.id;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CURSOR prods_cur (v_prod_no PRODUCTOR.id%TYPE) IS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SELECT po.nombre, po.precio FROM PRODUCTO po WHERE po.productorid = v_prod_no;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FOR prod IN prod_cur LOOP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IF prod.nombre is null THEN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RAISE productor_nombre_vacio;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END IF;   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DBMS_OUTPUT.PUT_LINE('Nombre de Productor: ' || prod.nombre);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totalProductos :=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FOR prods IN prods_cur(prod.id) LOOP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totalProductos := totalProductos + 1;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IF prods.nombre is null  THEN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RAISE productor_nombre_vacio;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ELSIF prods.precio is null OR prods.precio = 0 THEN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RAISE producto_precio_vacio;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END IF;   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DBMS_OUTPUT.PUT_LINE('      Producto '|| totalProductos || ': ' || prods.nombre || ' Precio: ' || prods.precio);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END LOOP;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DBMS_OUTPUT.PUT_LINE('Total de productos del productor: ' || totalProductos || chr(13));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WHEN productor_nombre_vacio THEN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DBMS_OUTPUT.PUT_LINE('Por lo menos un productor tiene el nombre vacío o nulo');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WHEN producto_nombre_vacio THEN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DBMS_OUTPUT.PUT_LINE('Por lo menos un producto tiene el nombre vacío o nulo');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WHEN producto_precio_vacio THEN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DBMS_OUTPUT.PUT_LINE('Por lo menos un producto no tiene precio asignado');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producto_nombre_vacio EXCEPTION;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producto_precio_vacio EXCEPTION;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producto_cantidad_vacio EXCEPTION;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CURSOR productos IS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SELECT po.id, po.cantidad, po.precio FROM PRODUCTO po FOR UPDATE;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FOR producto IN productos LOOP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IF producto.cantidad &lt; 0 OR producto.cantida is null THEN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RAISE producto_cantidad_vacio;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IF producto.nombre is null THEN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RAISE producto_nombre_vacio;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IF producto.cantidad &lt; 10 THEN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IF producto.precio is null OR producto.precio = 0 THEN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RAISE producto_precio_vacio;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END IF;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UPDATE PRODUCTO SET precio = precio*1.05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WHERE CURRENT OF productos;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FOR producto IN productos LOOP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DBMS_OUTPUT.PUT_LINE('      precio '|| producto.precio 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WHEN producto_cantidad_vacio THEN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DBMS_OUTPUT.PUT_LINE('La cantidad del producto es 0, entonces no se debe cambiar el nombre');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WHEN producto_nombre_vacio THEN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DBMS_OUTPUT.PUT_LINE('Por lo menos un producto tiene el nombre vacío o nulo');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WHEN producto_precio_vacio THEN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DBMS_OUTPUT.PUT_LINE('Por lo menos un producto no tiene precio asignado o es cero');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