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vertAlign w:val="baseline"/>
        </w:rPr>
      </w:pPr>
      <w:r w:rsidDel="00000000" w:rsidR="00000000" w:rsidRPr="00000000">
        <w:rPr>
          <w:b w:val="1"/>
          <w:sz w:val="32"/>
          <w:szCs w:val="32"/>
          <w:vertAlign w:val="baseline"/>
          <w:rtl w:val="0"/>
        </w:rPr>
        <w:t xml:space="preserve">Trabajo de Bases de Datos</w:t>
      </w:r>
    </w:p>
    <w:p w:rsidR="00000000" w:rsidDel="00000000" w:rsidP="00000000" w:rsidRDefault="00000000" w:rsidRPr="00000000" w14:paraId="00000002">
      <w:pPr>
        <w:spacing w:line="276" w:lineRule="auto"/>
        <w:jc w:val="center"/>
        <w:rPr>
          <w:sz w:val="22"/>
          <w:szCs w:val="22"/>
        </w:rPr>
      </w:pPr>
      <w:r w:rsidDel="00000000" w:rsidR="00000000" w:rsidRPr="00000000">
        <w:rPr>
          <w:sz w:val="22"/>
          <w:szCs w:val="22"/>
          <w:rtl w:val="0"/>
        </w:rPr>
        <w:t xml:space="preserve">Daniel Santa Rendón - C.c. 1040050021</w:t>
      </w:r>
    </w:p>
    <w:p w:rsidR="00000000" w:rsidDel="00000000" w:rsidP="00000000" w:rsidRDefault="00000000" w:rsidRPr="00000000" w14:paraId="00000003">
      <w:pPr>
        <w:spacing w:line="276" w:lineRule="auto"/>
        <w:jc w:val="center"/>
        <w:rPr>
          <w:b w:val="1"/>
          <w:sz w:val="32"/>
          <w:szCs w:val="32"/>
        </w:rPr>
      </w:pPr>
      <w:r w:rsidDel="00000000" w:rsidR="00000000" w:rsidRPr="00000000">
        <w:rPr>
          <w:sz w:val="22"/>
          <w:szCs w:val="22"/>
          <w:rtl w:val="0"/>
        </w:rPr>
        <w:t xml:space="preserve">Daniel Torres González - C.c. 1020492000</w:t>
      </w:r>
      <w:r w:rsidDel="00000000" w:rsidR="00000000" w:rsidRPr="00000000">
        <w:rPr>
          <w:rtl w:val="0"/>
        </w:rPr>
      </w:r>
    </w:p>
    <w:p w:rsidR="00000000" w:rsidDel="00000000" w:rsidP="00000000" w:rsidRDefault="00000000" w:rsidRPr="00000000" w14:paraId="00000004">
      <w:pPr>
        <w:jc w:val="center"/>
        <w:rPr>
          <w:b w:val="0"/>
          <w:sz w:val="24"/>
          <w:szCs w:val="24"/>
          <w:vertAlign w:val="baseline"/>
        </w:rPr>
      </w:pPr>
      <w:r w:rsidDel="00000000" w:rsidR="00000000" w:rsidRPr="00000000">
        <w:rPr>
          <w:b w:val="1"/>
          <w:sz w:val="24"/>
          <w:szCs w:val="24"/>
          <w:vertAlign w:val="baseline"/>
          <w:rtl w:val="0"/>
        </w:rPr>
        <w:t xml:space="preserve">Optimización de Consultas (1</w:t>
      </w:r>
      <w:r w:rsidDel="00000000" w:rsidR="00000000" w:rsidRPr="00000000">
        <w:rPr>
          <w:b w:val="1"/>
          <w:sz w:val="24"/>
          <w:szCs w:val="24"/>
          <w:rtl w:val="0"/>
        </w:rPr>
        <w:t xml:space="preserve">5</w:t>
      </w:r>
      <w:r w:rsidDel="00000000" w:rsidR="00000000" w:rsidRPr="00000000">
        <w:rPr>
          <w:b w:val="1"/>
          <w:sz w:val="24"/>
          <w:szCs w:val="24"/>
          <w:vertAlign w:val="baseline"/>
          <w:rtl w:val="0"/>
        </w:rPr>
        <w:t xml:space="preserve">%)</w:t>
      </w:r>
      <w:r w:rsidDel="00000000" w:rsidR="00000000" w:rsidRPr="00000000">
        <w:rPr>
          <w:rtl w:val="0"/>
        </w:rPr>
      </w:r>
    </w:p>
    <w:p w:rsidR="00000000" w:rsidDel="00000000" w:rsidP="00000000" w:rsidRDefault="00000000" w:rsidRPr="00000000" w14:paraId="00000005">
      <w:pPr>
        <w:jc w:val="center"/>
        <w:rPr>
          <w:b w:val="0"/>
          <w:sz w:val="22"/>
          <w:szCs w:val="22"/>
          <w:vertAlign w:val="baseline"/>
        </w:rPr>
      </w:pPr>
      <w:r w:rsidDel="00000000" w:rsidR="00000000" w:rsidRPr="00000000">
        <w:rPr>
          <w:b w:val="1"/>
          <w:sz w:val="22"/>
          <w:szCs w:val="22"/>
          <w:vertAlign w:val="baseline"/>
          <w:rtl w:val="0"/>
        </w:rPr>
        <w:t xml:space="preserve">Facultad de Ingeniería</w:t>
      </w:r>
      <w:r w:rsidDel="00000000" w:rsidR="00000000" w:rsidRPr="00000000">
        <w:rPr>
          <w:rtl w:val="0"/>
        </w:rPr>
      </w:r>
    </w:p>
    <w:p w:rsidR="00000000" w:rsidDel="00000000" w:rsidP="00000000" w:rsidRDefault="00000000" w:rsidRPr="00000000" w14:paraId="00000006">
      <w:pPr>
        <w:jc w:val="center"/>
        <w:rPr>
          <w:b w:val="0"/>
          <w:sz w:val="22"/>
          <w:szCs w:val="22"/>
          <w:vertAlign w:val="baseline"/>
        </w:rPr>
      </w:pPr>
      <w:r w:rsidDel="00000000" w:rsidR="00000000" w:rsidRPr="00000000">
        <w:rPr>
          <w:b w:val="1"/>
          <w:sz w:val="22"/>
          <w:szCs w:val="22"/>
          <w:vertAlign w:val="baseline"/>
          <w:rtl w:val="0"/>
        </w:rPr>
        <w:t xml:space="preserve">Universidad de Antioquia</w:t>
      </w:r>
      <w:r w:rsidDel="00000000" w:rsidR="00000000" w:rsidRPr="00000000">
        <w:rPr>
          <w:rtl w:val="0"/>
        </w:rPr>
      </w:r>
    </w:p>
    <w:p w:rsidR="00000000" w:rsidDel="00000000" w:rsidP="00000000" w:rsidRDefault="00000000" w:rsidRPr="00000000" w14:paraId="00000007">
      <w:pPr>
        <w:jc w:val="both"/>
        <w:rPr>
          <w:sz w:val="22"/>
          <w:szCs w:val="22"/>
          <w:vertAlign w:val="baseline"/>
        </w:rPr>
      </w:pPr>
      <w:r w:rsidDel="00000000" w:rsidR="00000000" w:rsidRPr="00000000">
        <w:rPr>
          <w:sz w:val="22"/>
          <w:szCs w:val="22"/>
          <w:vertAlign w:val="baseline"/>
          <w:rtl w:val="0"/>
        </w:rPr>
        <w:t xml:space="preserve"> </w:t>
      </w:r>
    </w:p>
    <w:p w:rsidR="00000000" w:rsidDel="00000000" w:rsidP="00000000" w:rsidRDefault="00000000" w:rsidRPr="00000000" w14:paraId="00000008">
      <w:pPr>
        <w:jc w:val="both"/>
        <w:rPr>
          <w:sz w:val="22"/>
          <w:szCs w:val="22"/>
          <w:vertAlign w:val="baseline"/>
        </w:rPr>
      </w:pPr>
      <w:r w:rsidDel="00000000" w:rsidR="00000000" w:rsidRPr="00000000">
        <w:rPr>
          <w:sz w:val="22"/>
          <w:szCs w:val="22"/>
          <w:vertAlign w:val="baseline"/>
          <w:rtl w:val="0"/>
        </w:rPr>
        <w:t xml:space="preserve">Apoyados en la Base de Datos que cada equipo ha diseñado a lo largo del curso resuelva los siguientes interrogantes.</w:t>
      </w:r>
    </w:p>
    <w:p w:rsidR="00000000" w:rsidDel="00000000" w:rsidP="00000000" w:rsidRDefault="00000000" w:rsidRPr="00000000" w14:paraId="00000009">
      <w:pPr>
        <w:jc w:val="both"/>
        <w:rPr>
          <w:sz w:val="22"/>
          <w:szCs w:val="22"/>
          <w:vertAlign w:val="baseline"/>
        </w:rPr>
      </w:pPr>
      <w:r w:rsidDel="00000000" w:rsidR="00000000" w:rsidRPr="00000000">
        <w:rPr>
          <w:rtl w:val="0"/>
        </w:rPr>
      </w:r>
    </w:p>
    <w:p w:rsidR="00000000" w:rsidDel="00000000" w:rsidP="00000000" w:rsidRDefault="00000000" w:rsidRPr="00000000" w14:paraId="0000000A">
      <w:pPr>
        <w:numPr>
          <w:ilvl w:val="0"/>
          <w:numId w:val="1"/>
        </w:numPr>
        <w:ind w:left="0" w:firstLine="0"/>
        <w:jc w:val="both"/>
        <w:rPr>
          <w:b w:val="0"/>
          <w:sz w:val="26"/>
          <w:szCs w:val="26"/>
        </w:rPr>
      </w:pPr>
      <w:r w:rsidDel="00000000" w:rsidR="00000000" w:rsidRPr="00000000">
        <w:rPr>
          <w:b w:val="1"/>
          <w:sz w:val="26"/>
          <w:szCs w:val="26"/>
          <w:vertAlign w:val="baseline"/>
          <w:rtl w:val="0"/>
        </w:rPr>
        <w:t xml:space="preserve">Optimización por costos</w:t>
      </w:r>
      <w:r w:rsidDel="00000000" w:rsidR="00000000" w:rsidRPr="00000000">
        <w:rPr>
          <w:rtl w:val="0"/>
        </w:rPr>
      </w:r>
    </w:p>
    <w:p w:rsidR="00000000" w:rsidDel="00000000" w:rsidP="00000000" w:rsidRDefault="00000000" w:rsidRPr="00000000" w14:paraId="0000000B">
      <w:pPr>
        <w:ind w:left="1080"/>
        <w:jc w:val="both"/>
        <w:rPr>
          <w:b w:val="0"/>
          <w:sz w:val="26"/>
          <w:szCs w:val="26"/>
          <w:vertAlign w:val="baseline"/>
        </w:rPr>
      </w:pPr>
      <w:r w:rsidDel="00000000" w:rsidR="00000000" w:rsidRPr="00000000">
        <w:rPr>
          <w:rtl w:val="0"/>
        </w:rPr>
      </w:r>
    </w:p>
    <w:p w:rsidR="00000000" w:rsidDel="00000000" w:rsidP="00000000" w:rsidRDefault="00000000" w:rsidRPr="00000000" w14:paraId="0000000C">
      <w:pPr>
        <w:numPr>
          <w:ilvl w:val="0"/>
          <w:numId w:val="3"/>
        </w:numPr>
        <w:spacing w:after="120" w:lineRule="auto"/>
        <w:ind w:left="0" w:firstLine="0"/>
        <w:jc w:val="both"/>
        <w:rPr>
          <w:b w:val="1"/>
          <w:sz w:val="22"/>
          <w:szCs w:val="22"/>
          <w:u w:val="none"/>
          <w:vertAlign w:val="baseline"/>
        </w:rPr>
      </w:pPr>
      <w:r w:rsidDel="00000000" w:rsidR="00000000" w:rsidRPr="00000000">
        <w:rPr>
          <w:b w:val="1"/>
          <w:sz w:val="22"/>
          <w:szCs w:val="22"/>
          <w:vertAlign w:val="baseline"/>
          <w:rtl w:val="0"/>
        </w:rPr>
        <w:t xml:space="preserve">System R. (20%)</w:t>
      </w:r>
      <w:r w:rsidDel="00000000" w:rsidR="00000000" w:rsidRPr="00000000">
        <w:rPr>
          <w:rtl w:val="0"/>
        </w:rPr>
      </w:r>
    </w:p>
    <w:p w:rsidR="00000000" w:rsidDel="00000000" w:rsidP="00000000" w:rsidRDefault="00000000" w:rsidRPr="00000000" w14:paraId="0000000D">
      <w:pPr>
        <w:spacing w:after="120" w:lineRule="auto"/>
        <w:ind w:left="0" w:firstLine="0"/>
        <w:jc w:val="both"/>
        <w:rPr>
          <w:sz w:val="22"/>
          <w:szCs w:val="22"/>
          <w:vertAlign w:val="baseline"/>
        </w:rPr>
      </w:pPr>
      <w:r w:rsidDel="00000000" w:rsidR="00000000" w:rsidRPr="00000000">
        <w:rPr>
          <w:sz w:val="22"/>
          <w:szCs w:val="22"/>
          <w:vertAlign w:val="baseline"/>
          <w:rtl w:val="0"/>
        </w:rPr>
        <w:t xml:space="preserve">Utilizando el algoritmo de optimización de System-R encuentre la estrategia de menor costo para resolver una consulta de la forma:</w:t>
      </w:r>
    </w:p>
    <w:p w:rsidR="00000000" w:rsidDel="00000000" w:rsidP="00000000" w:rsidRDefault="00000000" w:rsidRPr="00000000" w14:paraId="0000000E">
      <w:pPr>
        <w:spacing w:before="200" w:lineRule="auto"/>
        <w:ind w:left="2148" w:hanging="708.0000000000001"/>
        <w:jc w:val="both"/>
        <w:rPr>
          <w:i w:val="0"/>
          <w:sz w:val="22"/>
          <w:szCs w:val="22"/>
          <w:vertAlign w:val="baseline"/>
        </w:rPr>
      </w:pPr>
      <w:r w:rsidDel="00000000" w:rsidR="00000000" w:rsidRPr="00000000">
        <w:rPr>
          <w:b w:val="1"/>
          <w:i w:val="1"/>
          <w:sz w:val="22"/>
          <w:szCs w:val="22"/>
          <w:vertAlign w:val="baseline"/>
          <w:rtl w:val="0"/>
        </w:rPr>
        <w:t xml:space="preserve">Select  </w:t>
      </w:r>
      <w:r w:rsidDel="00000000" w:rsidR="00000000" w:rsidRPr="00000000">
        <w:rPr>
          <w:i w:val="1"/>
          <w:sz w:val="22"/>
          <w:szCs w:val="22"/>
          <w:vertAlign w:val="baseline"/>
          <w:rtl w:val="0"/>
        </w:rPr>
        <w:t xml:space="preserve"> col</w:t>
      </w:r>
      <w:r w:rsidDel="00000000" w:rsidR="00000000" w:rsidRPr="00000000">
        <w:rPr>
          <w:i w:val="1"/>
          <w:sz w:val="22"/>
          <w:szCs w:val="22"/>
          <w:vertAlign w:val="subscript"/>
          <w:rtl w:val="0"/>
        </w:rPr>
        <w:t xml:space="preserve">1</w:t>
      </w:r>
      <w:r w:rsidDel="00000000" w:rsidR="00000000" w:rsidRPr="00000000">
        <w:rPr>
          <w:i w:val="1"/>
          <w:sz w:val="22"/>
          <w:szCs w:val="22"/>
          <w:vertAlign w:val="baseline"/>
          <w:rtl w:val="0"/>
        </w:rPr>
        <w:t xml:space="preserve">, col</w:t>
      </w:r>
      <w:r w:rsidDel="00000000" w:rsidR="00000000" w:rsidRPr="00000000">
        <w:rPr>
          <w:i w:val="1"/>
          <w:sz w:val="22"/>
          <w:szCs w:val="22"/>
          <w:vertAlign w:val="subscript"/>
          <w:rtl w:val="0"/>
        </w:rPr>
        <w:t xml:space="preserve">2</w:t>
      </w:r>
      <w:r w:rsidDel="00000000" w:rsidR="00000000" w:rsidRPr="00000000">
        <w:rPr>
          <w:i w:val="1"/>
          <w:sz w:val="22"/>
          <w:szCs w:val="22"/>
          <w:vertAlign w:val="baseline"/>
          <w:rtl w:val="0"/>
        </w:rPr>
        <w:t xml:space="preserve">, …., col</w:t>
      </w:r>
      <w:r w:rsidDel="00000000" w:rsidR="00000000" w:rsidRPr="00000000">
        <w:rPr>
          <w:i w:val="1"/>
          <w:sz w:val="22"/>
          <w:szCs w:val="22"/>
          <w:vertAlign w:val="subscript"/>
          <w:rtl w:val="0"/>
        </w:rPr>
        <w:t xml:space="preserve">n</w:t>
      </w:r>
      <w:r w:rsidDel="00000000" w:rsidR="00000000" w:rsidRPr="00000000">
        <w:rPr>
          <w:rtl w:val="0"/>
        </w:rPr>
      </w:r>
    </w:p>
    <w:p w:rsidR="00000000" w:rsidDel="00000000" w:rsidP="00000000" w:rsidRDefault="00000000" w:rsidRPr="00000000" w14:paraId="0000000F">
      <w:pPr>
        <w:ind w:left="2148" w:hanging="708.0000000000001"/>
        <w:jc w:val="both"/>
        <w:rPr>
          <w:i w:val="0"/>
          <w:sz w:val="22"/>
          <w:szCs w:val="22"/>
          <w:vertAlign w:val="baseline"/>
        </w:rPr>
      </w:pPr>
      <w:r w:rsidDel="00000000" w:rsidR="00000000" w:rsidRPr="00000000">
        <w:rPr>
          <w:b w:val="1"/>
          <w:i w:val="1"/>
          <w:sz w:val="22"/>
          <w:szCs w:val="22"/>
          <w:vertAlign w:val="baseline"/>
          <w:rtl w:val="0"/>
        </w:rPr>
        <w:t xml:space="preserve">From</w:t>
      </w:r>
      <w:r w:rsidDel="00000000" w:rsidR="00000000" w:rsidRPr="00000000">
        <w:rPr>
          <w:i w:val="1"/>
          <w:sz w:val="22"/>
          <w:szCs w:val="22"/>
          <w:vertAlign w:val="baseline"/>
          <w:rtl w:val="0"/>
        </w:rPr>
        <w:t xml:space="preserve">    tabla-r</w:t>
      </w:r>
      <w:r w:rsidDel="00000000" w:rsidR="00000000" w:rsidRPr="00000000">
        <w:rPr>
          <w:rtl w:val="0"/>
        </w:rPr>
      </w:r>
    </w:p>
    <w:p w:rsidR="00000000" w:rsidDel="00000000" w:rsidP="00000000" w:rsidRDefault="00000000" w:rsidRPr="00000000" w14:paraId="00000010">
      <w:pPr>
        <w:spacing w:after="120" w:lineRule="auto"/>
        <w:ind w:left="2149" w:hanging="709"/>
        <w:jc w:val="both"/>
        <w:rPr>
          <w:i w:val="0"/>
          <w:sz w:val="22"/>
          <w:szCs w:val="22"/>
          <w:vertAlign w:val="baseline"/>
        </w:rPr>
      </w:pPr>
      <w:r w:rsidDel="00000000" w:rsidR="00000000" w:rsidRPr="00000000">
        <w:rPr>
          <w:b w:val="1"/>
          <w:i w:val="1"/>
          <w:sz w:val="22"/>
          <w:szCs w:val="22"/>
          <w:vertAlign w:val="baseline"/>
          <w:rtl w:val="0"/>
        </w:rPr>
        <w:t xml:space="preserve">Where</w:t>
      </w:r>
      <w:r w:rsidDel="00000000" w:rsidR="00000000" w:rsidRPr="00000000">
        <w:rPr>
          <w:i w:val="1"/>
          <w:sz w:val="22"/>
          <w:szCs w:val="22"/>
          <w:vertAlign w:val="baseline"/>
          <w:rtl w:val="0"/>
        </w:rPr>
        <w:t xml:space="preserve">  col-</w:t>
      </w:r>
      <w:r w:rsidDel="00000000" w:rsidR="00000000" w:rsidRPr="00000000">
        <w:rPr>
          <w:sz w:val="22"/>
          <w:szCs w:val="22"/>
          <w:vertAlign w:val="baseline"/>
          <w:rtl w:val="0"/>
        </w:rPr>
        <w:t xml:space="preserve">i   operador-1</w:t>
      </w:r>
      <w:r w:rsidDel="00000000" w:rsidR="00000000" w:rsidRPr="00000000">
        <w:rPr>
          <w:i w:val="1"/>
          <w:sz w:val="22"/>
          <w:szCs w:val="22"/>
          <w:vertAlign w:val="baseline"/>
          <w:rtl w:val="0"/>
        </w:rPr>
        <w:t xml:space="preserve">  valor-1  AND  col-</w:t>
      </w:r>
      <w:r w:rsidDel="00000000" w:rsidR="00000000" w:rsidRPr="00000000">
        <w:rPr>
          <w:sz w:val="22"/>
          <w:szCs w:val="22"/>
          <w:vertAlign w:val="baseline"/>
          <w:rtl w:val="0"/>
        </w:rPr>
        <w:t xml:space="preserve">j  operador-2</w:t>
      </w:r>
      <w:r w:rsidDel="00000000" w:rsidR="00000000" w:rsidRPr="00000000">
        <w:rPr>
          <w:i w:val="1"/>
          <w:sz w:val="22"/>
          <w:szCs w:val="22"/>
          <w:vertAlign w:val="baseline"/>
          <w:rtl w:val="0"/>
        </w:rPr>
        <w:t xml:space="preserve">  valor-2 …;</w:t>
      </w:r>
      <w:r w:rsidDel="00000000" w:rsidR="00000000" w:rsidRPr="00000000">
        <w:rPr>
          <w:rtl w:val="0"/>
        </w:rPr>
      </w:r>
    </w:p>
    <w:p w:rsidR="00000000" w:rsidDel="00000000" w:rsidP="00000000" w:rsidRDefault="00000000" w:rsidRPr="00000000" w14:paraId="00000011">
      <w:pPr>
        <w:jc w:val="both"/>
        <w:rPr>
          <w:sz w:val="22"/>
          <w:szCs w:val="22"/>
        </w:rPr>
      </w:pPr>
      <w:r w:rsidDel="00000000" w:rsidR="00000000" w:rsidRPr="00000000">
        <w:rPr>
          <w:i w:val="1"/>
          <w:sz w:val="22"/>
          <w:szCs w:val="22"/>
          <w:rtl w:val="0"/>
        </w:rPr>
        <w:t xml:space="preserve">Debe </w:t>
      </w:r>
      <w:r w:rsidDel="00000000" w:rsidR="00000000" w:rsidRPr="00000000">
        <w:rPr>
          <w:i w:val="1"/>
          <w:sz w:val="22"/>
          <w:szCs w:val="22"/>
          <w:vertAlign w:val="baseline"/>
          <w:rtl w:val="0"/>
        </w:rPr>
        <w:t xml:space="preserve">Especifi</w:t>
      </w:r>
      <w:r w:rsidDel="00000000" w:rsidR="00000000" w:rsidRPr="00000000">
        <w:rPr>
          <w:i w:val="1"/>
          <w:sz w:val="22"/>
          <w:szCs w:val="22"/>
          <w:rtl w:val="0"/>
        </w:rPr>
        <w:t xml:space="preserve">car </w:t>
      </w:r>
      <w:r w:rsidDel="00000000" w:rsidR="00000000" w:rsidRPr="00000000">
        <w:rPr>
          <w:i w:val="1"/>
          <w:sz w:val="22"/>
          <w:szCs w:val="22"/>
          <w:vertAlign w:val="baseline"/>
          <w:rtl w:val="0"/>
        </w:rPr>
        <w:t xml:space="preserve"> </w:t>
      </w:r>
      <w:r w:rsidDel="00000000" w:rsidR="00000000" w:rsidRPr="00000000">
        <w:rPr>
          <w:sz w:val="22"/>
          <w:szCs w:val="22"/>
          <w:rtl w:val="0"/>
        </w:rPr>
        <w:t xml:space="preserve">l</w:t>
      </w:r>
      <w:r w:rsidDel="00000000" w:rsidR="00000000" w:rsidRPr="00000000">
        <w:rPr>
          <w:sz w:val="22"/>
          <w:szCs w:val="22"/>
          <w:vertAlign w:val="baseline"/>
          <w:rtl w:val="0"/>
        </w:rPr>
        <w:t xml:space="preserve">os datos de entrada para el algoritmo</w:t>
      </w:r>
      <w:r w:rsidDel="00000000" w:rsidR="00000000" w:rsidRPr="00000000">
        <w:rPr>
          <w:sz w:val="22"/>
          <w:szCs w:val="22"/>
          <w:rtl w:val="0"/>
        </w:rPr>
        <w:t xml:space="preserve">;</w:t>
      </w:r>
      <w:r w:rsidDel="00000000" w:rsidR="00000000" w:rsidRPr="00000000">
        <w:rPr>
          <w:sz w:val="22"/>
          <w:szCs w:val="22"/>
          <w:vertAlign w:val="baseline"/>
          <w:rtl w:val="0"/>
        </w:rPr>
        <w:t xml:space="preserve"> </w:t>
      </w:r>
      <w:r w:rsidDel="00000000" w:rsidR="00000000" w:rsidRPr="00000000">
        <w:rPr>
          <w:sz w:val="22"/>
          <w:szCs w:val="22"/>
          <w:rtl w:val="0"/>
        </w:rPr>
        <w:t xml:space="preserve">e</w:t>
      </w:r>
      <w:r w:rsidDel="00000000" w:rsidR="00000000" w:rsidRPr="00000000">
        <w:rPr>
          <w:sz w:val="22"/>
          <w:szCs w:val="22"/>
          <w:vertAlign w:val="baseline"/>
          <w:rtl w:val="0"/>
        </w:rPr>
        <w:t xml:space="preserve">s deci</w:t>
      </w:r>
      <w:r w:rsidDel="00000000" w:rsidR="00000000" w:rsidRPr="00000000">
        <w:rPr>
          <w:sz w:val="22"/>
          <w:szCs w:val="22"/>
          <w:rtl w:val="0"/>
        </w:rPr>
        <w:t xml:space="preserve">r:</w:t>
      </w:r>
    </w:p>
    <w:p w:rsidR="00000000" w:rsidDel="00000000" w:rsidP="00000000" w:rsidRDefault="00000000" w:rsidRPr="00000000" w14:paraId="00000012">
      <w:pPr>
        <w:jc w:val="both"/>
        <w:rPr>
          <w:sz w:val="22"/>
          <w:szCs w:val="22"/>
          <w:vertAlign w:val="baseline"/>
        </w:rPr>
      </w:pPr>
      <w:r w:rsidDel="00000000" w:rsidR="00000000" w:rsidRPr="00000000">
        <w:rPr>
          <w:sz w:val="22"/>
          <w:szCs w:val="22"/>
          <w:vertAlign w:val="baseline"/>
          <w:rtl w:val="0"/>
        </w:rPr>
        <w:t xml:space="preserve">B</w:t>
      </w:r>
      <w:r w:rsidDel="00000000" w:rsidR="00000000" w:rsidRPr="00000000">
        <w:rPr>
          <w:sz w:val="22"/>
          <w:szCs w:val="22"/>
          <w:vertAlign w:val="subscript"/>
          <w:rtl w:val="0"/>
        </w:rPr>
        <w:t xml:space="preserve">R</w:t>
      </w:r>
      <w:r w:rsidDel="00000000" w:rsidR="00000000" w:rsidRPr="00000000">
        <w:rPr>
          <w:sz w:val="22"/>
          <w:szCs w:val="22"/>
          <w:vertAlign w:val="baseline"/>
          <w:rtl w:val="0"/>
        </w:rPr>
        <w:t xml:space="preserve">, T</w:t>
      </w:r>
      <w:r w:rsidDel="00000000" w:rsidR="00000000" w:rsidRPr="00000000">
        <w:rPr>
          <w:sz w:val="22"/>
          <w:szCs w:val="22"/>
          <w:vertAlign w:val="subscript"/>
          <w:rtl w:val="0"/>
        </w:rPr>
        <w:t xml:space="preserve">R</w:t>
      </w:r>
      <w:r w:rsidDel="00000000" w:rsidR="00000000" w:rsidRPr="00000000">
        <w:rPr>
          <w:sz w:val="22"/>
          <w:szCs w:val="22"/>
          <w:vertAlign w:val="baseline"/>
          <w:rtl w:val="0"/>
        </w:rPr>
        <w:t xml:space="preserve">,  que índices tiene la tabla , el esquema de almacenamiento usado por la</w:t>
      </w:r>
      <w:r w:rsidDel="00000000" w:rsidR="00000000" w:rsidRPr="00000000">
        <w:rPr>
          <w:sz w:val="22"/>
          <w:szCs w:val="22"/>
          <w:rtl w:val="0"/>
        </w:rPr>
        <w:t xml:space="preserve"> tabla</w:t>
      </w:r>
      <w:r w:rsidDel="00000000" w:rsidR="00000000" w:rsidRPr="00000000">
        <w:rPr>
          <w:sz w:val="22"/>
          <w:szCs w:val="22"/>
          <w:vertAlign w:val="baseline"/>
          <w:rtl w:val="0"/>
        </w:rPr>
        <w:t xml:space="preserve">, las imágenes d</w:t>
      </w:r>
      <w:r w:rsidDel="00000000" w:rsidR="00000000" w:rsidRPr="00000000">
        <w:rPr>
          <w:sz w:val="22"/>
          <w:szCs w:val="22"/>
          <w:rtl w:val="0"/>
        </w:rPr>
        <w:t xml:space="preserve">e </w:t>
      </w:r>
      <w:r w:rsidDel="00000000" w:rsidR="00000000" w:rsidRPr="00000000">
        <w:rPr>
          <w:sz w:val="22"/>
          <w:szCs w:val="22"/>
          <w:vertAlign w:val="baseline"/>
          <w:rtl w:val="0"/>
        </w:rPr>
        <w:t xml:space="preserve">los atri</w:t>
      </w:r>
      <w:r w:rsidDel="00000000" w:rsidR="00000000" w:rsidRPr="00000000">
        <w:rPr>
          <w:sz w:val="22"/>
          <w:szCs w:val="22"/>
          <w:rtl w:val="0"/>
        </w:rPr>
        <w:t xml:space="preserve">butos con </w:t>
      </w:r>
      <w:r w:rsidDel="00000000" w:rsidR="00000000" w:rsidRPr="00000000">
        <w:rPr>
          <w:sz w:val="22"/>
          <w:szCs w:val="22"/>
          <w:vertAlign w:val="baseline"/>
          <w:rtl w:val="0"/>
        </w:rPr>
        <w:t xml:space="preserve">índices, etc.</w:t>
      </w:r>
    </w:p>
    <w:p w:rsidR="00000000" w:rsidDel="00000000" w:rsidP="00000000" w:rsidRDefault="00000000" w:rsidRPr="00000000" w14:paraId="00000013">
      <w:pPr>
        <w:jc w:val="both"/>
        <w:rPr>
          <w:sz w:val="22"/>
          <w:szCs w:val="22"/>
          <w:vertAlign w:val="baseline"/>
        </w:rPr>
      </w:pPr>
      <w:r w:rsidDel="00000000" w:rsidR="00000000" w:rsidRPr="00000000">
        <w:rPr>
          <w:sz w:val="22"/>
          <w:szCs w:val="22"/>
          <w:vertAlign w:val="baseline"/>
          <w:rtl w:val="0"/>
        </w:rPr>
        <w:t xml:space="preserve"> </w:t>
      </w:r>
    </w:p>
    <w:p w:rsidR="00000000" w:rsidDel="00000000" w:rsidP="00000000" w:rsidRDefault="00000000" w:rsidRPr="00000000" w14:paraId="00000014">
      <w:pPr>
        <w:ind w:left="0" w:firstLine="0"/>
        <w:jc w:val="both"/>
        <w:rPr>
          <w:sz w:val="22"/>
          <w:szCs w:val="22"/>
          <w:u w:val="single"/>
          <w:vertAlign w:val="baseline"/>
        </w:rPr>
      </w:pPr>
      <w:r w:rsidDel="00000000" w:rsidR="00000000" w:rsidRPr="00000000">
        <w:rPr>
          <w:sz w:val="22"/>
          <w:szCs w:val="22"/>
          <w:u w:val="single"/>
          <w:vertAlign w:val="baseline"/>
          <w:rtl w:val="0"/>
        </w:rPr>
        <w:t xml:space="preserve">La consulta debe tener por lo menos tres condiciones en el WHERE, algunas con desigualdad y</w:t>
      </w:r>
      <w:r w:rsidDel="00000000" w:rsidR="00000000" w:rsidRPr="00000000">
        <w:rPr>
          <w:sz w:val="22"/>
          <w:szCs w:val="22"/>
          <w:u w:val="single"/>
          <w:rtl w:val="0"/>
        </w:rPr>
        <w:t xml:space="preserve"> </w:t>
      </w:r>
      <w:r w:rsidDel="00000000" w:rsidR="00000000" w:rsidRPr="00000000">
        <w:rPr>
          <w:sz w:val="22"/>
          <w:szCs w:val="22"/>
          <w:u w:val="single"/>
          <w:vertAlign w:val="baseline"/>
          <w:rtl w:val="0"/>
        </w:rPr>
        <w:t xml:space="preserve">otras con igualdad.</w:t>
      </w:r>
    </w:p>
    <w:p w:rsidR="00000000" w:rsidDel="00000000" w:rsidP="00000000" w:rsidRDefault="00000000" w:rsidRPr="00000000" w14:paraId="00000015">
      <w:pPr>
        <w:ind w:left="708"/>
        <w:jc w:val="both"/>
        <w:rPr>
          <w:sz w:val="22"/>
          <w:szCs w:val="22"/>
        </w:rPr>
      </w:pPr>
      <w:r w:rsidDel="00000000" w:rsidR="00000000" w:rsidRPr="00000000">
        <w:rPr>
          <w:rtl w:val="0"/>
        </w:rPr>
      </w:r>
    </w:p>
    <w:p w:rsidR="00000000" w:rsidDel="00000000" w:rsidP="00000000" w:rsidRDefault="00000000" w:rsidRPr="00000000" w14:paraId="00000016">
      <w:pPr>
        <w:ind w:left="708"/>
        <w:jc w:val="both"/>
        <w:rPr>
          <w:sz w:val="22"/>
          <w:szCs w:val="22"/>
          <w:vertAlign w:val="baseline"/>
        </w:rPr>
      </w:pPr>
      <w:r w:rsidDel="00000000" w:rsidR="00000000" w:rsidRPr="00000000">
        <w:rPr>
          <w:sz w:val="22"/>
          <w:szCs w:val="22"/>
          <w:rtl w:val="0"/>
        </w:rPr>
        <w:t xml:space="preserve">Que debe entregar</w:t>
      </w:r>
      <w:r w:rsidDel="00000000" w:rsidR="00000000" w:rsidRPr="00000000">
        <w:rPr>
          <w:sz w:val="22"/>
          <w:szCs w:val="22"/>
          <w:vertAlign w:val="baseline"/>
          <w:rtl w:val="0"/>
        </w:rPr>
        <w:t xml:space="preserve">:</w:t>
      </w:r>
    </w:p>
    <w:p w:rsidR="00000000" w:rsidDel="00000000" w:rsidP="00000000" w:rsidRDefault="00000000" w:rsidRPr="00000000" w14:paraId="00000017">
      <w:pPr>
        <w:ind w:left="708"/>
        <w:jc w:val="both"/>
        <w:rPr>
          <w:sz w:val="22"/>
          <w:szCs w:val="22"/>
        </w:rPr>
      </w:pPr>
      <w:r w:rsidDel="00000000" w:rsidR="00000000" w:rsidRPr="00000000">
        <w:rPr>
          <w:sz w:val="22"/>
          <w:szCs w:val="22"/>
          <w:rtl w:val="0"/>
        </w:rPr>
        <w:t xml:space="preserve">La </w:t>
      </w:r>
      <w:r w:rsidDel="00000000" w:rsidR="00000000" w:rsidRPr="00000000">
        <w:rPr>
          <w:sz w:val="22"/>
          <w:szCs w:val="22"/>
          <w:vertAlign w:val="baseline"/>
          <w:rtl w:val="0"/>
        </w:rPr>
        <w:t xml:space="preserve">Eval</w:t>
      </w:r>
      <w:r w:rsidDel="00000000" w:rsidR="00000000" w:rsidRPr="00000000">
        <w:rPr>
          <w:sz w:val="22"/>
          <w:szCs w:val="22"/>
          <w:rtl w:val="0"/>
        </w:rPr>
        <w:t xml:space="preserve">uación de </w:t>
      </w:r>
      <w:r w:rsidDel="00000000" w:rsidR="00000000" w:rsidRPr="00000000">
        <w:rPr>
          <w:sz w:val="22"/>
          <w:szCs w:val="22"/>
          <w:vertAlign w:val="baseline"/>
          <w:rtl w:val="0"/>
        </w:rPr>
        <w:t xml:space="preserve"> cada una de las estrategias posibles para la consulta, indi</w:t>
      </w:r>
      <w:r w:rsidDel="00000000" w:rsidR="00000000" w:rsidRPr="00000000">
        <w:rPr>
          <w:sz w:val="22"/>
          <w:szCs w:val="22"/>
          <w:rtl w:val="0"/>
        </w:rPr>
        <w:t xml:space="preserve">cando </w:t>
      </w:r>
      <w:r w:rsidDel="00000000" w:rsidR="00000000" w:rsidRPr="00000000">
        <w:rPr>
          <w:sz w:val="22"/>
          <w:szCs w:val="22"/>
          <w:vertAlign w:val="baseline"/>
          <w:rtl w:val="0"/>
        </w:rPr>
        <w:t xml:space="preserve"> su costo. </w:t>
      </w:r>
      <w:r w:rsidDel="00000000" w:rsidR="00000000" w:rsidRPr="00000000">
        <w:rPr>
          <w:sz w:val="22"/>
          <w:szCs w:val="22"/>
          <w:rtl w:val="0"/>
        </w:rPr>
        <w:t xml:space="preserve"> </w:t>
      </w:r>
    </w:p>
    <w:p w:rsidR="00000000" w:rsidDel="00000000" w:rsidP="00000000" w:rsidRDefault="00000000" w:rsidRPr="00000000" w14:paraId="00000018">
      <w:pPr>
        <w:ind w:left="708"/>
        <w:jc w:val="both"/>
        <w:rPr>
          <w:sz w:val="22"/>
          <w:szCs w:val="22"/>
          <w:vertAlign w:val="baseline"/>
        </w:rPr>
      </w:pPr>
      <w:r w:rsidDel="00000000" w:rsidR="00000000" w:rsidRPr="00000000">
        <w:rPr>
          <w:sz w:val="22"/>
          <w:szCs w:val="22"/>
          <w:vertAlign w:val="baseline"/>
          <w:rtl w:val="0"/>
        </w:rPr>
        <w:t xml:space="preserve">Indi</w:t>
      </w:r>
      <w:r w:rsidDel="00000000" w:rsidR="00000000" w:rsidRPr="00000000">
        <w:rPr>
          <w:sz w:val="22"/>
          <w:szCs w:val="22"/>
          <w:rtl w:val="0"/>
        </w:rPr>
        <w:t xml:space="preserve">car </w:t>
      </w:r>
      <w:r w:rsidDel="00000000" w:rsidR="00000000" w:rsidRPr="00000000">
        <w:rPr>
          <w:sz w:val="22"/>
          <w:szCs w:val="22"/>
          <w:vertAlign w:val="baseline"/>
          <w:rtl w:val="0"/>
        </w:rPr>
        <w:t xml:space="preserve"> cual es la  estrategia seleccionada por el optimizador.</w:t>
      </w:r>
    </w:p>
    <w:p w:rsidR="00000000" w:rsidDel="00000000" w:rsidP="00000000" w:rsidRDefault="00000000" w:rsidRPr="00000000" w14:paraId="00000019">
      <w:pPr>
        <w:jc w:val="both"/>
        <w:rPr>
          <w:b w:val="0"/>
          <w:sz w:val="22"/>
          <w:szCs w:val="22"/>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b w:val="1"/>
          <w:sz w:val="22"/>
          <w:szCs w:val="22"/>
          <w:rtl w:val="0"/>
        </w:rPr>
        <w:t xml:space="preserve">2.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Join entre dos tablas</w:t>
      </w:r>
      <w:r w:rsidDel="00000000" w:rsidR="00000000" w:rsidRPr="00000000">
        <w:rPr>
          <w:b w:val="1"/>
          <w:sz w:val="22"/>
          <w:szCs w:val="22"/>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(50%)</w:t>
      </w:r>
      <w:r w:rsidDel="00000000" w:rsidR="00000000" w:rsidRPr="00000000">
        <w:rPr>
          <w:rtl w:val="0"/>
        </w:rPr>
      </w:r>
    </w:p>
    <w:p w:rsidR="00000000" w:rsidDel="00000000" w:rsidP="00000000" w:rsidRDefault="00000000" w:rsidRPr="00000000" w14:paraId="0000001B">
      <w:pPr>
        <w:ind w:left="360"/>
        <w:jc w:val="both"/>
        <w:rPr>
          <w:sz w:val="22"/>
          <w:szCs w:val="22"/>
        </w:rPr>
      </w:pPr>
      <w:r w:rsidDel="00000000" w:rsidR="00000000" w:rsidRPr="00000000">
        <w:rPr>
          <w:rtl w:val="0"/>
        </w:rPr>
      </w:r>
    </w:p>
    <w:p w:rsidR="00000000" w:rsidDel="00000000" w:rsidP="00000000" w:rsidRDefault="00000000" w:rsidRPr="00000000" w14:paraId="0000001C">
      <w:pPr>
        <w:ind w:left="360"/>
        <w:jc w:val="both"/>
        <w:rPr>
          <w:sz w:val="22"/>
          <w:szCs w:val="22"/>
        </w:rPr>
      </w:pPr>
      <w:r w:rsidDel="00000000" w:rsidR="00000000" w:rsidRPr="00000000">
        <w:rPr>
          <w:sz w:val="22"/>
          <w:szCs w:val="22"/>
          <w:rtl w:val="0"/>
        </w:rPr>
        <w:t xml:space="preserve"> Consulta: </w:t>
        <w:tab/>
        <w:t xml:space="preserve">Debe definir el join desde las tablas de su modelo que siga este patrón.</w:t>
      </w:r>
    </w:p>
    <w:p w:rsidR="00000000" w:rsidDel="00000000" w:rsidP="00000000" w:rsidRDefault="00000000" w:rsidRPr="00000000" w14:paraId="0000001D">
      <w:pPr>
        <w:ind w:left="360"/>
        <w:jc w:val="both"/>
        <w:rPr>
          <w:sz w:val="22"/>
          <w:szCs w:val="22"/>
        </w:rPr>
      </w:pPr>
      <w:r w:rsidDel="00000000" w:rsidR="00000000" w:rsidRPr="00000000">
        <w:rPr>
          <w:rtl w:val="0"/>
        </w:rPr>
      </w:r>
    </w:p>
    <w:p w:rsidR="00000000" w:rsidDel="00000000" w:rsidP="00000000" w:rsidRDefault="00000000" w:rsidRPr="00000000" w14:paraId="0000001E">
      <w:pPr>
        <w:jc w:val="both"/>
        <w:rPr>
          <w:sz w:val="22"/>
          <w:szCs w:val="22"/>
        </w:rPr>
      </w:pPr>
      <w:r w:rsidDel="00000000" w:rsidR="00000000" w:rsidRPr="00000000">
        <w:rPr>
          <w:sz w:val="22"/>
          <w:szCs w:val="22"/>
          <w:vertAlign w:val="baseline"/>
          <w:rtl w:val="0"/>
        </w:rPr>
        <w:tab/>
      </w:r>
      <w:r w:rsidDel="00000000" w:rsidR="00000000" w:rsidRPr="00000000">
        <w:rPr>
          <w:b w:val="1"/>
          <w:i w:val="1"/>
          <w:sz w:val="22"/>
          <w:szCs w:val="22"/>
          <w:rtl w:val="0"/>
        </w:rPr>
        <w:t xml:space="preserve">SELECT </w:t>
      </w:r>
      <w:r w:rsidDel="00000000" w:rsidR="00000000" w:rsidRPr="00000000">
        <w:rPr>
          <w:i w:val="1"/>
          <w:sz w:val="22"/>
          <w:szCs w:val="22"/>
          <w:rtl w:val="0"/>
        </w:rPr>
        <w:t xml:space="preserve"> tabla-1.col-1, … , tabla-1.coln,….,tabla-2.col-1,…, tabla-2.colm</w:t>
      </w:r>
      <w:r w:rsidDel="00000000" w:rsidR="00000000" w:rsidRPr="00000000">
        <w:rPr>
          <w:rtl w:val="0"/>
        </w:rPr>
      </w:r>
    </w:p>
    <w:p w:rsidR="00000000" w:rsidDel="00000000" w:rsidP="00000000" w:rsidRDefault="00000000" w:rsidRPr="00000000" w14:paraId="0000001F">
      <w:pPr>
        <w:jc w:val="both"/>
        <w:rPr>
          <w:b w:val="1"/>
          <w:i w:val="1"/>
          <w:sz w:val="22"/>
          <w:szCs w:val="22"/>
        </w:rPr>
      </w:pPr>
      <w:r w:rsidDel="00000000" w:rsidR="00000000" w:rsidRPr="00000000">
        <w:rPr>
          <w:i w:val="1"/>
          <w:sz w:val="22"/>
          <w:szCs w:val="22"/>
          <w:rtl w:val="0"/>
        </w:rPr>
        <w:tab/>
      </w:r>
      <w:r w:rsidDel="00000000" w:rsidR="00000000" w:rsidRPr="00000000">
        <w:rPr>
          <w:b w:val="1"/>
          <w:i w:val="1"/>
          <w:sz w:val="22"/>
          <w:szCs w:val="22"/>
          <w:rtl w:val="0"/>
        </w:rPr>
        <w:t xml:space="preserve">FROM</w:t>
      </w:r>
      <w:r w:rsidDel="00000000" w:rsidR="00000000" w:rsidRPr="00000000">
        <w:rPr>
          <w:i w:val="1"/>
          <w:sz w:val="22"/>
          <w:szCs w:val="22"/>
          <w:rtl w:val="0"/>
        </w:rPr>
        <w:tab/>
        <w:t xml:space="preserve">   tabla-1 </w:t>
      </w:r>
      <w:r w:rsidDel="00000000" w:rsidR="00000000" w:rsidRPr="00000000">
        <w:rPr>
          <w:b w:val="1"/>
          <w:sz w:val="22"/>
          <w:szCs w:val="22"/>
          <w:rtl w:val="0"/>
        </w:rPr>
        <w:t xml:space="preserve">JOIN</w:t>
      </w:r>
      <w:r w:rsidDel="00000000" w:rsidR="00000000" w:rsidRPr="00000000">
        <w:rPr>
          <w:i w:val="1"/>
          <w:sz w:val="22"/>
          <w:szCs w:val="22"/>
          <w:rtl w:val="0"/>
        </w:rPr>
        <w:t xml:space="preserve"> tabla-2 </w:t>
      </w:r>
      <w:r w:rsidDel="00000000" w:rsidR="00000000" w:rsidRPr="00000000">
        <w:rPr>
          <w:sz w:val="22"/>
          <w:szCs w:val="22"/>
          <w:rtl w:val="0"/>
        </w:rPr>
        <w:t xml:space="preserve">  </w:t>
      </w:r>
      <w:r w:rsidDel="00000000" w:rsidR="00000000" w:rsidRPr="00000000">
        <w:rPr>
          <w:b w:val="1"/>
          <w:sz w:val="22"/>
          <w:szCs w:val="22"/>
          <w:rtl w:val="0"/>
        </w:rPr>
        <w:t xml:space="preserve">ON</w:t>
      </w:r>
      <w:r w:rsidDel="00000000" w:rsidR="00000000" w:rsidRPr="00000000">
        <w:rPr>
          <w:sz w:val="22"/>
          <w:szCs w:val="22"/>
          <w:rtl w:val="0"/>
        </w:rPr>
        <w:t xml:space="preserve"> </w:t>
      </w:r>
      <w:r w:rsidDel="00000000" w:rsidR="00000000" w:rsidRPr="00000000">
        <w:rPr>
          <w:i w:val="1"/>
          <w:sz w:val="22"/>
          <w:szCs w:val="22"/>
          <w:rtl w:val="0"/>
        </w:rPr>
        <w:t xml:space="preserve">tabla-1.col-i   = tabla-2.col-j;dfas</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27" w:right="0" w:hanging="1418"/>
        <w:jc w:val="both"/>
        <w:rPr>
          <w:sz w:val="22"/>
          <w:szCs w:val="22"/>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27" w:right="0" w:hanging="141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ind w:firstLine="708"/>
        <w:jc w:val="both"/>
        <w:rPr>
          <w:sz w:val="22"/>
          <w:szCs w:val="22"/>
          <w:vertAlign w:val="baseline"/>
        </w:rPr>
      </w:pPr>
      <w:r w:rsidDel="00000000" w:rsidR="00000000" w:rsidRPr="00000000">
        <w:rPr>
          <w:i w:val="1"/>
          <w:sz w:val="22"/>
          <w:szCs w:val="22"/>
          <w:vertAlign w:val="baseline"/>
          <w:rtl w:val="0"/>
        </w:rPr>
        <w:t xml:space="preserve">Premisas :</w:t>
      </w:r>
      <w:r w:rsidDel="00000000" w:rsidR="00000000" w:rsidRPr="00000000">
        <w:rPr>
          <w:sz w:val="22"/>
          <w:szCs w:val="22"/>
          <w:vertAlign w:val="baseline"/>
          <w:rtl w:val="0"/>
        </w:rPr>
        <w:tab/>
      </w:r>
      <w:r w:rsidDel="00000000" w:rsidR="00000000" w:rsidRPr="00000000">
        <w:rPr>
          <w:sz w:val="22"/>
          <w:szCs w:val="22"/>
          <w:u w:val="single"/>
          <w:vertAlign w:val="baseline"/>
          <w:rtl w:val="0"/>
        </w:rPr>
        <w:t xml:space="preserve">Hay una clave foránea de tabla-1  hacia tabla-2</w:t>
      </w:r>
      <w:r w:rsidDel="00000000" w:rsidR="00000000" w:rsidRPr="00000000">
        <w:rPr>
          <w:sz w:val="22"/>
          <w:szCs w:val="22"/>
          <w:vertAlign w:val="baseline"/>
          <w:rtl w:val="0"/>
        </w:rPr>
        <w:t xml:space="preserve">  con los atributos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 xml:space="preserve">usados para construir la condición del join.</w:t>
      </w:r>
    </w:p>
    <w:p w:rsidR="00000000" w:rsidDel="00000000" w:rsidP="00000000" w:rsidRDefault="00000000" w:rsidRPr="00000000" w14:paraId="00000024">
      <w:pPr>
        <w:jc w:val="both"/>
        <w:rPr>
          <w:sz w:val="22"/>
          <w:szCs w:val="22"/>
          <w:vertAlign w:val="baseline"/>
        </w:rPr>
      </w:pPr>
      <w:r w:rsidDel="00000000" w:rsidR="00000000" w:rsidRPr="00000000">
        <w:rPr>
          <w:sz w:val="22"/>
          <w:szCs w:val="22"/>
          <w:vertAlign w:val="baseline"/>
          <w:rtl w:val="0"/>
        </w:rPr>
        <w:tab/>
        <w:tab/>
        <w:tab/>
        <w:t xml:space="preserve">El select despliega todos los atributos de ambas tablas.</w:t>
      </w:r>
    </w:p>
    <w:p w:rsidR="00000000" w:rsidDel="00000000" w:rsidP="00000000" w:rsidRDefault="00000000" w:rsidRPr="00000000" w14:paraId="0000002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Ninguna de las dos relaciones se ajusta en memoria principal.</w:t>
      </w:r>
      <w:r w:rsidDel="00000000" w:rsidR="00000000" w:rsidRPr="00000000">
        <w:rPr>
          <w:sz w:val="22"/>
          <w:szCs w:val="22"/>
          <w:rtl w:val="0"/>
        </w:rPr>
        <w:t xml:space="preserve"> Debe especificar M.  y recuerde que  M &lt;  B</w:t>
      </w:r>
      <w:r w:rsidDel="00000000" w:rsidR="00000000" w:rsidRPr="00000000">
        <w:rPr>
          <w:sz w:val="22"/>
          <w:szCs w:val="22"/>
          <w:vertAlign w:val="subscript"/>
          <w:rtl w:val="0"/>
        </w:rPr>
        <w:t xml:space="preserve">tabla-1   </w:t>
      </w:r>
      <w:r w:rsidDel="00000000" w:rsidR="00000000" w:rsidRPr="00000000">
        <w:rPr>
          <w:sz w:val="22"/>
          <w:szCs w:val="22"/>
          <w:rtl w:val="0"/>
        </w:rPr>
        <w:t xml:space="preserve">, </w:t>
      </w:r>
      <w:r w:rsidDel="00000000" w:rsidR="00000000" w:rsidRPr="00000000">
        <w:rPr>
          <w:sz w:val="22"/>
          <w:szCs w:val="22"/>
          <w:vertAlign w:val="subscript"/>
          <w:rtl w:val="0"/>
        </w:rPr>
        <w:t xml:space="preserve"> </w:t>
      </w:r>
      <w:r w:rsidDel="00000000" w:rsidR="00000000" w:rsidRPr="00000000">
        <w:rPr>
          <w:sz w:val="22"/>
          <w:szCs w:val="22"/>
          <w:rtl w:val="0"/>
        </w:rPr>
        <w:t xml:space="preserve">M &lt;  B</w:t>
      </w:r>
      <w:r w:rsidDel="00000000" w:rsidR="00000000" w:rsidRPr="00000000">
        <w:rPr>
          <w:sz w:val="22"/>
          <w:szCs w:val="22"/>
          <w:vertAlign w:val="subscript"/>
          <w:rtl w:val="0"/>
        </w:rPr>
        <w:t xml:space="preserve">tabla-1</w:t>
      </w:r>
      <w:r w:rsidDel="00000000" w:rsidR="00000000" w:rsidRPr="00000000">
        <w:rPr>
          <w:rtl w:val="0"/>
        </w:rPr>
      </w:r>
    </w:p>
    <w:p w:rsidR="00000000" w:rsidDel="00000000" w:rsidP="00000000" w:rsidRDefault="00000000" w:rsidRPr="00000000" w14:paraId="00000026">
      <w:pPr>
        <w:spacing w:after="120" w:lineRule="auto"/>
        <w:jc w:val="both"/>
        <w:rPr>
          <w:sz w:val="22"/>
          <w:szCs w:val="22"/>
          <w:vertAlign w:val="baseline"/>
        </w:rPr>
      </w:pPr>
      <w:r w:rsidDel="00000000" w:rsidR="00000000" w:rsidRPr="00000000">
        <w:rPr>
          <w:sz w:val="22"/>
          <w:szCs w:val="22"/>
          <w:vertAlign w:val="baseline"/>
          <w:rtl w:val="0"/>
        </w:rPr>
        <w:tab/>
        <w:tab/>
        <w:tab/>
        <w:t xml:space="preserve">Ninguna de las dos relaciones está clasificada (ordenada) de antemano.</w:t>
      </w:r>
    </w:p>
    <w:p w:rsidR="00000000" w:rsidDel="00000000" w:rsidP="00000000" w:rsidRDefault="00000000" w:rsidRPr="00000000" w14:paraId="00000027">
      <w:pPr>
        <w:ind w:firstLine="708"/>
        <w:jc w:val="both"/>
        <w:rPr>
          <w:sz w:val="22"/>
          <w:szCs w:val="22"/>
          <w:vertAlign w:val="baseline"/>
        </w:rPr>
      </w:pPr>
      <w:r w:rsidDel="00000000" w:rsidR="00000000" w:rsidRPr="00000000">
        <w:rPr>
          <w:i w:val="1"/>
          <w:sz w:val="22"/>
          <w:szCs w:val="22"/>
          <w:vertAlign w:val="baseline"/>
          <w:rtl w:val="0"/>
        </w:rPr>
        <w:t xml:space="preserve">Evaluación:</w:t>
      </w:r>
      <w:r w:rsidDel="00000000" w:rsidR="00000000" w:rsidRPr="00000000">
        <w:rPr>
          <w:sz w:val="22"/>
          <w:szCs w:val="22"/>
          <w:vertAlign w:val="baseline"/>
          <w:rtl w:val="0"/>
        </w:rPr>
        <w:tab/>
      </w:r>
    </w:p>
    <w:p w:rsidR="00000000" w:rsidDel="00000000" w:rsidP="00000000" w:rsidRDefault="00000000" w:rsidRPr="00000000" w14:paraId="00000028">
      <w:pPr>
        <w:ind w:left="708"/>
        <w:jc w:val="both"/>
        <w:rPr>
          <w:sz w:val="22"/>
          <w:szCs w:val="22"/>
        </w:rPr>
      </w:pPr>
      <w:r w:rsidDel="00000000" w:rsidR="00000000" w:rsidRPr="00000000">
        <w:rPr>
          <w:rtl w:val="0"/>
        </w:rPr>
      </w:r>
    </w:p>
    <w:p w:rsidR="00000000" w:rsidDel="00000000" w:rsidP="00000000" w:rsidRDefault="00000000" w:rsidRPr="00000000" w14:paraId="00000029">
      <w:pPr>
        <w:ind w:left="708"/>
        <w:jc w:val="both"/>
        <w:rPr>
          <w:b w:val="1"/>
          <w:sz w:val="22"/>
          <w:szCs w:val="22"/>
        </w:rPr>
      </w:pPr>
      <w:r w:rsidDel="00000000" w:rsidR="00000000" w:rsidRPr="00000000">
        <w:rPr>
          <w:b w:val="1"/>
          <w:sz w:val="22"/>
          <w:szCs w:val="22"/>
          <w:rtl w:val="0"/>
        </w:rPr>
        <w:t xml:space="preserve">ESCENARIO 1. </w:t>
      </w:r>
    </w:p>
    <w:p w:rsidR="00000000" w:rsidDel="00000000" w:rsidP="00000000" w:rsidRDefault="00000000" w:rsidRPr="00000000" w14:paraId="0000002A">
      <w:pPr>
        <w:spacing w:after="120" w:lineRule="auto"/>
        <w:jc w:val="both"/>
        <w:rPr>
          <w:sz w:val="22"/>
          <w:szCs w:val="22"/>
        </w:rPr>
      </w:pPr>
      <w:r w:rsidDel="00000000" w:rsidR="00000000" w:rsidRPr="00000000">
        <w:rPr>
          <w:sz w:val="22"/>
          <w:szCs w:val="22"/>
          <w:rtl w:val="0"/>
        </w:rPr>
        <w:t xml:space="preserve">Ninguna de las dos tablas tiene índices en las columnas que hacen join. </w:t>
      </w:r>
    </w:p>
    <w:p w:rsidR="00000000" w:rsidDel="00000000" w:rsidP="00000000" w:rsidRDefault="00000000" w:rsidRPr="00000000" w14:paraId="0000002B">
      <w:pPr>
        <w:ind w:left="708"/>
        <w:jc w:val="both"/>
        <w:rPr>
          <w:sz w:val="22"/>
          <w:szCs w:val="22"/>
        </w:rPr>
      </w:pPr>
      <w:r w:rsidDel="00000000" w:rsidR="00000000" w:rsidRPr="00000000">
        <w:rPr>
          <w:sz w:val="22"/>
          <w:szCs w:val="22"/>
          <w:vertAlign w:val="baseline"/>
          <w:rtl w:val="0"/>
        </w:rPr>
        <w:t xml:space="preserve">Caso 1: Evalúe el join cuando la tabla con más registros tenga menos de 1.000.000 registros, pero más de 500.000. Este</w:t>
      </w:r>
      <w:r w:rsidDel="00000000" w:rsidR="00000000" w:rsidRPr="00000000">
        <w:rPr>
          <w:sz w:val="22"/>
          <w:szCs w:val="22"/>
          <w:rtl w:val="0"/>
        </w:rPr>
        <w:t xml:space="preserve"> decir 500.000 &lt; Tr &lt; 1.000.000</w:t>
      </w:r>
    </w:p>
    <w:p w:rsidR="00000000" w:rsidDel="00000000" w:rsidP="00000000" w:rsidRDefault="00000000" w:rsidRPr="00000000" w14:paraId="0000002C">
      <w:pPr>
        <w:ind w:left="708"/>
        <w:jc w:val="both"/>
        <w:rPr>
          <w:sz w:val="22"/>
          <w:szCs w:val="22"/>
        </w:rPr>
      </w:pPr>
      <w:r w:rsidDel="00000000" w:rsidR="00000000" w:rsidRPr="00000000">
        <w:rPr>
          <w:rtl w:val="0"/>
        </w:rPr>
      </w:r>
    </w:p>
    <w:p w:rsidR="00000000" w:rsidDel="00000000" w:rsidP="00000000" w:rsidRDefault="00000000" w:rsidRPr="00000000" w14:paraId="0000002D">
      <w:pPr>
        <w:jc w:val="both"/>
        <w:rPr>
          <w:sz w:val="22"/>
          <w:szCs w:val="22"/>
          <w:vertAlign w:val="baseline"/>
        </w:rPr>
      </w:pPr>
      <w:r w:rsidDel="00000000" w:rsidR="00000000" w:rsidRPr="00000000">
        <w:rPr>
          <w:sz w:val="22"/>
          <w:szCs w:val="22"/>
          <w:vertAlign w:val="baseline"/>
          <w:rtl w:val="0"/>
        </w:rPr>
        <w:t xml:space="preserve">Caso 2: Evalúe el join cuando la tabla con más registros tenga más de </w:t>
      </w:r>
      <w:r w:rsidDel="00000000" w:rsidR="00000000" w:rsidRPr="00000000">
        <w:rPr>
          <w:sz w:val="22"/>
          <w:szCs w:val="22"/>
          <w:rtl w:val="0"/>
        </w:rPr>
        <w:t xml:space="preserve">5</w:t>
      </w:r>
      <w:r w:rsidDel="00000000" w:rsidR="00000000" w:rsidRPr="00000000">
        <w:rPr>
          <w:sz w:val="22"/>
          <w:szCs w:val="22"/>
          <w:vertAlign w:val="baseline"/>
          <w:rtl w:val="0"/>
        </w:rPr>
        <w:t xml:space="preserve">.000.000 de tuplas.</w:t>
      </w:r>
    </w:p>
    <w:p w:rsidR="00000000" w:rsidDel="00000000" w:rsidP="00000000" w:rsidRDefault="00000000" w:rsidRPr="00000000" w14:paraId="0000002E">
      <w:pPr>
        <w:jc w:val="both"/>
        <w:rPr>
          <w:sz w:val="22"/>
          <w:szCs w:val="22"/>
        </w:rPr>
      </w:pPr>
      <w:r w:rsidDel="00000000" w:rsidR="00000000" w:rsidRPr="00000000">
        <w:rPr>
          <w:sz w:val="22"/>
          <w:szCs w:val="22"/>
          <w:rtl w:val="0"/>
        </w:rPr>
        <w:tab/>
        <w:t xml:space="preserve">Es decir,   5.000.000 &lt; Tr  &lt; 8.000.000 </w:t>
      </w:r>
    </w:p>
    <w:p w:rsidR="00000000" w:rsidDel="00000000" w:rsidP="00000000" w:rsidRDefault="00000000" w:rsidRPr="00000000" w14:paraId="0000002F">
      <w:pPr>
        <w:ind w:left="720" w:firstLine="0"/>
        <w:jc w:val="both"/>
        <w:rPr>
          <w:sz w:val="22"/>
          <w:szCs w:val="22"/>
          <w:vertAlign w:val="baseline"/>
        </w:rPr>
      </w:pPr>
      <w:r w:rsidDel="00000000" w:rsidR="00000000" w:rsidRPr="00000000">
        <w:rPr>
          <w:sz w:val="22"/>
          <w:szCs w:val="22"/>
          <w:vertAlign w:val="baseline"/>
          <w:rtl w:val="0"/>
        </w:rPr>
        <w:t xml:space="preserve">Tenga presente que los datos de ambas tablas  las deben crecer proporcionalmente, según los</w:t>
      </w:r>
      <w:r w:rsidDel="00000000" w:rsidR="00000000" w:rsidRPr="00000000">
        <w:rPr>
          <w:sz w:val="22"/>
          <w:szCs w:val="22"/>
          <w:rtl w:val="0"/>
        </w:rPr>
        <w:t xml:space="preserve"> </w:t>
      </w:r>
      <w:r w:rsidDel="00000000" w:rsidR="00000000" w:rsidRPr="00000000">
        <w:rPr>
          <w:sz w:val="22"/>
          <w:szCs w:val="22"/>
          <w:vertAlign w:val="baseline"/>
          <w:rtl w:val="0"/>
        </w:rPr>
        <w:t xml:space="preserve">requerimientos de la aplicación.</w:t>
      </w:r>
    </w:p>
    <w:p w:rsidR="00000000" w:rsidDel="00000000" w:rsidP="00000000" w:rsidRDefault="00000000" w:rsidRPr="00000000" w14:paraId="00000030">
      <w:pPr>
        <w:ind w:left="720" w:firstLine="0"/>
        <w:jc w:val="both"/>
        <w:rPr>
          <w:sz w:val="22"/>
          <w:szCs w:val="22"/>
        </w:rPr>
      </w:pPr>
      <w:r w:rsidDel="00000000" w:rsidR="00000000" w:rsidRPr="00000000">
        <w:rPr>
          <w:rtl w:val="0"/>
        </w:rPr>
      </w:r>
    </w:p>
    <w:p w:rsidR="00000000" w:rsidDel="00000000" w:rsidP="00000000" w:rsidRDefault="00000000" w:rsidRPr="00000000" w14:paraId="00000031">
      <w:pPr>
        <w:jc w:val="both"/>
        <w:rPr>
          <w:sz w:val="22"/>
          <w:szCs w:val="22"/>
          <w:vertAlign w:val="baseline"/>
        </w:rPr>
      </w:pPr>
      <w:r w:rsidDel="00000000" w:rsidR="00000000" w:rsidRPr="00000000">
        <w:rPr>
          <w:sz w:val="22"/>
          <w:szCs w:val="22"/>
          <w:vertAlign w:val="baseline"/>
          <w:rtl w:val="0"/>
        </w:rPr>
        <w:t xml:space="preserve">Caso 3: Evalúe el join cuando la tabla con más registros tenga más de 10.000.000 de tuplas.</w:t>
      </w:r>
    </w:p>
    <w:p w:rsidR="00000000" w:rsidDel="00000000" w:rsidP="00000000" w:rsidRDefault="00000000" w:rsidRPr="00000000" w14:paraId="00000032">
      <w:pPr>
        <w:ind w:left="708"/>
        <w:jc w:val="both"/>
        <w:rPr>
          <w:sz w:val="22"/>
          <w:szCs w:val="22"/>
        </w:rPr>
      </w:pPr>
      <w:r w:rsidDel="00000000" w:rsidR="00000000" w:rsidRPr="00000000">
        <w:rPr>
          <w:sz w:val="22"/>
          <w:szCs w:val="22"/>
          <w:rtl w:val="0"/>
        </w:rPr>
        <w:t xml:space="preserve">             10.000.000 &lt; Tr  &lt; inf.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sz w:val="22"/>
          <w:szCs w:val="22"/>
        </w:rPr>
      </w:pPr>
      <w:r w:rsidDel="00000000" w:rsidR="00000000" w:rsidRPr="00000000">
        <w:rPr>
          <w:sz w:val="22"/>
          <w:szCs w:val="22"/>
          <w:rtl w:val="0"/>
        </w:rPr>
        <w:t xml:space="preserve">Tenga presente que los datos de ambas tablas las deben crecer proporcionalmente, según los requerimientos   de la aplicación.</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810" w:right="0" w:firstLine="0"/>
        <w:jc w:val="both"/>
        <w:rPr>
          <w:sz w:val="22"/>
          <w:szCs w:val="22"/>
        </w:rPr>
      </w:pPr>
      <w:r w:rsidDel="00000000" w:rsidR="00000000" w:rsidRPr="00000000">
        <w:rPr>
          <w:sz w:val="22"/>
          <w:szCs w:val="22"/>
          <w:rtl w:val="0"/>
        </w:rPr>
        <w:t xml:space="preserve">El valor de M permanece constante para los tres casos.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Haga un cuadro resumen de las estrategias para </w:t>
      </w:r>
      <w:r w:rsidDel="00000000" w:rsidR="00000000" w:rsidRPr="00000000">
        <w:rPr>
          <w:sz w:val="22"/>
          <w:szCs w:val="22"/>
          <w:rtl w:val="0"/>
        </w:rPr>
        <w:t xml:space="preserve">cada caso e indique cuál estrategia debería utilizar el optimizador en cada uno de ellos.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2"/>
          <w:szCs w:val="22"/>
        </w:rPr>
      </w:pPr>
      <w:r w:rsidDel="00000000" w:rsidR="00000000" w:rsidRPr="00000000">
        <w:rPr>
          <w:sz w:val="22"/>
          <w:szCs w:val="22"/>
          <w:rtl w:val="0"/>
        </w:rPr>
        <w:t xml:space="preserve">Debe indicar cuál Relación asume como R y cuál relación asume como 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2"/>
          <w:szCs w:val="22"/>
        </w:rPr>
      </w:pPr>
      <w:r w:rsidDel="00000000" w:rsidR="00000000" w:rsidRPr="00000000">
        <w:rPr>
          <w:sz w:val="22"/>
          <w:szCs w:val="22"/>
          <w:rtl w:val="0"/>
        </w:rPr>
        <w:t xml:space="preserve">Caso X:</w:t>
      </w:r>
    </w:p>
    <w:tbl>
      <w:tblPr>
        <w:tblStyle w:val="Table1"/>
        <w:tblW w:w="8895.0" w:type="dxa"/>
        <w:jc w:val="left"/>
        <w:tblInd w:w="160.9999999999998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60"/>
        <w:gridCol w:w="2385"/>
        <w:gridCol w:w="2085"/>
        <w:gridCol w:w="1965"/>
        <w:tblGridChange w:id="0">
          <w:tblGrid>
            <w:gridCol w:w="2460"/>
            <w:gridCol w:w="2385"/>
            <w:gridCol w:w="2085"/>
            <w:gridCol w:w="1965"/>
          </w:tblGrid>
        </w:tblGridChange>
      </w:tblGrid>
      <w:tr>
        <w:trPr>
          <w:trHeight w:val="480" w:hRule="atLeast"/>
        </w:trPr>
        <w:tc>
          <w:tcPr>
            <w:vAlign w:val="top"/>
          </w:tcPr>
          <w:p w:rsidR="00000000" w:rsidDel="00000000" w:rsidP="00000000" w:rsidRDefault="00000000" w:rsidRPr="00000000" w14:paraId="00000038">
            <w:pPr>
              <w:spacing w:after="120" w:lineRule="auto"/>
              <w:jc w:val="center"/>
              <w:rPr>
                <w:b w:val="1"/>
                <w:i w:val="0"/>
                <w:smallCaps w:val="0"/>
                <w:strike w:val="0"/>
                <w:color w:val="000000"/>
                <w:sz w:val="22"/>
                <w:szCs w:val="22"/>
                <w:u w:val="none"/>
                <w:shd w:fill="auto" w:val="clear"/>
                <w:vertAlign w:val="baseline"/>
              </w:rPr>
            </w:pPr>
            <w:r w:rsidDel="00000000" w:rsidR="00000000" w:rsidRPr="00000000">
              <w:rPr>
                <w:b w:val="1"/>
                <w:sz w:val="22"/>
                <w:szCs w:val="22"/>
                <w:rtl w:val="0"/>
              </w:rPr>
              <w:t xml:space="preserve">Datos de entrada por tabla</w:t>
            </w:r>
            <w:r w:rsidDel="00000000" w:rsidR="00000000" w:rsidRPr="00000000">
              <w:rPr>
                <w:rtl w:val="0"/>
              </w:rPr>
            </w:r>
          </w:p>
        </w:tc>
        <w:tc>
          <w:tcPr>
            <w:vAlign w:val="top"/>
          </w:tcPr>
          <w:p w:rsidR="00000000" w:rsidDel="00000000" w:rsidP="00000000" w:rsidRDefault="00000000" w:rsidRPr="00000000" w14:paraId="00000039">
            <w:pPr>
              <w:spacing w:after="120" w:lineRule="auto"/>
              <w:jc w:val="center"/>
              <w:rPr>
                <w:b w:val="1"/>
                <w:sz w:val="22"/>
                <w:szCs w:val="22"/>
              </w:rPr>
            </w:pPr>
            <w:r w:rsidDel="00000000" w:rsidR="00000000" w:rsidRPr="00000000">
              <w:rPr>
                <w:b w:val="1"/>
                <w:sz w:val="22"/>
                <w:szCs w:val="22"/>
                <w:rtl w:val="0"/>
              </w:rPr>
              <w:t xml:space="preserve">Estrategia Usada</w:t>
            </w:r>
          </w:p>
          <w:p w:rsidR="00000000" w:rsidDel="00000000" w:rsidP="00000000" w:rsidRDefault="00000000" w:rsidRPr="00000000" w14:paraId="0000003A">
            <w:pPr>
              <w:spacing w:after="120" w:lineRule="auto"/>
              <w:jc w:val="center"/>
              <w:rPr>
                <w:b w:val="1"/>
                <w:sz w:val="22"/>
                <w:szCs w:val="22"/>
              </w:rPr>
            </w:pPr>
            <w:r w:rsidDel="00000000" w:rsidR="00000000" w:rsidRPr="00000000">
              <w:rPr>
                <w:rtl w:val="0"/>
              </w:rPr>
            </w:r>
          </w:p>
        </w:tc>
        <w:tc>
          <w:tcPr>
            <w:vAlign w:val="top"/>
          </w:tcPr>
          <w:p w:rsidR="00000000" w:rsidDel="00000000" w:rsidP="00000000" w:rsidRDefault="00000000" w:rsidRPr="00000000" w14:paraId="0000003B">
            <w:pPr>
              <w:spacing w:after="120" w:lineRule="auto"/>
              <w:jc w:val="center"/>
              <w:rPr>
                <w:b w:val="1"/>
                <w:i w:val="0"/>
                <w:smallCaps w:val="0"/>
                <w:strike w:val="0"/>
                <w:color w:val="000000"/>
                <w:sz w:val="22"/>
                <w:szCs w:val="22"/>
                <w:u w:val="none"/>
                <w:shd w:fill="auto" w:val="clear"/>
                <w:vertAlign w:val="baseline"/>
              </w:rPr>
            </w:pPr>
            <w:r w:rsidDel="00000000" w:rsidR="00000000" w:rsidRPr="00000000">
              <w:rPr>
                <w:b w:val="1"/>
                <w:sz w:val="22"/>
                <w:szCs w:val="22"/>
                <w:rtl w:val="0"/>
              </w:rPr>
              <w:t xml:space="preserve">Fórmula usada para costo de la entrada</w:t>
            </w:r>
            <w:r w:rsidDel="00000000" w:rsidR="00000000" w:rsidRPr="00000000">
              <w:rPr>
                <w:rtl w:val="0"/>
              </w:rPr>
            </w:r>
          </w:p>
        </w:tc>
        <w:tc>
          <w:tcPr>
            <w:vAlign w:val="top"/>
          </w:tcPr>
          <w:p w:rsidR="00000000" w:rsidDel="00000000" w:rsidP="00000000" w:rsidRDefault="00000000" w:rsidRPr="00000000" w14:paraId="0000003C">
            <w:pPr>
              <w:spacing w:after="120" w:lineRule="auto"/>
              <w:jc w:val="center"/>
              <w:rPr>
                <w:b w:val="1"/>
                <w:i w:val="0"/>
                <w:smallCaps w:val="0"/>
                <w:strike w:val="0"/>
                <w:color w:val="000000"/>
                <w:sz w:val="22"/>
                <w:szCs w:val="22"/>
                <w:u w:val="none"/>
                <w:shd w:fill="auto" w:val="clear"/>
                <w:vertAlign w:val="baseline"/>
              </w:rPr>
            </w:pPr>
            <w:r w:rsidDel="00000000" w:rsidR="00000000" w:rsidRPr="00000000">
              <w:rPr>
                <w:b w:val="1"/>
                <w:sz w:val="22"/>
                <w:szCs w:val="22"/>
                <w:rtl w:val="0"/>
              </w:rPr>
              <w:t xml:space="preserve">Costo entrada.</w:t>
            </w:r>
            <w:r w:rsidDel="00000000" w:rsidR="00000000" w:rsidRPr="00000000">
              <w:rPr>
                <w:rtl w:val="0"/>
              </w:rPr>
            </w:r>
          </w:p>
        </w:tc>
      </w:tr>
      <w:tr>
        <w:tc>
          <w:tcPr>
            <w:vMerge w:val="restart"/>
            <w:vAlign w:val="top"/>
          </w:tcPr>
          <w:p w:rsidR="00000000" w:rsidDel="00000000" w:rsidP="00000000" w:rsidRDefault="00000000" w:rsidRPr="00000000" w14:paraId="0000003D">
            <w:pPr>
              <w:spacing w:after="120" w:lineRule="auto"/>
              <w:jc w:val="both"/>
              <w:rPr>
                <w:sz w:val="22"/>
                <w:szCs w:val="22"/>
              </w:rPr>
            </w:pPr>
            <w:r w:rsidDel="00000000" w:rsidR="00000000" w:rsidRPr="00000000">
              <w:rPr>
                <w:sz w:val="22"/>
                <w:szCs w:val="22"/>
                <w:rtl w:val="0"/>
              </w:rPr>
              <w:t xml:space="preserve">Esquema de almacenamiento usado por tabla,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w:t>
            </w:r>
            <w:r w:rsidDel="00000000" w:rsidR="00000000" w:rsidRPr="00000000">
              <w:rPr>
                <w:sz w:val="22"/>
                <w:szCs w:val="22"/>
                <w:rtl w:val="0"/>
              </w:rPr>
              <w:t xml:space="preserve">=   Bs= </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w:t>
            </w:r>
            <w:r w:rsidDel="00000000" w:rsidR="00000000" w:rsidRPr="00000000">
              <w:rPr>
                <w:sz w:val="22"/>
                <w:szCs w:val="22"/>
                <w:rtl w:val="0"/>
              </w:rPr>
              <w:t xml:space="preserve">=    Ts=</w:t>
            </w:r>
            <w:r w:rsidDel="00000000" w:rsidR="00000000" w:rsidRPr="00000000">
              <w:rPr>
                <w:rtl w:val="0"/>
              </w:rPr>
            </w:r>
          </w:p>
          <w:p w:rsidR="00000000" w:rsidDel="00000000" w:rsidP="00000000" w:rsidRDefault="00000000" w:rsidRPr="00000000" w14:paraId="00000040">
            <w:pPr>
              <w:spacing w:after="120" w:lineRule="auto"/>
              <w:jc w:val="both"/>
              <w:rPr>
                <w:sz w:val="22"/>
                <w:szCs w:val="22"/>
              </w:rPr>
            </w:pPr>
            <w:r w:rsidDel="00000000" w:rsidR="00000000" w:rsidRPr="00000000">
              <w:rPr>
                <w:sz w:val="22"/>
                <w:szCs w:val="22"/>
                <w:rtl w:val="0"/>
              </w:rPr>
              <w:t xml:space="preserve">Imágenes de atributo con índices. </w:t>
            </w:r>
          </w:p>
          <w:p w:rsidR="00000000" w:rsidDel="00000000" w:rsidP="00000000" w:rsidRDefault="00000000" w:rsidRPr="00000000" w14:paraId="00000041">
            <w:pPr>
              <w:spacing w:after="120" w:lineRule="auto"/>
              <w:jc w:val="both"/>
              <w:rPr>
                <w:sz w:val="22"/>
                <w:szCs w:val="22"/>
              </w:rPr>
            </w:pPr>
            <w:r w:rsidDel="00000000" w:rsidR="00000000" w:rsidRPr="00000000">
              <w:rPr>
                <w:sz w:val="22"/>
                <w:szCs w:val="22"/>
                <w:rtl w:val="0"/>
              </w:rPr>
              <w:t xml:space="preserve">Ir.b = </w:t>
            </w:r>
          </w:p>
          <w:p w:rsidR="00000000" w:rsidDel="00000000" w:rsidP="00000000" w:rsidRDefault="00000000" w:rsidRPr="00000000" w14:paraId="00000042">
            <w:pPr>
              <w:spacing w:after="120" w:lineRule="auto"/>
              <w:jc w:val="both"/>
              <w:rPr>
                <w:sz w:val="22"/>
                <w:szCs w:val="22"/>
              </w:rPr>
            </w:pPr>
            <w:r w:rsidDel="00000000" w:rsidR="00000000" w:rsidRPr="00000000">
              <w:rPr>
                <w:sz w:val="22"/>
                <w:szCs w:val="22"/>
                <w:rtl w:val="0"/>
              </w:rPr>
              <w:t xml:space="preserve">Ir.s =</w:t>
            </w:r>
          </w:p>
          <w:p w:rsidR="00000000" w:rsidDel="00000000" w:rsidP="00000000" w:rsidRDefault="00000000" w:rsidRPr="00000000" w14:paraId="00000043">
            <w:pPr>
              <w:spacing w:after="120" w:lineRule="auto"/>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M=</w:t>
            </w:r>
            <w:r w:rsidDel="00000000" w:rsidR="00000000" w:rsidRPr="00000000">
              <w:rPr>
                <w:rtl w:val="0"/>
              </w:rPr>
            </w:r>
          </w:p>
        </w:tc>
        <w:tc>
          <w:tcPr>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Selección en un producto</w:t>
            </w:r>
            <w:r w:rsidDel="00000000" w:rsidR="00000000" w:rsidRPr="00000000">
              <w:rPr>
                <w:rtl w:val="0"/>
              </w:rPr>
            </w:r>
          </w:p>
        </w:tc>
        <w:tc>
          <w:tcPr>
            <w:vAlign w:val="top"/>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2"/>
                <w:szCs w:val="22"/>
              </w:rPr>
            </w:pPr>
            <w:r w:rsidDel="00000000" w:rsidR="00000000" w:rsidRPr="00000000">
              <w:rPr>
                <w:rtl w:val="0"/>
              </w:rPr>
            </w:r>
          </w:p>
        </w:tc>
        <w:tc>
          <w:tcPr>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c>
          <w:tcPr>
            <w:vMerge w:val="continue"/>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Sort Merge</w:t>
            </w:r>
            <w:r w:rsidDel="00000000" w:rsidR="00000000" w:rsidRPr="00000000">
              <w:rPr>
                <w:rtl w:val="0"/>
              </w:rPr>
            </w:r>
          </w:p>
        </w:tc>
        <w:tc>
          <w:tcPr>
            <w:vAlign w:val="top"/>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sz w:val="22"/>
                <w:szCs w:val="22"/>
              </w:rPr>
            </w:pPr>
            <w:r w:rsidDel="00000000" w:rsidR="00000000" w:rsidRPr="00000000">
              <w:rPr>
                <w:rtl w:val="0"/>
              </w:rPr>
            </w:r>
          </w:p>
        </w:tc>
        <w:tc>
          <w:tcPr>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c>
          <w:tcPr>
            <w:vMerge w:val="continue"/>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Hash Join. </w:t>
            </w:r>
            <w:r w:rsidDel="00000000" w:rsidR="00000000" w:rsidRPr="00000000">
              <w:rPr>
                <w:rtl w:val="0"/>
              </w:rPr>
            </w:r>
          </w:p>
        </w:tc>
        <w:tc>
          <w:tcPr>
            <w:vAlign w:val="top"/>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4">
      <w:pPr>
        <w:jc w:val="both"/>
        <w:rPr>
          <w:sz w:val="22"/>
          <w:szCs w:val="22"/>
          <w:vertAlign w:val="baseline"/>
        </w:rPr>
      </w:pPr>
      <w:r w:rsidDel="00000000" w:rsidR="00000000" w:rsidRPr="00000000">
        <w:rPr>
          <w:rtl w:val="0"/>
        </w:rPr>
      </w:r>
    </w:p>
    <w:p w:rsidR="00000000" w:rsidDel="00000000" w:rsidP="00000000" w:rsidRDefault="00000000" w:rsidRPr="00000000" w14:paraId="00000055">
      <w:pPr>
        <w:ind w:left="0" w:firstLine="0"/>
        <w:jc w:val="both"/>
        <w:rPr>
          <w:sz w:val="22"/>
          <w:szCs w:val="22"/>
          <w:vertAlign w:val="baseline"/>
        </w:rPr>
      </w:pPr>
      <w:r w:rsidDel="00000000" w:rsidR="00000000" w:rsidRPr="00000000">
        <w:rPr>
          <w:sz w:val="22"/>
          <w:szCs w:val="22"/>
          <w:vertAlign w:val="baseline"/>
          <w:rtl w:val="0"/>
        </w:rPr>
        <w:t xml:space="preserve">NOTAS:</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 sus tablas tienen menos registros de los indicados asuma los valores que en este punto se establecen. Recuerde que la base de datos debe crecer entonces en todas sus tablas de una manera proporcional.</w:t>
      </w:r>
    </w:p>
    <w:p w:rsidR="00000000" w:rsidDel="00000000" w:rsidP="00000000" w:rsidRDefault="00000000" w:rsidRPr="00000000" w14:paraId="00000057">
      <w:pPr>
        <w:spacing w:after="120" w:lineRule="auto"/>
        <w:jc w:val="both"/>
        <w:rPr>
          <w:sz w:val="22"/>
          <w:szCs w:val="22"/>
        </w:rPr>
      </w:pPr>
      <w:r w:rsidDel="00000000" w:rsidR="00000000" w:rsidRPr="00000000">
        <w:rPr>
          <w:rtl w:val="0"/>
        </w:rPr>
      </w:r>
    </w:p>
    <w:p w:rsidR="00000000" w:rsidDel="00000000" w:rsidP="00000000" w:rsidRDefault="00000000" w:rsidRPr="00000000" w14:paraId="00000058">
      <w:pPr>
        <w:ind w:left="708"/>
        <w:jc w:val="both"/>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59">
      <w:pPr>
        <w:ind w:left="708"/>
        <w:jc w:val="both"/>
        <w:rPr>
          <w:b w:val="1"/>
          <w:sz w:val="22"/>
          <w:szCs w:val="22"/>
        </w:rPr>
      </w:pPr>
      <w:r w:rsidDel="00000000" w:rsidR="00000000" w:rsidRPr="00000000">
        <w:rPr>
          <w:b w:val="1"/>
          <w:sz w:val="22"/>
          <w:szCs w:val="22"/>
          <w:rtl w:val="0"/>
        </w:rPr>
        <w:t xml:space="preserve">ESCENARIO 2. </w:t>
      </w:r>
    </w:p>
    <w:p w:rsidR="00000000" w:rsidDel="00000000" w:rsidP="00000000" w:rsidRDefault="00000000" w:rsidRPr="00000000" w14:paraId="0000005A">
      <w:pPr>
        <w:spacing w:after="120" w:lineRule="auto"/>
        <w:jc w:val="both"/>
        <w:rPr>
          <w:sz w:val="22"/>
          <w:szCs w:val="22"/>
        </w:rPr>
      </w:pPr>
      <w:r w:rsidDel="00000000" w:rsidR="00000000" w:rsidRPr="00000000">
        <w:rPr>
          <w:sz w:val="22"/>
          <w:szCs w:val="22"/>
          <w:rtl w:val="0"/>
        </w:rPr>
        <w:t xml:space="preserve">Las tablas tiene  índice en los atributos del join. Es decir  </w:t>
      </w:r>
      <w:r w:rsidDel="00000000" w:rsidR="00000000" w:rsidRPr="00000000">
        <w:rPr>
          <w:i w:val="1"/>
          <w:sz w:val="22"/>
          <w:szCs w:val="22"/>
          <w:rtl w:val="0"/>
        </w:rPr>
        <w:t xml:space="preserve">tabla-1.col-i    y  tabla-2.col-j tienen indices.</w:t>
      </w:r>
      <w:r w:rsidDel="00000000" w:rsidR="00000000" w:rsidRPr="00000000">
        <w:rPr>
          <w:rtl w:val="0"/>
        </w:rPr>
      </w:r>
    </w:p>
    <w:p w:rsidR="00000000" w:rsidDel="00000000" w:rsidP="00000000" w:rsidRDefault="00000000" w:rsidRPr="00000000" w14:paraId="0000005B">
      <w:pPr>
        <w:spacing w:after="120" w:lineRule="auto"/>
        <w:jc w:val="both"/>
        <w:rPr>
          <w:sz w:val="22"/>
          <w:szCs w:val="22"/>
        </w:rPr>
      </w:pPr>
      <w:r w:rsidDel="00000000" w:rsidR="00000000" w:rsidRPr="00000000">
        <w:rPr>
          <w:rtl w:val="0"/>
        </w:rPr>
      </w:r>
    </w:p>
    <w:p w:rsidR="00000000" w:rsidDel="00000000" w:rsidP="00000000" w:rsidRDefault="00000000" w:rsidRPr="00000000" w14:paraId="0000005C">
      <w:pPr>
        <w:jc w:val="both"/>
        <w:rPr>
          <w:sz w:val="22"/>
          <w:szCs w:val="22"/>
        </w:rPr>
      </w:pPr>
      <w:r w:rsidDel="00000000" w:rsidR="00000000" w:rsidRPr="00000000">
        <w:rPr>
          <w:sz w:val="22"/>
          <w:szCs w:val="22"/>
          <w:rtl w:val="0"/>
        </w:rPr>
        <w:t xml:space="preserve">Caso 1: Evalúe el join cuando la tabla con más registros tenga más de 5.000.000 de tuplas.</w:t>
      </w:r>
    </w:p>
    <w:p w:rsidR="00000000" w:rsidDel="00000000" w:rsidP="00000000" w:rsidRDefault="00000000" w:rsidRPr="00000000" w14:paraId="0000005D">
      <w:pPr>
        <w:jc w:val="both"/>
        <w:rPr>
          <w:sz w:val="22"/>
          <w:szCs w:val="22"/>
        </w:rPr>
      </w:pPr>
      <w:r w:rsidDel="00000000" w:rsidR="00000000" w:rsidRPr="00000000">
        <w:rPr>
          <w:sz w:val="22"/>
          <w:szCs w:val="22"/>
          <w:rtl w:val="0"/>
        </w:rPr>
        <w:tab/>
        <w:t xml:space="preserve">Es decir,   5.000.000 &lt; Tr  &lt; 8.000.000 </w:t>
      </w:r>
    </w:p>
    <w:p w:rsidR="00000000" w:rsidDel="00000000" w:rsidP="00000000" w:rsidRDefault="00000000" w:rsidRPr="00000000" w14:paraId="0000005E">
      <w:pPr>
        <w:ind w:left="720" w:firstLine="0"/>
        <w:jc w:val="both"/>
        <w:rPr>
          <w:sz w:val="22"/>
          <w:szCs w:val="22"/>
        </w:rPr>
      </w:pPr>
      <w:r w:rsidDel="00000000" w:rsidR="00000000" w:rsidRPr="00000000">
        <w:rPr>
          <w:sz w:val="22"/>
          <w:szCs w:val="22"/>
          <w:rtl w:val="0"/>
        </w:rPr>
        <w:t xml:space="preserve">Tenga presente que los datos de ambas tablas  las deben crecer proporcionalmente, según los requerimientos de la aplicación.</w:t>
      </w:r>
    </w:p>
    <w:p w:rsidR="00000000" w:rsidDel="00000000" w:rsidP="00000000" w:rsidRDefault="00000000" w:rsidRPr="00000000" w14:paraId="0000005F">
      <w:pPr>
        <w:ind w:left="720" w:firstLine="0"/>
        <w:jc w:val="both"/>
        <w:rPr>
          <w:sz w:val="22"/>
          <w:szCs w:val="22"/>
        </w:rPr>
      </w:pPr>
      <w:r w:rsidDel="00000000" w:rsidR="00000000" w:rsidRPr="00000000">
        <w:rPr>
          <w:rtl w:val="0"/>
        </w:rPr>
      </w:r>
    </w:p>
    <w:p w:rsidR="00000000" w:rsidDel="00000000" w:rsidP="00000000" w:rsidRDefault="00000000" w:rsidRPr="00000000" w14:paraId="00000060">
      <w:pPr>
        <w:jc w:val="both"/>
        <w:rPr>
          <w:sz w:val="22"/>
          <w:szCs w:val="22"/>
        </w:rPr>
      </w:pPr>
      <w:r w:rsidDel="00000000" w:rsidR="00000000" w:rsidRPr="00000000">
        <w:rPr>
          <w:sz w:val="22"/>
          <w:szCs w:val="22"/>
          <w:rtl w:val="0"/>
        </w:rPr>
        <w:t xml:space="preserve">Caso 2: Evalúe el join cuando la tabla con más registros tenga más de 10.000.000 de tuplas.</w:t>
      </w:r>
    </w:p>
    <w:p w:rsidR="00000000" w:rsidDel="00000000" w:rsidP="00000000" w:rsidRDefault="00000000" w:rsidRPr="00000000" w14:paraId="00000061">
      <w:pPr>
        <w:ind w:left="708"/>
        <w:jc w:val="both"/>
        <w:rPr>
          <w:sz w:val="22"/>
          <w:szCs w:val="22"/>
        </w:rPr>
      </w:pPr>
      <w:r w:rsidDel="00000000" w:rsidR="00000000" w:rsidRPr="00000000">
        <w:rPr>
          <w:sz w:val="22"/>
          <w:szCs w:val="22"/>
          <w:rtl w:val="0"/>
        </w:rPr>
        <w:t xml:space="preserve">             10.00.000 &lt; Tr  &lt; inf. </w:t>
      </w:r>
    </w:p>
    <w:p w:rsidR="00000000" w:rsidDel="00000000" w:rsidP="00000000" w:rsidRDefault="00000000" w:rsidRPr="00000000" w14:paraId="00000062">
      <w:pPr>
        <w:spacing w:after="120" w:lineRule="auto"/>
        <w:ind w:left="810" w:firstLine="0"/>
        <w:jc w:val="both"/>
        <w:rPr>
          <w:sz w:val="22"/>
          <w:szCs w:val="22"/>
        </w:rPr>
      </w:pPr>
      <w:r w:rsidDel="00000000" w:rsidR="00000000" w:rsidRPr="00000000">
        <w:rPr>
          <w:sz w:val="22"/>
          <w:szCs w:val="22"/>
          <w:rtl w:val="0"/>
        </w:rPr>
        <w:t xml:space="preserve">Tenga presente que los datos de ambas tablas las deben crecer proporcionalmente, según los requerimientos   de la aplicación.</w:t>
      </w:r>
    </w:p>
    <w:p w:rsidR="00000000" w:rsidDel="00000000" w:rsidP="00000000" w:rsidRDefault="00000000" w:rsidRPr="00000000" w14:paraId="00000063">
      <w:pPr>
        <w:spacing w:after="120" w:lineRule="auto"/>
        <w:ind w:left="810" w:firstLine="0"/>
        <w:jc w:val="both"/>
        <w:rPr>
          <w:sz w:val="22"/>
          <w:szCs w:val="22"/>
        </w:rPr>
      </w:pPr>
      <w:r w:rsidDel="00000000" w:rsidR="00000000" w:rsidRPr="00000000">
        <w:rPr>
          <w:sz w:val="22"/>
          <w:szCs w:val="22"/>
          <w:rtl w:val="0"/>
        </w:rPr>
        <w:t xml:space="preserve">El valor de M permanece constante para los tres casos. </w:t>
      </w:r>
    </w:p>
    <w:p w:rsidR="00000000" w:rsidDel="00000000" w:rsidP="00000000" w:rsidRDefault="00000000" w:rsidRPr="00000000" w14:paraId="00000064">
      <w:pPr>
        <w:spacing w:after="120" w:lineRule="auto"/>
        <w:jc w:val="both"/>
        <w:rPr>
          <w:sz w:val="22"/>
          <w:szCs w:val="22"/>
        </w:rPr>
      </w:pPr>
      <w:r w:rsidDel="00000000" w:rsidR="00000000" w:rsidRPr="00000000">
        <w:rPr>
          <w:sz w:val="22"/>
          <w:szCs w:val="22"/>
          <w:rtl w:val="0"/>
        </w:rPr>
        <w:t xml:space="preserve">Haga un cuadro resumen de las estrategias para cada caso e indique cuál estrategia debería seleccionar el optimizador en cada caso. </w:t>
      </w:r>
    </w:p>
    <w:p w:rsidR="00000000" w:rsidDel="00000000" w:rsidP="00000000" w:rsidRDefault="00000000" w:rsidRPr="00000000" w14:paraId="00000065">
      <w:pPr>
        <w:spacing w:after="120" w:lineRule="auto"/>
        <w:jc w:val="both"/>
        <w:rPr>
          <w:sz w:val="22"/>
          <w:szCs w:val="22"/>
        </w:rPr>
      </w:pPr>
      <w:r w:rsidDel="00000000" w:rsidR="00000000" w:rsidRPr="00000000">
        <w:rPr>
          <w:sz w:val="22"/>
          <w:szCs w:val="22"/>
          <w:rtl w:val="0"/>
        </w:rPr>
        <w:t xml:space="preserve">Indique cual tabla asume como R y cual como S. Además especificar  las imágenes de los índices. </w:t>
      </w:r>
    </w:p>
    <w:p w:rsidR="00000000" w:rsidDel="00000000" w:rsidP="00000000" w:rsidRDefault="00000000" w:rsidRPr="00000000" w14:paraId="00000066">
      <w:pPr>
        <w:spacing w:after="120" w:lineRule="auto"/>
        <w:jc w:val="both"/>
        <w:rPr>
          <w:sz w:val="22"/>
          <w:szCs w:val="22"/>
        </w:rPr>
      </w:pPr>
      <w:r w:rsidDel="00000000" w:rsidR="00000000" w:rsidRPr="00000000">
        <w:rPr>
          <w:sz w:val="22"/>
          <w:szCs w:val="22"/>
          <w:rtl w:val="0"/>
        </w:rPr>
        <w:t xml:space="preserve">Caso X:</w:t>
      </w:r>
    </w:p>
    <w:tbl>
      <w:tblPr>
        <w:tblStyle w:val="Table2"/>
        <w:tblW w:w="8895.0" w:type="dxa"/>
        <w:jc w:val="left"/>
        <w:tblInd w:w="160.9999999999998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60"/>
        <w:gridCol w:w="2385"/>
        <w:gridCol w:w="2085"/>
        <w:gridCol w:w="1965"/>
        <w:tblGridChange w:id="0">
          <w:tblGrid>
            <w:gridCol w:w="2460"/>
            <w:gridCol w:w="2385"/>
            <w:gridCol w:w="2085"/>
            <w:gridCol w:w="1965"/>
          </w:tblGrid>
        </w:tblGridChange>
      </w:tblGrid>
      <w:tr>
        <w:trPr>
          <w:trHeight w:val="480" w:hRule="atLeast"/>
        </w:trPr>
        <w:tc>
          <w:tcPr>
            <w:vAlign w:val="top"/>
          </w:tcPr>
          <w:p w:rsidR="00000000" w:rsidDel="00000000" w:rsidP="00000000" w:rsidRDefault="00000000" w:rsidRPr="00000000" w14:paraId="00000067">
            <w:pPr>
              <w:spacing w:after="120" w:lineRule="auto"/>
              <w:jc w:val="center"/>
              <w:rPr>
                <w:b w:val="1"/>
                <w:sz w:val="22"/>
                <w:szCs w:val="22"/>
              </w:rPr>
            </w:pPr>
            <w:r w:rsidDel="00000000" w:rsidR="00000000" w:rsidRPr="00000000">
              <w:rPr>
                <w:b w:val="1"/>
                <w:sz w:val="22"/>
                <w:szCs w:val="22"/>
                <w:rtl w:val="0"/>
              </w:rPr>
              <w:t xml:space="preserve">Datos de entrada por tabla</w:t>
            </w:r>
          </w:p>
        </w:tc>
        <w:tc>
          <w:tcPr>
            <w:vAlign w:val="top"/>
          </w:tcPr>
          <w:p w:rsidR="00000000" w:rsidDel="00000000" w:rsidP="00000000" w:rsidRDefault="00000000" w:rsidRPr="00000000" w14:paraId="00000068">
            <w:pPr>
              <w:spacing w:after="120" w:lineRule="auto"/>
              <w:jc w:val="center"/>
              <w:rPr>
                <w:b w:val="1"/>
                <w:sz w:val="22"/>
                <w:szCs w:val="22"/>
              </w:rPr>
            </w:pPr>
            <w:r w:rsidDel="00000000" w:rsidR="00000000" w:rsidRPr="00000000">
              <w:rPr>
                <w:b w:val="1"/>
                <w:sz w:val="22"/>
                <w:szCs w:val="22"/>
                <w:rtl w:val="0"/>
              </w:rPr>
              <w:t xml:space="preserve">Estrategia Usada</w:t>
            </w:r>
          </w:p>
          <w:p w:rsidR="00000000" w:rsidDel="00000000" w:rsidP="00000000" w:rsidRDefault="00000000" w:rsidRPr="00000000" w14:paraId="00000069">
            <w:pPr>
              <w:spacing w:after="120" w:lineRule="auto"/>
              <w:jc w:val="center"/>
              <w:rPr>
                <w:b w:val="1"/>
                <w:sz w:val="22"/>
                <w:szCs w:val="22"/>
              </w:rPr>
            </w:pPr>
            <w:r w:rsidDel="00000000" w:rsidR="00000000" w:rsidRPr="00000000">
              <w:rPr>
                <w:rtl w:val="0"/>
              </w:rPr>
            </w:r>
          </w:p>
        </w:tc>
        <w:tc>
          <w:tcPr>
            <w:vAlign w:val="top"/>
          </w:tcPr>
          <w:p w:rsidR="00000000" w:rsidDel="00000000" w:rsidP="00000000" w:rsidRDefault="00000000" w:rsidRPr="00000000" w14:paraId="0000006A">
            <w:pPr>
              <w:spacing w:after="120" w:lineRule="auto"/>
              <w:jc w:val="center"/>
              <w:rPr>
                <w:b w:val="1"/>
                <w:sz w:val="22"/>
                <w:szCs w:val="22"/>
              </w:rPr>
            </w:pPr>
            <w:r w:rsidDel="00000000" w:rsidR="00000000" w:rsidRPr="00000000">
              <w:rPr>
                <w:b w:val="1"/>
                <w:sz w:val="22"/>
                <w:szCs w:val="22"/>
                <w:rtl w:val="0"/>
              </w:rPr>
              <w:t xml:space="preserve">Fórmula usada para costo de la entrada</w:t>
            </w:r>
          </w:p>
        </w:tc>
        <w:tc>
          <w:tcPr>
            <w:vAlign w:val="top"/>
          </w:tcPr>
          <w:p w:rsidR="00000000" w:rsidDel="00000000" w:rsidP="00000000" w:rsidRDefault="00000000" w:rsidRPr="00000000" w14:paraId="0000006B">
            <w:pPr>
              <w:spacing w:after="120" w:lineRule="auto"/>
              <w:jc w:val="center"/>
              <w:rPr>
                <w:b w:val="1"/>
                <w:sz w:val="22"/>
                <w:szCs w:val="22"/>
              </w:rPr>
            </w:pPr>
            <w:r w:rsidDel="00000000" w:rsidR="00000000" w:rsidRPr="00000000">
              <w:rPr>
                <w:b w:val="1"/>
                <w:sz w:val="22"/>
                <w:szCs w:val="22"/>
                <w:rtl w:val="0"/>
              </w:rPr>
              <w:t xml:space="preserve">Costo entrada.</w:t>
            </w:r>
          </w:p>
        </w:tc>
      </w:tr>
      <w:tr>
        <w:tc>
          <w:tcPr>
            <w:vMerge w:val="restart"/>
            <w:vAlign w:val="top"/>
          </w:tcPr>
          <w:p w:rsidR="00000000" w:rsidDel="00000000" w:rsidP="00000000" w:rsidRDefault="00000000" w:rsidRPr="00000000" w14:paraId="0000006C">
            <w:pPr>
              <w:spacing w:after="120" w:lineRule="auto"/>
              <w:jc w:val="both"/>
              <w:rPr>
                <w:sz w:val="22"/>
                <w:szCs w:val="22"/>
              </w:rPr>
            </w:pPr>
            <w:r w:rsidDel="00000000" w:rsidR="00000000" w:rsidRPr="00000000">
              <w:rPr>
                <w:sz w:val="22"/>
                <w:szCs w:val="22"/>
                <w:rtl w:val="0"/>
              </w:rPr>
              <w:t xml:space="preserve">Esquema de almacenamiento usado por R y por S</w:t>
            </w:r>
          </w:p>
          <w:p w:rsidR="00000000" w:rsidDel="00000000" w:rsidP="00000000" w:rsidRDefault="00000000" w:rsidRPr="00000000" w14:paraId="0000006D">
            <w:pPr>
              <w:spacing w:after="120" w:lineRule="auto"/>
              <w:jc w:val="both"/>
              <w:rPr>
                <w:sz w:val="22"/>
                <w:szCs w:val="22"/>
              </w:rPr>
            </w:pPr>
            <w:r w:rsidDel="00000000" w:rsidR="00000000" w:rsidRPr="00000000">
              <w:rPr>
                <w:rtl w:val="0"/>
              </w:rPr>
            </w:r>
          </w:p>
          <w:p w:rsidR="00000000" w:rsidDel="00000000" w:rsidP="00000000" w:rsidRDefault="00000000" w:rsidRPr="00000000" w14:paraId="0000006E">
            <w:pPr>
              <w:spacing w:after="120" w:lineRule="auto"/>
              <w:jc w:val="both"/>
              <w:rPr>
                <w:sz w:val="22"/>
                <w:szCs w:val="22"/>
              </w:rPr>
            </w:pPr>
            <w:r w:rsidDel="00000000" w:rsidR="00000000" w:rsidRPr="00000000">
              <w:rPr>
                <w:sz w:val="22"/>
                <w:szCs w:val="22"/>
                <w:rtl w:val="0"/>
              </w:rPr>
              <w:t xml:space="preserve">Br=    Bs=     Ib.s</w:t>
            </w:r>
          </w:p>
          <w:p w:rsidR="00000000" w:rsidDel="00000000" w:rsidP="00000000" w:rsidRDefault="00000000" w:rsidRPr="00000000" w14:paraId="0000006F">
            <w:pPr>
              <w:spacing w:after="120" w:lineRule="auto"/>
              <w:jc w:val="both"/>
              <w:rPr>
                <w:sz w:val="22"/>
                <w:szCs w:val="22"/>
              </w:rPr>
            </w:pPr>
            <w:r w:rsidDel="00000000" w:rsidR="00000000" w:rsidRPr="00000000">
              <w:rPr>
                <w:sz w:val="22"/>
                <w:szCs w:val="22"/>
                <w:rtl w:val="0"/>
              </w:rPr>
              <w:t xml:space="preserve">Tr=    Ts=      Ib.r</w:t>
            </w:r>
          </w:p>
          <w:p w:rsidR="00000000" w:rsidDel="00000000" w:rsidP="00000000" w:rsidRDefault="00000000" w:rsidRPr="00000000" w14:paraId="00000070">
            <w:pPr>
              <w:spacing w:after="120" w:lineRule="auto"/>
              <w:jc w:val="both"/>
              <w:rPr>
                <w:sz w:val="22"/>
                <w:szCs w:val="22"/>
              </w:rPr>
            </w:pPr>
            <w:r w:rsidDel="00000000" w:rsidR="00000000" w:rsidRPr="00000000">
              <w:rPr>
                <w:rtl w:val="0"/>
              </w:rPr>
            </w:r>
          </w:p>
          <w:p w:rsidR="00000000" w:rsidDel="00000000" w:rsidP="00000000" w:rsidRDefault="00000000" w:rsidRPr="00000000" w14:paraId="00000071">
            <w:pPr>
              <w:spacing w:after="120" w:lineRule="auto"/>
              <w:jc w:val="both"/>
              <w:rPr>
                <w:sz w:val="22"/>
                <w:szCs w:val="22"/>
              </w:rPr>
            </w:pPr>
            <w:r w:rsidDel="00000000" w:rsidR="00000000" w:rsidRPr="00000000">
              <w:rPr>
                <w:sz w:val="22"/>
                <w:szCs w:val="22"/>
                <w:rtl w:val="0"/>
              </w:rPr>
              <w:t xml:space="preserve">M=</w:t>
            </w:r>
          </w:p>
          <w:p w:rsidR="00000000" w:rsidDel="00000000" w:rsidP="00000000" w:rsidRDefault="00000000" w:rsidRPr="00000000" w14:paraId="00000072">
            <w:pPr>
              <w:spacing w:after="120" w:lineRule="auto"/>
              <w:jc w:val="both"/>
              <w:rPr>
                <w:sz w:val="22"/>
                <w:szCs w:val="22"/>
              </w:rPr>
            </w:pPr>
            <w:r w:rsidDel="00000000" w:rsidR="00000000" w:rsidRPr="00000000">
              <w:rPr>
                <w:rtl w:val="0"/>
              </w:rPr>
            </w:r>
          </w:p>
        </w:tc>
        <w:tc>
          <w:tcPr>
            <w:vAlign w:val="top"/>
          </w:tcPr>
          <w:p w:rsidR="00000000" w:rsidDel="00000000" w:rsidP="00000000" w:rsidRDefault="00000000" w:rsidRPr="00000000" w14:paraId="00000073">
            <w:pPr>
              <w:spacing w:after="120" w:lineRule="auto"/>
              <w:jc w:val="both"/>
              <w:rPr>
                <w:sz w:val="22"/>
                <w:szCs w:val="22"/>
              </w:rPr>
            </w:pPr>
            <w:r w:rsidDel="00000000" w:rsidR="00000000" w:rsidRPr="00000000">
              <w:rPr>
                <w:sz w:val="22"/>
                <w:szCs w:val="22"/>
                <w:rtl w:val="0"/>
              </w:rPr>
              <w:t xml:space="preserve">Usando índice en tabla 1</w:t>
            </w:r>
          </w:p>
        </w:tc>
        <w:tc>
          <w:tcPr>
            <w:vAlign w:val="top"/>
          </w:tcPr>
          <w:p w:rsidR="00000000" w:rsidDel="00000000" w:rsidP="00000000" w:rsidRDefault="00000000" w:rsidRPr="00000000" w14:paraId="00000074">
            <w:pPr>
              <w:spacing w:after="120" w:lineRule="auto"/>
              <w:jc w:val="both"/>
              <w:rPr>
                <w:sz w:val="22"/>
                <w:szCs w:val="22"/>
              </w:rPr>
            </w:pPr>
            <w:r w:rsidDel="00000000" w:rsidR="00000000" w:rsidRPr="00000000">
              <w:rPr>
                <w:rtl w:val="0"/>
              </w:rPr>
            </w:r>
          </w:p>
          <w:p w:rsidR="00000000" w:rsidDel="00000000" w:rsidP="00000000" w:rsidRDefault="00000000" w:rsidRPr="00000000" w14:paraId="00000075">
            <w:pPr>
              <w:spacing w:after="120" w:lineRule="auto"/>
              <w:jc w:val="both"/>
              <w:rPr>
                <w:sz w:val="22"/>
                <w:szCs w:val="22"/>
              </w:rPr>
            </w:pPr>
            <w:r w:rsidDel="00000000" w:rsidR="00000000" w:rsidRPr="00000000">
              <w:rPr>
                <w:rtl w:val="0"/>
              </w:rPr>
            </w:r>
          </w:p>
          <w:p w:rsidR="00000000" w:rsidDel="00000000" w:rsidP="00000000" w:rsidRDefault="00000000" w:rsidRPr="00000000" w14:paraId="00000076">
            <w:pPr>
              <w:spacing w:after="120" w:lineRule="auto"/>
              <w:jc w:val="both"/>
              <w:rPr>
                <w:sz w:val="22"/>
                <w:szCs w:val="22"/>
              </w:rPr>
            </w:pPr>
            <w:r w:rsidDel="00000000" w:rsidR="00000000" w:rsidRPr="00000000">
              <w:rPr>
                <w:rtl w:val="0"/>
              </w:rPr>
            </w:r>
          </w:p>
          <w:p w:rsidR="00000000" w:rsidDel="00000000" w:rsidP="00000000" w:rsidRDefault="00000000" w:rsidRPr="00000000" w14:paraId="00000077">
            <w:pPr>
              <w:spacing w:after="120" w:lineRule="auto"/>
              <w:jc w:val="both"/>
              <w:rPr>
                <w:sz w:val="22"/>
                <w:szCs w:val="22"/>
              </w:rPr>
            </w:pPr>
            <w:r w:rsidDel="00000000" w:rsidR="00000000" w:rsidRPr="00000000">
              <w:rPr>
                <w:rtl w:val="0"/>
              </w:rPr>
            </w:r>
          </w:p>
        </w:tc>
        <w:tc>
          <w:tcPr>
            <w:vAlign w:val="top"/>
          </w:tcPr>
          <w:p w:rsidR="00000000" w:rsidDel="00000000" w:rsidP="00000000" w:rsidRDefault="00000000" w:rsidRPr="00000000" w14:paraId="00000078">
            <w:pPr>
              <w:spacing w:after="120" w:lineRule="auto"/>
              <w:jc w:val="both"/>
              <w:rPr>
                <w:sz w:val="22"/>
                <w:szCs w:val="22"/>
              </w:rPr>
            </w:pPr>
            <w:r w:rsidDel="00000000" w:rsidR="00000000" w:rsidRPr="00000000">
              <w:rPr>
                <w:rtl w:val="0"/>
              </w:rPr>
            </w:r>
          </w:p>
        </w:tc>
      </w:tr>
      <w:tr>
        <w:tc>
          <w:tcPr>
            <w:vMerge w:val="continue"/>
            <w:vAlign w:val="top"/>
          </w:tcPr>
          <w:p w:rsidR="00000000" w:rsidDel="00000000" w:rsidP="00000000" w:rsidRDefault="00000000" w:rsidRPr="00000000" w14:paraId="00000079">
            <w:pPr>
              <w:widowControl w:val="0"/>
              <w:spacing w:line="276" w:lineRule="auto"/>
              <w:rPr>
                <w:sz w:val="22"/>
                <w:szCs w:val="22"/>
              </w:rPr>
            </w:pPr>
            <w:r w:rsidDel="00000000" w:rsidR="00000000" w:rsidRPr="00000000">
              <w:rPr>
                <w:rtl w:val="0"/>
              </w:rPr>
            </w:r>
          </w:p>
        </w:tc>
        <w:tc>
          <w:tcPr>
            <w:vAlign w:val="top"/>
          </w:tcPr>
          <w:p w:rsidR="00000000" w:rsidDel="00000000" w:rsidP="00000000" w:rsidRDefault="00000000" w:rsidRPr="00000000" w14:paraId="0000007A">
            <w:pPr>
              <w:spacing w:after="120" w:lineRule="auto"/>
              <w:jc w:val="both"/>
              <w:rPr>
                <w:sz w:val="22"/>
                <w:szCs w:val="22"/>
              </w:rPr>
            </w:pPr>
            <w:r w:rsidDel="00000000" w:rsidR="00000000" w:rsidRPr="00000000">
              <w:rPr>
                <w:sz w:val="22"/>
                <w:szCs w:val="22"/>
                <w:rtl w:val="0"/>
              </w:rPr>
              <w:t xml:space="preserve">usando índice en tabla B</w:t>
            </w:r>
          </w:p>
        </w:tc>
        <w:tc>
          <w:tcPr>
            <w:vAlign w:val="top"/>
          </w:tcPr>
          <w:p w:rsidR="00000000" w:rsidDel="00000000" w:rsidP="00000000" w:rsidRDefault="00000000" w:rsidRPr="00000000" w14:paraId="0000007B">
            <w:pPr>
              <w:spacing w:after="120" w:lineRule="auto"/>
              <w:jc w:val="both"/>
              <w:rPr>
                <w:sz w:val="22"/>
                <w:szCs w:val="22"/>
              </w:rPr>
            </w:pPr>
            <w:r w:rsidDel="00000000" w:rsidR="00000000" w:rsidRPr="00000000">
              <w:rPr>
                <w:rtl w:val="0"/>
              </w:rPr>
            </w:r>
          </w:p>
          <w:p w:rsidR="00000000" w:rsidDel="00000000" w:rsidP="00000000" w:rsidRDefault="00000000" w:rsidRPr="00000000" w14:paraId="0000007C">
            <w:pPr>
              <w:spacing w:after="120" w:lineRule="auto"/>
              <w:jc w:val="both"/>
              <w:rPr>
                <w:sz w:val="22"/>
                <w:szCs w:val="22"/>
              </w:rPr>
            </w:pPr>
            <w:r w:rsidDel="00000000" w:rsidR="00000000" w:rsidRPr="00000000">
              <w:rPr>
                <w:rtl w:val="0"/>
              </w:rPr>
            </w:r>
          </w:p>
          <w:p w:rsidR="00000000" w:rsidDel="00000000" w:rsidP="00000000" w:rsidRDefault="00000000" w:rsidRPr="00000000" w14:paraId="0000007D">
            <w:pPr>
              <w:spacing w:after="120" w:lineRule="auto"/>
              <w:jc w:val="both"/>
              <w:rPr>
                <w:sz w:val="22"/>
                <w:szCs w:val="22"/>
              </w:rPr>
            </w:pPr>
            <w:r w:rsidDel="00000000" w:rsidR="00000000" w:rsidRPr="00000000">
              <w:rPr>
                <w:rtl w:val="0"/>
              </w:rPr>
            </w:r>
          </w:p>
        </w:tc>
        <w:tc>
          <w:tcPr>
            <w:vAlign w:val="top"/>
          </w:tcPr>
          <w:p w:rsidR="00000000" w:rsidDel="00000000" w:rsidP="00000000" w:rsidRDefault="00000000" w:rsidRPr="00000000" w14:paraId="0000007E">
            <w:pPr>
              <w:spacing w:after="120" w:lineRule="auto"/>
              <w:jc w:val="both"/>
              <w:rPr>
                <w:sz w:val="22"/>
                <w:szCs w:val="22"/>
              </w:rPr>
            </w:pPr>
            <w:r w:rsidDel="00000000" w:rsidR="00000000" w:rsidRPr="00000000">
              <w:rPr>
                <w:rtl w:val="0"/>
              </w:rPr>
            </w:r>
          </w:p>
        </w:tc>
      </w:tr>
      <w:tr>
        <w:tc>
          <w:tcPr>
            <w:vMerge w:val="continue"/>
            <w:vAlign w:val="top"/>
          </w:tcPr>
          <w:p w:rsidR="00000000" w:rsidDel="00000000" w:rsidP="00000000" w:rsidRDefault="00000000" w:rsidRPr="00000000" w14:paraId="0000007F">
            <w:pPr>
              <w:widowControl w:val="0"/>
              <w:spacing w:line="276" w:lineRule="auto"/>
              <w:rPr>
                <w:sz w:val="22"/>
                <w:szCs w:val="22"/>
              </w:rPr>
            </w:pPr>
            <w:r w:rsidDel="00000000" w:rsidR="00000000" w:rsidRPr="00000000">
              <w:rPr>
                <w:rtl w:val="0"/>
              </w:rPr>
            </w:r>
          </w:p>
        </w:tc>
        <w:tc>
          <w:tcPr>
            <w:vAlign w:val="top"/>
          </w:tcPr>
          <w:p w:rsidR="00000000" w:rsidDel="00000000" w:rsidP="00000000" w:rsidRDefault="00000000" w:rsidRPr="00000000" w14:paraId="00000080">
            <w:pPr>
              <w:spacing w:after="120" w:lineRule="auto"/>
              <w:jc w:val="both"/>
              <w:rPr>
                <w:sz w:val="22"/>
                <w:szCs w:val="22"/>
              </w:rPr>
            </w:pPr>
            <w:r w:rsidDel="00000000" w:rsidR="00000000" w:rsidRPr="00000000">
              <w:rPr>
                <w:sz w:val="22"/>
                <w:szCs w:val="22"/>
                <w:rtl w:val="0"/>
              </w:rPr>
              <w:t xml:space="preserve">usando ambos índices</w:t>
            </w:r>
          </w:p>
        </w:tc>
        <w:tc>
          <w:tcPr>
            <w:vAlign w:val="top"/>
          </w:tcPr>
          <w:p w:rsidR="00000000" w:rsidDel="00000000" w:rsidP="00000000" w:rsidRDefault="00000000" w:rsidRPr="00000000" w14:paraId="00000081">
            <w:pPr>
              <w:spacing w:after="120" w:lineRule="auto"/>
              <w:jc w:val="both"/>
              <w:rPr>
                <w:sz w:val="22"/>
                <w:szCs w:val="22"/>
              </w:rPr>
            </w:pPr>
            <w:r w:rsidDel="00000000" w:rsidR="00000000" w:rsidRPr="00000000">
              <w:rPr>
                <w:rtl w:val="0"/>
              </w:rPr>
            </w:r>
          </w:p>
        </w:tc>
        <w:tc>
          <w:tcPr>
            <w:vAlign w:val="top"/>
          </w:tcPr>
          <w:p w:rsidR="00000000" w:rsidDel="00000000" w:rsidP="00000000" w:rsidRDefault="00000000" w:rsidRPr="00000000" w14:paraId="00000082">
            <w:pPr>
              <w:spacing w:after="120" w:lineRule="auto"/>
              <w:jc w:val="both"/>
              <w:rPr>
                <w:sz w:val="22"/>
                <w:szCs w:val="22"/>
              </w:rPr>
            </w:pPr>
            <w:r w:rsidDel="00000000" w:rsidR="00000000" w:rsidRPr="00000000">
              <w:rPr>
                <w:rtl w:val="0"/>
              </w:rPr>
            </w:r>
          </w:p>
        </w:tc>
      </w:tr>
    </w:tbl>
    <w:p w:rsidR="00000000" w:rsidDel="00000000" w:rsidP="00000000" w:rsidRDefault="00000000" w:rsidRPr="00000000" w14:paraId="00000083">
      <w:pPr>
        <w:jc w:val="both"/>
        <w:rPr>
          <w:sz w:val="22"/>
          <w:szCs w:val="22"/>
        </w:rPr>
      </w:pPr>
      <w:r w:rsidDel="00000000" w:rsidR="00000000" w:rsidRPr="00000000">
        <w:rPr>
          <w:rtl w:val="0"/>
        </w:rPr>
      </w:r>
    </w:p>
    <w:p w:rsidR="00000000" w:rsidDel="00000000" w:rsidP="00000000" w:rsidRDefault="00000000" w:rsidRPr="00000000" w14:paraId="00000084">
      <w:pPr>
        <w:jc w:val="both"/>
        <w:rPr>
          <w:sz w:val="22"/>
          <w:szCs w:val="22"/>
        </w:rPr>
      </w:pPr>
      <w:r w:rsidDel="00000000" w:rsidR="00000000" w:rsidRPr="00000000">
        <w:rPr>
          <w:sz w:val="22"/>
          <w:szCs w:val="22"/>
          <w:rtl w:val="0"/>
        </w:rPr>
        <w:t xml:space="preserve">NOTAS:</w:t>
      </w:r>
    </w:p>
    <w:p w:rsidR="00000000" w:rsidDel="00000000" w:rsidP="00000000" w:rsidRDefault="00000000" w:rsidRPr="00000000" w14:paraId="00000085">
      <w:pPr>
        <w:spacing w:after="120" w:lineRule="auto"/>
        <w:jc w:val="both"/>
        <w:rPr>
          <w:sz w:val="22"/>
          <w:szCs w:val="22"/>
        </w:rPr>
      </w:pPr>
      <w:r w:rsidDel="00000000" w:rsidR="00000000" w:rsidRPr="00000000">
        <w:rPr>
          <w:sz w:val="22"/>
          <w:szCs w:val="22"/>
          <w:rtl w:val="0"/>
        </w:rPr>
        <w:t xml:space="preserve">Si sus tablas tienen menos registros de los indicados asuma los valores que en este punto se establecen. Recuerde que la base de datos debe crecer entonces en todas sus tablas de una manera proporcional.</w:t>
      </w:r>
      <w:r w:rsidDel="00000000" w:rsidR="00000000" w:rsidRPr="00000000">
        <w:rPr>
          <w:rtl w:val="0"/>
        </w:rPr>
      </w:r>
    </w:p>
    <w:p w:rsidR="00000000" w:rsidDel="00000000" w:rsidP="00000000" w:rsidRDefault="00000000" w:rsidRPr="00000000" w14:paraId="00000086">
      <w:pPr>
        <w:jc w:val="both"/>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87">
      <w:pPr>
        <w:jc w:val="both"/>
        <w:rPr>
          <w:b w:val="0"/>
          <w:sz w:val="26"/>
          <w:szCs w:val="26"/>
          <w:vertAlign w:val="baseline"/>
        </w:rPr>
      </w:pPr>
      <w:r w:rsidDel="00000000" w:rsidR="00000000" w:rsidRPr="00000000">
        <w:rPr>
          <w:b w:val="1"/>
          <w:sz w:val="26"/>
          <w:szCs w:val="26"/>
          <w:vertAlign w:val="baseline"/>
          <w:rtl w:val="0"/>
        </w:rPr>
        <w:t xml:space="preserve">II. Optimización algebraica (30%)</w:t>
      </w:r>
      <w:r w:rsidDel="00000000" w:rsidR="00000000" w:rsidRPr="00000000">
        <w:rPr>
          <w:rtl w:val="0"/>
        </w:rPr>
      </w:r>
    </w:p>
    <w:p w:rsidR="00000000" w:rsidDel="00000000" w:rsidP="00000000" w:rsidRDefault="00000000" w:rsidRPr="00000000" w14:paraId="00000088">
      <w:pPr>
        <w:spacing w:after="120" w:lineRule="auto"/>
        <w:ind w:left="708"/>
        <w:jc w:val="both"/>
        <w:rPr>
          <w:sz w:val="22"/>
          <w:szCs w:val="22"/>
          <w:vertAlign w:val="baseline"/>
        </w:rPr>
      </w:pPr>
      <w:r w:rsidDel="00000000" w:rsidR="00000000" w:rsidRPr="00000000">
        <w:rPr>
          <w:rtl w:val="0"/>
        </w:rPr>
      </w:r>
    </w:p>
    <w:p w:rsidR="00000000" w:rsidDel="00000000" w:rsidP="00000000" w:rsidRDefault="00000000" w:rsidRPr="00000000" w14:paraId="00000089">
      <w:pPr>
        <w:numPr>
          <w:ilvl w:val="0"/>
          <w:numId w:val="2"/>
        </w:numPr>
        <w:spacing w:after="120" w:lineRule="auto"/>
        <w:ind w:left="720" w:hanging="360"/>
        <w:jc w:val="both"/>
        <w:rPr>
          <w:sz w:val="22"/>
          <w:szCs w:val="22"/>
          <w:u w:val="none"/>
          <w:vertAlign w:val="baseline"/>
        </w:rPr>
      </w:pPr>
      <w:r w:rsidDel="00000000" w:rsidR="00000000" w:rsidRPr="00000000">
        <w:rPr>
          <w:sz w:val="22"/>
          <w:szCs w:val="22"/>
          <w:vertAlign w:val="baseline"/>
          <w:rtl w:val="0"/>
        </w:rPr>
        <w:t xml:space="preserve">Defina una vista SQL que involucre tres tablas de su base de datos..  </w:t>
      </w:r>
    </w:p>
    <w:p w:rsidR="00000000" w:rsidDel="00000000" w:rsidP="00000000" w:rsidRDefault="00000000" w:rsidRPr="00000000" w14:paraId="0000008A">
      <w:pPr>
        <w:spacing w:after="120" w:lineRule="auto"/>
        <w:ind w:left="0" w:firstLine="0"/>
        <w:jc w:val="both"/>
        <w:rPr>
          <w:sz w:val="22"/>
          <w:szCs w:val="22"/>
          <w:vertAlign w:val="baseline"/>
        </w:rPr>
      </w:pPr>
      <w:r w:rsidDel="00000000" w:rsidR="00000000" w:rsidRPr="00000000">
        <w:rPr>
          <w:sz w:val="22"/>
          <w:szCs w:val="22"/>
          <w:vertAlign w:val="baseline"/>
          <w:rtl w:val="0"/>
        </w:rPr>
        <w:t xml:space="preserve">(La vista no debe contener ORDER BY ni GROUP BY)</w:t>
      </w:r>
    </w:p>
    <w:p w:rsidR="00000000" w:rsidDel="00000000" w:rsidP="00000000" w:rsidRDefault="00000000" w:rsidRPr="00000000" w14:paraId="0000008B">
      <w:pPr>
        <w:spacing w:after="120" w:lineRule="auto"/>
        <w:ind w:left="360"/>
        <w:jc w:val="both"/>
        <w:rPr>
          <w:b w:val="0"/>
          <w:sz w:val="22"/>
          <w:szCs w:val="22"/>
          <w:vertAlign w:val="baseline"/>
        </w:rPr>
      </w:pPr>
      <w:r w:rsidDel="00000000" w:rsidR="00000000" w:rsidRPr="00000000">
        <w:rPr>
          <w:sz w:val="22"/>
          <w:szCs w:val="22"/>
          <w:rtl w:val="0"/>
        </w:rPr>
        <w:t xml:space="preserve">2. </w:t>
      </w:r>
      <w:r w:rsidDel="00000000" w:rsidR="00000000" w:rsidRPr="00000000">
        <w:rPr>
          <w:sz w:val="22"/>
          <w:szCs w:val="22"/>
          <w:vertAlign w:val="baseline"/>
          <w:rtl w:val="0"/>
        </w:rPr>
        <w:t xml:space="preserve">Defina una consulta sobre la vista que acabo de crear. </w:t>
      </w:r>
      <w:r w:rsidDel="00000000" w:rsidR="00000000" w:rsidRPr="00000000">
        <w:rPr>
          <w:b w:val="1"/>
          <w:sz w:val="22"/>
          <w:szCs w:val="22"/>
          <w:vertAlign w:val="baseline"/>
          <w:rtl w:val="0"/>
        </w:rPr>
        <w:t xml:space="preserve">La consulta de usuario  debe contener</w:t>
      </w:r>
      <w:r w:rsidDel="00000000" w:rsidR="00000000" w:rsidRPr="00000000">
        <w:rPr>
          <w:b w:val="1"/>
          <w:sz w:val="22"/>
          <w:szCs w:val="22"/>
          <w:rtl w:val="0"/>
        </w:rPr>
        <w:t xml:space="preserve"> </w:t>
      </w:r>
      <w:r w:rsidDel="00000000" w:rsidR="00000000" w:rsidRPr="00000000">
        <w:rPr>
          <w:b w:val="1"/>
          <w:sz w:val="22"/>
          <w:szCs w:val="22"/>
          <w:vertAlign w:val="baseline"/>
          <w:rtl w:val="0"/>
        </w:rPr>
        <w:t xml:space="preserve">ORDER BY o GROUP BY.</w:t>
      </w:r>
      <w:r w:rsidDel="00000000" w:rsidR="00000000" w:rsidRPr="00000000">
        <w:rPr>
          <w:rtl w:val="0"/>
        </w:rPr>
      </w:r>
    </w:p>
    <w:p w:rsidR="00000000" w:rsidDel="00000000" w:rsidP="00000000" w:rsidRDefault="00000000" w:rsidRPr="00000000" w14:paraId="0000008C">
      <w:pPr>
        <w:spacing w:after="120" w:lineRule="auto"/>
        <w:jc w:val="both"/>
        <w:rPr>
          <w:sz w:val="22"/>
          <w:szCs w:val="22"/>
          <w:vertAlign w:val="baseline"/>
        </w:rPr>
      </w:pPr>
      <w:r w:rsidDel="00000000" w:rsidR="00000000" w:rsidRPr="00000000">
        <w:rPr>
          <w:sz w:val="22"/>
          <w:szCs w:val="22"/>
          <w:rtl w:val="0"/>
        </w:rPr>
        <w:t xml:space="preserve">3. </w:t>
      </w:r>
      <w:r w:rsidDel="00000000" w:rsidR="00000000" w:rsidRPr="00000000">
        <w:rPr>
          <w:sz w:val="22"/>
          <w:szCs w:val="22"/>
          <w:vertAlign w:val="baseline"/>
          <w:rtl w:val="0"/>
        </w:rPr>
        <w:t xml:space="preserve">Problema: Encontrar la expresión correspondiente del álgebra y optimizarla usando el algoritmo visto en clase. Tenga presente que el algoritmo visto en clase no contemplaba que hacer con el ORDER BY ni con el GROUP BY. Usted debe sugerir una variante al algoritmo para tratar esta situación.</w:t>
      </w:r>
    </w:p>
    <w:p w:rsidR="00000000" w:rsidDel="00000000" w:rsidP="00000000" w:rsidRDefault="00000000" w:rsidRPr="00000000" w14:paraId="0000008D">
      <w:pPr>
        <w:spacing w:after="120" w:lineRule="auto"/>
        <w:ind w:left="360"/>
        <w:jc w:val="both"/>
        <w:rPr>
          <w:sz w:val="22"/>
          <w:szCs w:val="22"/>
          <w:vertAlign w:val="baseline"/>
        </w:rPr>
      </w:pPr>
      <w:r w:rsidDel="00000000" w:rsidR="00000000" w:rsidRPr="00000000">
        <w:rPr>
          <w:sz w:val="22"/>
          <w:szCs w:val="22"/>
          <w:vertAlign w:val="baseline"/>
          <w:rtl w:val="0"/>
        </w:rPr>
        <w:tab/>
      </w:r>
    </w:p>
    <w:p w:rsidR="00000000" w:rsidDel="00000000" w:rsidP="00000000" w:rsidRDefault="00000000" w:rsidRPr="00000000" w14:paraId="0000008E">
      <w:pPr>
        <w:spacing w:after="120" w:lineRule="auto"/>
        <w:ind w:left="360"/>
        <w:jc w:val="both"/>
        <w:rPr>
          <w:sz w:val="22"/>
          <w:szCs w:val="22"/>
        </w:rPr>
      </w:pPr>
      <w:r w:rsidDel="00000000" w:rsidR="00000000" w:rsidRPr="00000000">
        <w:rPr>
          <w:rtl w:val="0"/>
        </w:rPr>
      </w:r>
    </w:p>
    <w:p w:rsidR="00000000" w:rsidDel="00000000" w:rsidP="00000000" w:rsidRDefault="00000000" w:rsidRPr="00000000" w14:paraId="0000008F">
      <w:pPr>
        <w:spacing w:after="120" w:lineRule="auto"/>
        <w:ind w:left="360"/>
        <w:jc w:val="both"/>
        <w:rPr>
          <w:sz w:val="22"/>
          <w:szCs w:val="22"/>
        </w:rPr>
      </w:pPr>
      <w:r w:rsidDel="00000000" w:rsidR="00000000" w:rsidRPr="00000000">
        <w:rPr>
          <w:rtl w:val="0"/>
        </w:rPr>
      </w:r>
    </w:p>
    <w:p w:rsidR="00000000" w:rsidDel="00000000" w:rsidP="00000000" w:rsidRDefault="00000000" w:rsidRPr="00000000" w14:paraId="00000090">
      <w:pPr>
        <w:spacing w:after="120" w:lineRule="auto"/>
        <w:ind w:left="360"/>
        <w:jc w:val="both"/>
        <w:rPr>
          <w:sz w:val="22"/>
          <w:szCs w:val="22"/>
        </w:rPr>
      </w:pPr>
      <w:r w:rsidDel="00000000" w:rsidR="00000000" w:rsidRPr="00000000">
        <w:rPr>
          <w:rtl w:val="0"/>
        </w:rPr>
      </w:r>
    </w:p>
    <w:p w:rsidR="00000000" w:rsidDel="00000000" w:rsidP="00000000" w:rsidRDefault="00000000" w:rsidRPr="00000000" w14:paraId="00000091">
      <w:pPr>
        <w:spacing w:after="120" w:lineRule="auto"/>
        <w:ind w:left="360"/>
        <w:jc w:val="both"/>
        <w:rPr>
          <w:sz w:val="22"/>
          <w:szCs w:val="22"/>
        </w:rPr>
      </w:pPr>
      <w:r w:rsidDel="00000000" w:rsidR="00000000" w:rsidRPr="00000000">
        <w:rPr>
          <w:rtl w:val="0"/>
        </w:rPr>
      </w:r>
    </w:p>
    <w:p w:rsidR="00000000" w:rsidDel="00000000" w:rsidP="00000000" w:rsidRDefault="00000000" w:rsidRPr="00000000" w14:paraId="00000092">
      <w:pPr>
        <w:spacing w:after="120" w:lineRule="auto"/>
        <w:ind w:left="360"/>
        <w:jc w:val="both"/>
        <w:rPr>
          <w:sz w:val="22"/>
          <w:szCs w:val="22"/>
        </w:rPr>
      </w:pPr>
      <w:r w:rsidDel="00000000" w:rsidR="00000000" w:rsidRPr="00000000">
        <w:rPr>
          <w:rtl w:val="0"/>
        </w:rPr>
      </w:r>
    </w:p>
    <w:sectPr>
      <w:footerReference r:id="rId6" w:type="default"/>
      <w:footerReference r:id="rId7" w:type="even"/>
      <w:pgSz w:h="15842" w:w="12242"/>
      <w:pgMar w:bottom="1418" w:top="1418" w:left="1710"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08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