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6B6" w14:textId="01C376F8" w:rsidR="008A55B5" w:rsidRPr="00997D0E" w:rsidRDefault="00F818FD">
      <w:pPr>
        <w:pStyle w:val="papertitle"/>
        <w:rPr>
          <w:rFonts w:eastAsia="MS Mincho"/>
          <w:lang w:val="en-GB"/>
        </w:rPr>
      </w:pPr>
      <w:bookmarkStart w:id="0" w:name="_Hlk197901757"/>
      <w:bookmarkEnd w:id="0"/>
      <w:r w:rsidRPr="00997D0E">
        <w:rPr>
          <w:rFonts w:eastAsia="MS Mincho"/>
          <w:lang w:val="en-GB"/>
        </w:rPr>
        <w:t>Advanced Statistics Assessment Report</w:t>
      </w:r>
    </w:p>
    <w:p w14:paraId="126B3989" w14:textId="49009848" w:rsidR="008A55B5" w:rsidRPr="00997D0E" w:rsidRDefault="00F818FD" w:rsidP="00F818FD">
      <w:pPr>
        <w:pStyle w:val="papersubtitle"/>
        <w:rPr>
          <w:rFonts w:eastAsia="MS Mincho"/>
          <w:lang w:val="en-GB"/>
        </w:rPr>
      </w:pPr>
      <w:r w:rsidRPr="00997D0E">
        <w:rPr>
          <w:rFonts w:eastAsia="MS Mincho"/>
          <w:lang w:val="en-GB"/>
        </w:rPr>
        <w:t>Bioloigical Process Stage Prediction from Gene Expression Values</w:t>
      </w:r>
    </w:p>
    <w:p w14:paraId="368AFBEF" w14:textId="77777777" w:rsidR="008A55B5" w:rsidRPr="00997D0E" w:rsidRDefault="008A55B5">
      <w:pPr>
        <w:pStyle w:val="Author"/>
        <w:rPr>
          <w:rFonts w:eastAsia="MS Mincho"/>
          <w:lang w:val="en-GB"/>
        </w:rPr>
        <w:sectPr w:rsidR="008A55B5" w:rsidRPr="00997D0E" w:rsidSect="00896A6F">
          <w:footerReference w:type="default" r:id="rId9"/>
          <w:headerReference w:type="first" r:id="rId10"/>
          <w:footerReference w:type="first" r:id="rId11"/>
          <w:pgSz w:w="11909" w:h="16834" w:code="9"/>
          <w:pgMar w:top="1080" w:right="734" w:bottom="2434" w:left="734" w:header="720" w:footer="720" w:gutter="0"/>
          <w:cols w:space="720"/>
          <w:titlePg/>
          <w:docGrid w:linePitch="360"/>
        </w:sectPr>
      </w:pPr>
    </w:p>
    <w:p w14:paraId="4C8D68CF" w14:textId="7A9F36A7" w:rsidR="008A55B5" w:rsidRPr="00997D0E" w:rsidRDefault="00F818FD" w:rsidP="00F818FD">
      <w:pPr>
        <w:pStyle w:val="Author"/>
        <w:rPr>
          <w:rFonts w:eastAsia="MS Mincho"/>
          <w:lang w:val="en-GB"/>
        </w:rPr>
      </w:pPr>
      <w:r w:rsidRPr="00997D0E">
        <w:rPr>
          <w:rFonts w:eastAsia="MS Mincho"/>
          <w:lang w:val="en-GB"/>
        </w:rPr>
        <w:t>Daniel Sean Brown</w:t>
      </w:r>
    </w:p>
    <w:p w14:paraId="00D2C966" w14:textId="33EF953A" w:rsidR="00B875A4" w:rsidRPr="00997D0E" w:rsidRDefault="00B875A4" w:rsidP="00B875A4">
      <w:pPr>
        <w:pStyle w:val="Author"/>
        <w:jc w:val="both"/>
        <w:rPr>
          <w:rFonts w:eastAsia="MS Mincho"/>
          <w:b/>
          <w:bCs/>
          <w:i/>
          <w:iCs/>
          <w:u w:val="single"/>
          <w:lang w:val="en-GB"/>
        </w:rPr>
      </w:pPr>
      <w:r w:rsidRPr="00997D0E">
        <w:rPr>
          <w:rFonts w:eastAsia="MS Mincho"/>
          <w:b/>
          <w:bCs/>
          <w:i/>
          <w:iCs/>
          <w:u w:val="single"/>
          <w:lang w:val="en-GB"/>
        </w:rPr>
        <w:t>Abstract:</w:t>
      </w:r>
    </w:p>
    <w:p w14:paraId="3A4A76FA" w14:textId="23030F72" w:rsidR="00F275E2" w:rsidRPr="00997D0E" w:rsidRDefault="00CD140E" w:rsidP="0066294B">
      <w:pPr>
        <w:jc w:val="left"/>
        <w:rPr>
          <w:rFonts w:eastAsia="MS Mincho"/>
          <w:b/>
          <w:bCs/>
        </w:rPr>
      </w:pPr>
      <w:r>
        <w:rPr>
          <w:rFonts w:eastAsia="MS Mincho"/>
          <w:b/>
          <w:bCs/>
          <w:i/>
          <w:iCs/>
        </w:rPr>
        <w:t xml:space="preserve">This </w:t>
      </w:r>
      <w:r w:rsidR="00B875A4" w:rsidRPr="00997D0E">
        <w:rPr>
          <w:rFonts w:eastAsia="MS Mincho"/>
          <w:b/>
          <w:bCs/>
          <w:i/>
          <w:iCs/>
        </w:rPr>
        <w:t xml:space="preserve">project aimed to use reproducible statistical methods to build models and gain insights into how gene expression levels can be used to predict the relevant stage within </w:t>
      </w:r>
      <w:r>
        <w:rPr>
          <w:rFonts w:eastAsia="MS Mincho"/>
          <w:b/>
          <w:bCs/>
          <w:i/>
          <w:iCs/>
        </w:rPr>
        <w:t>a</w:t>
      </w:r>
      <w:r w:rsidR="00B875A4" w:rsidRPr="00997D0E">
        <w:rPr>
          <w:rFonts w:eastAsia="MS Mincho"/>
          <w:b/>
          <w:bCs/>
          <w:i/>
          <w:iCs/>
        </w:rPr>
        <w:t xml:space="preserve"> biological process.</w:t>
      </w:r>
      <w:r>
        <w:rPr>
          <w:rFonts w:eastAsia="MS Mincho"/>
          <w:b/>
          <w:bCs/>
          <w:i/>
          <w:iCs/>
        </w:rPr>
        <w:t xml:space="preserve"> Both supervised and unsupervised learning methods were used, examining differing techniques for recognising patterns in continuous data.</w:t>
      </w:r>
      <w:r w:rsidR="0066294B">
        <w:rPr>
          <w:rFonts w:eastAsia="MS Mincho"/>
          <w:b/>
          <w:bCs/>
          <w:i/>
          <w:iCs/>
        </w:rPr>
        <w:t xml:space="preserve"> Further, data simulation was performed to generate insight into model performance and stability. Logistic regression yielded interpretable model coefficients for direct prediction from gene expression levels, whereas a random forest model was produced for use as a high-performance classifier. Linear discriminant analysis was also used to gain an accurate two-dimensional projection of the 20-feature wide dataset. On unsupervised techniques, a gaussian mixture model yielded accurate clustering and principal component analysis was performed to contrast with linear discriminant analysis. Clustering was also performed on simulated model coefficients.</w:t>
      </w:r>
      <w:r w:rsidR="00F275E2" w:rsidRPr="00997D0E">
        <w:rPr>
          <w:rFonts w:eastAsia="MS Mincho"/>
          <w:b/>
          <w:bCs/>
        </w:rPr>
        <w:br w:type="page"/>
      </w:r>
    </w:p>
    <w:sdt>
      <w:sdtPr>
        <w:rPr>
          <w:rFonts w:ascii="Times New Roman" w:eastAsia="Times New Roman" w:hAnsi="Times New Roman" w:cs="Times New Roman"/>
          <w:color w:val="auto"/>
          <w:sz w:val="36"/>
          <w:szCs w:val="36"/>
        </w:rPr>
        <w:id w:val="-1327124324"/>
        <w:docPartObj>
          <w:docPartGallery w:val="Table of Contents"/>
          <w:docPartUnique/>
        </w:docPartObj>
      </w:sdtPr>
      <w:sdtEndPr>
        <w:rPr>
          <w:b/>
          <w:bCs/>
          <w:noProof/>
          <w:sz w:val="20"/>
          <w:szCs w:val="20"/>
        </w:rPr>
      </w:sdtEndPr>
      <w:sdtContent>
        <w:p w14:paraId="04F99224" w14:textId="3F206298" w:rsidR="00B875A4" w:rsidRPr="009135BD" w:rsidRDefault="00B875A4">
          <w:pPr>
            <w:pStyle w:val="TOCHeading"/>
            <w:rPr>
              <w:rFonts w:ascii="Times New Roman" w:hAnsi="Times New Roman" w:cs="Times New Roman"/>
              <w:color w:val="auto"/>
              <w:sz w:val="36"/>
              <w:szCs w:val="36"/>
            </w:rPr>
          </w:pPr>
          <w:r w:rsidRPr="009135BD">
            <w:rPr>
              <w:rFonts w:ascii="Times New Roman" w:hAnsi="Times New Roman" w:cs="Times New Roman"/>
              <w:color w:val="auto"/>
              <w:sz w:val="36"/>
              <w:szCs w:val="36"/>
            </w:rPr>
            <w:t>Table of Contents</w:t>
          </w:r>
        </w:p>
        <w:p w14:paraId="68F4B7C5" w14:textId="1D325579" w:rsidR="0066294B" w:rsidRDefault="00B875A4">
          <w:pPr>
            <w:pStyle w:val="TOC1"/>
            <w:tabs>
              <w:tab w:val="left" w:pos="400"/>
              <w:tab w:val="right" w:leader="dot" w:pos="10431"/>
            </w:tabs>
            <w:rPr>
              <w:rFonts w:asciiTheme="minorHAnsi" w:eastAsiaTheme="minorEastAsia" w:hAnsiTheme="minorHAnsi" w:cstheme="minorBidi"/>
              <w:noProof/>
              <w:kern w:val="2"/>
              <w:sz w:val="24"/>
              <w:szCs w:val="24"/>
              <w:lang w:eastAsia="en-GB"/>
              <w14:ligatures w14:val="standardContextual"/>
            </w:rPr>
          </w:pPr>
          <w:r w:rsidRPr="00997D0E">
            <w:fldChar w:fldCharType="begin"/>
          </w:r>
          <w:r w:rsidRPr="00997D0E">
            <w:instrText xml:space="preserve"> TOC \o "1-3" \h \z \u </w:instrText>
          </w:r>
          <w:r w:rsidRPr="00997D0E">
            <w:fldChar w:fldCharType="separate"/>
          </w:r>
          <w:hyperlink w:anchor="_Toc198072091" w:history="1">
            <w:r w:rsidR="0066294B" w:rsidRPr="00342EA8">
              <w:rPr>
                <w:rStyle w:val="Hyperlink"/>
                <w:rFonts w:eastAsia="MS Mincho"/>
                <w:noProof/>
              </w:rPr>
              <w:t>I.</w:t>
            </w:r>
            <w:r w:rsidR="0066294B">
              <w:rPr>
                <w:rFonts w:asciiTheme="minorHAnsi" w:eastAsiaTheme="minorEastAsia" w:hAnsiTheme="minorHAnsi" w:cstheme="minorBidi"/>
                <w:noProof/>
                <w:kern w:val="2"/>
                <w:sz w:val="24"/>
                <w:szCs w:val="24"/>
                <w:lang w:eastAsia="en-GB"/>
                <w14:ligatures w14:val="standardContextual"/>
              </w:rPr>
              <w:tab/>
            </w:r>
            <w:r w:rsidR="0066294B" w:rsidRPr="00342EA8">
              <w:rPr>
                <w:rStyle w:val="Hyperlink"/>
                <w:rFonts w:eastAsia="MS Mincho"/>
                <w:noProof/>
              </w:rPr>
              <w:t>Introduction</w:t>
            </w:r>
            <w:r w:rsidR="0066294B">
              <w:rPr>
                <w:noProof/>
                <w:webHidden/>
              </w:rPr>
              <w:tab/>
            </w:r>
            <w:r w:rsidR="0066294B">
              <w:rPr>
                <w:noProof/>
                <w:webHidden/>
              </w:rPr>
              <w:fldChar w:fldCharType="begin"/>
            </w:r>
            <w:r w:rsidR="0066294B">
              <w:rPr>
                <w:noProof/>
                <w:webHidden/>
              </w:rPr>
              <w:instrText xml:space="preserve"> PAGEREF _Toc198072091 \h </w:instrText>
            </w:r>
            <w:r w:rsidR="0066294B">
              <w:rPr>
                <w:noProof/>
                <w:webHidden/>
              </w:rPr>
            </w:r>
            <w:r w:rsidR="0066294B">
              <w:rPr>
                <w:noProof/>
                <w:webHidden/>
              </w:rPr>
              <w:fldChar w:fldCharType="separate"/>
            </w:r>
            <w:r w:rsidR="0066294B">
              <w:rPr>
                <w:noProof/>
                <w:webHidden/>
              </w:rPr>
              <w:t>1</w:t>
            </w:r>
            <w:r w:rsidR="0066294B">
              <w:rPr>
                <w:noProof/>
                <w:webHidden/>
              </w:rPr>
              <w:fldChar w:fldCharType="end"/>
            </w:r>
          </w:hyperlink>
        </w:p>
        <w:p w14:paraId="0F3AE499" w14:textId="6F8F2485"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2" w:history="1">
            <w:r w:rsidRPr="00342EA8">
              <w:rPr>
                <w:rStyle w:val="Hyperlink"/>
                <w:rFonts w:eastAsia="MS Mincho"/>
                <w:noProof/>
              </w:rPr>
              <w:t>A.</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Profile and Context</w:t>
            </w:r>
            <w:r>
              <w:rPr>
                <w:noProof/>
                <w:webHidden/>
              </w:rPr>
              <w:tab/>
            </w:r>
            <w:r>
              <w:rPr>
                <w:noProof/>
                <w:webHidden/>
              </w:rPr>
              <w:fldChar w:fldCharType="begin"/>
            </w:r>
            <w:r>
              <w:rPr>
                <w:noProof/>
                <w:webHidden/>
              </w:rPr>
              <w:instrText xml:space="preserve"> PAGEREF _Toc198072092 \h </w:instrText>
            </w:r>
            <w:r>
              <w:rPr>
                <w:noProof/>
                <w:webHidden/>
              </w:rPr>
            </w:r>
            <w:r>
              <w:rPr>
                <w:noProof/>
                <w:webHidden/>
              </w:rPr>
              <w:fldChar w:fldCharType="separate"/>
            </w:r>
            <w:r>
              <w:rPr>
                <w:noProof/>
                <w:webHidden/>
              </w:rPr>
              <w:t>1</w:t>
            </w:r>
            <w:r>
              <w:rPr>
                <w:noProof/>
                <w:webHidden/>
              </w:rPr>
              <w:fldChar w:fldCharType="end"/>
            </w:r>
          </w:hyperlink>
        </w:p>
        <w:p w14:paraId="616087DD" w14:textId="2D872889"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3" w:history="1">
            <w:r w:rsidRPr="00342EA8">
              <w:rPr>
                <w:rStyle w:val="Hyperlink"/>
                <w:rFonts w:eastAsia="MS Mincho"/>
                <w:noProof/>
              </w:rPr>
              <w:t>B.</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Exploratory Data Analysis</w:t>
            </w:r>
            <w:r>
              <w:rPr>
                <w:noProof/>
                <w:webHidden/>
              </w:rPr>
              <w:tab/>
            </w:r>
            <w:r>
              <w:rPr>
                <w:noProof/>
                <w:webHidden/>
              </w:rPr>
              <w:fldChar w:fldCharType="begin"/>
            </w:r>
            <w:r>
              <w:rPr>
                <w:noProof/>
                <w:webHidden/>
              </w:rPr>
              <w:instrText xml:space="preserve"> PAGEREF _Toc198072093 \h </w:instrText>
            </w:r>
            <w:r>
              <w:rPr>
                <w:noProof/>
                <w:webHidden/>
              </w:rPr>
            </w:r>
            <w:r>
              <w:rPr>
                <w:noProof/>
                <w:webHidden/>
              </w:rPr>
              <w:fldChar w:fldCharType="separate"/>
            </w:r>
            <w:r>
              <w:rPr>
                <w:noProof/>
                <w:webHidden/>
              </w:rPr>
              <w:t>1</w:t>
            </w:r>
            <w:r>
              <w:rPr>
                <w:noProof/>
                <w:webHidden/>
              </w:rPr>
              <w:fldChar w:fldCharType="end"/>
            </w:r>
          </w:hyperlink>
        </w:p>
        <w:p w14:paraId="4F4911A9" w14:textId="209344FB"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4"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Cleaning:</w:t>
            </w:r>
            <w:r>
              <w:rPr>
                <w:noProof/>
                <w:webHidden/>
              </w:rPr>
              <w:tab/>
            </w:r>
            <w:r>
              <w:rPr>
                <w:noProof/>
                <w:webHidden/>
              </w:rPr>
              <w:fldChar w:fldCharType="begin"/>
            </w:r>
            <w:r>
              <w:rPr>
                <w:noProof/>
                <w:webHidden/>
              </w:rPr>
              <w:instrText xml:space="preserve"> PAGEREF _Toc198072094 \h </w:instrText>
            </w:r>
            <w:r>
              <w:rPr>
                <w:noProof/>
                <w:webHidden/>
              </w:rPr>
            </w:r>
            <w:r>
              <w:rPr>
                <w:noProof/>
                <w:webHidden/>
              </w:rPr>
              <w:fldChar w:fldCharType="separate"/>
            </w:r>
            <w:r>
              <w:rPr>
                <w:noProof/>
                <w:webHidden/>
              </w:rPr>
              <w:t>1</w:t>
            </w:r>
            <w:r>
              <w:rPr>
                <w:noProof/>
                <w:webHidden/>
              </w:rPr>
              <w:fldChar w:fldCharType="end"/>
            </w:r>
          </w:hyperlink>
        </w:p>
        <w:p w14:paraId="41375B35" w14:textId="00F510A7"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5"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Exploration and Visualisation:</w:t>
            </w:r>
            <w:r>
              <w:rPr>
                <w:noProof/>
                <w:webHidden/>
              </w:rPr>
              <w:tab/>
            </w:r>
            <w:r>
              <w:rPr>
                <w:noProof/>
                <w:webHidden/>
              </w:rPr>
              <w:fldChar w:fldCharType="begin"/>
            </w:r>
            <w:r>
              <w:rPr>
                <w:noProof/>
                <w:webHidden/>
              </w:rPr>
              <w:instrText xml:space="preserve"> PAGEREF _Toc198072095 \h </w:instrText>
            </w:r>
            <w:r>
              <w:rPr>
                <w:noProof/>
                <w:webHidden/>
              </w:rPr>
            </w:r>
            <w:r>
              <w:rPr>
                <w:noProof/>
                <w:webHidden/>
              </w:rPr>
              <w:fldChar w:fldCharType="separate"/>
            </w:r>
            <w:r>
              <w:rPr>
                <w:noProof/>
                <w:webHidden/>
              </w:rPr>
              <w:t>1</w:t>
            </w:r>
            <w:r>
              <w:rPr>
                <w:noProof/>
                <w:webHidden/>
              </w:rPr>
              <w:fldChar w:fldCharType="end"/>
            </w:r>
          </w:hyperlink>
        </w:p>
        <w:p w14:paraId="03B2DFCB" w14:textId="13C3BD83"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6"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Outlier Detection and Removal:</w:t>
            </w:r>
            <w:r>
              <w:rPr>
                <w:noProof/>
                <w:webHidden/>
              </w:rPr>
              <w:tab/>
            </w:r>
            <w:r>
              <w:rPr>
                <w:noProof/>
                <w:webHidden/>
              </w:rPr>
              <w:fldChar w:fldCharType="begin"/>
            </w:r>
            <w:r>
              <w:rPr>
                <w:noProof/>
                <w:webHidden/>
              </w:rPr>
              <w:instrText xml:space="preserve"> PAGEREF _Toc198072096 \h </w:instrText>
            </w:r>
            <w:r>
              <w:rPr>
                <w:noProof/>
                <w:webHidden/>
              </w:rPr>
            </w:r>
            <w:r>
              <w:rPr>
                <w:noProof/>
                <w:webHidden/>
              </w:rPr>
              <w:fldChar w:fldCharType="separate"/>
            </w:r>
            <w:r>
              <w:rPr>
                <w:noProof/>
                <w:webHidden/>
              </w:rPr>
              <w:t>2</w:t>
            </w:r>
            <w:r>
              <w:rPr>
                <w:noProof/>
                <w:webHidden/>
              </w:rPr>
              <w:fldChar w:fldCharType="end"/>
            </w:r>
          </w:hyperlink>
        </w:p>
        <w:p w14:paraId="00401291" w14:textId="2BBD9783" w:rsidR="0066294B" w:rsidRDefault="0066294B">
          <w:pPr>
            <w:pStyle w:val="TOC1"/>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7" w:history="1">
            <w:r w:rsidRPr="00342EA8">
              <w:rPr>
                <w:rStyle w:val="Hyperlink"/>
                <w:rFonts w:eastAsia="MS Mincho"/>
                <w:noProof/>
              </w:rPr>
              <w:t>II.</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Methods</w:t>
            </w:r>
            <w:r>
              <w:rPr>
                <w:noProof/>
                <w:webHidden/>
              </w:rPr>
              <w:tab/>
            </w:r>
            <w:r>
              <w:rPr>
                <w:noProof/>
                <w:webHidden/>
              </w:rPr>
              <w:fldChar w:fldCharType="begin"/>
            </w:r>
            <w:r>
              <w:rPr>
                <w:noProof/>
                <w:webHidden/>
              </w:rPr>
              <w:instrText xml:space="preserve"> PAGEREF _Toc198072097 \h </w:instrText>
            </w:r>
            <w:r>
              <w:rPr>
                <w:noProof/>
                <w:webHidden/>
              </w:rPr>
            </w:r>
            <w:r>
              <w:rPr>
                <w:noProof/>
                <w:webHidden/>
              </w:rPr>
              <w:fldChar w:fldCharType="separate"/>
            </w:r>
            <w:r>
              <w:rPr>
                <w:noProof/>
                <w:webHidden/>
              </w:rPr>
              <w:t>2</w:t>
            </w:r>
            <w:r>
              <w:rPr>
                <w:noProof/>
                <w:webHidden/>
              </w:rPr>
              <w:fldChar w:fldCharType="end"/>
            </w:r>
          </w:hyperlink>
        </w:p>
        <w:p w14:paraId="3514F169" w14:textId="54B4FD96"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8" w:history="1">
            <w:r w:rsidRPr="00342EA8">
              <w:rPr>
                <w:rStyle w:val="Hyperlink"/>
                <w:rFonts w:eastAsia="MS Mincho"/>
                <w:noProof/>
              </w:rPr>
              <w:t>A.</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Supervised Learning</w:t>
            </w:r>
            <w:r>
              <w:rPr>
                <w:noProof/>
                <w:webHidden/>
              </w:rPr>
              <w:tab/>
            </w:r>
            <w:r>
              <w:rPr>
                <w:noProof/>
                <w:webHidden/>
              </w:rPr>
              <w:fldChar w:fldCharType="begin"/>
            </w:r>
            <w:r>
              <w:rPr>
                <w:noProof/>
                <w:webHidden/>
              </w:rPr>
              <w:instrText xml:space="preserve"> PAGEREF _Toc198072098 \h </w:instrText>
            </w:r>
            <w:r>
              <w:rPr>
                <w:noProof/>
                <w:webHidden/>
              </w:rPr>
            </w:r>
            <w:r>
              <w:rPr>
                <w:noProof/>
                <w:webHidden/>
              </w:rPr>
              <w:fldChar w:fldCharType="separate"/>
            </w:r>
            <w:r>
              <w:rPr>
                <w:noProof/>
                <w:webHidden/>
              </w:rPr>
              <w:t>2</w:t>
            </w:r>
            <w:r>
              <w:rPr>
                <w:noProof/>
                <w:webHidden/>
              </w:rPr>
              <w:fldChar w:fldCharType="end"/>
            </w:r>
          </w:hyperlink>
        </w:p>
        <w:p w14:paraId="7F7E0D7A" w14:textId="0FA4505E"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099"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Logistic Regression:</w:t>
            </w:r>
            <w:r>
              <w:rPr>
                <w:noProof/>
                <w:webHidden/>
              </w:rPr>
              <w:tab/>
            </w:r>
            <w:r>
              <w:rPr>
                <w:noProof/>
                <w:webHidden/>
              </w:rPr>
              <w:fldChar w:fldCharType="begin"/>
            </w:r>
            <w:r>
              <w:rPr>
                <w:noProof/>
                <w:webHidden/>
              </w:rPr>
              <w:instrText xml:space="preserve"> PAGEREF _Toc198072099 \h </w:instrText>
            </w:r>
            <w:r>
              <w:rPr>
                <w:noProof/>
                <w:webHidden/>
              </w:rPr>
            </w:r>
            <w:r>
              <w:rPr>
                <w:noProof/>
                <w:webHidden/>
              </w:rPr>
              <w:fldChar w:fldCharType="separate"/>
            </w:r>
            <w:r>
              <w:rPr>
                <w:noProof/>
                <w:webHidden/>
              </w:rPr>
              <w:t>2</w:t>
            </w:r>
            <w:r>
              <w:rPr>
                <w:noProof/>
                <w:webHidden/>
              </w:rPr>
              <w:fldChar w:fldCharType="end"/>
            </w:r>
          </w:hyperlink>
        </w:p>
        <w:p w14:paraId="21D802B9" w14:textId="2D2EB435"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0"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Random Forest Classifier:</w:t>
            </w:r>
            <w:r>
              <w:rPr>
                <w:noProof/>
                <w:webHidden/>
              </w:rPr>
              <w:tab/>
            </w:r>
            <w:r>
              <w:rPr>
                <w:noProof/>
                <w:webHidden/>
              </w:rPr>
              <w:fldChar w:fldCharType="begin"/>
            </w:r>
            <w:r>
              <w:rPr>
                <w:noProof/>
                <w:webHidden/>
              </w:rPr>
              <w:instrText xml:space="preserve"> PAGEREF _Toc198072100 \h </w:instrText>
            </w:r>
            <w:r>
              <w:rPr>
                <w:noProof/>
                <w:webHidden/>
              </w:rPr>
            </w:r>
            <w:r>
              <w:rPr>
                <w:noProof/>
                <w:webHidden/>
              </w:rPr>
              <w:fldChar w:fldCharType="separate"/>
            </w:r>
            <w:r>
              <w:rPr>
                <w:noProof/>
                <w:webHidden/>
              </w:rPr>
              <w:t>3</w:t>
            </w:r>
            <w:r>
              <w:rPr>
                <w:noProof/>
                <w:webHidden/>
              </w:rPr>
              <w:fldChar w:fldCharType="end"/>
            </w:r>
          </w:hyperlink>
        </w:p>
        <w:p w14:paraId="76ED415B" w14:textId="6DFA252D"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1"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Linear Discriminant Analysis:</w:t>
            </w:r>
            <w:r>
              <w:rPr>
                <w:noProof/>
                <w:webHidden/>
              </w:rPr>
              <w:tab/>
            </w:r>
            <w:r>
              <w:rPr>
                <w:noProof/>
                <w:webHidden/>
              </w:rPr>
              <w:fldChar w:fldCharType="begin"/>
            </w:r>
            <w:r>
              <w:rPr>
                <w:noProof/>
                <w:webHidden/>
              </w:rPr>
              <w:instrText xml:space="preserve"> PAGEREF _Toc198072101 \h </w:instrText>
            </w:r>
            <w:r>
              <w:rPr>
                <w:noProof/>
                <w:webHidden/>
              </w:rPr>
            </w:r>
            <w:r>
              <w:rPr>
                <w:noProof/>
                <w:webHidden/>
              </w:rPr>
              <w:fldChar w:fldCharType="separate"/>
            </w:r>
            <w:r>
              <w:rPr>
                <w:noProof/>
                <w:webHidden/>
              </w:rPr>
              <w:t>3</w:t>
            </w:r>
            <w:r>
              <w:rPr>
                <w:noProof/>
                <w:webHidden/>
              </w:rPr>
              <w:fldChar w:fldCharType="end"/>
            </w:r>
          </w:hyperlink>
        </w:p>
        <w:p w14:paraId="06F12B36" w14:textId="463BAE9B"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2" w:history="1">
            <w:r w:rsidRPr="00342EA8">
              <w:rPr>
                <w:rStyle w:val="Hyperlink"/>
                <w:rFonts w:eastAsia="MS Mincho"/>
                <w:noProof/>
              </w:rPr>
              <w:t>B.</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Simulation</w:t>
            </w:r>
            <w:r>
              <w:rPr>
                <w:noProof/>
                <w:webHidden/>
              </w:rPr>
              <w:tab/>
            </w:r>
            <w:r>
              <w:rPr>
                <w:noProof/>
                <w:webHidden/>
              </w:rPr>
              <w:fldChar w:fldCharType="begin"/>
            </w:r>
            <w:r>
              <w:rPr>
                <w:noProof/>
                <w:webHidden/>
              </w:rPr>
              <w:instrText xml:space="preserve"> PAGEREF _Toc198072102 \h </w:instrText>
            </w:r>
            <w:r>
              <w:rPr>
                <w:noProof/>
                <w:webHidden/>
              </w:rPr>
            </w:r>
            <w:r>
              <w:rPr>
                <w:noProof/>
                <w:webHidden/>
              </w:rPr>
              <w:fldChar w:fldCharType="separate"/>
            </w:r>
            <w:r>
              <w:rPr>
                <w:noProof/>
                <w:webHidden/>
              </w:rPr>
              <w:t>3</w:t>
            </w:r>
            <w:r>
              <w:rPr>
                <w:noProof/>
                <w:webHidden/>
              </w:rPr>
              <w:fldChar w:fldCharType="end"/>
            </w:r>
          </w:hyperlink>
        </w:p>
        <w:p w14:paraId="6D136080" w14:textId="6D7DEA1C"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3"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Bootstrapping for Model Coefficients:</w:t>
            </w:r>
            <w:r>
              <w:rPr>
                <w:noProof/>
                <w:webHidden/>
              </w:rPr>
              <w:tab/>
            </w:r>
            <w:r>
              <w:rPr>
                <w:noProof/>
                <w:webHidden/>
              </w:rPr>
              <w:fldChar w:fldCharType="begin"/>
            </w:r>
            <w:r>
              <w:rPr>
                <w:noProof/>
                <w:webHidden/>
              </w:rPr>
              <w:instrText xml:space="preserve"> PAGEREF _Toc198072103 \h </w:instrText>
            </w:r>
            <w:r>
              <w:rPr>
                <w:noProof/>
                <w:webHidden/>
              </w:rPr>
            </w:r>
            <w:r>
              <w:rPr>
                <w:noProof/>
                <w:webHidden/>
              </w:rPr>
              <w:fldChar w:fldCharType="separate"/>
            </w:r>
            <w:r>
              <w:rPr>
                <w:noProof/>
                <w:webHidden/>
              </w:rPr>
              <w:t>3</w:t>
            </w:r>
            <w:r>
              <w:rPr>
                <w:noProof/>
                <w:webHidden/>
              </w:rPr>
              <w:fldChar w:fldCharType="end"/>
            </w:r>
          </w:hyperlink>
        </w:p>
        <w:p w14:paraId="1B69FCF2" w14:textId="3A29CAD9"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4"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Bootstrapping for Model Metrics:</w:t>
            </w:r>
            <w:r>
              <w:rPr>
                <w:noProof/>
                <w:webHidden/>
              </w:rPr>
              <w:tab/>
            </w:r>
            <w:r>
              <w:rPr>
                <w:noProof/>
                <w:webHidden/>
              </w:rPr>
              <w:fldChar w:fldCharType="begin"/>
            </w:r>
            <w:r>
              <w:rPr>
                <w:noProof/>
                <w:webHidden/>
              </w:rPr>
              <w:instrText xml:space="preserve"> PAGEREF _Toc198072104 \h </w:instrText>
            </w:r>
            <w:r>
              <w:rPr>
                <w:noProof/>
                <w:webHidden/>
              </w:rPr>
            </w:r>
            <w:r>
              <w:rPr>
                <w:noProof/>
                <w:webHidden/>
              </w:rPr>
              <w:fldChar w:fldCharType="separate"/>
            </w:r>
            <w:r>
              <w:rPr>
                <w:noProof/>
                <w:webHidden/>
              </w:rPr>
              <w:t>3</w:t>
            </w:r>
            <w:r>
              <w:rPr>
                <w:noProof/>
                <w:webHidden/>
              </w:rPr>
              <w:fldChar w:fldCharType="end"/>
            </w:r>
          </w:hyperlink>
        </w:p>
        <w:p w14:paraId="4C199FDD" w14:textId="6290417B"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5" w:history="1">
            <w:r w:rsidRPr="00342EA8">
              <w:rPr>
                <w:rStyle w:val="Hyperlink"/>
                <w:rFonts w:eastAsia="MS Mincho"/>
                <w:noProof/>
              </w:rPr>
              <w:t>C.</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Unsupervised Learning</w:t>
            </w:r>
            <w:r>
              <w:rPr>
                <w:noProof/>
                <w:webHidden/>
              </w:rPr>
              <w:tab/>
            </w:r>
            <w:r>
              <w:rPr>
                <w:noProof/>
                <w:webHidden/>
              </w:rPr>
              <w:fldChar w:fldCharType="begin"/>
            </w:r>
            <w:r>
              <w:rPr>
                <w:noProof/>
                <w:webHidden/>
              </w:rPr>
              <w:instrText xml:space="preserve"> PAGEREF _Toc198072105 \h </w:instrText>
            </w:r>
            <w:r>
              <w:rPr>
                <w:noProof/>
                <w:webHidden/>
              </w:rPr>
            </w:r>
            <w:r>
              <w:rPr>
                <w:noProof/>
                <w:webHidden/>
              </w:rPr>
              <w:fldChar w:fldCharType="separate"/>
            </w:r>
            <w:r>
              <w:rPr>
                <w:noProof/>
                <w:webHidden/>
              </w:rPr>
              <w:t>3</w:t>
            </w:r>
            <w:r>
              <w:rPr>
                <w:noProof/>
                <w:webHidden/>
              </w:rPr>
              <w:fldChar w:fldCharType="end"/>
            </w:r>
          </w:hyperlink>
        </w:p>
        <w:p w14:paraId="0E16B3DC" w14:textId="2995CA93"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6"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Gaussian Mixed Model:</w:t>
            </w:r>
            <w:r>
              <w:rPr>
                <w:noProof/>
                <w:webHidden/>
              </w:rPr>
              <w:tab/>
            </w:r>
            <w:r>
              <w:rPr>
                <w:noProof/>
                <w:webHidden/>
              </w:rPr>
              <w:fldChar w:fldCharType="begin"/>
            </w:r>
            <w:r>
              <w:rPr>
                <w:noProof/>
                <w:webHidden/>
              </w:rPr>
              <w:instrText xml:space="preserve"> PAGEREF _Toc198072106 \h </w:instrText>
            </w:r>
            <w:r>
              <w:rPr>
                <w:noProof/>
                <w:webHidden/>
              </w:rPr>
            </w:r>
            <w:r>
              <w:rPr>
                <w:noProof/>
                <w:webHidden/>
              </w:rPr>
              <w:fldChar w:fldCharType="separate"/>
            </w:r>
            <w:r>
              <w:rPr>
                <w:noProof/>
                <w:webHidden/>
              </w:rPr>
              <w:t>3</w:t>
            </w:r>
            <w:r>
              <w:rPr>
                <w:noProof/>
                <w:webHidden/>
              </w:rPr>
              <w:fldChar w:fldCharType="end"/>
            </w:r>
          </w:hyperlink>
        </w:p>
        <w:p w14:paraId="17FEB8D8" w14:textId="07D4D519"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7"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Principal Component Analysis:</w:t>
            </w:r>
            <w:r>
              <w:rPr>
                <w:noProof/>
                <w:webHidden/>
              </w:rPr>
              <w:tab/>
            </w:r>
            <w:r>
              <w:rPr>
                <w:noProof/>
                <w:webHidden/>
              </w:rPr>
              <w:fldChar w:fldCharType="begin"/>
            </w:r>
            <w:r>
              <w:rPr>
                <w:noProof/>
                <w:webHidden/>
              </w:rPr>
              <w:instrText xml:space="preserve"> PAGEREF _Toc198072107 \h </w:instrText>
            </w:r>
            <w:r>
              <w:rPr>
                <w:noProof/>
                <w:webHidden/>
              </w:rPr>
            </w:r>
            <w:r>
              <w:rPr>
                <w:noProof/>
                <w:webHidden/>
              </w:rPr>
              <w:fldChar w:fldCharType="separate"/>
            </w:r>
            <w:r>
              <w:rPr>
                <w:noProof/>
                <w:webHidden/>
              </w:rPr>
              <w:t>3</w:t>
            </w:r>
            <w:r>
              <w:rPr>
                <w:noProof/>
                <w:webHidden/>
              </w:rPr>
              <w:fldChar w:fldCharType="end"/>
            </w:r>
          </w:hyperlink>
        </w:p>
        <w:p w14:paraId="2205F99B" w14:textId="5A907FBD"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8"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Clustering on Simulated Data:</w:t>
            </w:r>
            <w:r>
              <w:rPr>
                <w:noProof/>
                <w:webHidden/>
              </w:rPr>
              <w:tab/>
            </w:r>
            <w:r>
              <w:rPr>
                <w:noProof/>
                <w:webHidden/>
              </w:rPr>
              <w:fldChar w:fldCharType="begin"/>
            </w:r>
            <w:r>
              <w:rPr>
                <w:noProof/>
                <w:webHidden/>
              </w:rPr>
              <w:instrText xml:space="preserve"> PAGEREF _Toc198072108 \h </w:instrText>
            </w:r>
            <w:r>
              <w:rPr>
                <w:noProof/>
                <w:webHidden/>
              </w:rPr>
            </w:r>
            <w:r>
              <w:rPr>
                <w:noProof/>
                <w:webHidden/>
              </w:rPr>
              <w:fldChar w:fldCharType="separate"/>
            </w:r>
            <w:r>
              <w:rPr>
                <w:noProof/>
                <w:webHidden/>
              </w:rPr>
              <w:t>3</w:t>
            </w:r>
            <w:r>
              <w:rPr>
                <w:noProof/>
                <w:webHidden/>
              </w:rPr>
              <w:fldChar w:fldCharType="end"/>
            </w:r>
          </w:hyperlink>
        </w:p>
        <w:p w14:paraId="5A457F8E" w14:textId="1936223A" w:rsidR="0066294B" w:rsidRDefault="0066294B">
          <w:pPr>
            <w:pStyle w:val="TOC1"/>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09" w:history="1">
            <w:r w:rsidRPr="00342EA8">
              <w:rPr>
                <w:rStyle w:val="Hyperlink"/>
                <w:rFonts w:eastAsia="MS Mincho"/>
                <w:noProof/>
              </w:rPr>
              <w:t>III.</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Results</w:t>
            </w:r>
            <w:r>
              <w:rPr>
                <w:noProof/>
                <w:webHidden/>
              </w:rPr>
              <w:tab/>
            </w:r>
            <w:r>
              <w:rPr>
                <w:noProof/>
                <w:webHidden/>
              </w:rPr>
              <w:fldChar w:fldCharType="begin"/>
            </w:r>
            <w:r>
              <w:rPr>
                <w:noProof/>
                <w:webHidden/>
              </w:rPr>
              <w:instrText xml:space="preserve"> PAGEREF _Toc198072109 \h </w:instrText>
            </w:r>
            <w:r>
              <w:rPr>
                <w:noProof/>
                <w:webHidden/>
              </w:rPr>
            </w:r>
            <w:r>
              <w:rPr>
                <w:noProof/>
                <w:webHidden/>
              </w:rPr>
              <w:fldChar w:fldCharType="separate"/>
            </w:r>
            <w:r>
              <w:rPr>
                <w:noProof/>
                <w:webHidden/>
              </w:rPr>
              <w:t>4</w:t>
            </w:r>
            <w:r>
              <w:rPr>
                <w:noProof/>
                <w:webHidden/>
              </w:rPr>
              <w:fldChar w:fldCharType="end"/>
            </w:r>
          </w:hyperlink>
        </w:p>
        <w:p w14:paraId="373B5908" w14:textId="2AC3F0FA"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0" w:history="1">
            <w:r w:rsidRPr="00342EA8">
              <w:rPr>
                <w:rStyle w:val="Hyperlink"/>
                <w:rFonts w:eastAsia="MS Mincho"/>
                <w:noProof/>
              </w:rPr>
              <w:t>A.</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Supervised Learning</w:t>
            </w:r>
            <w:r>
              <w:rPr>
                <w:noProof/>
                <w:webHidden/>
              </w:rPr>
              <w:tab/>
            </w:r>
            <w:r>
              <w:rPr>
                <w:noProof/>
                <w:webHidden/>
              </w:rPr>
              <w:fldChar w:fldCharType="begin"/>
            </w:r>
            <w:r>
              <w:rPr>
                <w:noProof/>
                <w:webHidden/>
              </w:rPr>
              <w:instrText xml:space="preserve"> PAGEREF _Toc198072110 \h </w:instrText>
            </w:r>
            <w:r>
              <w:rPr>
                <w:noProof/>
                <w:webHidden/>
              </w:rPr>
            </w:r>
            <w:r>
              <w:rPr>
                <w:noProof/>
                <w:webHidden/>
              </w:rPr>
              <w:fldChar w:fldCharType="separate"/>
            </w:r>
            <w:r>
              <w:rPr>
                <w:noProof/>
                <w:webHidden/>
              </w:rPr>
              <w:t>4</w:t>
            </w:r>
            <w:r>
              <w:rPr>
                <w:noProof/>
                <w:webHidden/>
              </w:rPr>
              <w:fldChar w:fldCharType="end"/>
            </w:r>
          </w:hyperlink>
        </w:p>
        <w:p w14:paraId="7AD357B4" w14:textId="3E2EC65D"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1"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Logistic Regression:</w:t>
            </w:r>
            <w:r>
              <w:rPr>
                <w:noProof/>
                <w:webHidden/>
              </w:rPr>
              <w:tab/>
            </w:r>
            <w:r>
              <w:rPr>
                <w:noProof/>
                <w:webHidden/>
              </w:rPr>
              <w:fldChar w:fldCharType="begin"/>
            </w:r>
            <w:r>
              <w:rPr>
                <w:noProof/>
                <w:webHidden/>
              </w:rPr>
              <w:instrText xml:space="preserve"> PAGEREF _Toc198072111 \h </w:instrText>
            </w:r>
            <w:r>
              <w:rPr>
                <w:noProof/>
                <w:webHidden/>
              </w:rPr>
            </w:r>
            <w:r>
              <w:rPr>
                <w:noProof/>
                <w:webHidden/>
              </w:rPr>
              <w:fldChar w:fldCharType="separate"/>
            </w:r>
            <w:r>
              <w:rPr>
                <w:noProof/>
                <w:webHidden/>
              </w:rPr>
              <w:t>4</w:t>
            </w:r>
            <w:r>
              <w:rPr>
                <w:noProof/>
                <w:webHidden/>
              </w:rPr>
              <w:fldChar w:fldCharType="end"/>
            </w:r>
          </w:hyperlink>
        </w:p>
        <w:p w14:paraId="18D87F64" w14:textId="58C60B84"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2"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Random Forest Classifier:</w:t>
            </w:r>
            <w:r>
              <w:rPr>
                <w:noProof/>
                <w:webHidden/>
              </w:rPr>
              <w:tab/>
            </w:r>
            <w:r>
              <w:rPr>
                <w:noProof/>
                <w:webHidden/>
              </w:rPr>
              <w:fldChar w:fldCharType="begin"/>
            </w:r>
            <w:r>
              <w:rPr>
                <w:noProof/>
                <w:webHidden/>
              </w:rPr>
              <w:instrText xml:space="preserve"> PAGEREF _Toc198072112 \h </w:instrText>
            </w:r>
            <w:r>
              <w:rPr>
                <w:noProof/>
                <w:webHidden/>
              </w:rPr>
            </w:r>
            <w:r>
              <w:rPr>
                <w:noProof/>
                <w:webHidden/>
              </w:rPr>
              <w:fldChar w:fldCharType="separate"/>
            </w:r>
            <w:r>
              <w:rPr>
                <w:noProof/>
                <w:webHidden/>
              </w:rPr>
              <w:t>5</w:t>
            </w:r>
            <w:r>
              <w:rPr>
                <w:noProof/>
                <w:webHidden/>
              </w:rPr>
              <w:fldChar w:fldCharType="end"/>
            </w:r>
          </w:hyperlink>
        </w:p>
        <w:p w14:paraId="449BE17D" w14:textId="6294884C"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3"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Linear Discriminant Analysis:</w:t>
            </w:r>
            <w:r>
              <w:rPr>
                <w:noProof/>
                <w:webHidden/>
              </w:rPr>
              <w:tab/>
            </w:r>
            <w:r>
              <w:rPr>
                <w:noProof/>
                <w:webHidden/>
              </w:rPr>
              <w:fldChar w:fldCharType="begin"/>
            </w:r>
            <w:r>
              <w:rPr>
                <w:noProof/>
                <w:webHidden/>
              </w:rPr>
              <w:instrText xml:space="preserve"> PAGEREF _Toc198072113 \h </w:instrText>
            </w:r>
            <w:r>
              <w:rPr>
                <w:noProof/>
                <w:webHidden/>
              </w:rPr>
            </w:r>
            <w:r>
              <w:rPr>
                <w:noProof/>
                <w:webHidden/>
              </w:rPr>
              <w:fldChar w:fldCharType="separate"/>
            </w:r>
            <w:r>
              <w:rPr>
                <w:noProof/>
                <w:webHidden/>
              </w:rPr>
              <w:t>6</w:t>
            </w:r>
            <w:r>
              <w:rPr>
                <w:noProof/>
                <w:webHidden/>
              </w:rPr>
              <w:fldChar w:fldCharType="end"/>
            </w:r>
          </w:hyperlink>
        </w:p>
        <w:p w14:paraId="2B266129" w14:textId="11CD3156"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4" w:history="1">
            <w:r w:rsidRPr="00342EA8">
              <w:rPr>
                <w:rStyle w:val="Hyperlink"/>
                <w:rFonts w:eastAsia="MS Mincho"/>
                <w:noProof/>
              </w:rPr>
              <w:t>B.</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Simulation</w:t>
            </w:r>
            <w:r>
              <w:rPr>
                <w:noProof/>
                <w:webHidden/>
              </w:rPr>
              <w:tab/>
            </w:r>
            <w:r>
              <w:rPr>
                <w:noProof/>
                <w:webHidden/>
              </w:rPr>
              <w:fldChar w:fldCharType="begin"/>
            </w:r>
            <w:r>
              <w:rPr>
                <w:noProof/>
                <w:webHidden/>
              </w:rPr>
              <w:instrText xml:space="preserve"> PAGEREF _Toc198072114 \h </w:instrText>
            </w:r>
            <w:r>
              <w:rPr>
                <w:noProof/>
                <w:webHidden/>
              </w:rPr>
            </w:r>
            <w:r>
              <w:rPr>
                <w:noProof/>
                <w:webHidden/>
              </w:rPr>
              <w:fldChar w:fldCharType="separate"/>
            </w:r>
            <w:r>
              <w:rPr>
                <w:noProof/>
                <w:webHidden/>
              </w:rPr>
              <w:t>6</w:t>
            </w:r>
            <w:r>
              <w:rPr>
                <w:noProof/>
                <w:webHidden/>
              </w:rPr>
              <w:fldChar w:fldCharType="end"/>
            </w:r>
          </w:hyperlink>
        </w:p>
        <w:p w14:paraId="7A6A392F" w14:textId="4E1590F3"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5"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Bootstrapping for Model Coefficients:</w:t>
            </w:r>
            <w:r>
              <w:rPr>
                <w:noProof/>
                <w:webHidden/>
              </w:rPr>
              <w:tab/>
            </w:r>
            <w:r>
              <w:rPr>
                <w:noProof/>
                <w:webHidden/>
              </w:rPr>
              <w:fldChar w:fldCharType="begin"/>
            </w:r>
            <w:r>
              <w:rPr>
                <w:noProof/>
                <w:webHidden/>
              </w:rPr>
              <w:instrText xml:space="preserve"> PAGEREF _Toc198072115 \h </w:instrText>
            </w:r>
            <w:r>
              <w:rPr>
                <w:noProof/>
                <w:webHidden/>
              </w:rPr>
            </w:r>
            <w:r>
              <w:rPr>
                <w:noProof/>
                <w:webHidden/>
              </w:rPr>
              <w:fldChar w:fldCharType="separate"/>
            </w:r>
            <w:r>
              <w:rPr>
                <w:noProof/>
                <w:webHidden/>
              </w:rPr>
              <w:t>6</w:t>
            </w:r>
            <w:r>
              <w:rPr>
                <w:noProof/>
                <w:webHidden/>
              </w:rPr>
              <w:fldChar w:fldCharType="end"/>
            </w:r>
          </w:hyperlink>
        </w:p>
        <w:p w14:paraId="5820B15D" w14:textId="62E60C6C"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6"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Bootstrapping for Model Metrics:</w:t>
            </w:r>
            <w:r>
              <w:rPr>
                <w:noProof/>
                <w:webHidden/>
              </w:rPr>
              <w:tab/>
            </w:r>
            <w:r>
              <w:rPr>
                <w:noProof/>
                <w:webHidden/>
              </w:rPr>
              <w:fldChar w:fldCharType="begin"/>
            </w:r>
            <w:r>
              <w:rPr>
                <w:noProof/>
                <w:webHidden/>
              </w:rPr>
              <w:instrText xml:space="preserve"> PAGEREF _Toc198072116 \h </w:instrText>
            </w:r>
            <w:r>
              <w:rPr>
                <w:noProof/>
                <w:webHidden/>
              </w:rPr>
            </w:r>
            <w:r>
              <w:rPr>
                <w:noProof/>
                <w:webHidden/>
              </w:rPr>
              <w:fldChar w:fldCharType="separate"/>
            </w:r>
            <w:r>
              <w:rPr>
                <w:noProof/>
                <w:webHidden/>
              </w:rPr>
              <w:t>6</w:t>
            </w:r>
            <w:r>
              <w:rPr>
                <w:noProof/>
                <w:webHidden/>
              </w:rPr>
              <w:fldChar w:fldCharType="end"/>
            </w:r>
          </w:hyperlink>
        </w:p>
        <w:p w14:paraId="79412F33" w14:textId="52A212A5"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7" w:history="1">
            <w:r w:rsidRPr="00342EA8">
              <w:rPr>
                <w:rStyle w:val="Hyperlink"/>
                <w:rFonts w:eastAsia="MS Mincho"/>
                <w:noProof/>
              </w:rPr>
              <w:t>C.</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Unsupervised Learning</w:t>
            </w:r>
            <w:r>
              <w:rPr>
                <w:noProof/>
                <w:webHidden/>
              </w:rPr>
              <w:tab/>
            </w:r>
            <w:r>
              <w:rPr>
                <w:noProof/>
                <w:webHidden/>
              </w:rPr>
              <w:fldChar w:fldCharType="begin"/>
            </w:r>
            <w:r>
              <w:rPr>
                <w:noProof/>
                <w:webHidden/>
              </w:rPr>
              <w:instrText xml:space="preserve"> PAGEREF _Toc198072117 \h </w:instrText>
            </w:r>
            <w:r>
              <w:rPr>
                <w:noProof/>
                <w:webHidden/>
              </w:rPr>
            </w:r>
            <w:r>
              <w:rPr>
                <w:noProof/>
                <w:webHidden/>
              </w:rPr>
              <w:fldChar w:fldCharType="separate"/>
            </w:r>
            <w:r>
              <w:rPr>
                <w:noProof/>
                <w:webHidden/>
              </w:rPr>
              <w:t>6</w:t>
            </w:r>
            <w:r>
              <w:rPr>
                <w:noProof/>
                <w:webHidden/>
              </w:rPr>
              <w:fldChar w:fldCharType="end"/>
            </w:r>
          </w:hyperlink>
        </w:p>
        <w:p w14:paraId="54BC9F61" w14:textId="21E89814"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8"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Gaussian Mixed Model:</w:t>
            </w:r>
            <w:r>
              <w:rPr>
                <w:noProof/>
                <w:webHidden/>
              </w:rPr>
              <w:tab/>
            </w:r>
            <w:r>
              <w:rPr>
                <w:noProof/>
                <w:webHidden/>
              </w:rPr>
              <w:fldChar w:fldCharType="begin"/>
            </w:r>
            <w:r>
              <w:rPr>
                <w:noProof/>
                <w:webHidden/>
              </w:rPr>
              <w:instrText xml:space="preserve"> PAGEREF _Toc198072118 \h </w:instrText>
            </w:r>
            <w:r>
              <w:rPr>
                <w:noProof/>
                <w:webHidden/>
              </w:rPr>
            </w:r>
            <w:r>
              <w:rPr>
                <w:noProof/>
                <w:webHidden/>
              </w:rPr>
              <w:fldChar w:fldCharType="separate"/>
            </w:r>
            <w:r>
              <w:rPr>
                <w:noProof/>
                <w:webHidden/>
              </w:rPr>
              <w:t>6</w:t>
            </w:r>
            <w:r>
              <w:rPr>
                <w:noProof/>
                <w:webHidden/>
              </w:rPr>
              <w:fldChar w:fldCharType="end"/>
            </w:r>
          </w:hyperlink>
        </w:p>
        <w:p w14:paraId="633B1CC9" w14:textId="3BED4B3F"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19"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Principal Component Analysis:</w:t>
            </w:r>
            <w:r>
              <w:rPr>
                <w:noProof/>
                <w:webHidden/>
              </w:rPr>
              <w:tab/>
            </w:r>
            <w:r>
              <w:rPr>
                <w:noProof/>
                <w:webHidden/>
              </w:rPr>
              <w:fldChar w:fldCharType="begin"/>
            </w:r>
            <w:r>
              <w:rPr>
                <w:noProof/>
                <w:webHidden/>
              </w:rPr>
              <w:instrText xml:space="preserve"> PAGEREF _Toc198072119 \h </w:instrText>
            </w:r>
            <w:r>
              <w:rPr>
                <w:noProof/>
                <w:webHidden/>
              </w:rPr>
            </w:r>
            <w:r>
              <w:rPr>
                <w:noProof/>
                <w:webHidden/>
              </w:rPr>
              <w:fldChar w:fldCharType="separate"/>
            </w:r>
            <w:r>
              <w:rPr>
                <w:noProof/>
                <w:webHidden/>
              </w:rPr>
              <w:t>7</w:t>
            </w:r>
            <w:r>
              <w:rPr>
                <w:noProof/>
                <w:webHidden/>
              </w:rPr>
              <w:fldChar w:fldCharType="end"/>
            </w:r>
          </w:hyperlink>
        </w:p>
        <w:p w14:paraId="6DCC2EF9" w14:textId="5B60CD8D"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0"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Clustering on Simulated Data:</w:t>
            </w:r>
            <w:r>
              <w:rPr>
                <w:noProof/>
                <w:webHidden/>
              </w:rPr>
              <w:tab/>
            </w:r>
            <w:r>
              <w:rPr>
                <w:noProof/>
                <w:webHidden/>
              </w:rPr>
              <w:fldChar w:fldCharType="begin"/>
            </w:r>
            <w:r>
              <w:rPr>
                <w:noProof/>
                <w:webHidden/>
              </w:rPr>
              <w:instrText xml:space="preserve"> PAGEREF _Toc198072120 \h </w:instrText>
            </w:r>
            <w:r>
              <w:rPr>
                <w:noProof/>
                <w:webHidden/>
              </w:rPr>
            </w:r>
            <w:r>
              <w:rPr>
                <w:noProof/>
                <w:webHidden/>
              </w:rPr>
              <w:fldChar w:fldCharType="separate"/>
            </w:r>
            <w:r>
              <w:rPr>
                <w:noProof/>
                <w:webHidden/>
              </w:rPr>
              <w:t>8</w:t>
            </w:r>
            <w:r>
              <w:rPr>
                <w:noProof/>
                <w:webHidden/>
              </w:rPr>
              <w:fldChar w:fldCharType="end"/>
            </w:r>
          </w:hyperlink>
        </w:p>
        <w:p w14:paraId="4D32EC22" w14:textId="10F6F663" w:rsidR="0066294B" w:rsidRDefault="0066294B">
          <w:pPr>
            <w:pStyle w:val="TOC1"/>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1" w:history="1">
            <w:r w:rsidRPr="00342EA8">
              <w:rPr>
                <w:rStyle w:val="Hyperlink"/>
                <w:rFonts w:eastAsia="MS Mincho"/>
                <w:noProof/>
              </w:rPr>
              <w:t>IV.</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Discussion</w:t>
            </w:r>
            <w:r>
              <w:rPr>
                <w:noProof/>
                <w:webHidden/>
              </w:rPr>
              <w:tab/>
            </w:r>
            <w:r>
              <w:rPr>
                <w:noProof/>
                <w:webHidden/>
              </w:rPr>
              <w:fldChar w:fldCharType="begin"/>
            </w:r>
            <w:r>
              <w:rPr>
                <w:noProof/>
                <w:webHidden/>
              </w:rPr>
              <w:instrText xml:space="preserve"> PAGEREF _Toc198072121 \h </w:instrText>
            </w:r>
            <w:r>
              <w:rPr>
                <w:noProof/>
                <w:webHidden/>
              </w:rPr>
            </w:r>
            <w:r>
              <w:rPr>
                <w:noProof/>
                <w:webHidden/>
              </w:rPr>
              <w:fldChar w:fldCharType="separate"/>
            </w:r>
            <w:r>
              <w:rPr>
                <w:noProof/>
                <w:webHidden/>
              </w:rPr>
              <w:t>8</w:t>
            </w:r>
            <w:r>
              <w:rPr>
                <w:noProof/>
                <w:webHidden/>
              </w:rPr>
              <w:fldChar w:fldCharType="end"/>
            </w:r>
          </w:hyperlink>
        </w:p>
        <w:p w14:paraId="3599C0EC" w14:textId="0A876153"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2" w:history="1">
            <w:r w:rsidRPr="00342EA8">
              <w:rPr>
                <w:rStyle w:val="Hyperlink"/>
                <w:rFonts w:eastAsia="MS Mincho"/>
                <w:noProof/>
              </w:rPr>
              <w:t>A.</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Supervised Learning</w:t>
            </w:r>
            <w:r>
              <w:rPr>
                <w:noProof/>
                <w:webHidden/>
              </w:rPr>
              <w:tab/>
            </w:r>
            <w:r>
              <w:rPr>
                <w:noProof/>
                <w:webHidden/>
              </w:rPr>
              <w:fldChar w:fldCharType="begin"/>
            </w:r>
            <w:r>
              <w:rPr>
                <w:noProof/>
                <w:webHidden/>
              </w:rPr>
              <w:instrText xml:space="preserve"> PAGEREF _Toc198072122 \h </w:instrText>
            </w:r>
            <w:r>
              <w:rPr>
                <w:noProof/>
                <w:webHidden/>
              </w:rPr>
            </w:r>
            <w:r>
              <w:rPr>
                <w:noProof/>
                <w:webHidden/>
              </w:rPr>
              <w:fldChar w:fldCharType="separate"/>
            </w:r>
            <w:r>
              <w:rPr>
                <w:noProof/>
                <w:webHidden/>
              </w:rPr>
              <w:t>8</w:t>
            </w:r>
            <w:r>
              <w:rPr>
                <w:noProof/>
                <w:webHidden/>
              </w:rPr>
              <w:fldChar w:fldCharType="end"/>
            </w:r>
          </w:hyperlink>
        </w:p>
        <w:p w14:paraId="668AFF24" w14:textId="14268147"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3"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Logistic Regression:</w:t>
            </w:r>
            <w:r>
              <w:rPr>
                <w:noProof/>
                <w:webHidden/>
              </w:rPr>
              <w:tab/>
            </w:r>
            <w:r>
              <w:rPr>
                <w:noProof/>
                <w:webHidden/>
              </w:rPr>
              <w:fldChar w:fldCharType="begin"/>
            </w:r>
            <w:r>
              <w:rPr>
                <w:noProof/>
                <w:webHidden/>
              </w:rPr>
              <w:instrText xml:space="preserve"> PAGEREF _Toc198072123 \h </w:instrText>
            </w:r>
            <w:r>
              <w:rPr>
                <w:noProof/>
                <w:webHidden/>
              </w:rPr>
            </w:r>
            <w:r>
              <w:rPr>
                <w:noProof/>
                <w:webHidden/>
              </w:rPr>
              <w:fldChar w:fldCharType="separate"/>
            </w:r>
            <w:r>
              <w:rPr>
                <w:noProof/>
                <w:webHidden/>
              </w:rPr>
              <w:t>8</w:t>
            </w:r>
            <w:r>
              <w:rPr>
                <w:noProof/>
                <w:webHidden/>
              </w:rPr>
              <w:fldChar w:fldCharType="end"/>
            </w:r>
          </w:hyperlink>
        </w:p>
        <w:p w14:paraId="7D6AE702" w14:textId="14CBBFED"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4"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Random Forest Classifier:</w:t>
            </w:r>
            <w:r>
              <w:rPr>
                <w:noProof/>
                <w:webHidden/>
              </w:rPr>
              <w:tab/>
            </w:r>
            <w:r>
              <w:rPr>
                <w:noProof/>
                <w:webHidden/>
              </w:rPr>
              <w:fldChar w:fldCharType="begin"/>
            </w:r>
            <w:r>
              <w:rPr>
                <w:noProof/>
                <w:webHidden/>
              </w:rPr>
              <w:instrText xml:space="preserve"> PAGEREF _Toc198072124 \h </w:instrText>
            </w:r>
            <w:r>
              <w:rPr>
                <w:noProof/>
                <w:webHidden/>
              </w:rPr>
            </w:r>
            <w:r>
              <w:rPr>
                <w:noProof/>
                <w:webHidden/>
              </w:rPr>
              <w:fldChar w:fldCharType="separate"/>
            </w:r>
            <w:r>
              <w:rPr>
                <w:noProof/>
                <w:webHidden/>
              </w:rPr>
              <w:t>8</w:t>
            </w:r>
            <w:r>
              <w:rPr>
                <w:noProof/>
                <w:webHidden/>
              </w:rPr>
              <w:fldChar w:fldCharType="end"/>
            </w:r>
          </w:hyperlink>
        </w:p>
        <w:p w14:paraId="092D3D41" w14:textId="54C4339E"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5"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Linear Discriminant Analysis</w:t>
            </w:r>
            <w:r>
              <w:rPr>
                <w:noProof/>
                <w:webHidden/>
              </w:rPr>
              <w:tab/>
            </w:r>
            <w:r>
              <w:rPr>
                <w:noProof/>
                <w:webHidden/>
              </w:rPr>
              <w:fldChar w:fldCharType="begin"/>
            </w:r>
            <w:r>
              <w:rPr>
                <w:noProof/>
                <w:webHidden/>
              </w:rPr>
              <w:instrText xml:space="preserve"> PAGEREF _Toc198072125 \h </w:instrText>
            </w:r>
            <w:r>
              <w:rPr>
                <w:noProof/>
                <w:webHidden/>
              </w:rPr>
            </w:r>
            <w:r>
              <w:rPr>
                <w:noProof/>
                <w:webHidden/>
              </w:rPr>
              <w:fldChar w:fldCharType="separate"/>
            </w:r>
            <w:r>
              <w:rPr>
                <w:noProof/>
                <w:webHidden/>
              </w:rPr>
              <w:t>9</w:t>
            </w:r>
            <w:r>
              <w:rPr>
                <w:noProof/>
                <w:webHidden/>
              </w:rPr>
              <w:fldChar w:fldCharType="end"/>
            </w:r>
          </w:hyperlink>
        </w:p>
        <w:p w14:paraId="27938E1A" w14:textId="7F9C3A5F"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6" w:history="1">
            <w:r w:rsidRPr="00342EA8">
              <w:rPr>
                <w:rStyle w:val="Hyperlink"/>
                <w:rFonts w:eastAsia="MS Mincho"/>
                <w:noProof/>
              </w:rPr>
              <w:t>B.</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Data Simulation</w:t>
            </w:r>
            <w:r>
              <w:rPr>
                <w:noProof/>
                <w:webHidden/>
              </w:rPr>
              <w:tab/>
            </w:r>
            <w:r>
              <w:rPr>
                <w:noProof/>
                <w:webHidden/>
              </w:rPr>
              <w:fldChar w:fldCharType="begin"/>
            </w:r>
            <w:r>
              <w:rPr>
                <w:noProof/>
                <w:webHidden/>
              </w:rPr>
              <w:instrText xml:space="preserve"> PAGEREF _Toc198072126 \h </w:instrText>
            </w:r>
            <w:r>
              <w:rPr>
                <w:noProof/>
                <w:webHidden/>
              </w:rPr>
            </w:r>
            <w:r>
              <w:rPr>
                <w:noProof/>
                <w:webHidden/>
              </w:rPr>
              <w:fldChar w:fldCharType="separate"/>
            </w:r>
            <w:r>
              <w:rPr>
                <w:noProof/>
                <w:webHidden/>
              </w:rPr>
              <w:t>9</w:t>
            </w:r>
            <w:r>
              <w:rPr>
                <w:noProof/>
                <w:webHidden/>
              </w:rPr>
              <w:fldChar w:fldCharType="end"/>
            </w:r>
          </w:hyperlink>
        </w:p>
        <w:p w14:paraId="62BF4AB8" w14:textId="22301139"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7" w:history="1">
            <w:r w:rsidRPr="00342EA8">
              <w:rPr>
                <w:rStyle w:val="Hyperlink"/>
                <w:rFonts w:eastAsia="MS Mincho"/>
                <w:noProof/>
              </w:rPr>
              <w:t>C.</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Unsupervised Learning</w:t>
            </w:r>
            <w:r>
              <w:rPr>
                <w:noProof/>
                <w:webHidden/>
              </w:rPr>
              <w:tab/>
            </w:r>
            <w:r>
              <w:rPr>
                <w:noProof/>
                <w:webHidden/>
              </w:rPr>
              <w:fldChar w:fldCharType="begin"/>
            </w:r>
            <w:r>
              <w:rPr>
                <w:noProof/>
                <w:webHidden/>
              </w:rPr>
              <w:instrText xml:space="preserve"> PAGEREF _Toc198072127 \h </w:instrText>
            </w:r>
            <w:r>
              <w:rPr>
                <w:noProof/>
                <w:webHidden/>
              </w:rPr>
            </w:r>
            <w:r>
              <w:rPr>
                <w:noProof/>
                <w:webHidden/>
              </w:rPr>
              <w:fldChar w:fldCharType="separate"/>
            </w:r>
            <w:r>
              <w:rPr>
                <w:noProof/>
                <w:webHidden/>
              </w:rPr>
              <w:t>9</w:t>
            </w:r>
            <w:r>
              <w:rPr>
                <w:noProof/>
                <w:webHidden/>
              </w:rPr>
              <w:fldChar w:fldCharType="end"/>
            </w:r>
          </w:hyperlink>
        </w:p>
        <w:p w14:paraId="5FA2556D" w14:textId="25C5DE63"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8" w:history="1">
            <w:r w:rsidRPr="00342EA8">
              <w:rPr>
                <w:rStyle w:val="Hyperlink"/>
                <w:rFonts w:eastAsia="MS Mincho"/>
                <w:noProof/>
              </w:rPr>
              <w:t>1)</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Gaussian Mixed Model:</w:t>
            </w:r>
            <w:r>
              <w:rPr>
                <w:noProof/>
                <w:webHidden/>
              </w:rPr>
              <w:tab/>
            </w:r>
            <w:r>
              <w:rPr>
                <w:noProof/>
                <w:webHidden/>
              </w:rPr>
              <w:fldChar w:fldCharType="begin"/>
            </w:r>
            <w:r>
              <w:rPr>
                <w:noProof/>
                <w:webHidden/>
              </w:rPr>
              <w:instrText xml:space="preserve"> PAGEREF _Toc198072128 \h </w:instrText>
            </w:r>
            <w:r>
              <w:rPr>
                <w:noProof/>
                <w:webHidden/>
              </w:rPr>
            </w:r>
            <w:r>
              <w:rPr>
                <w:noProof/>
                <w:webHidden/>
              </w:rPr>
              <w:fldChar w:fldCharType="separate"/>
            </w:r>
            <w:r>
              <w:rPr>
                <w:noProof/>
                <w:webHidden/>
              </w:rPr>
              <w:t>9</w:t>
            </w:r>
            <w:r>
              <w:rPr>
                <w:noProof/>
                <w:webHidden/>
              </w:rPr>
              <w:fldChar w:fldCharType="end"/>
            </w:r>
          </w:hyperlink>
        </w:p>
        <w:p w14:paraId="71B4159B" w14:textId="2EC21585"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29" w:history="1">
            <w:r w:rsidRPr="00342EA8">
              <w:rPr>
                <w:rStyle w:val="Hyperlink"/>
                <w:rFonts w:eastAsia="MS Mincho"/>
                <w:noProof/>
              </w:rPr>
              <w:t>2)</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Principal Component Analysis:</w:t>
            </w:r>
            <w:r>
              <w:rPr>
                <w:noProof/>
                <w:webHidden/>
              </w:rPr>
              <w:tab/>
            </w:r>
            <w:r>
              <w:rPr>
                <w:noProof/>
                <w:webHidden/>
              </w:rPr>
              <w:fldChar w:fldCharType="begin"/>
            </w:r>
            <w:r>
              <w:rPr>
                <w:noProof/>
                <w:webHidden/>
              </w:rPr>
              <w:instrText xml:space="preserve"> PAGEREF _Toc198072129 \h </w:instrText>
            </w:r>
            <w:r>
              <w:rPr>
                <w:noProof/>
                <w:webHidden/>
              </w:rPr>
            </w:r>
            <w:r>
              <w:rPr>
                <w:noProof/>
                <w:webHidden/>
              </w:rPr>
              <w:fldChar w:fldCharType="separate"/>
            </w:r>
            <w:r>
              <w:rPr>
                <w:noProof/>
                <w:webHidden/>
              </w:rPr>
              <w:t>9</w:t>
            </w:r>
            <w:r>
              <w:rPr>
                <w:noProof/>
                <w:webHidden/>
              </w:rPr>
              <w:fldChar w:fldCharType="end"/>
            </w:r>
          </w:hyperlink>
        </w:p>
        <w:p w14:paraId="24ADC170" w14:textId="74E0D3D6" w:rsidR="0066294B" w:rsidRDefault="0066294B">
          <w:pPr>
            <w:pStyle w:val="TOC3"/>
            <w:tabs>
              <w:tab w:val="left" w:pos="96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30" w:history="1">
            <w:r w:rsidRPr="00342EA8">
              <w:rPr>
                <w:rStyle w:val="Hyperlink"/>
                <w:rFonts w:eastAsia="MS Mincho"/>
                <w:noProof/>
              </w:rPr>
              <w:t>3)</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Clustering on Simulated Data:</w:t>
            </w:r>
            <w:r>
              <w:rPr>
                <w:noProof/>
                <w:webHidden/>
              </w:rPr>
              <w:tab/>
            </w:r>
            <w:r>
              <w:rPr>
                <w:noProof/>
                <w:webHidden/>
              </w:rPr>
              <w:fldChar w:fldCharType="begin"/>
            </w:r>
            <w:r>
              <w:rPr>
                <w:noProof/>
                <w:webHidden/>
              </w:rPr>
              <w:instrText xml:space="preserve"> PAGEREF _Toc198072130 \h </w:instrText>
            </w:r>
            <w:r>
              <w:rPr>
                <w:noProof/>
                <w:webHidden/>
              </w:rPr>
            </w:r>
            <w:r>
              <w:rPr>
                <w:noProof/>
                <w:webHidden/>
              </w:rPr>
              <w:fldChar w:fldCharType="separate"/>
            </w:r>
            <w:r>
              <w:rPr>
                <w:noProof/>
                <w:webHidden/>
              </w:rPr>
              <w:t>9</w:t>
            </w:r>
            <w:r>
              <w:rPr>
                <w:noProof/>
                <w:webHidden/>
              </w:rPr>
              <w:fldChar w:fldCharType="end"/>
            </w:r>
          </w:hyperlink>
        </w:p>
        <w:p w14:paraId="38E2AF58" w14:textId="62384A7C" w:rsidR="0066294B" w:rsidRDefault="0066294B">
          <w:pPr>
            <w:pStyle w:val="TOC1"/>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31" w:history="1">
            <w:r w:rsidRPr="00342EA8">
              <w:rPr>
                <w:rStyle w:val="Hyperlink"/>
                <w:rFonts w:eastAsia="MS Mincho"/>
                <w:noProof/>
              </w:rPr>
              <w:t>V.</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Conclusion</w:t>
            </w:r>
            <w:r>
              <w:rPr>
                <w:noProof/>
                <w:webHidden/>
              </w:rPr>
              <w:tab/>
            </w:r>
            <w:r>
              <w:rPr>
                <w:noProof/>
                <w:webHidden/>
              </w:rPr>
              <w:fldChar w:fldCharType="begin"/>
            </w:r>
            <w:r>
              <w:rPr>
                <w:noProof/>
                <w:webHidden/>
              </w:rPr>
              <w:instrText xml:space="preserve"> PAGEREF _Toc198072131 \h </w:instrText>
            </w:r>
            <w:r>
              <w:rPr>
                <w:noProof/>
                <w:webHidden/>
              </w:rPr>
            </w:r>
            <w:r>
              <w:rPr>
                <w:noProof/>
                <w:webHidden/>
              </w:rPr>
              <w:fldChar w:fldCharType="separate"/>
            </w:r>
            <w:r>
              <w:rPr>
                <w:noProof/>
                <w:webHidden/>
              </w:rPr>
              <w:t>9</w:t>
            </w:r>
            <w:r>
              <w:rPr>
                <w:noProof/>
                <w:webHidden/>
              </w:rPr>
              <w:fldChar w:fldCharType="end"/>
            </w:r>
          </w:hyperlink>
        </w:p>
        <w:p w14:paraId="6B6D8BA6" w14:textId="693C3530" w:rsidR="0066294B" w:rsidRDefault="0066294B">
          <w:pPr>
            <w:pStyle w:val="TOC1"/>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32" w:history="1">
            <w:r w:rsidRPr="00342EA8">
              <w:rPr>
                <w:rStyle w:val="Hyperlink"/>
                <w:rFonts w:eastAsia="MS Mincho"/>
                <w:noProof/>
              </w:rPr>
              <w:t>VI.</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References</w:t>
            </w:r>
            <w:r>
              <w:rPr>
                <w:noProof/>
                <w:webHidden/>
              </w:rPr>
              <w:tab/>
            </w:r>
            <w:r>
              <w:rPr>
                <w:noProof/>
                <w:webHidden/>
              </w:rPr>
              <w:fldChar w:fldCharType="begin"/>
            </w:r>
            <w:r>
              <w:rPr>
                <w:noProof/>
                <w:webHidden/>
              </w:rPr>
              <w:instrText xml:space="preserve"> PAGEREF _Toc198072132 \h </w:instrText>
            </w:r>
            <w:r>
              <w:rPr>
                <w:noProof/>
                <w:webHidden/>
              </w:rPr>
            </w:r>
            <w:r>
              <w:rPr>
                <w:noProof/>
                <w:webHidden/>
              </w:rPr>
              <w:fldChar w:fldCharType="separate"/>
            </w:r>
            <w:r>
              <w:rPr>
                <w:noProof/>
                <w:webHidden/>
              </w:rPr>
              <w:t>10</w:t>
            </w:r>
            <w:r>
              <w:rPr>
                <w:noProof/>
                <w:webHidden/>
              </w:rPr>
              <w:fldChar w:fldCharType="end"/>
            </w:r>
          </w:hyperlink>
        </w:p>
        <w:p w14:paraId="6493407C" w14:textId="42E8C1F9" w:rsidR="0066294B" w:rsidRDefault="0066294B">
          <w:pPr>
            <w:pStyle w:val="TOC2"/>
            <w:tabs>
              <w:tab w:val="left" w:pos="720"/>
              <w:tab w:val="right" w:leader="dot" w:pos="10431"/>
            </w:tabs>
            <w:rPr>
              <w:rFonts w:asciiTheme="minorHAnsi" w:eastAsiaTheme="minorEastAsia" w:hAnsiTheme="minorHAnsi" w:cstheme="minorBidi"/>
              <w:noProof/>
              <w:kern w:val="2"/>
              <w:sz w:val="24"/>
              <w:szCs w:val="24"/>
              <w:lang w:eastAsia="en-GB"/>
              <w14:ligatures w14:val="standardContextual"/>
            </w:rPr>
          </w:pPr>
          <w:hyperlink w:anchor="_Toc198072133" w:history="1">
            <w:r w:rsidRPr="00342EA8">
              <w:rPr>
                <w:rStyle w:val="Hyperlink"/>
                <w:rFonts w:eastAsia="MS Mincho"/>
                <w:noProof/>
              </w:rPr>
              <w:t>A.</w:t>
            </w:r>
            <w:r>
              <w:rPr>
                <w:rFonts w:asciiTheme="minorHAnsi" w:eastAsiaTheme="minorEastAsia" w:hAnsiTheme="minorHAnsi" w:cstheme="minorBidi"/>
                <w:noProof/>
                <w:kern w:val="2"/>
                <w:sz w:val="24"/>
                <w:szCs w:val="24"/>
                <w:lang w:eastAsia="en-GB"/>
                <w14:ligatures w14:val="standardContextual"/>
              </w:rPr>
              <w:tab/>
            </w:r>
            <w:r w:rsidRPr="00342EA8">
              <w:rPr>
                <w:rStyle w:val="Hyperlink"/>
                <w:rFonts w:eastAsia="MS Mincho"/>
                <w:noProof/>
              </w:rPr>
              <w:t>QMD R Script References</w:t>
            </w:r>
            <w:r>
              <w:rPr>
                <w:noProof/>
                <w:webHidden/>
              </w:rPr>
              <w:tab/>
            </w:r>
            <w:r>
              <w:rPr>
                <w:noProof/>
                <w:webHidden/>
              </w:rPr>
              <w:fldChar w:fldCharType="begin"/>
            </w:r>
            <w:r>
              <w:rPr>
                <w:noProof/>
                <w:webHidden/>
              </w:rPr>
              <w:instrText xml:space="preserve"> PAGEREF _Toc198072133 \h </w:instrText>
            </w:r>
            <w:r>
              <w:rPr>
                <w:noProof/>
                <w:webHidden/>
              </w:rPr>
            </w:r>
            <w:r>
              <w:rPr>
                <w:noProof/>
                <w:webHidden/>
              </w:rPr>
              <w:fldChar w:fldCharType="separate"/>
            </w:r>
            <w:r>
              <w:rPr>
                <w:noProof/>
                <w:webHidden/>
              </w:rPr>
              <w:t>10</w:t>
            </w:r>
            <w:r>
              <w:rPr>
                <w:noProof/>
                <w:webHidden/>
              </w:rPr>
              <w:fldChar w:fldCharType="end"/>
            </w:r>
          </w:hyperlink>
        </w:p>
        <w:p w14:paraId="4D7F905D" w14:textId="001DC585" w:rsidR="004A2FD5" w:rsidRPr="004A2FD5" w:rsidRDefault="00B875A4" w:rsidP="004A2FD5">
          <w:pPr>
            <w:jc w:val="both"/>
            <w:sectPr w:rsidR="004A2FD5" w:rsidRPr="004A2FD5" w:rsidSect="00896A6F">
              <w:type w:val="continuous"/>
              <w:pgSz w:w="11909" w:h="16834" w:code="9"/>
              <w:pgMar w:top="1080" w:right="734" w:bottom="2434" w:left="734" w:header="720" w:footer="720" w:gutter="0"/>
              <w:pgNumType w:start="1"/>
              <w:cols w:space="720"/>
              <w:docGrid w:linePitch="360"/>
            </w:sectPr>
          </w:pPr>
          <w:r w:rsidRPr="00997D0E">
            <w:rPr>
              <w:b/>
              <w:bCs/>
              <w:noProof/>
            </w:rPr>
            <w:fldChar w:fldCharType="end"/>
          </w:r>
        </w:p>
      </w:sdtContent>
    </w:sdt>
    <w:p w14:paraId="4B28E644" w14:textId="77777777" w:rsidR="004A2FD5" w:rsidRDefault="004A2FD5" w:rsidP="004A2FD5">
      <w:pPr>
        <w:pStyle w:val="Affiliation"/>
        <w:jc w:val="both"/>
        <w:rPr>
          <w:rFonts w:eastAsia="MS Mincho"/>
          <w:u w:val="single"/>
          <w:lang w:val="en-GB"/>
        </w:rPr>
        <w:sectPr w:rsidR="004A2FD5" w:rsidSect="00896A6F">
          <w:headerReference w:type="default" r:id="rId12"/>
          <w:type w:val="continuous"/>
          <w:pgSz w:w="11909" w:h="16834" w:code="9"/>
          <w:pgMar w:top="1080" w:right="734" w:bottom="2434" w:left="734" w:header="720" w:footer="720" w:gutter="0"/>
          <w:cols w:num="2" w:space="360"/>
          <w:titlePg/>
          <w:docGrid w:linePitch="360"/>
        </w:sectPr>
      </w:pPr>
    </w:p>
    <w:p w14:paraId="5294B4B4" w14:textId="4AFA0699" w:rsidR="008A55B5" w:rsidRPr="00997D0E" w:rsidRDefault="008A55B5" w:rsidP="00834B44">
      <w:pPr>
        <w:jc w:val="both"/>
        <w:rPr>
          <w:rFonts w:eastAsia="MS Mincho"/>
        </w:rPr>
      </w:pPr>
    </w:p>
    <w:p w14:paraId="75A3146B" w14:textId="31D2191A" w:rsidR="00834B44" w:rsidRPr="007912C5" w:rsidRDefault="008A55B5" w:rsidP="00834B44">
      <w:pPr>
        <w:pStyle w:val="Heading1"/>
      </w:pPr>
      <w:bookmarkStart w:id="1" w:name="_Toc198072091"/>
      <w:r w:rsidRPr="007912C5">
        <w:t>Introduction</w:t>
      </w:r>
      <w:bookmarkEnd w:id="1"/>
    </w:p>
    <w:p w14:paraId="63FA8C6E" w14:textId="0CBEDD42" w:rsidR="00834B44" w:rsidRPr="00635F6E" w:rsidRDefault="00997D0E" w:rsidP="00997D0E">
      <w:pPr>
        <w:pStyle w:val="Heading2"/>
        <w:rPr>
          <w:u w:val="single"/>
        </w:rPr>
      </w:pPr>
      <w:bookmarkStart w:id="2" w:name="_Toc198072092"/>
      <w:r w:rsidRPr="00635F6E">
        <w:rPr>
          <w:u w:val="single"/>
        </w:rPr>
        <w:t>Data Profile</w:t>
      </w:r>
      <w:r w:rsidR="00FF2FBA" w:rsidRPr="00635F6E">
        <w:rPr>
          <w:u w:val="single"/>
        </w:rPr>
        <w:t xml:space="preserve"> and Context</w:t>
      </w:r>
      <w:bookmarkEnd w:id="2"/>
    </w:p>
    <w:p w14:paraId="78ABEA09" w14:textId="2F140F21" w:rsidR="009135BD" w:rsidRPr="009135BD" w:rsidRDefault="009135BD" w:rsidP="0088050B">
      <w:pPr>
        <w:ind w:firstLine="288"/>
        <w:jc w:val="both"/>
      </w:pPr>
      <w:r>
        <w:t xml:space="preserve">The dataset consists of 3000 rows, each a measurement of 20 gene expressions recorded as a continuous value and </w:t>
      </w:r>
      <w:r w:rsidR="008367D0">
        <w:t>one</w:t>
      </w:r>
      <w:r>
        <w:t xml:space="preserve"> </w:t>
      </w:r>
      <w:r w:rsidR="0088050B">
        <w:t xml:space="preserve">stage </w:t>
      </w:r>
      <w:r w:rsidR="00094C59">
        <w:t>column</w:t>
      </w:r>
      <w:r w:rsidR="0088050B">
        <w:t xml:space="preserve">, this being one of </w:t>
      </w:r>
      <w:r w:rsidR="008367D0">
        <w:t>four</w:t>
      </w:r>
      <w:r w:rsidR="00094C59">
        <w:t xml:space="preserve"> values</w:t>
      </w:r>
      <w:r w:rsidR="0088050B">
        <w:t xml:space="preserve"> – A, B, C </w:t>
      </w:r>
      <w:r w:rsidR="00094C59">
        <w:t>or</w:t>
      </w:r>
      <w:r w:rsidR="0088050B">
        <w:t xml:space="preserve"> D. The stages are assumed to process in this order. With little knowledge of data collection methods, data reliability should be taken at face value.</w:t>
      </w:r>
      <w:r w:rsidR="00094C59">
        <w:t xml:space="preserve"> The goal will then be to find relationships between state and gene expression levels</w:t>
      </w:r>
      <w:r w:rsidR="008367D0">
        <w:t xml:space="preserve"> and use these to make</w:t>
      </w:r>
      <w:r w:rsidR="00094C59">
        <w:t xml:space="preserve"> accurate predictions.</w:t>
      </w:r>
    </w:p>
    <w:p w14:paraId="3882B433" w14:textId="77777777" w:rsidR="00FF2FBA" w:rsidRDefault="00997D0E" w:rsidP="00FF2FBA">
      <w:pPr>
        <w:pStyle w:val="Heading2"/>
        <w:rPr>
          <w:u w:val="single"/>
        </w:rPr>
      </w:pPr>
      <w:bookmarkStart w:id="3" w:name="_Toc198072093"/>
      <w:r w:rsidRPr="00635F6E">
        <w:rPr>
          <w:u w:val="single"/>
        </w:rPr>
        <w:t>Exploratory Data Analysis</w:t>
      </w:r>
      <w:bookmarkEnd w:id="3"/>
    </w:p>
    <w:p w14:paraId="47B4D13A" w14:textId="6102143D" w:rsidR="009C3F55" w:rsidRDefault="00B72248" w:rsidP="009C3F55">
      <w:pPr>
        <w:ind w:firstLine="288"/>
        <w:jc w:val="both"/>
      </w:pPr>
      <w:r>
        <w:t xml:space="preserve">EDA will be performed before any methods are discussed </w:t>
      </w:r>
      <w:r w:rsidR="006A1E5B">
        <w:t>to</w:t>
      </w:r>
      <w:r>
        <w:t xml:space="preserve"> inform on later decisions.</w:t>
      </w:r>
    </w:p>
    <w:p w14:paraId="647540EC" w14:textId="77777777" w:rsidR="009C3F55" w:rsidRPr="00B72248" w:rsidRDefault="009C3F55" w:rsidP="009C3F55">
      <w:pPr>
        <w:ind w:firstLine="288"/>
        <w:jc w:val="both"/>
      </w:pPr>
    </w:p>
    <w:p w14:paraId="0B08FD7D" w14:textId="0336E171" w:rsidR="0088050B" w:rsidRPr="00635F6E" w:rsidRDefault="00997D0E" w:rsidP="0088050B">
      <w:pPr>
        <w:pStyle w:val="Heading3"/>
        <w:rPr>
          <w:u w:val="single"/>
        </w:rPr>
      </w:pPr>
      <w:bookmarkStart w:id="4" w:name="_Toc198072094"/>
      <w:r w:rsidRPr="00635F6E">
        <w:rPr>
          <w:u w:val="single"/>
        </w:rPr>
        <w:t>Data Cleaning</w:t>
      </w:r>
      <w:r w:rsidR="0088050B" w:rsidRPr="00635F6E">
        <w:rPr>
          <w:u w:val="single"/>
        </w:rPr>
        <w:t>:</w:t>
      </w:r>
      <w:bookmarkEnd w:id="4"/>
    </w:p>
    <w:p w14:paraId="2F0B96E0" w14:textId="20F260CC" w:rsidR="009C3F55" w:rsidRPr="00997D0E" w:rsidRDefault="0088050B" w:rsidP="009926DD">
      <w:pPr>
        <w:pStyle w:val="BodyText"/>
      </w:pPr>
      <w:r w:rsidRPr="00997D0E">
        <w:t xml:space="preserve">With no duplicates and only 0.67% of values being null, cleaning was quick and swift. Class balance was almost equal, ranging from 24.4% to 25.4% - this being adequate for EDA. </w:t>
      </w:r>
      <w:r>
        <w:t>Outlier removal is left to the end of EDA so that EDA can inform outlier removal techniques.</w:t>
      </w:r>
    </w:p>
    <w:p w14:paraId="75A7F98B" w14:textId="3D81FD05" w:rsidR="00FF2FBA" w:rsidRPr="00635F6E" w:rsidRDefault="00997D0E" w:rsidP="00FF2FBA">
      <w:pPr>
        <w:pStyle w:val="Heading3"/>
        <w:rPr>
          <w:u w:val="single"/>
        </w:rPr>
      </w:pPr>
      <w:bookmarkStart w:id="5" w:name="_Toc198072095"/>
      <w:r w:rsidRPr="00635F6E">
        <w:rPr>
          <w:u w:val="single"/>
        </w:rPr>
        <w:t>Data Exploration and Visualisation</w:t>
      </w:r>
      <w:r w:rsidR="0088050B" w:rsidRPr="00635F6E">
        <w:rPr>
          <w:u w:val="single"/>
        </w:rPr>
        <w:t>:</w:t>
      </w:r>
      <w:bookmarkEnd w:id="5"/>
    </w:p>
    <w:p w14:paraId="59917D55" w14:textId="77F00ACD" w:rsidR="0088050B" w:rsidRDefault="0088050B" w:rsidP="0088050B">
      <w:pPr>
        <w:ind w:firstLine="288"/>
        <w:jc w:val="both"/>
      </w:pPr>
      <w:r>
        <w:t xml:space="preserve">Since 20 features and 4 target labels is not particularly unwieldly, </w:t>
      </w:r>
      <w:r w:rsidR="00CD140E">
        <w:t>data exploration was begun by plotting histograms for each feature and colouring by label value.</w:t>
      </w:r>
    </w:p>
    <w:p w14:paraId="4EBFA15A" w14:textId="4C9E9C2A" w:rsidR="00CD140E" w:rsidRPr="006878B7" w:rsidRDefault="00C93561" w:rsidP="006A1E5B">
      <w:pPr>
        <w:ind w:firstLine="288"/>
        <w:jc w:val="both"/>
        <w:rPr>
          <w:b/>
          <w:bCs/>
          <w:sz w:val="16"/>
          <w:szCs w:val="16"/>
        </w:rPr>
      </w:pPr>
      <w:r>
        <w:rPr>
          <w:b/>
          <w:bCs/>
          <w:sz w:val="16"/>
          <w:szCs w:val="16"/>
        </w:rPr>
        <w:t>Figure</w:t>
      </w:r>
      <w:r w:rsidR="005A7536">
        <w:rPr>
          <w:b/>
          <w:bCs/>
          <w:sz w:val="16"/>
          <w:szCs w:val="16"/>
        </w:rPr>
        <w:t xml:space="preserve"> </w:t>
      </w:r>
      <w:r w:rsidR="006878B7" w:rsidRPr="006878B7">
        <w:rPr>
          <w:b/>
          <w:bCs/>
          <w:sz w:val="16"/>
          <w:szCs w:val="16"/>
        </w:rPr>
        <w:t>1</w:t>
      </w:r>
      <w:r w:rsidR="005A7536">
        <w:rPr>
          <w:b/>
          <w:bCs/>
          <w:sz w:val="16"/>
          <w:szCs w:val="16"/>
        </w:rPr>
        <w:t>. Histograms for all Features by Label</w:t>
      </w:r>
    </w:p>
    <w:p w14:paraId="525F466D" w14:textId="07E2BB37" w:rsidR="006878B7" w:rsidRDefault="006878B7" w:rsidP="006878B7">
      <w:pPr>
        <w:rPr>
          <w:b/>
          <w:bCs/>
        </w:rPr>
      </w:pPr>
      <w:r>
        <w:rPr>
          <w:b/>
          <w:bCs/>
          <w:noProof/>
        </w:rPr>
        <w:drawing>
          <wp:inline distT="0" distB="0" distL="0" distR="0" wp14:anchorId="2034E8ED" wp14:editId="6C3215A6">
            <wp:extent cx="3348755" cy="2067059"/>
            <wp:effectExtent l="0" t="0" r="4445" b="0"/>
            <wp:docPr id="417305506" name="Picture 2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05506" name="Picture 28" descr="A screenshot of a graph&#10;&#10;AI-generated content may be incorrect."/>
                    <pic:cNvPicPr/>
                  </pic:nvPicPr>
                  <pic:blipFill>
                    <a:blip r:embed="rId13"/>
                    <a:stretch>
                      <a:fillRect/>
                    </a:stretch>
                  </pic:blipFill>
                  <pic:spPr>
                    <a:xfrm>
                      <a:off x="0" y="0"/>
                      <a:ext cx="3361416" cy="2074874"/>
                    </a:xfrm>
                    <a:prstGeom prst="rect">
                      <a:avLst/>
                    </a:prstGeom>
                  </pic:spPr>
                </pic:pic>
              </a:graphicData>
            </a:graphic>
          </wp:inline>
        </w:drawing>
      </w:r>
    </w:p>
    <w:p w14:paraId="16188A55" w14:textId="1D149E93" w:rsidR="00CD140E" w:rsidRDefault="00CD140E" w:rsidP="006A1E5B">
      <w:pPr>
        <w:ind w:firstLine="288"/>
        <w:jc w:val="both"/>
      </w:pPr>
      <w:r>
        <w:t>Here roughly gaussian distribution can be immediately noted on most features, except for differing peaks on X7, X8 and X9. This gives X8 a skew and X7, X9 some bimodality.</w:t>
      </w:r>
    </w:p>
    <w:p w14:paraId="02FC7D0B" w14:textId="77777777" w:rsidR="00357579" w:rsidRDefault="00357579" w:rsidP="00357579">
      <w:pPr>
        <w:jc w:val="both"/>
      </w:pPr>
    </w:p>
    <w:p w14:paraId="66072486" w14:textId="3B1112DB" w:rsidR="006878B7" w:rsidRDefault="00CD140E" w:rsidP="006878B7">
      <w:pPr>
        <w:ind w:firstLine="288"/>
        <w:jc w:val="both"/>
      </w:pPr>
      <w:r>
        <w:t xml:space="preserve">Following this correlation plots were used to examine feature relationships. This was approached both for the dataset as a whole and on a </w:t>
      </w:r>
      <w:r w:rsidR="00376468">
        <w:t>label-by-label</w:t>
      </w:r>
      <w:r>
        <w:t xml:space="preserve"> basis</w:t>
      </w:r>
      <w:r w:rsidR="00376468">
        <w:t xml:space="preserve">. </w:t>
      </w:r>
      <w:r w:rsidR="00357579">
        <w:t>This was done as labels may cancel each other out or some correlations may be more pronounced.</w:t>
      </w:r>
    </w:p>
    <w:p w14:paraId="584A6D1A" w14:textId="77777777" w:rsidR="000E0F4E" w:rsidRDefault="000E0F4E" w:rsidP="006A1E5B">
      <w:pPr>
        <w:ind w:firstLine="288"/>
        <w:jc w:val="left"/>
        <w:rPr>
          <w:b/>
          <w:bCs/>
          <w:sz w:val="16"/>
          <w:szCs w:val="16"/>
        </w:rPr>
      </w:pPr>
    </w:p>
    <w:p w14:paraId="07BFB40B" w14:textId="77777777" w:rsidR="000E0F4E" w:rsidRDefault="000E0F4E" w:rsidP="006A1E5B">
      <w:pPr>
        <w:ind w:firstLine="288"/>
        <w:jc w:val="left"/>
        <w:rPr>
          <w:b/>
          <w:bCs/>
          <w:sz w:val="16"/>
          <w:szCs w:val="16"/>
        </w:rPr>
      </w:pPr>
    </w:p>
    <w:p w14:paraId="7BAB68D7" w14:textId="77777777" w:rsidR="000E0F4E" w:rsidRDefault="000E0F4E" w:rsidP="006A1E5B">
      <w:pPr>
        <w:ind w:firstLine="288"/>
        <w:jc w:val="left"/>
        <w:rPr>
          <w:b/>
          <w:bCs/>
          <w:sz w:val="16"/>
          <w:szCs w:val="16"/>
        </w:rPr>
      </w:pPr>
    </w:p>
    <w:p w14:paraId="6BA06622" w14:textId="77777777" w:rsidR="000E0F4E" w:rsidRDefault="000E0F4E" w:rsidP="006A1E5B">
      <w:pPr>
        <w:ind w:firstLine="288"/>
        <w:jc w:val="left"/>
        <w:rPr>
          <w:b/>
          <w:bCs/>
          <w:sz w:val="16"/>
          <w:szCs w:val="16"/>
        </w:rPr>
      </w:pPr>
    </w:p>
    <w:p w14:paraId="263DEA70" w14:textId="77777777" w:rsidR="000E0F4E" w:rsidRDefault="000E0F4E" w:rsidP="006A1E5B">
      <w:pPr>
        <w:ind w:firstLine="288"/>
        <w:jc w:val="left"/>
        <w:rPr>
          <w:b/>
          <w:bCs/>
          <w:sz w:val="16"/>
          <w:szCs w:val="16"/>
        </w:rPr>
      </w:pPr>
    </w:p>
    <w:p w14:paraId="57B3A13B" w14:textId="77777777" w:rsidR="009926DD" w:rsidRDefault="009926DD" w:rsidP="006A1E5B">
      <w:pPr>
        <w:ind w:firstLine="288"/>
        <w:jc w:val="left"/>
        <w:rPr>
          <w:b/>
          <w:bCs/>
          <w:sz w:val="16"/>
          <w:szCs w:val="16"/>
        </w:rPr>
      </w:pPr>
    </w:p>
    <w:p w14:paraId="2E9E741A" w14:textId="77777777" w:rsidR="009926DD" w:rsidRDefault="009926DD" w:rsidP="006A1E5B">
      <w:pPr>
        <w:ind w:firstLine="288"/>
        <w:jc w:val="left"/>
        <w:rPr>
          <w:b/>
          <w:bCs/>
          <w:sz w:val="16"/>
          <w:szCs w:val="16"/>
        </w:rPr>
      </w:pPr>
    </w:p>
    <w:p w14:paraId="2BDCD166" w14:textId="77777777" w:rsidR="000E0F4E" w:rsidRDefault="000E0F4E" w:rsidP="006A1E5B">
      <w:pPr>
        <w:ind w:firstLine="288"/>
        <w:jc w:val="left"/>
        <w:rPr>
          <w:b/>
          <w:bCs/>
          <w:sz w:val="16"/>
          <w:szCs w:val="16"/>
        </w:rPr>
      </w:pPr>
    </w:p>
    <w:p w14:paraId="063D8015" w14:textId="77777777" w:rsidR="000E0F4E" w:rsidRDefault="000E0F4E" w:rsidP="006A1E5B">
      <w:pPr>
        <w:ind w:firstLine="288"/>
        <w:jc w:val="left"/>
        <w:rPr>
          <w:b/>
          <w:bCs/>
          <w:sz w:val="16"/>
          <w:szCs w:val="16"/>
        </w:rPr>
      </w:pPr>
    </w:p>
    <w:p w14:paraId="4FCCCF76" w14:textId="515A09F9" w:rsidR="006878B7" w:rsidRDefault="006878B7" w:rsidP="006A1E5B">
      <w:pPr>
        <w:ind w:firstLine="288"/>
        <w:jc w:val="left"/>
        <w:rPr>
          <w:b/>
          <w:bCs/>
          <w:sz w:val="16"/>
          <w:szCs w:val="16"/>
        </w:rPr>
      </w:pPr>
      <w:r>
        <w:rPr>
          <w:b/>
          <w:bCs/>
          <w:sz w:val="16"/>
          <w:szCs w:val="16"/>
        </w:rPr>
        <w:t>Fig</w:t>
      </w:r>
      <w:r w:rsidR="00C93561">
        <w:rPr>
          <w:b/>
          <w:bCs/>
          <w:sz w:val="16"/>
          <w:szCs w:val="16"/>
        </w:rPr>
        <w:t>ure</w:t>
      </w:r>
      <w:r w:rsidR="005A7536">
        <w:rPr>
          <w:b/>
          <w:bCs/>
          <w:sz w:val="16"/>
          <w:szCs w:val="16"/>
        </w:rPr>
        <w:t xml:space="preserve"> </w:t>
      </w:r>
      <w:r>
        <w:rPr>
          <w:b/>
          <w:bCs/>
          <w:sz w:val="16"/>
          <w:szCs w:val="16"/>
        </w:rPr>
        <w:t>2</w:t>
      </w:r>
      <w:r w:rsidR="005A7536">
        <w:rPr>
          <w:b/>
          <w:bCs/>
          <w:sz w:val="16"/>
          <w:szCs w:val="16"/>
        </w:rPr>
        <w:t>. Correlation Plot across All Features</w:t>
      </w:r>
    </w:p>
    <w:p w14:paraId="6C1A1B64" w14:textId="6428347F" w:rsidR="00C93561" w:rsidRPr="006878B7" w:rsidRDefault="00C93561" w:rsidP="00C93561">
      <w:pPr>
        <w:rPr>
          <w:b/>
          <w:bCs/>
          <w:sz w:val="16"/>
          <w:szCs w:val="16"/>
        </w:rPr>
      </w:pPr>
      <w:r>
        <w:rPr>
          <w:b/>
          <w:bCs/>
          <w:noProof/>
          <w:sz w:val="16"/>
          <w:szCs w:val="16"/>
        </w:rPr>
        <w:drawing>
          <wp:inline distT="0" distB="0" distL="0" distR="0" wp14:anchorId="7572E55E" wp14:editId="23A6C0D3">
            <wp:extent cx="3327890" cy="2054180"/>
            <wp:effectExtent l="0" t="0" r="6350" b="3810"/>
            <wp:docPr id="213122338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3383" name="Picture 1" descr="A graph of a graph&#10;&#10;AI-generated content may be incorrect."/>
                    <pic:cNvPicPr/>
                  </pic:nvPicPr>
                  <pic:blipFill>
                    <a:blip r:embed="rId14"/>
                    <a:stretch>
                      <a:fillRect/>
                    </a:stretch>
                  </pic:blipFill>
                  <pic:spPr>
                    <a:xfrm>
                      <a:off x="0" y="0"/>
                      <a:ext cx="3343262" cy="2063669"/>
                    </a:xfrm>
                    <a:prstGeom prst="rect">
                      <a:avLst/>
                    </a:prstGeom>
                  </pic:spPr>
                </pic:pic>
              </a:graphicData>
            </a:graphic>
          </wp:inline>
        </w:drawing>
      </w:r>
    </w:p>
    <w:p w14:paraId="6C816243" w14:textId="2ABFF523" w:rsidR="00C93561" w:rsidRPr="00C93561" w:rsidRDefault="006E162D" w:rsidP="006325B1">
      <w:pPr>
        <w:ind w:firstLine="288"/>
        <w:rPr>
          <w:b/>
          <w:bCs/>
          <w:sz w:val="16"/>
          <w:szCs w:val="16"/>
        </w:rPr>
      </w:pPr>
      <w:r>
        <w:rPr>
          <w:b/>
          <w:bCs/>
          <w:sz w:val="16"/>
          <w:szCs w:val="16"/>
        </w:rPr>
        <w:t xml:space="preserve">Figure 3. Correlation Plots for Individual Labels </w:t>
      </w:r>
      <w:r w:rsidR="00C93561">
        <w:rPr>
          <w:b/>
          <w:bCs/>
          <w:noProof/>
          <w:sz w:val="16"/>
          <w:szCs w:val="16"/>
        </w:rPr>
        <w:drawing>
          <wp:inline distT="0" distB="0" distL="0" distR="0" wp14:anchorId="79172A5D" wp14:editId="41627999">
            <wp:extent cx="3442645" cy="2125014"/>
            <wp:effectExtent l="0" t="0" r="5715" b="8890"/>
            <wp:docPr id="110177770" name="Picture 2"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7770" name="Picture 2" descr="A graph of different values&#10;&#10;AI-generated content may be incorrect."/>
                    <pic:cNvPicPr/>
                  </pic:nvPicPr>
                  <pic:blipFill>
                    <a:blip r:embed="rId15"/>
                    <a:stretch>
                      <a:fillRect/>
                    </a:stretch>
                  </pic:blipFill>
                  <pic:spPr>
                    <a:xfrm>
                      <a:off x="0" y="0"/>
                      <a:ext cx="3465473" cy="2139105"/>
                    </a:xfrm>
                    <a:prstGeom prst="rect">
                      <a:avLst/>
                    </a:prstGeom>
                  </pic:spPr>
                </pic:pic>
              </a:graphicData>
            </a:graphic>
          </wp:inline>
        </w:drawing>
      </w:r>
    </w:p>
    <w:p w14:paraId="7AAF0E05" w14:textId="77777777" w:rsidR="00305BD5" w:rsidRDefault="00C46560" w:rsidP="00305BD5">
      <w:pPr>
        <w:ind w:firstLine="288"/>
        <w:jc w:val="both"/>
      </w:pPr>
      <w:r w:rsidRPr="00997D0E">
        <w:t>Here two ‘pockets’ of correlated features can be seen</w:t>
      </w:r>
      <w:r w:rsidRPr="00C4673E">
        <w:t xml:space="preserve">. Across labels X17, X18, X19 and X20 there is an alternating correlation between each other. Then similarly, this is the case for X7, X8, X9 and X10 - apart from for label D. The pattern shows negative correlation with directly </w:t>
      </w:r>
      <w:r w:rsidRPr="00997D0E">
        <w:t>neighbouring</w:t>
      </w:r>
      <w:r w:rsidRPr="00C4673E">
        <w:t xml:space="preserve"> features and then alternating again with each further neighbour - perhaps this is best described as a checkerboard pattern.</w:t>
      </w:r>
      <w:r>
        <w:t xml:space="preserve"> These features were explored next with </w:t>
      </w:r>
      <w:r w:rsidR="004B0768">
        <w:t>density plots</w:t>
      </w:r>
      <w:r>
        <w:t>.</w:t>
      </w:r>
    </w:p>
    <w:p w14:paraId="26EA3D9B" w14:textId="5E7B91D9" w:rsidR="004223F9" w:rsidRPr="00305BD5" w:rsidRDefault="006E162D" w:rsidP="006325B1">
      <w:pPr>
        <w:ind w:firstLine="288"/>
      </w:pPr>
      <w:r>
        <w:rPr>
          <w:b/>
          <w:bCs/>
          <w:sz w:val="16"/>
          <w:szCs w:val="16"/>
        </w:rPr>
        <w:t xml:space="preserve">Figure </w:t>
      </w:r>
      <w:r w:rsidR="00305BD5">
        <w:rPr>
          <w:b/>
          <w:bCs/>
          <w:sz w:val="16"/>
          <w:szCs w:val="16"/>
        </w:rPr>
        <w:t>4. Density Contour Plot for All features in First Pocket</w:t>
      </w:r>
      <w:r w:rsidR="00C93561">
        <w:rPr>
          <w:b/>
          <w:bCs/>
          <w:noProof/>
          <w:sz w:val="16"/>
          <w:szCs w:val="16"/>
        </w:rPr>
        <w:drawing>
          <wp:inline distT="0" distB="0" distL="0" distR="0" wp14:anchorId="6F1470A8" wp14:editId="4FAEC274">
            <wp:extent cx="3432220" cy="2118579"/>
            <wp:effectExtent l="0" t="0" r="0" b="0"/>
            <wp:docPr id="1460430433" name="Picture 3" descr="A graph of contour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30433" name="Picture 3" descr="A graph of contour plots&#10;&#10;AI-generated content may be incorrect."/>
                    <pic:cNvPicPr/>
                  </pic:nvPicPr>
                  <pic:blipFill>
                    <a:blip r:embed="rId16"/>
                    <a:stretch>
                      <a:fillRect/>
                    </a:stretch>
                  </pic:blipFill>
                  <pic:spPr>
                    <a:xfrm>
                      <a:off x="0" y="0"/>
                      <a:ext cx="3447614" cy="2128081"/>
                    </a:xfrm>
                    <a:prstGeom prst="rect">
                      <a:avLst/>
                    </a:prstGeom>
                  </pic:spPr>
                </pic:pic>
              </a:graphicData>
            </a:graphic>
          </wp:inline>
        </w:drawing>
      </w:r>
    </w:p>
    <w:p w14:paraId="020688DF" w14:textId="77777777" w:rsidR="00305BD5" w:rsidRDefault="00305BD5" w:rsidP="00C93561">
      <w:pPr>
        <w:rPr>
          <w:b/>
          <w:bCs/>
          <w:sz w:val="16"/>
          <w:szCs w:val="16"/>
        </w:rPr>
      </w:pPr>
    </w:p>
    <w:p w14:paraId="6FE44096" w14:textId="1246B348" w:rsidR="004223F9" w:rsidRPr="004223F9" w:rsidRDefault="00305BD5" w:rsidP="00305BD5">
      <w:pPr>
        <w:ind w:firstLine="288"/>
        <w:jc w:val="left"/>
        <w:rPr>
          <w:b/>
          <w:bCs/>
          <w:sz w:val="16"/>
          <w:szCs w:val="16"/>
        </w:rPr>
      </w:pPr>
      <w:r>
        <w:rPr>
          <w:b/>
          <w:bCs/>
          <w:sz w:val="16"/>
          <w:szCs w:val="16"/>
        </w:rPr>
        <w:lastRenderedPageBreak/>
        <w:t>Figure 5. Density Contour Plot for All features in Second Pocket</w:t>
      </w:r>
      <w:r>
        <w:rPr>
          <w:b/>
          <w:bCs/>
          <w:noProof/>
          <w:sz w:val="16"/>
          <w:szCs w:val="16"/>
        </w:rPr>
        <w:t xml:space="preserve"> </w:t>
      </w:r>
      <w:r w:rsidR="00C93561">
        <w:rPr>
          <w:b/>
          <w:bCs/>
          <w:noProof/>
          <w:sz w:val="16"/>
          <w:szCs w:val="16"/>
        </w:rPr>
        <w:drawing>
          <wp:inline distT="0" distB="0" distL="0" distR="0" wp14:anchorId="6ACB068E" wp14:editId="7DCCC0A8">
            <wp:extent cx="3223565" cy="1989785"/>
            <wp:effectExtent l="0" t="0" r="0" b="0"/>
            <wp:docPr id="567172081" name="Picture 4" descr="A diagram of contour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72081" name="Picture 4" descr="A diagram of contour plots&#10;&#10;AI-generated content may be incorrect."/>
                    <pic:cNvPicPr/>
                  </pic:nvPicPr>
                  <pic:blipFill>
                    <a:blip r:embed="rId17"/>
                    <a:stretch>
                      <a:fillRect/>
                    </a:stretch>
                  </pic:blipFill>
                  <pic:spPr>
                    <a:xfrm>
                      <a:off x="0" y="0"/>
                      <a:ext cx="3236338" cy="1997669"/>
                    </a:xfrm>
                    <a:prstGeom prst="rect">
                      <a:avLst/>
                    </a:prstGeom>
                  </pic:spPr>
                </pic:pic>
              </a:graphicData>
            </a:graphic>
          </wp:inline>
        </w:drawing>
      </w:r>
    </w:p>
    <w:p w14:paraId="39AE4FC3" w14:textId="28329C31" w:rsidR="00C46560" w:rsidRDefault="004B0768" w:rsidP="00C46560">
      <w:pPr>
        <w:ind w:firstLine="288"/>
        <w:jc w:val="both"/>
      </w:pPr>
      <w:r>
        <w:t>Density plots were chosen over scatterplots due to ~3000 data points making scatterplots less clear. T</w:t>
      </w:r>
      <w:r w:rsidR="00C46560">
        <w:t>he first pocket yielded interesting results with clearly separable classes, except for D which had a wide</w:t>
      </w:r>
      <w:r w:rsidR="00C93561">
        <w:t>r</w:t>
      </w:r>
      <w:r w:rsidR="00C46560">
        <w:t xml:space="preserve"> spread. The same cannot be said for the second one, though correlation</w:t>
      </w:r>
      <w:r w:rsidR="00C93561">
        <w:t>s here were</w:t>
      </w:r>
      <w:r w:rsidR="00C46560">
        <w:t xml:space="preserve"> </w:t>
      </w:r>
      <w:r w:rsidR="00C93561">
        <w:t>clearer</w:t>
      </w:r>
      <w:r w:rsidR="00C46560">
        <w:t>.</w:t>
      </w:r>
    </w:p>
    <w:p w14:paraId="5AB55A5F" w14:textId="77777777" w:rsidR="00C46560" w:rsidRDefault="00C46560" w:rsidP="00C46560">
      <w:pPr>
        <w:ind w:firstLine="288"/>
        <w:jc w:val="both"/>
      </w:pPr>
    </w:p>
    <w:p w14:paraId="5F7E7830" w14:textId="0A8639AF" w:rsidR="00C46560" w:rsidRPr="00997D0E" w:rsidRDefault="00C46560" w:rsidP="00C46560">
      <w:pPr>
        <w:ind w:firstLine="288"/>
        <w:jc w:val="both"/>
      </w:pPr>
      <w:r>
        <w:t>Fu</w:t>
      </w:r>
      <w:r w:rsidRPr="0043633F">
        <w:t xml:space="preserve">rther on linear relationships, correlation does not </w:t>
      </w:r>
      <w:r w:rsidR="00C93561" w:rsidRPr="0043633F">
        <w:t>pick up</w:t>
      </w:r>
      <w:r w:rsidRPr="0043633F">
        <w:t xml:space="preserve"> on non-linear dependencies and most features seem to have no or weak correlations.</w:t>
      </w:r>
    </w:p>
    <w:p w14:paraId="11D5BDCE" w14:textId="77777777" w:rsidR="00C46560" w:rsidRPr="0043633F" w:rsidRDefault="00C46560" w:rsidP="00C46560">
      <w:pPr>
        <w:jc w:val="both"/>
      </w:pPr>
    </w:p>
    <w:p w14:paraId="0A1ECD2E" w14:textId="2C35E5CF" w:rsidR="004345C5" w:rsidRPr="004345C5" w:rsidRDefault="00C46560" w:rsidP="004345C5">
      <w:pPr>
        <w:ind w:firstLine="288"/>
        <w:jc w:val="both"/>
      </w:pPr>
      <w:r w:rsidRPr="0043633F">
        <w:t xml:space="preserve">A Naive Bayes model works </w:t>
      </w:r>
      <w:r w:rsidR="00F02BE6" w:rsidRPr="0043633F">
        <w:t>off</w:t>
      </w:r>
      <w:r w:rsidRPr="0043633F">
        <w:t xml:space="preserve"> the assumption that features are independent, thus </w:t>
      </w:r>
      <w:r w:rsidR="00C93561">
        <w:t>low performance can indicate strong feature dependencies</w:t>
      </w:r>
      <w:r w:rsidRPr="0043633F">
        <w:t xml:space="preserve">. Though it </w:t>
      </w:r>
      <w:r w:rsidR="00C93561">
        <w:t xml:space="preserve">should be noted it </w:t>
      </w:r>
      <w:r w:rsidRPr="0043633F">
        <w:t xml:space="preserve">is not a formal test as even with a few dependent relationships a Naive Bayes model can perform </w:t>
      </w:r>
      <w:r w:rsidRPr="00997D0E">
        <w:t>satisfactorily</w:t>
      </w:r>
      <w:r w:rsidRPr="0043633F">
        <w:t>. Regardless, having some idea of weather relationships between</w:t>
      </w:r>
      <w:r w:rsidR="00C93561">
        <w:t xml:space="preserve"> </w:t>
      </w:r>
      <w:r w:rsidRPr="0043633F">
        <w:t>features exist will be useful for model construction.</w:t>
      </w:r>
      <w:r w:rsidR="00C93561">
        <w:t xml:space="preserve"> Below are metrics for a Naïve Bayes classifier built on the dataset:</w:t>
      </w:r>
    </w:p>
    <w:p w14:paraId="7A7061E6" w14:textId="76C54CC3" w:rsidR="006878B7" w:rsidRDefault="00C93561" w:rsidP="004345C5">
      <w:pPr>
        <w:ind w:firstLine="288"/>
        <w:jc w:val="both"/>
        <w:rPr>
          <w:b/>
          <w:bCs/>
          <w:sz w:val="16"/>
          <w:szCs w:val="16"/>
        </w:rPr>
      </w:pPr>
      <w:r>
        <w:rPr>
          <w:b/>
          <w:bCs/>
          <w:sz w:val="16"/>
          <w:szCs w:val="16"/>
        </w:rPr>
        <w:t>Table</w:t>
      </w:r>
      <w:r w:rsidR="00305BD5">
        <w:rPr>
          <w:b/>
          <w:bCs/>
          <w:sz w:val="16"/>
          <w:szCs w:val="16"/>
        </w:rPr>
        <w:t xml:space="preserve"> </w:t>
      </w:r>
      <w:r>
        <w:rPr>
          <w:b/>
          <w:bCs/>
          <w:sz w:val="16"/>
          <w:szCs w:val="16"/>
        </w:rPr>
        <w:t>1</w:t>
      </w:r>
      <w:r w:rsidR="00305BD5">
        <w:rPr>
          <w:b/>
          <w:bCs/>
          <w:sz w:val="16"/>
          <w:szCs w:val="16"/>
        </w:rPr>
        <w:t>. Sensitivity and Specificity Metrics for NB Model</w:t>
      </w:r>
    </w:p>
    <w:tbl>
      <w:tblPr>
        <w:tblpPr w:leftFromText="180" w:rightFromText="180" w:vertAnchor="text" w:horzAnchor="margin" w:tblpY="135"/>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4345C5" w:rsidRPr="0004390D" w14:paraId="3579418E" w14:textId="77777777" w:rsidTr="007B5981">
        <w:trPr>
          <w:cantSplit/>
          <w:trHeight w:val="204"/>
          <w:tblHeader/>
        </w:trPr>
        <w:tc>
          <w:tcPr>
            <w:tcW w:w="749" w:type="dxa"/>
            <w:vMerge w:val="restart"/>
            <w:vAlign w:val="center"/>
          </w:tcPr>
          <w:p w14:paraId="404E6133" w14:textId="77777777" w:rsidR="004345C5" w:rsidRPr="0004390D" w:rsidRDefault="004345C5" w:rsidP="007B5981">
            <w:pPr>
              <w:pStyle w:val="tablecolhead"/>
            </w:pPr>
            <w:r>
              <w:t>Label</w:t>
            </w:r>
          </w:p>
        </w:tc>
        <w:tc>
          <w:tcPr>
            <w:tcW w:w="4272" w:type="dxa"/>
            <w:gridSpan w:val="2"/>
            <w:vAlign w:val="center"/>
          </w:tcPr>
          <w:p w14:paraId="19F3B526" w14:textId="77777777" w:rsidR="004345C5" w:rsidRPr="0004390D" w:rsidRDefault="004345C5" w:rsidP="007B5981">
            <w:pPr>
              <w:pStyle w:val="tablecolhead"/>
            </w:pPr>
            <w:r>
              <w:t>NB model Metrics (3 D.P.)</w:t>
            </w:r>
          </w:p>
        </w:tc>
      </w:tr>
      <w:tr w:rsidR="004345C5" w:rsidRPr="0004390D" w14:paraId="2055C1CC" w14:textId="77777777" w:rsidTr="007B5981">
        <w:trPr>
          <w:cantSplit/>
          <w:trHeight w:val="204"/>
          <w:tblHeader/>
        </w:trPr>
        <w:tc>
          <w:tcPr>
            <w:tcW w:w="749" w:type="dxa"/>
            <w:vMerge/>
          </w:tcPr>
          <w:p w14:paraId="07D4BAC2" w14:textId="77777777" w:rsidR="004345C5" w:rsidRPr="0004390D" w:rsidRDefault="004345C5" w:rsidP="007B5981">
            <w:pPr>
              <w:rPr>
                <w:sz w:val="16"/>
                <w:szCs w:val="16"/>
              </w:rPr>
            </w:pPr>
          </w:p>
        </w:tc>
        <w:tc>
          <w:tcPr>
            <w:tcW w:w="2117" w:type="dxa"/>
            <w:vAlign w:val="center"/>
          </w:tcPr>
          <w:p w14:paraId="070D539C" w14:textId="77777777" w:rsidR="004345C5" w:rsidRPr="0004390D" w:rsidRDefault="004345C5" w:rsidP="007B5981">
            <w:pPr>
              <w:pStyle w:val="tablecolsubhead"/>
            </w:pPr>
            <w:r>
              <w:t>Sensitivity</w:t>
            </w:r>
          </w:p>
        </w:tc>
        <w:tc>
          <w:tcPr>
            <w:tcW w:w="2155" w:type="dxa"/>
            <w:vAlign w:val="center"/>
          </w:tcPr>
          <w:p w14:paraId="254D44D1" w14:textId="77777777" w:rsidR="004345C5" w:rsidRPr="0004390D" w:rsidRDefault="004345C5" w:rsidP="007B5981">
            <w:pPr>
              <w:pStyle w:val="tablecolsubhead"/>
            </w:pPr>
            <w:r w:rsidRPr="0004390D">
              <w:t>S</w:t>
            </w:r>
            <w:r>
              <w:t>pecificity</w:t>
            </w:r>
          </w:p>
        </w:tc>
      </w:tr>
      <w:tr w:rsidR="004345C5" w:rsidRPr="0004390D" w14:paraId="72A7561D" w14:textId="77777777" w:rsidTr="007B5981">
        <w:trPr>
          <w:trHeight w:val="273"/>
        </w:trPr>
        <w:tc>
          <w:tcPr>
            <w:tcW w:w="749" w:type="dxa"/>
            <w:vAlign w:val="center"/>
          </w:tcPr>
          <w:p w14:paraId="14F8679C" w14:textId="77777777" w:rsidR="004345C5" w:rsidRPr="0004390D" w:rsidRDefault="004345C5" w:rsidP="007B5981">
            <w:pPr>
              <w:pStyle w:val="tablecopy"/>
              <w:rPr>
                <w:sz w:val="8"/>
                <w:szCs w:val="8"/>
              </w:rPr>
            </w:pPr>
            <w:r>
              <w:t>A</w:t>
            </w:r>
          </w:p>
        </w:tc>
        <w:tc>
          <w:tcPr>
            <w:tcW w:w="2117" w:type="dxa"/>
            <w:vAlign w:val="center"/>
          </w:tcPr>
          <w:p w14:paraId="18AB7D80" w14:textId="77777777" w:rsidR="004345C5" w:rsidRPr="0004390D" w:rsidRDefault="004345C5" w:rsidP="007B5981">
            <w:pPr>
              <w:rPr>
                <w:sz w:val="16"/>
                <w:szCs w:val="16"/>
              </w:rPr>
            </w:pPr>
            <w:r>
              <w:rPr>
                <w:sz w:val="16"/>
                <w:szCs w:val="16"/>
              </w:rPr>
              <w:t>0.875</w:t>
            </w:r>
          </w:p>
        </w:tc>
        <w:tc>
          <w:tcPr>
            <w:tcW w:w="2155" w:type="dxa"/>
            <w:vAlign w:val="center"/>
          </w:tcPr>
          <w:p w14:paraId="05FA6953" w14:textId="77777777" w:rsidR="004345C5" w:rsidRPr="0004390D" w:rsidRDefault="004345C5" w:rsidP="007B5981">
            <w:pPr>
              <w:rPr>
                <w:sz w:val="16"/>
                <w:szCs w:val="16"/>
              </w:rPr>
            </w:pPr>
            <w:r>
              <w:rPr>
                <w:sz w:val="16"/>
                <w:szCs w:val="16"/>
              </w:rPr>
              <w:t>0.925</w:t>
            </w:r>
          </w:p>
        </w:tc>
      </w:tr>
      <w:tr w:rsidR="004345C5" w:rsidRPr="0004390D" w14:paraId="0B63A358" w14:textId="77777777" w:rsidTr="007B5981">
        <w:trPr>
          <w:trHeight w:val="273"/>
        </w:trPr>
        <w:tc>
          <w:tcPr>
            <w:tcW w:w="749" w:type="dxa"/>
            <w:vAlign w:val="center"/>
          </w:tcPr>
          <w:p w14:paraId="189F82E2" w14:textId="77777777" w:rsidR="004345C5" w:rsidRDefault="004345C5" w:rsidP="007B5981">
            <w:pPr>
              <w:pStyle w:val="tablecopy"/>
            </w:pPr>
            <w:r>
              <w:t>B</w:t>
            </w:r>
          </w:p>
        </w:tc>
        <w:tc>
          <w:tcPr>
            <w:tcW w:w="2117" w:type="dxa"/>
            <w:vAlign w:val="center"/>
          </w:tcPr>
          <w:p w14:paraId="3A6CE4C1" w14:textId="77777777" w:rsidR="004345C5" w:rsidRPr="0004390D" w:rsidRDefault="004345C5" w:rsidP="007B5981">
            <w:pPr>
              <w:rPr>
                <w:sz w:val="16"/>
                <w:szCs w:val="16"/>
              </w:rPr>
            </w:pPr>
            <w:r>
              <w:rPr>
                <w:sz w:val="16"/>
                <w:szCs w:val="16"/>
              </w:rPr>
              <w:t>0.962</w:t>
            </w:r>
          </w:p>
        </w:tc>
        <w:tc>
          <w:tcPr>
            <w:tcW w:w="2155" w:type="dxa"/>
            <w:vAlign w:val="center"/>
          </w:tcPr>
          <w:p w14:paraId="7E9092FB" w14:textId="77777777" w:rsidR="004345C5" w:rsidRPr="0004390D" w:rsidRDefault="004345C5" w:rsidP="007B5981">
            <w:pPr>
              <w:rPr>
                <w:sz w:val="16"/>
                <w:szCs w:val="16"/>
              </w:rPr>
            </w:pPr>
            <w:r>
              <w:rPr>
                <w:sz w:val="16"/>
                <w:szCs w:val="16"/>
              </w:rPr>
              <w:t>0.949</w:t>
            </w:r>
          </w:p>
        </w:tc>
      </w:tr>
      <w:tr w:rsidR="004345C5" w:rsidRPr="0004390D" w14:paraId="0847ADCE" w14:textId="77777777" w:rsidTr="007B5981">
        <w:trPr>
          <w:trHeight w:val="273"/>
        </w:trPr>
        <w:tc>
          <w:tcPr>
            <w:tcW w:w="749" w:type="dxa"/>
            <w:vAlign w:val="center"/>
          </w:tcPr>
          <w:p w14:paraId="087E19B3" w14:textId="77777777" w:rsidR="004345C5" w:rsidRDefault="004345C5" w:rsidP="007B5981">
            <w:pPr>
              <w:pStyle w:val="tablecopy"/>
            </w:pPr>
            <w:r>
              <w:t>C</w:t>
            </w:r>
          </w:p>
        </w:tc>
        <w:tc>
          <w:tcPr>
            <w:tcW w:w="2117" w:type="dxa"/>
            <w:vAlign w:val="center"/>
          </w:tcPr>
          <w:p w14:paraId="68AC9A61" w14:textId="77777777" w:rsidR="004345C5" w:rsidRPr="0004390D" w:rsidRDefault="004345C5" w:rsidP="007B5981">
            <w:pPr>
              <w:rPr>
                <w:sz w:val="16"/>
                <w:szCs w:val="16"/>
              </w:rPr>
            </w:pPr>
            <w:r>
              <w:rPr>
                <w:sz w:val="16"/>
                <w:szCs w:val="16"/>
              </w:rPr>
              <w:t>0.893</w:t>
            </w:r>
          </w:p>
        </w:tc>
        <w:tc>
          <w:tcPr>
            <w:tcW w:w="2155" w:type="dxa"/>
            <w:vAlign w:val="center"/>
          </w:tcPr>
          <w:p w14:paraId="40AB577A" w14:textId="77777777" w:rsidR="004345C5" w:rsidRPr="0004390D" w:rsidRDefault="004345C5" w:rsidP="007B5981">
            <w:pPr>
              <w:rPr>
                <w:sz w:val="16"/>
                <w:szCs w:val="16"/>
              </w:rPr>
            </w:pPr>
            <w:r>
              <w:rPr>
                <w:sz w:val="16"/>
                <w:szCs w:val="16"/>
              </w:rPr>
              <w:t>0.969</w:t>
            </w:r>
          </w:p>
        </w:tc>
      </w:tr>
      <w:tr w:rsidR="004345C5" w:rsidRPr="0004390D" w14:paraId="02D4C59B" w14:textId="77777777" w:rsidTr="007B5981">
        <w:trPr>
          <w:trHeight w:val="273"/>
        </w:trPr>
        <w:tc>
          <w:tcPr>
            <w:tcW w:w="749" w:type="dxa"/>
            <w:vAlign w:val="center"/>
          </w:tcPr>
          <w:p w14:paraId="40E35A14" w14:textId="77777777" w:rsidR="004345C5" w:rsidRDefault="004345C5" w:rsidP="007B5981">
            <w:pPr>
              <w:pStyle w:val="tablecopy"/>
            </w:pPr>
            <w:r>
              <w:t>D</w:t>
            </w:r>
          </w:p>
        </w:tc>
        <w:tc>
          <w:tcPr>
            <w:tcW w:w="2117" w:type="dxa"/>
            <w:vAlign w:val="center"/>
          </w:tcPr>
          <w:p w14:paraId="6D038B7A" w14:textId="77777777" w:rsidR="004345C5" w:rsidRPr="0004390D" w:rsidRDefault="004345C5" w:rsidP="007B5981">
            <w:pPr>
              <w:rPr>
                <w:sz w:val="16"/>
                <w:szCs w:val="16"/>
              </w:rPr>
            </w:pPr>
            <w:r>
              <w:rPr>
                <w:sz w:val="16"/>
                <w:szCs w:val="16"/>
              </w:rPr>
              <w:t>0.675</w:t>
            </w:r>
          </w:p>
        </w:tc>
        <w:tc>
          <w:tcPr>
            <w:tcW w:w="2155" w:type="dxa"/>
            <w:vAlign w:val="center"/>
          </w:tcPr>
          <w:p w14:paraId="3C0ABBD6" w14:textId="77777777" w:rsidR="004345C5" w:rsidRPr="0004390D" w:rsidRDefault="004345C5" w:rsidP="007B5981">
            <w:pPr>
              <w:rPr>
                <w:sz w:val="16"/>
                <w:szCs w:val="16"/>
              </w:rPr>
            </w:pPr>
            <w:r>
              <w:rPr>
                <w:sz w:val="16"/>
                <w:szCs w:val="16"/>
              </w:rPr>
              <w:t>0.964</w:t>
            </w:r>
          </w:p>
        </w:tc>
      </w:tr>
    </w:tbl>
    <w:p w14:paraId="79F424F4" w14:textId="13D14D9F" w:rsidR="002912D4" w:rsidRDefault="00C46560" w:rsidP="004345C5">
      <w:pPr>
        <w:ind w:firstLine="288"/>
        <w:jc w:val="both"/>
      </w:pPr>
      <w:r w:rsidRPr="00A613F6">
        <w:t>Here a high</w:t>
      </w:r>
      <w:r w:rsidRPr="00997D0E">
        <w:t xml:space="preserve"> </w:t>
      </w:r>
      <w:r w:rsidRPr="00A613F6">
        <w:t>sensitivity and specificity show high performance across all labels - apart from a noticeably lower sensitivity on D, indicating issues with miss-classifying the other labels as D. This is particularity interesting in the context of the previous scatterplots indicating greater variability on D and will have to be explored further</w:t>
      </w:r>
      <w:r w:rsidR="004345C5">
        <w:t>.</w:t>
      </w:r>
    </w:p>
    <w:p w14:paraId="1CDF5ABC" w14:textId="77777777" w:rsidR="009C3F55" w:rsidRPr="00C46560" w:rsidRDefault="009C3F55" w:rsidP="004345C5">
      <w:pPr>
        <w:ind w:firstLine="288"/>
        <w:jc w:val="both"/>
      </w:pPr>
    </w:p>
    <w:p w14:paraId="16EA456A" w14:textId="61A5DA20" w:rsidR="00997D0E" w:rsidRPr="00C46560" w:rsidRDefault="00997D0E" w:rsidP="00FF2FBA">
      <w:pPr>
        <w:pStyle w:val="Heading3"/>
        <w:rPr>
          <w:u w:val="single"/>
        </w:rPr>
      </w:pPr>
      <w:bookmarkStart w:id="6" w:name="_Toc198072096"/>
      <w:r w:rsidRPr="00C46560">
        <w:rPr>
          <w:u w:val="single"/>
        </w:rPr>
        <w:t>Outlier Detection and Removal</w:t>
      </w:r>
      <w:r w:rsidR="00C46560" w:rsidRPr="00C46560">
        <w:rPr>
          <w:u w:val="single"/>
        </w:rPr>
        <w:t>:</w:t>
      </w:r>
      <w:bookmarkEnd w:id="6"/>
    </w:p>
    <w:p w14:paraId="4FBEB155" w14:textId="63B1B840" w:rsidR="00C46560" w:rsidRDefault="00C46560" w:rsidP="00FA38F5">
      <w:pPr>
        <w:ind w:firstLine="288"/>
        <w:jc w:val="both"/>
      </w:pPr>
      <w:r>
        <w:t xml:space="preserve">Outlier removal is approached with caution to minimise information loss. For gaussian features z scores were chosen at absolute values greater than 3.29 as this translates to 1 in 1000. Before removing </w:t>
      </w:r>
      <w:r w:rsidR="004345C5">
        <w:t>outliers,</w:t>
      </w:r>
      <w:r>
        <w:t xml:space="preserve"> they were </w:t>
      </w:r>
      <w:r w:rsidR="004345C5">
        <w:t>inspected,</w:t>
      </w:r>
      <w:r>
        <w:t xml:space="preserve"> and features were totalled for outlier count to examine if any were more prominent:</w:t>
      </w:r>
    </w:p>
    <w:p w14:paraId="1A8CB30F" w14:textId="77777777" w:rsidR="000E0F4E" w:rsidRDefault="000E0F4E" w:rsidP="00FA38F5">
      <w:pPr>
        <w:ind w:firstLine="288"/>
        <w:jc w:val="both"/>
        <w:rPr>
          <w:b/>
          <w:bCs/>
          <w:sz w:val="16"/>
          <w:szCs w:val="16"/>
        </w:rPr>
      </w:pPr>
    </w:p>
    <w:p w14:paraId="6C8040C4" w14:textId="77777777" w:rsidR="000E0F4E" w:rsidRDefault="000E0F4E" w:rsidP="00FA38F5">
      <w:pPr>
        <w:ind w:firstLine="288"/>
        <w:jc w:val="both"/>
        <w:rPr>
          <w:b/>
          <w:bCs/>
          <w:sz w:val="16"/>
          <w:szCs w:val="16"/>
        </w:rPr>
      </w:pPr>
    </w:p>
    <w:p w14:paraId="602351D7" w14:textId="77777777" w:rsidR="000E0F4E" w:rsidRDefault="000E0F4E" w:rsidP="00FA38F5">
      <w:pPr>
        <w:ind w:firstLine="288"/>
        <w:jc w:val="both"/>
        <w:rPr>
          <w:b/>
          <w:bCs/>
          <w:sz w:val="16"/>
          <w:szCs w:val="16"/>
        </w:rPr>
      </w:pPr>
    </w:p>
    <w:p w14:paraId="2D5DC4E2" w14:textId="77777777" w:rsidR="000E0F4E" w:rsidRDefault="000E0F4E" w:rsidP="00FA38F5">
      <w:pPr>
        <w:ind w:firstLine="288"/>
        <w:jc w:val="both"/>
        <w:rPr>
          <w:b/>
          <w:bCs/>
          <w:sz w:val="16"/>
          <w:szCs w:val="16"/>
        </w:rPr>
      </w:pPr>
    </w:p>
    <w:p w14:paraId="6349D447" w14:textId="46079EA4" w:rsidR="006A1E5B" w:rsidRPr="006A1E5B" w:rsidRDefault="00C93561" w:rsidP="00FA38F5">
      <w:pPr>
        <w:ind w:firstLine="288"/>
        <w:jc w:val="both"/>
        <w:rPr>
          <w:b/>
          <w:bCs/>
          <w:sz w:val="16"/>
          <w:szCs w:val="16"/>
        </w:rPr>
      </w:pPr>
      <w:r>
        <w:rPr>
          <w:b/>
          <w:bCs/>
          <w:sz w:val="16"/>
          <w:szCs w:val="16"/>
        </w:rPr>
        <w:t>Figure</w:t>
      </w:r>
      <w:r w:rsidR="004345C5">
        <w:rPr>
          <w:b/>
          <w:bCs/>
          <w:sz w:val="16"/>
          <w:szCs w:val="16"/>
        </w:rPr>
        <w:t xml:space="preserve"> </w:t>
      </w:r>
      <w:r w:rsidR="006A1E5B">
        <w:rPr>
          <w:b/>
          <w:bCs/>
          <w:sz w:val="16"/>
          <w:szCs w:val="16"/>
        </w:rPr>
        <w:t>6</w:t>
      </w:r>
      <w:r w:rsidR="004345C5">
        <w:rPr>
          <w:b/>
          <w:bCs/>
          <w:sz w:val="16"/>
          <w:szCs w:val="16"/>
        </w:rPr>
        <w:t>.</w:t>
      </w:r>
      <w:r w:rsidR="009B0886">
        <w:rPr>
          <w:b/>
          <w:bCs/>
          <w:sz w:val="16"/>
          <w:szCs w:val="16"/>
        </w:rPr>
        <w:t xml:space="preserve"> Outlier Detection on Gaussian Features</w:t>
      </w:r>
    </w:p>
    <w:p w14:paraId="62361FEE" w14:textId="2BA0AEAC" w:rsidR="006A1E5B" w:rsidRDefault="009B0886" w:rsidP="009B0886">
      <w:r>
        <w:rPr>
          <w:noProof/>
        </w:rPr>
        <w:drawing>
          <wp:inline distT="0" distB="0" distL="0" distR="0" wp14:anchorId="4E59CAEF" wp14:editId="57D4B977">
            <wp:extent cx="3071446" cy="1895887"/>
            <wp:effectExtent l="0" t="0" r="0" b="9525"/>
            <wp:docPr id="1360402653" name="Picture 5"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2653" name="Picture 5" descr="A graph with blue bars&#10;&#10;AI-generated content may be incorrect."/>
                    <pic:cNvPicPr/>
                  </pic:nvPicPr>
                  <pic:blipFill>
                    <a:blip r:embed="rId18"/>
                    <a:stretch>
                      <a:fillRect/>
                    </a:stretch>
                  </pic:blipFill>
                  <pic:spPr>
                    <a:xfrm>
                      <a:off x="0" y="0"/>
                      <a:ext cx="3076286" cy="1898875"/>
                    </a:xfrm>
                    <a:prstGeom prst="rect">
                      <a:avLst/>
                    </a:prstGeom>
                  </pic:spPr>
                </pic:pic>
              </a:graphicData>
            </a:graphic>
          </wp:inline>
        </w:drawing>
      </w:r>
    </w:p>
    <w:p w14:paraId="717C9ACE" w14:textId="46177D36" w:rsidR="00C46560" w:rsidRDefault="007912C5" w:rsidP="006A1E5B">
      <w:pPr>
        <w:ind w:firstLine="288"/>
        <w:jc w:val="both"/>
      </w:pPr>
      <w:r>
        <w:t>61 Was deemed a safe number of outliers to remove. Some features being more prominent was also irrelevant at this scale so no further action was taken.</w:t>
      </w:r>
    </w:p>
    <w:p w14:paraId="308FF137" w14:textId="77777777" w:rsidR="007912C5" w:rsidRDefault="007912C5" w:rsidP="00C46560">
      <w:pPr>
        <w:ind w:left="288"/>
        <w:jc w:val="both"/>
      </w:pPr>
    </w:p>
    <w:p w14:paraId="7B688E0E" w14:textId="3077FF4B" w:rsidR="007B6D7B" w:rsidRDefault="007912C5" w:rsidP="007B6D7B">
      <w:pPr>
        <w:ind w:firstLine="288"/>
        <w:jc w:val="both"/>
      </w:pPr>
      <w:r>
        <w:t>For X7, X8 and X9 a different method was used. Here z scores were used on a label basis with the same z score threshold of 3.29. This lent itself to 5 outliers found which were then removed.</w:t>
      </w:r>
      <w:r w:rsidR="00B07388">
        <w:t xml:space="preserve"> Figure is included for completeness.</w:t>
      </w:r>
    </w:p>
    <w:p w14:paraId="5A48E068" w14:textId="7CCB8595" w:rsidR="00B07388" w:rsidRPr="00B07388" w:rsidRDefault="00B07388" w:rsidP="00B07388">
      <w:pPr>
        <w:ind w:firstLine="288"/>
        <w:jc w:val="both"/>
        <w:rPr>
          <w:b/>
          <w:bCs/>
          <w:sz w:val="16"/>
          <w:szCs w:val="16"/>
        </w:rPr>
      </w:pPr>
      <w:r>
        <w:rPr>
          <w:b/>
          <w:bCs/>
          <w:sz w:val="16"/>
          <w:szCs w:val="16"/>
        </w:rPr>
        <w:t>Figure 7. Outlier Detection on X7, X8 and X9</w:t>
      </w:r>
    </w:p>
    <w:p w14:paraId="6D45AE40" w14:textId="6C8C7179" w:rsidR="007B6D7B" w:rsidRDefault="00B07388" w:rsidP="00B07388">
      <w:r>
        <w:rPr>
          <w:noProof/>
        </w:rPr>
        <w:drawing>
          <wp:inline distT="0" distB="0" distL="0" distR="0" wp14:anchorId="62EA1BAD" wp14:editId="7024A49B">
            <wp:extent cx="2860431" cy="1765635"/>
            <wp:effectExtent l="0" t="0" r="0" b="6350"/>
            <wp:docPr id="1851615267" name="Picture 6"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5267" name="Picture 6" descr="A graph of a number of blue squares&#10;&#10;AI-generated content may be incorrect."/>
                    <pic:cNvPicPr/>
                  </pic:nvPicPr>
                  <pic:blipFill>
                    <a:blip r:embed="rId19"/>
                    <a:stretch>
                      <a:fillRect/>
                    </a:stretch>
                  </pic:blipFill>
                  <pic:spPr>
                    <a:xfrm>
                      <a:off x="0" y="0"/>
                      <a:ext cx="2865668" cy="1768868"/>
                    </a:xfrm>
                    <a:prstGeom prst="rect">
                      <a:avLst/>
                    </a:prstGeom>
                  </pic:spPr>
                </pic:pic>
              </a:graphicData>
            </a:graphic>
          </wp:inline>
        </w:drawing>
      </w:r>
    </w:p>
    <w:p w14:paraId="11DE450A" w14:textId="38DBA8D2" w:rsidR="007912C5" w:rsidRPr="00C46560" w:rsidRDefault="007912C5" w:rsidP="007B6D7B">
      <w:pPr>
        <w:ind w:firstLine="720"/>
        <w:jc w:val="both"/>
      </w:pPr>
      <w:r>
        <w:t>Following this</w:t>
      </w:r>
      <w:r w:rsidR="008430B2">
        <w:t>,</w:t>
      </w:r>
      <w:r>
        <w:t xml:space="preserve"> classes were rebalanced by </w:t>
      </w:r>
      <w:r w:rsidR="00E00EAD">
        <w:t>up sampling</w:t>
      </w:r>
      <w:r>
        <w:t xml:space="preserve"> and a standardised version of the cleansed dataset was </w:t>
      </w:r>
      <w:r w:rsidR="008430B2">
        <w:t>created for model construction</w:t>
      </w:r>
      <w:r>
        <w:t>.</w:t>
      </w:r>
      <w:r w:rsidR="00B07388">
        <w:t xml:space="preserve"> This was important because some models benefit greatly from data standardisation.</w:t>
      </w:r>
    </w:p>
    <w:p w14:paraId="5A41781D" w14:textId="6ACB73C5" w:rsidR="00834B44" w:rsidRPr="007912C5" w:rsidRDefault="00834B44" w:rsidP="00834B44">
      <w:pPr>
        <w:pStyle w:val="Heading1"/>
      </w:pPr>
      <w:bookmarkStart w:id="7" w:name="_Toc198072097"/>
      <w:r w:rsidRPr="007912C5">
        <w:t>Methods</w:t>
      </w:r>
      <w:bookmarkEnd w:id="7"/>
    </w:p>
    <w:p w14:paraId="6295672B" w14:textId="77777777" w:rsidR="00FF2FBA" w:rsidRDefault="00212331" w:rsidP="00FF2FBA">
      <w:pPr>
        <w:pStyle w:val="Heading2"/>
        <w:rPr>
          <w:u w:val="single"/>
        </w:rPr>
      </w:pPr>
      <w:bookmarkStart w:id="8" w:name="_Toc198072098"/>
      <w:r w:rsidRPr="007912C5">
        <w:rPr>
          <w:u w:val="single"/>
        </w:rPr>
        <w:t>Supervised Learning</w:t>
      </w:r>
      <w:bookmarkEnd w:id="8"/>
    </w:p>
    <w:p w14:paraId="2363E5D1" w14:textId="05C451EF" w:rsidR="002912D4" w:rsidRDefault="007912C5" w:rsidP="00B07388">
      <w:pPr>
        <w:ind w:firstLine="288"/>
        <w:jc w:val="both"/>
      </w:pPr>
      <w:r>
        <w:t>All models will use a 10-fold cross validation to reduce overfitting.</w:t>
      </w:r>
      <w:r w:rsidR="008C72CE">
        <w:t xml:space="preserve"> As this is a multimodal classification problem, model metrics will primarily consist of</w:t>
      </w:r>
      <w:r w:rsidR="00F313D8">
        <w:t xml:space="preserve"> </w:t>
      </w:r>
      <w:r w:rsidR="008C72CE">
        <w:t>sensitivity and specificity values</w:t>
      </w:r>
      <w:r w:rsidR="00F313D8">
        <w:t>, with some attention also given to accuracy</w:t>
      </w:r>
      <w:r w:rsidR="008C72CE">
        <w:t xml:space="preserve">. </w:t>
      </w:r>
      <w:r w:rsidR="00F313D8">
        <w:t>High s</w:t>
      </w:r>
      <w:r w:rsidR="008C72CE">
        <w:t xml:space="preserve">ensitivity (also known as recall) reflects </w:t>
      </w:r>
      <w:r w:rsidR="00F313D8">
        <w:t>the model</w:t>
      </w:r>
      <w:r w:rsidR="00B07388">
        <w:t>’</w:t>
      </w:r>
      <w:r w:rsidR="00F313D8">
        <w:t xml:space="preserve">s ability to correctly identify the given class whereas high specificity means other classes are not incorrectly classified as the given class. Focusing on these metrics will allow meaningful comparison as well insight into why accuracy may be low or high. Alternatively, F-1 score can also be used for model comparison, though in a vacuum is not as useful. </w:t>
      </w:r>
    </w:p>
    <w:p w14:paraId="13AE7AC1" w14:textId="77777777" w:rsidR="00B07388" w:rsidRPr="007912C5" w:rsidRDefault="00B07388" w:rsidP="00B07388">
      <w:pPr>
        <w:ind w:firstLine="288"/>
        <w:jc w:val="both"/>
      </w:pPr>
    </w:p>
    <w:p w14:paraId="3C55E7B1" w14:textId="3E498FF9" w:rsidR="007912C5" w:rsidRDefault="00212331" w:rsidP="007912C5">
      <w:pPr>
        <w:pStyle w:val="Heading3"/>
        <w:rPr>
          <w:u w:val="single"/>
        </w:rPr>
      </w:pPr>
      <w:bookmarkStart w:id="9" w:name="_Toc198072099"/>
      <w:r w:rsidRPr="007912C5">
        <w:rPr>
          <w:u w:val="single"/>
        </w:rPr>
        <w:t>Logistic Regression</w:t>
      </w:r>
      <w:r w:rsidR="007912C5">
        <w:rPr>
          <w:u w:val="single"/>
        </w:rPr>
        <w:t>:</w:t>
      </w:r>
      <w:bookmarkEnd w:id="9"/>
    </w:p>
    <w:p w14:paraId="36805094" w14:textId="74EA0FB2" w:rsidR="007912C5" w:rsidRDefault="007912C5" w:rsidP="00A456E8">
      <w:pPr>
        <w:ind w:firstLine="288"/>
        <w:jc w:val="both"/>
      </w:pPr>
      <w:r>
        <w:t xml:space="preserve">Multinomial logistic regression will be used initially as it is both a quick and highly interpretable model. Since </w:t>
      </w:r>
      <w:r>
        <w:lastRenderedPageBreak/>
        <w:t>classification here happens through repeated binary classification between a base class (A) and a reference class (one of B, C, D), this will yield 3 separate coefficient sets. Below is an outline of the log odds these coefficients explain:</w:t>
      </w:r>
    </w:p>
    <w:p w14:paraId="30F6ED55" w14:textId="77777777" w:rsidR="007912C5" w:rsidRPr="00997D0E" w:rsidRDefault="00000000" w:rsidP="007912C5">
      <w:pPr>
        <w:pStyle w:val="NormalWeb"/>
        <w:jc w:val="both"/>
        <w:rPr>
          <w:sz w:val="20"/>
          <w:szCs w:val="20"/>
        </w:rPr>
      </w:pPr>
      <m:oMathPara>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y=clas</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y=clas</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r>
                        <w:rPr>
                          <w:rFonts w:ascii="Cambria Math" w:hAnsi="Cambria Math"/>
                          <w:sz w:val="20"/>
                          <w:szCs w:val="20"/>
                        </w:rPr>
                        <m:t>​</m:t>
                      </m:r>
                    </m:e>
                  </m:d>
                  <m:r>
                    <w:rPr>
                      <w:rFonts w:ascii="Cambria Math" w:hAnsi="Cambria Math"/>
                      <w:sz w:val="20"/>
                      <w:szCs w:val="20"/>
                    </w:rPr>
                    <m:t>​</m:t>
                  </m:r>
                </m:den>
              </m:f>
            </m:e>
          </m:d>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1i</m:t>
              </m:r>
            </m:sub>
          </m:sSub>
          <m:r>
            <w:rPr>
              <w:rFonts w:ascii="Cambria Math" w:hAnsi="Cambria Math"/>
              <w:sz w:val="20"/>
              <w:szCs w:val="20"/>
            </w:rPr>
            <m:t>​</m:t>
          </m:r>
          <m:r>
            <w:rPr>
              <w:rFonts w:ascii="Cambria Math" w:hAnsi="Cambria Math" w:cs="Cambria Math"/>
              <w:sz w:val="20"/>
              <w:szCs w:val="20"/>
            </w:rPr>
            <m:t>⋅</m:t>
          </m:r>
          <m:r>
            <w:rPr>
              <w:rFonts w:ascii="Cambria Math" w:hAnsi="Cambria Math"/>
              <w:sz w:val="20"/>
              <w:szCs w:val="20"/>
            </w:rPr>
            <m:t>X1​+</m:t>
          </m:r>
          <m:r>
            <w:rPr>
              <w:rFonts w:ascii="Cambria Math" w:hAnsi="Cambria Math" w:cs="Cambria Math"/>
              <w:sz w:val="20"/>
              <w:szCs w:val="20"/>
            </w:rPr>
            <m:t>⋯</m:t>
          </m:r>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20i</m:t>
              </m:r>
            </m:sub>
          </m:sSub>
          <m:r>
            <w:rPr>
              <w:rFonts w:ascii="Cambria Math" w:hAnsi="Cambria Math"/>
              <w:sz w:val="20"/>
              <w:szCs w:val="20"/>
            </w:rPr>
            <m:t>​</m:t>
          </m:r>
          <m:r>
            <w:rPr>
              <w:rFonts w:ascii="Cambria Math" w:hAnsi="Cambria Math" w:cs="Cambria Math"/>
              <w:sz w:val="20"/>
              <w:szCs w:val="20"/>
            </w:rPr>
            <m:t>⋅</m:t>
          </m:r>
          <m:r>
            <w:rPr>
              <w:rFonts w:ascii="Cambria Math" w:hAnsi="Cambria Math"/>
              <w:sz w:val="20"/>
              <w:szCs w:val="20"/>
            </w:rPr>
            <m:t>X20​</m:t>
          </m:r>
        </m:oMath>
      </m:oMathPara>
    </w:p>
    <w:p w14:paraId="32F4C42F" w14:textId="5BAC535D" w:rsidR="007912C5" w:rsidRDefault="007912C5" w:rsidP="006A1E5B">
      <w:pPr>
        <w:pStyle w:val="NormalWeb"/>
        <w:jc w:val="both"/>
        <w:rPr>
          <w:iCs/>
          <w:sz w:val="20"/>
          <w:szCs w:val="20"/>
        </w:rPr>
      </w:pPr>
      <w:r w:rsidRPr="00997D0E">
        <w:rPr>
          <w:sz w:val="20"/>
          <w:szCs w:val="20"/>
        </w:rPr>
        <w:t xml:space="preserve">Where: </w:t>
      </w:r>
      <m:oMath>
        <m:r>
          <w:rPr>
            <w:rFonts w:ascii="Cambria Math" w:hAnsi="Cambria Math"/>
            <w:sz w:val="20"/>
            <w:szCs w:val="20"/>
          </w:rPr>
          <m:t>i ∈{B,  C,  D}</m:t>
        </m:r>
      </m:oMath>
      <w:r>
        <w:rPr>
          <w:sz w:val="20"/>
          <w:szCs w:val="20"/>
        </w:rPr>
        <w:t xml:space="preserve"> and </w:t>
      </w:r>
      <w:r w:rsidRPr="00997D0E">
        <w:rPr>
          <w:rFonts w:ascii="Cambria Math" w:hAnsi="Cambria Math"/>
          <w:i/>
          <w:iCs/>
          <w:sz w:val="20"/>
          <w:szCs w:val="20"/>
        </w:rPr>
        <w:t xml:space="preserve"> </w:t>
      </w:r>
      <m:oMath>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0</m:t>
            </m:r>
          </m:sub>
        </m:sSub>
      </m:oMath>
      <w:r w:rsidRPr="00997D0E">
        <w:rPr>
          <w:rFonts w:ascii="Cambria Math" w:hAnsi="Cambria Math"/>
          <w:i/>
          <w:iCs/>
          <w:sz w:val="20"/>
          <w:szCs w:val="20"/>
        </w:rPr>
        <w:t xml:space="preserve"> </w:t>
      </w:r>
      <w:r w:rsidRPr="00997D0E">
        <w:rPr>
          <w:sz w:val="20"/>
          <w:szCs w:val="20"/>
        </w:rPr>
        <w:t>represents the intercept and</w:t>
      </w:r>
      <m:oMath>
        <m: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20</m:t>
            </m:r>
          </m:sub>
        </m:sSub>
      </m:oMath>
      <w:r w:rsidRPr="00997D0E">
        <w:rPr>
          <w:iCs/>
          <w:sz w:val="20"/>
          <w:szCs w:val="20"/>
        </w:rPr>
        <w:t xml:space="preserve"> the model coefficients for respective features and relevant class</w:t>
      </w:r>
      <w:r>
        <w:rPr>
          <w:iCs/>
          <w:sz w:val="20"/>
          <w:szCs w:val="20"/>
        </w:rPr>
        <w:t xml:space="preserve">. </w:t>
      </w:r>
    </w:p>
    <w:p w14:paraId="10F8FCE4" w14:textId="5B0C52F9" w:rsidR="007912C5" w:rsidRDefault="00B07388" w:rsidP="007B6D7B">
      <w:pPr>
        <w:pStyle w:val="NormalWeb"/>
        <w:ind w:firstLine="288"/>
        <w:jc w:val="both"/>
        <w:rPr>
          <w:iCs/>
          <w:sz w:val="20"/>
          <w:szCs w:val="20"/>
        </w:rPr>
      </w:pPr>
      <w:r>
        <w:rPr>
          <w:iCs/>
          <w:sz w:val="20"/>
          <w:szCs w:val="20"/>
        </w:rPr>
        <w:t>Therefore,</w:t>
      </w:r>
      <w:r w:rsidR="007912C5">
        <w:rPr>
          <w:iCs/>
          <w:sz w:val="20"/>
          <w:szCs w:val="20"/>
        </w:rPr>
        <w:t xml:space="preserve"> positive coefficient values will indicate that the respective feature increases chances of class membership</w:t>
      </w:r>
      <w:r>
        <w:rPr>
          <w:iCs/>
          <w:sz w:val="20"/>
          <w:szCs w:val="20"/>
        </w:rPr>
        <w:t xml:space="preserve"> and negative values will indicate the contrary.</w:t>
      </w:r>
    </w:p>
    <w:p w14:paraId="53B00E44" w14:textId="657523DB" w:rsidR="007912C5" w:rsidRDefault="007912C5" w:rsidP="007B6D7B">
      <w:pPr>
        <w:pStyle w:val="NormalWeb"/>
        <w:ind w:firstLine="288"/>
        <w:jc w:val="both"/>
        <w:rPr>
          <w:iCs/>
          <w:sz w:val="20"/>
          <w:szCs w:val="20"/>
        </w:rPr>
      </w:pPr>
      <w:r>
        <w:rPr>
          <w:iCs/>
          <w:sz w:val="20"/>
          <w:szCs w:val="20"/>
        </w:rPr>
        <w:t xml:space="preserve">The first model will be using the whole feature set, then a second model will be created using the </w:t>
      </w:r>
      <w:r w:rsidR="00B07388">
        <w:rPr>
          <w:iCs/>
          <w:sz w:val="20"/>
          <w:szCs w:val="20"/>
        </w:rPr>
        <w:t>five</w:t>
      </w:r>
      <w:r w:rsidR="00FA38F5">
        <w:rPr>
          <w:iCs/>
          <w:sz w:val="20"/>
          <w:szCs w:val="20"/>
        </w:rPr>
        <w:t xml:space="preserve"> most significant features of the first model with all feature interactions added.</w:t>
      </w:r>
      <w:r w:rsidR="00B07388">
        <w:rPr>
          <w:iCs/>
          <w:sz w:val="20"/>
          <w:szCs w:val="20"/>
        </w:rPr>
        <w:t xml:space="preserve"> This is done to see how feature selection impacts model performance across labels. Feature interactions are added for the same reason.</w:t>
      </w:r>
    </w:p>
    <w:p w14:paraId="456BBDC8" w14:textId="77E95BD8" w:rsidR="00FA38F5" w:rsidRPr="007912C5" w:rsidRDefault="00FA38F5" w:rsidP="007B6D7B">
      <w:pPr>
        <w:pStyle w:val="NormalWeb"/>
        <w:ind w:firstLine="288"/>
        <w:jc w:val="both"/>
        <w:rPr>
          <w:sz w:val="20"/>
          <w:szCs w:val="20"/>
        </w:rPr>
      </w:pPr>
      <w:r>
        <w:rPr>
          <w:iCs/>
          <w:sz w:val="20"/>
          <w:szCs w:val="20"/>
        </w:rPr>
        <w:t>Following this L1</w:t>
      </w:r>
      <w:r w:rsidR="00B07388">
        <w:rPr>
          <w:iCs/>
          <w:sz w:val="20"/>
          <w:szCs w:val="20"/>
        </w:rPr>
        <w:t xml:space="preserve"> (Lasso)</w:t>
      </w:r>
      <w:r>
        <w:rPr>
          <w:iCs/>
          <w:sz w:val="20"/>
          <w:szCs w:val="20"/>
        </w:rPr>
        <w:t>, L2</w:t>
      </w:r>
      <w:r w:rsidR="00B07388">
        <w:rPr>
          <w:iCs/>
          <w:sz w:val="20"/>
          <w:szCs w:val="20"/>
        </w:rPr>
        <w:t xml:space="preserve"> (Ridge)</w:t>
      </w:r>
      <w:r>
        <w:rPr>
          <w:iCs/>
          <w:sz w:val="20"/>
          <w:szCs w:val="20"/>
        </w:rPr>
        <w:t xml:space="preserve"> regularisation will be performed alongside elastic net. </w:t>
      </w:r>
      <w:r w:rsidR="00B07388">
        <w:rPr>
          <w:iCs/>
          <w:sz w:val="20"/>
          <w:szCs w:val="20"/>
        </w:rPr>
        <w:t xml:space="preserve">These techniques use a λ penalty parameter to shrink coefficients. The difference being that Ridge attempts to shrink all </w:t>
      </w:r>
      <w:r w:rsidR="006A1260">
        <w:rPr>
          <w:iCs/>
          <w:sz w:val="20"/>
          <w:szCs w:val="20"/>
        </w:rPr>
        <w:t>coefficients</w:t>
      </w:r>
      <w:r w:rsidR="00B07388">
        <w:rPr>
          <w:iCs/>
          <w:sz w:val="20"/>
          <w:szCs w:val="20"/>
        </w:rPr>
        <w:t xml:space="preserve"> but will </w:t>
      </w:r>
      <w:r w:rsidR="00F8499D">
        <w:rPr>
          <w:iCs/>
          <w:sz w:val="20"/>
          <w:szCs w:val="20"/>
        </w:rPr>
        <w:t>keep</w:t>
      </w:r>
      <w:r w:rsidR="00B07388">
        <w:rPr>
          <w:iCs/>
          <w:sz w:val="20"/>
          <w:szCs w:val="20"/>
        </w:rPr>
        <w:t xml:space="preserve"> them, whereas Lasso will shrink some coefficients to zero. Elastic net is a mixture of the two and uses an α parameter to find the most optimal balance of the two. Note that at α = 0 Ridge is performed and at α = 1 the model performs Lasso. </w:t>
      </w:r>
      <w:r w:rsidR="006A1260">
        <w:rPr>
          <w:iCs/>
          <w:sz w:val="20"/>
          <w:szCs w:val="20"/>
        </w:rPr>
        <w:t xml:space="preserve">Meaning if </w:t>
      </w:r>
      <w:r w:rsidR="00B07388">
        <w:rPr>
          <w:iCs/>
          <w:sz w:val="20"/>
          <w:szCs w:val="20"/>
        </w:rPr>
        <w:t xml:space="preserve">Elastic Net </w:t>
      </w:r>
      <w:r w:rsidR="006A1260">
        <w:rPr>
          <w:iCs/>
          <w:sz w:val="20"/>
          <w:szCs w:val="20"/>
        </w:rPr>
        <w:t xml:space="preserve">performs best then </w:t>
      </w:r>
      <w:r w:rsidR="00B07388">
        <w:rPr>
          <w:iCs/>
          <w:sz w:val="20"/>
          <w:szCs w:val="20"/>
        </w:rPr>
        <w:t>0</w:t>
      </w:r>
      <w:r w:rsidR="003321F2">
        <w:rPr>
          <w:iCs/>
          <w:sz w:val="20"/>
          <w:szCs w:val="20"/>
        </w:rPr>
        <w:t xml:space="preserve"> </w:t>
      </w:r>
      <w:r w:rsidR="00B07388">
        <w:rPr>
          <w:iCs/>
          <w:sz w:val="20"/>
          <w:szCs w:val="20"/>
        </w:rPr>
        <w:t xml:space="preserve">&lt; α &lt; 1. </w:t>
      </w:r>
      <w:r>
        <w:rPr>
          <w:iCs/>
          <w:sz w:val="20"/>
          <w:szCs w:val="20"/>
        </w:rPr>
        <w:t>The highest performing model will then be further analysed to better answer the research question.</w:t>
      </w:r>
    </w:p>
    <w:p w14:paraId="14B6368D" w14:textId="27250FE3" w:rsidR="00FF2FBA" w:rsidRDefault="00212331" w:rsidP="00FF2FBA">
      <w:pPr>
        <w:pStyle w:val="Heading3"/>
        <w:rPr>
          <w:u w:val="single"/>
        </w:rPr>
      </w:pPr>
      <w:bookmarkStart w:id="10" w:name="_Toc198072100"/>
      <w:r w:rsidRPr="007912C5">
        <w:rPr>
          <w:u w:val="single"/>
        </w:rPr>
        <w:t>Random Forest Classifier</w:t>
      </w:r>
      <w:r w:rsidR="007912C5">
        <w:rPr>
          <w:u w:val="single"/>
        </w:rPr>
        <w:t>:</w:t>
      </w:r>
      <w:bookmarkEnd w:id="10"/>
    </w:p>
    <w:p w14:paraId="343491F7" w14:textId="314264DF" w:rsidR="00F8499D" w:rsidRDefault="00F8499D" w:rsidP="00F8499D">
      <w:pPr>
        <w:ind w:firstLine="288"/>
        <w:jc w:val="both"/>
      </w:pPr>
      <w:r>
        <w:t>Random Forests were chosen as they</w:t>
      </w:r>
      <w:r w:rsidR="00FA38F5">
        <w:t xml:space="preserve"> can capture non-linear relationships which logistic regressors </w:t>
      </w:r>
      <w:r>
        <w:t>can’t</w:t>
      </w:r>
      <w:r w:rsidR="00FA38F5">
        <w:t xml:space="preserve">. </w:t>
      </w:r>
      <w:r>
        <w:t>Having already tried a Naïve Bayes model and due to the high dimensionality of the problem, K Nearest Neighbour and NB were not selected</w:t>
      </w:r>
      <w:r w:rsidR="00FA38F5">
        <w:t xml:space="preserve">. </w:t>
      </w:r>
      <w:r>
        <w:t>S</w:t>
      </w:r>
      <w:r w:rsidR="00FA38F5">
        <w:t xml:space="preserve">upport </w:t>
      </w:r>
      <w:r>
        <w:t>V</w:t>
      </w:r>
      <w:r w:rsidR="00FA38F5">
        <w:t xml:space="preserve">ector </w:t>
      </w:r>
      <w:r>
        <w:t>M</w:t>
      </w:r>
      <w:r w:rsidR="00FA38F5">
        <w:t>achines could be a viable alternative here.</w:t>
      </w:r>
    </w:p>
    <w:p w14:paraId="6DAFAA8E" w14:textId="77777777" w:rsidR="00F8499D" w:rsidRDefault="00F8499D" w:rsidP="00F8499D">
      <w:pPr>
        <w:ind w:firstLine="288"/>
        <w:jc w:val="both"/>
      </w:pPr>
    </w:p>
    <w:p w14:paraId="6BE3251E" w14:textId="2EDB2834" w:rsidR="00F8499D" w:rsidRDefault="00F8499D" w:rsidP="00F8499D">
      <w:pPr>
        <w:ind w:firstLine="288"/>
        <w:jc w:val="both"/>
      </w:pPr>
      <w:r>
        <w:t>Random Forests work by generating Decision Trees on sampled dataset and feature space. This means that they are less prone to overfitting and are a generally high performing. The agglomeration of Decision Trees are however more difficult to analyse on the whole.</w:t>
      </w:r>
    </w:p>
    <w:p w14:paraId="330791CB" w14:textId="77777777" w:rsidR="00FA38F5" w:rsidRDefault="00FA38F5" w:rsidP="00FA38F5">
      <w:pPr>
        <w:jc w:val="both"/>
      </w:pPr>
    </w:p>
    <w:p w14:paraId="64665E17" w14:textId="77777777" w:rsidR="00280FA3" w:rsidRDefault="00280FA3" w:rsidP="007B6D7B">
      <w:pPr>
        <w:ind w:firstLine="288"/>
        <w:jc w:val="both"/>
      </w:pPr>
      <w:r>
        <w:t>Though less interpretable, feature importance will be analysed using Gini decrease, this refers to the amount of information gained by splitting decision trees on a given feature. Having said that, the main goal with this model will be maximising performance to gain a powerful classifier after having understood features.</w:t>
      </w:r>
    </w:p>
    <w:p w14:paraId="5B2DCE00" w14:textId="77777777" w:rsidR="003C17F8" w:rsidRDefault="003C17F8" w:rsidP="00FA38F5">
      <w:pPr>
        <w:jc w:val="both"/>
      </w:pPr>
    </w:p>
    <w:p w14:paraId="7AA165FF" w14:textId="0CAC27A9" w:rsidR="00FA38F5" w:rsidRDefault="003C17F8" w:rsidP="007B6D7B">
      <w:pPr>
        <w:ind w:firstLine="288"/>
        <w:jc w:val="both"/>
      </w:pPr>
      <w:r>
        <w:t>Two models will be trained, the first performing classification on all labels with all features and a second focusing on classifying between D and non-D. Feature importance can then be compared to examine where how D can be classified better. The motivation for this coming from initial observations suggesting D will be more difficult to classify.</w:t>
      </w:r>
    </w:p>
    <w:p w14:paraId="3FAD42A5" w14:textId="77777777" w:rsidR="00BC4239" w:rsidRPr="00FA38F5" w:rsidRDefault="00BC4239" w:rsidP="00FA38F5">
      <w:pPr>
        <w:jc w:val="both"/>
      </w:pPr>
    </w:p>
    <w:p w14:paraId="519E19E7" w14:textId="53DF356E" w:rsidR="00212331" w:rsidRDefault="00212331" w:rsidP="00FF2FBA">
      <w:pPr>
        <w:pStyle w:val="Heading3"/>
        <w:rPr>
          <w:u w:val="single"/>
        </w:rPr>
      </w:pPr>
      <w:bookmarkStart w:id="11" w:name="_Toc198072101"/>
      <w:r w:rsidRPr="007912C5">
        <w:rPr>
          <w:u w:val="single"/>
        </w:rPr>
        <w:t>Linear Discriminant Analysis</w:t>
      </w:r>
      <w:r w:rsidR="007912C5">
        <w:rPr>
          <w:u w:val="single"/>
        </w:rPr>
        <w:t>:</w:t>
      </w:r>
      <w:bookmarkEnd w:id="11"/>
    </w:p>
    <w:p w14:paraId="6607CE95" w14:textId="3F00AEEF" w:rsidR="00280FA3" w:rsidRPr="00280FA3" w:rsidRDefault="00280FA3" w:rsidP="00280FA3">
      <w:pPr>
        <w:ind w:firstLine="288"/>
        <w:jc w:val="both"/>
      </w:pPr>
      <w:r>
        <w:t xml:space="preserve">This method was selected primarily to produce a two-dimensional projection of the dataset and to give comparison with PCA (Principal Component Analysis) results. </w:t>
      </w:r>
      <w:r w:rsidR="00C44746">
        <w:t xml:space="preserve">The motivation behind this being that while there are correlations in the dataset, they are not abundant and PCA works best with correlated features. LDA works by maximising variance between classes and minimising it within classes, thus being useful for multiclass problems. </w:t>
      </w:r>
      <w:r>
        <w:t>It being a supervised learning method, performance will still be analysed to gain confirmation of projection validity.</w:t>
      </w:r>
      <w:r w:rsidR="00C44746">
        <w:t xml:space="preserve"> If required, the produced visual can also be used for clustering.</w:t>
      </w:r>
    </w:p>
    <w:p w14:paraId="110C3C06" w14:textId="77777777" w:rsidR="00FF2FBA" w:rsidRDefault="00212331" w:rsidP="00FF2FBA">
      <w:pPr>
        <w:pStyle w:val="Heading2"/>
        <w:rPr>
          <w:u w:val="single"/>
        </w:rPr>
      </w:pPr>
      <w:bookmarkStart w:id="12" w:name="_Toc198072102"/>
      <w:r w:rsidRPr="007912C5">
        <w:rPr>
          <w:u w:val="single"/>
        </w:rPr>
        <w:t>Data Simulation</w:t>
      </w:r>
      <w:bookmarkEnd w:id="12"/>
    </w:p>
    <w:p w14:paraId="043478C0" w14:textId="64DF80A9" w:rsidR="00280FA3" w:rsidRDefault="00280FA3" w:rsidP="007B6D7B">
      <w:pPr>
        <w:ind w:firstLine="288"/>
        <w:jc w:val="both"/>
      </w:pPr>
      <w:r>
        <w:t>Data simulation will be performed through bootstrapping, meaning repeated sampling with replacement. Each sample will then be used for further data generation.</w:t>
      </w:r>
    </w:p>
    <w:p w14:paraId="46FEFA11" w14:textId="77777777" w:rsidR="00BC4239" w:rsidRPr="00280FA3" w:rsidRDefault="00BC4239" w:rsidP="00280FA3">
      <w:pPr>
        <w:jc w:val="both"/>
      </w:pPr>
    </w:p>
    <w:p w14:paraId="5FF1814A" w14:textId="35119F1E" w:rsidR="00FF2FBA" w:rsidRDefault="00212331" w:rsidP="00FF2FBA">
      <w:pPr>
        <w:pStyle w:val="Heading3"/>
        <w:rPr>
          <w:u w:val="single"/>
        </w:rPr>
      </w:pPr>
      <w:bookmarkStart w:id="13" w:name="_Toc198072103"/>
      <w:r w:rsidRPr="007912C5">
        <w:rPr>
          <w:u w:val="single"/>
        </w:rPr>
        <w:t>Bootstrapping for Model Coefficients</w:t>
      </w:r>
      <w:r w:rsidR="007912C5">
        <w:rPr>
          <w:u w:val="single"/>
        </w:rPr>
        <w:t>:</w:t>
      </w:r>
      <w:bookmarkEnd w:id="13"/>
    </w:p>
    <w:p w14:paraId="5891FD7A" w14:textId="21240F46" w:rsidR="00280FA3" w:rsidRDefault="003C17F8" w:rsidP="003C17F8">
      <w:pPr>
        <w:ind w:firstLine="288"/>
        <w:jc w:val="both"/>
      </w:pPr>
      <w:r>
        <w:t>For each sample a logistic regressor will be trained with a simple train/test split due to computing limitations. Then model coefficients will be stored for each model to create a dataset which will be investigated further by clustering.</w:t>
      </w:r>
    </w:p>
    <w:p w14:paraId="3BF53E78" w14:textId="77777777" w:rsidR="00BC4239" w:rsidRPr="00280FA3" w:rsidRDefault="00BC4239" w:rsidP="003C17F8">
      <w:pPr>
        <w:ind w:firstLine="288"/>
        <w:jc w:val="both"/>
      </w:pPr>
    </w:p>
    <w:p w14:paraId="3C0A2B54" w14:textId="71FBBBBD" w:rsidR="003C17F8" w:rsidRDefault="00212331" w:rsidP="003C17F8">
      <w:pPr>
        <w:pStyle w:val="Heading3"/>
        <w:rPr>
          <w:u w:val="single"/>
        </w:rPr>
      </w:pPr>
      <w:bookmarkStart w:id="14" w:name="_Toc198072104"/>
      <w:r w:rsidRPr="007912C5">
        <w:rPr>
          <w:u w:val="single"/>
        </w:rPr>
        <w:t>Bootstrapping for Model Metrics</w:t>
      </w:r>
      <w:r w:rsidR="007912C5">
        <w:rPr>
          <w:u w:val="single"/>
        </w:rPr>
        <w:t>:</w:t>
      </w:r>
      <w:bookmarkEnd w:id="14"/>
    </w:p>
    <w:p w14:paraId="75570C61" w14:textId="3902C198" w:rsidR="003C17F8" w:rsidRPr="003C17F8" w:rsidRDefault="003C17F8" w:rsidP="003C17F8">
      <w:pPr>
        <w:ind w:firstLine="288"/>
        <w:jc w:val="both"/>
      </w:pPr>
      <w:r>
        <w:t>Each model</w:t>
      </w:r>
      <w:r w:rsidR="00F8499D">
        <w:t>’</w:t>
      </w:r>
      <w:r>
        <w:t xml:space="preserve">s accuracy metric will also be extracted and aggregated to examine spread and thus give further credence to findings during logistic regression – that is if spread is low. </w:t>
      </w:r>
    </w:p>
    <w:p w14:paraId="2874BCDC" w14:textId="293B9E56" w:rsidR="00BC4239" w:rsidRDefault="00212331" w:rsidP="00BC4239">
      <w:pPr>
        <w:pStyle w:val="Heading2"/>
        <w:rPr>
          <w:u w:val="single"/>
        </w:rPr>
      </w:pPr>
      <w:bookmarkStart w:id="15" w:name="_Toc198072105"/>
      <w:r w:rsidRPr="007912C5">
        <w:rPr>
          <w:u w:val="single"/>
        </w:rPr>
        <w:t>Unsupervised Learning</w:t>
      </w:r>
      <w:bookmarkEnd w:id="15"/>
    </w:p>
    <w:p w14:paraId="5BD15671" w14:textId="77777777" w:rsidR="009C3F55" w:rsidRPr="009C3F55" w:rsidRDefault="009C3F55" w:rsidP="009C3F55"/>
    <w:p w14:paraId="1D363F35" w14:textId="7847C5C4" w:rsidR="000738DC" w:rsidRPr="000738DC" w:rsidRDefault="00212331" w:rsidP="000738DC">
      <w:pPr>
        <w:pStyle w:val="Heading3"/>
        <w:rPr>
          <w:u w:val="single"/>
        </w:rPr>
      </w:pPr>
      <w:bookmarkStart w:id="16" w:name="_Toc198072106"/>
      <w:r w:rsidRPr="007912C5">
        <w:rPr>
          <w:u w:val="single"/>
        </w:rPr>
        <w:t>Gaussian Mixed Model</w:t>
      </w:r>
      <w:r w:rsidR="00BC4239">
        <w:rPr>
          <w:u w:val="single"/>
        </w:rPr>
        <w:t>:</w:t>
      </w:r>
      <w:bookmarkEnd w:id="16"/>
    </w:p>
    <w:p w14:paraId="09ECE620" w14:textId="5352F17E" w:rsidR="000738DC" w:rsidRPr="00997D0E" w:rsidRDefault="000738DC" w:rsidP="000738DC">
      <w:pPr>
        <w:ind w:firstLine="288"/>
        <w:jc w:val="both"/>
      </w:pPr>
      <w:r>
        <w:t xml:space="preserve">GMM Was selected </w:t>
      </w:r>
      <w:r w:rsidR="00F8499D">
        <w:t xml:space="preserve">over K-Means or Hierarchical clustering </w:t>
      </w:r>
      <w:r>
        <w:t>due to Gaussian distribution on most features. Clustering will be examined for 2 – 6 clusters to see how labels group depending on weather they are squeezed, fit or stretched into clusters.</w:t>
      </w:r>
    </w:p>
    <w:p w14:paraId="79CDA71C" w14:textId="77777777" w:rsidR="00BC4239" w:rsidRPr="00BC4239" w:rsidRDefault="00BC4239" w:rsidP="000738DC">
      <w:pPr>
        <w:jc w:val="both"/>
      </w:pPr>
    </w:p>
    <w:p w14:paraId="625A7B8F" w14:textId="72631C1C" w:rsidR="00FF2FBA" w:rsidRDefault="00212331" w:rsidP="00FF2FBA">
      <w:pPr>
        <w:pStyle w:val="Heading3"/>
        <w:rPr>
          <w:u w:val="single"/>
        </w:rPr>
      </w:pPr>
      <w:bookmarkStart w:id="17" w:name="_Toc198072107"/>
      <w:r w:rsidRPr="007912C5">
        <w:rPr>
          <w:u w:val="single"/>
        </w:rPr>
        <w:t>Principal Component Analysis</w:t>
      </w:r>
      <w:r w:rsidR="007912C5">
        <w:rPr>
          <w:u w:val="single"/>
        </w:rPr>
        <w:t>:</w:t>
      </w:r>
      <w:bookmarkEnd w:id="17"/>
    </w:p>
    <w:p w14:paraId="63C5D38B" w14:textId="704ADCE3" w:rsidR="00BC4239" w:rsidRDefault="00BC4239" w:rsidP="007B6D7B">
      <w:pPr>
        <w:ind w:firstLine="288"/>
        <w:jc w:val="both"/>
      </w:pPr>
      <w:r>
        <w:t xml:space="preserve">PCA will be used to get a two-dimensional projection of the dataset and will be contrasted by the results of LDA. PCA Works best with correlated features, which are somewhat present. Should cumulative variance </w:t>
      </w:r>
      <w:r w:rsidR="00F8499D">
        <w:t xml:space="preserve">be </w:t>
      </w:r>
      <w:r>
        <w:t xml:space="preserve">below </w:t>
      </w:r>
      <w:r w:rsidR="00F8499D">
        <w:t xml:space="preserve">50% </w:t>
      </w:r>
      <w:r>
        <w:t>on the first two PCs, PCA will be attempted again with selected features.</w:t>
      </w:r>
    </w:p>
    <w:p w14:paraId="21BDB4A3" w14:textId="77777777" w:rsidR="002912D4" w:rsidRPr="00BC4239" w:rsidRDefault="002912D4" w:rsidP="00BC4239">
      <w:pPr>
        <w:jc w:val="both"/>
      </w:pPr>
    </w:p>
    <w:p w14:paraId="4AF4A5C6" w14:textId="5F3A56A8" w:rsidR="00212331" w:rsidRDefault="00212331" w:rsidP="00FF2FBA">
      <w:pPr>
        <w:pStyle w:val="Heading3"/>
        <w:rPr>
          <w:u w:val="single"/>
        </w:rPr>
      </w:pPr>
      <w:bookmarkStart w:id="18" w:name="_Toc198072108"/>
      <w:r w:rsidRPr="007912C5">
        <w:rPr>
          <w:u w:val="single"/>
        </w:rPr>
        <w:t>Clustering on Simulated Data</w:t>
      </w:r>
      <w:r w:rsidR="007912C5">
        <w:rPr>
          <w:u w:val="single"/>
        </w:rPr>
        <w:t>:</w:t>
      </w:r>
      <w:bookmarkEnd w:id="18"/>
    </w:p>
    <w:p w14:paraId="2C39CF42" w14:textId="29EC9874" w:rsidR="00BC4239" w:rsidRPr="00BC4239" w:rsidRDefault="00BC4239" w:rsidP="007B6D7B">
      <w:pPr>
        <w:ind w:firstLine="288"/>
        <w:jc w:val="both"/>
      </w:pPr>
      <w:r>
        <w:t>GMM will be used again to cluster on simulated coefficients, here coefficient groupings will be examined between labels.</w:t>
      </w:r>
      <w:r w:rsidR="004D7564">
        <w:t xml:space="preserve"> Gaussian distribution on coefficients here is assumed, not known. Therefore results may either support or go to against this assumption.</w:t>
      </w:r>
    </w:p>
    <w:p w14:paraId="1FE8A264" w14:textId="4C87E7A4" w:rsidR="00834B44" w:rsidRDefault="00834B44" w:rsidP="00834B44">
      <w:pPr>
        <w:pStyle w:val="Heading1"/>
      </w:pPr>
      <w:bookmarkStart w:id="19" w:name="_Toc198072109"/>
      <w:r w:rsidRPr="007912C5">
        <w:lastRenderedPageBreak/>
        <w:t>Results</w:t>
      </w:r>
      <w:bookmarkEnd w:id="19"/>
    </w:p>
    <w:p w14:paraId="39D48751" w14:textId="2D0A8E66" w:rsidR="00FE5C9D" w:rsidRPr="00FE5C9D" w:rsidRDefault="00FE5C9D" w:rsidP="009C3F55">
      <w:pPr>
        <w:ind w:firstLine="288"/>
        <w:jc w:val="both"/>
      </w:pPr>
      <w:r>
        <w:t>Below are all the figures illustrating results. They are discussed and figures are referenced in the discussion section.</w:t>
      </w:r>
      <w:r w:rsidR="006C75C9">
        <w:t xml:space="preserve"> Some visualisations from the QMD file were not included in the report as they were not deemed informative or useful</w:t>
      </w:r>
      <w:r w:rsidR="009D607F">
        <w:t>.</w:t>
      </w:r>
    </w:p>
    <w:p w14:paraId="547772BB" w14:textId="77777777" w:rsidR="00FF2FBA" w:rsidRPr="007912C5" w:rsidRDefault="00FF2FBA" w:rsidP="00FF2FBA">
      <w:pPr>
        <w:pStyle w:val="Heading2"/>
        <w:numPr>
          <w:ilvl w:val="1"/>
          <w:numId w:val="4"/>
        </w:numPr>
        <w:tabs>
          <w:tab w:val="clear" w:pos="360"/>
          <w:tab w:val="num" w:pos="288"/>
        </w:tabs>
        <w:rPr>
          <w:u w:val="single"/>
        </w:rPr>
      </w:pPr>
      <w:bookmarkStart w:id="20" w:name="_Toc198072110"/>
      <w:r w:rsidRPr="007912C5">
        <w:rPr>
          <w:u w:val="single"/>
        </w:rPr>
        <w:t>Supervised Learning</w:t>
      </w:r>
      <w:bookmarkEnd w:id="20"/>
    </w:p>
    <w:p w14:paraId="24CFFD36" w14:textId="5C1B47DE" w:rsidR="00FF2FBA" w:rsidRDefault="00FF2FBA" w:rsidP="00FF2FBA">
      <w:pPr>
        <w:pStyle w:val="Heading3"/>
        <w:rPr>
          <w:u w:val="single"/>
        </w:rPr>
      </w:pPr>
      <w:bookmarkStart w:id="21" w:name="_Toc198072111"/>
      <w:r w:rsidRPr="007912C5">
        <w:rPr>
          <w:u w:val="single"/>
        </w:rPr>
        <w:t>Logistic Regression</w:t>
      </w:r>
      <w:r w:rsidR="007912C5">
        <w:rPr>
          <w:u w:val="single"/>
        </w:rPr>
        <w:t>:</w:t>
      </w:r>
      <w:bookmarkEnd w:id="21"/>
    </w:p>
    <w:p w14:paraId="1F112C3B" w14:textId="0FAA14B1" w:rsidR="00E00EAD" w:rsidRDefault="009C3F55" w:rsidP="00E00EAD">
      <w:pPr>
        <w:ind w:left="288"/>
        <w:jc w:val="both"/>
        <w:rPr>
          <w:b/>
          <w:bCs/>
          <w:sz w:val="16"/>
          <w:szCs w:val="16"/>
        </w:rPr>
      </w:pPr>
      <w:r>
        <w:rPr>
          <w:b/>
          <w:bCs/>
          <w:sz w:val="16"/>
          <w:szCs w:val="16"/>
        </w:rPr>
        <w:t>Table 2. Model Metrics for Logistic Regression Model</w:t>
      </w:r>
    </w:p>
    <w:tbl>
      <w:tblPr>
        <w:tblpPr w:leftFromText="180" w:rightFromText="180" w:vertAnchor="text" w:horzAnchor="margin" w:tblpY="7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9C3F55" w:rsidRPr="0004390D" w14:paraId="6CD97FD4" w14:textId="77777777" w:rsidTr="009C3F55">
        <w:trPr>
          <w:cantSplit/>
          <w:trHeight w:val="204"/>
          <w:tblHeader/>
        </w:trPr>
        <w:tc>
          <w:tcPr>
            <w:tcW w:w="749" w:type="dxa"/>
            <w:vMerge w:val="restart"/>
            <w:vAlign w:val="center"/>
          </w:tcPr>
          <w:p w14:paraId="3A96BA71" w14:textId="77777777" w:rsidR="009C3F55" w:rsidRPr="0004390D" w:rsidRDefault="009C3F55" w:rsidP="009C3F55">
            <w:pPr>
              <w:pStyle w:val="tablecolhead"/>
            </w:pPr>
            <w:r>
              <w:t>Label</w:t>
            </w:r>
          </w:p>
        </w:tc>
        <w:tc>
          <w:tcPr>
            <w:tcW w:w="4272" w:type="dxa"/>
            <w:gridSpan w:val="2"/>
            <w:vAlign w:val="center"/>
          </w:tcPr>
          <w:p w14:paraId="437B50D9" w14:textId="77777777" w:rsidR="009C3F55" w:rsidRPr="0004390D" w:rsidRDefault="009C3F55" w:rsidP="009C3F55">
            <w:pPr>
              <w:pStyle w:val="tablecolhead"/>
            </w:pPr>
            <w:r>
              <w:t>Logistic Regressor Model Metrics (3 D.P.)</w:t>
            </w:r>
          </w:p>
        </w:tc>
      </w:tr>
      <w:tr w:rsidR="009C3F55" w:rsidRPr="0004390D" w14:paraId="2108CE62" w14:textId="77777777" w:rsidTr="009C3F55">
        <w:trPr>
          <w:cantSplit/>
          <w:trHeight w:val="204"/>
          <w:tblHeader/>
        </w:trPr>
        <w:tc>
          <w:tcPr>
            <w:tcW w:w="749" w:type="dxa"/>
            <w:vMerge/>
          </w:tcPr>
          <w:p w14:paraId="6F09D08A" w14:textId="77777777" w:rsidR="009C3F55" w:rsidRPr="0004390D" w:rsidRDefault="009C3F55" w:rsidP="009C3F55">
            <w:pPr>
              <w:rPr>
                <w:sz w:val="16"/>
                <w:szCs w:val="16"/>
              </w:rPr>
            </w:pPr>
          </w:p>
        </w:tc>
        <w:tc>
          <w:tcPr>
            <w:tcW w:w="2117" w:type="dxa"/>
            <w:vAlign w:val="center"/>
          </w:tcPr>
          <w:p w14:paraId="669226F5" w14:textId="77777777" w:rsidR="009C3F55" w:rsidRPr="0004390D" w:rsidRDefault="009C3F55" w:rsidP="009C3F55">
            <w:pPr>
              <w:pStyle w:val="tablecolsubhead"/>
            </w:pPr>
            <w:r>
              <w:t>Sensitivity</w:t>
            </w:r>
          </w:p>
        </w:tc>
        <w:tc>
          <w:tcPr>
            <w:tcW w:w="2155" w:type="dxa"/>
            <w:vAlign w:val="center"/>
          </w:tcPr>
          <w:p w14:paraId="0FED6358" w14:textId="77777777" w:rsidR="009C3F55" w:rsidRPr="0004390D" w:rsidRDefault="009C3F55" w:rsidP="009C3F55">
            <w:pPr>
              <w:pStyle w:val="tablecolsubhead"/>
            </w:pPr>
            <w:r w:rsidRPr="0004390D">
              <w:t>S</w:t>
            </w:r>
            <w:r>
              <w:t>pecificity</w:t>
            </w:r>
          </w:p>
        </w:tc>
      </w:tr>
      <w:tr w:rsidR="009C3F55" w:rsidRPr="0004390D" w14:paraId="348B115C" w14:textId="77777777" w:rsidTr="009C3F55">
        <w:trPr>
          <w:trHeight w:val="273"/>
        </w:trPr>
        <w:tc>
          <w:tcPr>
            <w:tcW w:w="749" w:type="dxa"/>
            <w:vAlign w:val="center"/>
          </w:tcPr>
          <w:p w14:paraId="69E24DE8" w14:textId="77777777" w:rsidR="009C3F55" w:rsidRPr="0004390D" w:rsidRDefault="009C3F55" w:rsidP="009C3F55">
            <w:pPr>
              <w:pStyle w:val="tablecopy"/>
              <w:rPr>
                <w:sz w:val="8"/>
                <w:szCs w:val="8"/>
              </w:rPr>
            </w:pPr>
            <w:r>
              <w:t>A</w:t>
            </w:r>
          </w:p>
        </w:tc>
        <w:tc>
          <w:tcPr>
            <w:tcW w:w="2117" w:type="dxa"/>
            <w:vAlign w:val="center"/>
          </w:tcPr>
          <w:p w14:paraId="29D3A1FD" w14:textId="77777777" w:rsidR="009C3F55" w:rsidRPr="00E00EAD" w:rsidRDefault="009C3F55" w:rsidP="009C3F55">
            <w:pPr>
              <w:rPr>
                <w:sz w:val="16"/>
                <w:szCs w:val="16"/>
              </w:rPr>
            </w:pPr>
            <w:r w:rsidRPr="00E00EAD">
              <w:rPr>
                <w:sz w:val="16"/>
                <w:szCs w:val="16"/>
              </w:rPr>
              <w:t>0.812</w:t>
            </w:r>
          </w:p>
        </w:tc>
        <w:tc>
          <w:tcPr>
            <w:tcW w:w="2155" w:type="dxa"/>
            <w:vAlign w:val="center"/>
          </w:tcPr>
          <w:p w14:paraId="36FA1F2F" w14:textId="77777777" w:rsidR="009C3F55" w:rsidRPr="00E00EAD" w:rsidRDefault="009C3F55" w:rsidP="009C3F55">
            <w:pPr>
              <w:rPr>
                <w:sz w:val="16"/>
                <w:szCs w:val="16"/>
              </w:rPr>
            </w:pPr>
            <w:r w:rsidRPr="00E00EAD">
              <w:rPr>
                <w:sz w:val="16"/>
                <w:szCs w:val="16"/>
              </w:rPr>
              <w:t>0.926</w:t>
            </w:r>
          </w:p>
        </w:tc>
      </w:tr>
      <w:tr w:rsidR="009C3F55" w:rsidRPr="0004390D" w14:paraId="1A21D0AC" w14:textId="77777777" w:rsidTr="009C3F55">
        <w:trPr>
          <w:trHeight w:val="273"/>
        </w:trPr>
        <w:tc>
          <w:tcPr>
            <w:tcW w:w="749" w:type="dxa"/>
            <w:vAlign w:val="center"/>
          </w:tcPr>
          <w:p w14:paraId="5625D49B" w14:textId="77777777" w:rsidR="009C3F55" w:rsidRDefault="009C3F55" w:rsidP="009C3F55">
            <w:pPr>
              <w:pStyle w:val="tablecopy"/>
            </w:pPr>
            <w:r>
              <w:t>B</w:t>
            </w:r>
          </w:p>
        </w:tc>
        <w:tc>
          <w:tcPr>
            <w:tcW w:w="2117" w:type="dxa"/>
            <w:vAlign w:val="center"/>
          </w:tcPr>
          <w:p w14:paraId="045A2484" w14:textId="77777777" w:rsidR="009C3F55" w:rsidRPr="00E00EAD" w:rsidRDefault="009C3F55" w:rsidP="009C3F55">
            <w:pPr>
              <w:rPr>
                <w:sz w:val="16"/>
                <w:szCs w:val="16"/>
              </w:rPr>
            </w:pPr>
            <w:r w:rsidRPr="00E00EAD">
              <w:rPr>
                <w:sz w:val="16"/>
                <w:szCs w:val="16"/>
              </w:rPr>
              <w:t>0.906</w:t>
            </w:r>
          </w:p>
        </w:tc>
        <w:tc>
          <w:tcPr>
            <w:tcW w:w="2155" w:type="dxa"/>
            <w:vAlign w:val="center"/>
          </w:tcPr>
          <w:p w14:paraId="11378624" w14:textId="77777777" w:rsidR="009C3F55" w:rsidRPr="00E00EAD" w:rsidRDefault="009C3F55" w:rsidP="009C3F55">
            <w:pPr>
              <w:rPr>
                <w:sz w:val="16"/>
                <w:szCs w:val="16"/>
              </w:rPr>
            </w:pPr>
            <w:r w:rsidRPr="00E00EAD">
              <w:rPr>
                <w:sz w:val="16"/>
                <w:szCs w:val="16"/>
              </w:rPr>
              <w:t>0.94</w:t>
            </w:r>
            <w:r>
              <w:rPr>
                <w:sz w:val="16"/>
                <w:szCs w:val="16"/>
              </w:rPr>
              <w:t>9</w:t>
            </w:r>
          </w:p>
        </w:tc>
      </w:tr>
      <w:tr w:rsidR="009C3F55" w:rsidRPr="0004390D" w14:paraId="745C1D70" w14:textId="77777777" w:rsidTr="009C3F55">
        <w:trPr>
          <w:trHeight w:val="273"/>
        </w:trPr>
        <w:tc>
          <w:tcPr>
            <w:tcW w:w="749" w:type="dxa"/>
            <w:vAlign w:val="center"/>
          </w:tcPr>
          <w:p w14:paraId="1E4F15CD" w14:textId="77777777" w:rsidR="009C3F55" w:rsidRDefault="009C3F55" w:rsidP="009C3F55">
            <w:pPr>
              <w:pStyle w:val="tablecopy"/>
            </w:pPr>
            <w:r>
              <w:t>C</w:t>
            </w:r>
          </w:p>
        </w:tc>
        <w:tc>
          <w:tcPr>
            <w:tcW w:w="2117" w:type="dxa"/>
            <w:vAlign w:val="center"/>
          </w:tcPr>
          <w:p w14:paraId="5B041F9B" w14:textId="77777777" w:rsidR="009C3F55" w:rsidRPr="00E00EAD" w:rsidRDefault="009C3F55" w:rsidP="009C3F55">
            <w:pPr>
              <w:rPr>
                <w:sz w:val="16"/>
                <w:szCs w:val="16"/>
              </w:rPr>
            </w:pPr>
            <w:r w:rsidRPr="00E00EAD">
              <w:rPr>
                <w:sz w:val="16"/>
                <w:szCs w:val="16"/>
              </w:rPr>
              <w:t>0.93</w:t>
            </w:r>
            <w:r>
              <w:rPr>
                <w:sz w:val="16"/>
                <w:szCs w:val="16"/>
              </w:rPr>
              <w:t>3</w:t>
            </w:r>
          </w:p>
        </w:tc>
        <w:tc>
          <w:tcPr>
            <w:tcW w:w="2155" w:type="dxa"/>
            <w:vAlign w:val="center"/>
          </w:tcPr>
          <w:p w14:paraId="483D57BF" w14:textId="77777777" w:rsidR="009C3F55" w:rsidRPr="00E00EAD" w:rsidRDefault="009C3F55" w:rsidP="009C3F55">
            <w:pPr>
              <w:rPr>
                <w:sz w:val="16"/>
                <w:szCs w:val="16"/>
              </w:rPr>
            </w:pPr>
            <w:r w:rsidRPr="00E00EAD">
              <w:rPr>
                <w:sz w:val="16"/>
                <w:szCs w:val="16"/>
              </w:rPr>
              <w:t>0.975</w:t>
            </w:r>
          </w:p>
        </w:tc>
      </w:tr>
      <w:tr w:rsidR="009C3F55" w:rsidRPr="0004390D" w14:paraId="5D720C53" w14:textId="77777777" w:rsidTr="009C3F55">
        <w:trPr>
          <w:trHeight w:val="273"/>
        </w:trPr>
        <w:tc>
          <w:tcPr>
            <w:tcW w:w="749" w:type="dxa"/>
            <w:vAlign w:val="center"/>
          </w:tcPr>
          <w:p w14:paraId="0CE256D7" w14:textId="77777777" w:rsidR="009C3F55" w:rsidRDefault="009C3F55" w:rsidP="009C3F55">
            <w:pPr>
              <w:pStyle w:val="tablecopy"/>
            </w:pPr>
            <w:r>
              <w:t>D</w:t>
            </w:r>
          </w:p>
        </w:tc>
        <w:tc>
          <w:tcPr>
            <w:tcW w:w="2117" w:type="dxa"/>
            <w:vAlign w:val="center"/>
          </w:tcPr>
          <w:p w14:paraId="622A210A" w14:textId="77777777" w:rsidR="009C3F55" w:rsidRPr="00E00EAD" w:rsidRDefault="009C3F55" w:rsidP="009C3F55">
            <w:pPr>
              <w:rPr>
                <w:sz w:val="16"/>
                <w:szCs w:val="16"/>
              </w:rPr>
            </w:pPr>
            <w:r w:rsidRPr="00E00EAD">
              <w:rPr>
                <w:sz w:val="16"/>
                <w:szCs w:val="16"/>
              </w:rPr>
              <w:t>0.604</w:t>
            </w:r>
          </w:p>
        </w:tc>
        <w:tc>
          <w:tcPr>
            <w:tcW w:w="2155" w:type="dxa"/>
            <w:vAlign w:val="center"/>
          </w:tcPr>
          <w:p w14:paraId="0542598C" w14:textId="77777777" w:rsidR="009C3F55" w:rsidRPr="00E00EAD" w:rsidRDefault="009C3F55" w:rsidP="009C3F55">
            <w:pPr>
              <w:rPr>
                <w:sz w:val="16"/>
                <w:szCs w:val="16"/>
              </w:rPr>
            </w:pPr>
            <w:r w:rsidRPr="00E00EAD">
              <w:rPr>
                <w:sz w:val="16"/>
                <w:szCs w:val="16"/>
              </w:rPr>
              <w:t>0.90</w:t>
            </w:r>
            <w:r>
              <w:rPr>
                <w:sz w:val="16"/>
                <w:szCs w:val="16"/>
              </w:rPr>
              <w:t>2</w:t>
            </w:r>
          </w:p>
        </w:tc>
      </w:tr>
    </w:tbl>
    <w:p w14:paraId="2F76DFE6" w14:textId="77777777" w:rsidR="009C3F55" w:rsidRPr="00E00EAD" w:rsidRDefault="009C3F55" w:rsidP="00E00EAD">
      <w:pPr>
        <w:ind w:left="288"/>
        <w:jc w:val="both"/>
        <w:rPr>
          <w:b/>
          <w:bCs/>
          <w:sz w:val="16"/>
          <w:szCs w:val="16"/>
        </w:rPr>
      </w:pPr>
    </w:p>
    <w:p w14:paraId="1CD2C466" w14:textId="0944252A" w:rsidR="00E00EAD" w:rsidRDefault="00C93561" w:rsidP="000E491C">
      <w:pPr>
        <w:ind w:firstLine="288"/>
        <w:jc w:val="both"/>
        <w:rPr>
          <w:b/>
          <w:bCs/>
          <w:sz w:val="16"/>
          <w:szCs w:val="16"/>
        </w:rPr>
      </w:pPr>
      <w:r>
        <w:rPr>
          <w:b/>
          <w:bCs/>
          <w:sz w:val="16"/>
          <w:szCs w:val="16"/>
        </w:rPr>
        <w:t>Figure</w:t>
      </w:r>
      <w:r w:rsidR="009C3F55">
        <w:rPr>
          <w:b/>
          <w:bCs/>
          <w:sz w:val="16"/>
          <w:szCs w:val="16"/>
        </w:rPr>
        <w:t xml:space="preserve"> </w:t>
      </w:r>
      <w:r w:rsidR="000E491C">
        <w:rPr>
          <w:b/>
          <w:bCs/>
          <w:sz w:val="16"/>
          <w:szCs w:val="16"/>
        </w:rPr>
        <w:t>8</w:t>
      </w:r>
      <w:r w:rsidR="009C3F55">
        <w:rPr>
          <w:b/>
          <w:bCs/>
          <w:sz w:val="16"/>
          <w:szCs w:val="16"/>
        </w:rPr>
        <w:t>. Initial Logistic Model Coefficients</w:t>
      </w:r>
    </w:p>
    <w:p w14:paraId="58FCE05D" w14:textId="5A1BAD1B" w:rsidR="000E491C" w:rsidRDefault="009C3F55" w:rsidP="009C3F55">
      <w:pPr>
        <w:jc w:val="both"/>
        <w:rPr>
          <w:b/>
          <w:bCs/>
          <w:sz w:val="16"/>
          <w:szCs w:val="16"/>
        </w:rPr>
      </w:pPr>
      <w:r>
        <w:rPr>
          <w:b/>
          <w:bCs/>
          <w:noProof/>
          <w:sz w:val="16"/>
          <w:szCs w:val="16"/>
        </w:rPr>
        <w:drawing>
          <wp:inline distT="0" distB="0" distL="0" distR="0" wp14:anchorId="72CCB880" wp14:editId="52CCA8E0">
            <wp:extent cx="3317459" cy="2047741"/>
            <wp:effectExtent l="0" t="0" r="0" b="0"/>
            <wp:docPr id="1947731884" name="Picture 9"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31884" name="Picture 9" descr="A graph with multiple colored lines&#10;&#10;AI-generated content may be incorrect."/>
                    <pic:cNvPicPr/>
                  </pic:nvPicPr>
                  <pic:blipFill>
                    <a:blip r:embed="rId20"/>
                    <a:stretch>
                      <a:fillRect/>
                    </a:stretch>
                  </pic:blipFill>
                  <pic:spPr>
                    <a:xfrm>
                      <a:off x="0" y="0"/>
                      <a:ext cx="3325479" cy="2052691"/>
                    </a:xfrm>
                    <a:prstGeom prst="rect">
                      <a:avLst/>
                    </a:prstGeom>
                  </pic:spPr>
                </pic:pic>
              </a:graphicData>
            </a:graphic>
          </wp:inline>
        </w:drawing>
      </w:r>
    </w:p>
    <w:p w14:paraId="1B817A79" w14:textId="523E9B04" w:rsidR="000E491C" w:rsidRDefault="00C93561" w:rsidP="000E491C">
      <w:pPr>
        <w:ind w:firstLine="288"/>
        <w:jc w:val="both"/>
        <w:rPr>
          <w:b/>
          <w:bCs/>
          <w:sz w:val="16"/>
          <w:szCs w:val="16"/>
        </w:rPr>
      </w:pPr>
      <w:r>
        <w:rPr>
          <w:b/>
          <w:bCs/>
          <w:sz w:val="16"/>
          <w:szCs w:val="16"/>
        </w:rPr>
        <w:t>Figure</w:t>
      </w:r>
      <w:r w:rsidR="006923A2">
        <w:rPr>
          <w:b/>
          <w:bCs/>
          <w:sz w:val="16"/>
          <w:szCs w:val="16"/>
        </w:rPr>
        <w:t xml:space="preserve"> </w:t>
      </w:r>
      <w:r w:rsidR="000E491C">
        <w:rPr>
          <w:b/>
          <w:bCs/>
          <w:sz w:val="16"/>
          <w:szCs w:val="16"/>
        </w:rPr>
        <w:t>9</w:t>
      </w:r>
      <w:r w:rsidR="006923A2">
        <w:rPr>
          <w:b/>
          <w:bCs/>
          <w:sz w:val="16"/>
          <w:szCs w:val="16"/>
        </w:rPr>
        <w:t>. Summed Coefficient Values by Feature.</w:t>
      </w:r>
    </w:p>
    <w:p w14:paraId="3372E5DC" w14:textId="3DC4246B" w:rsidR="000E491C" w:rsidRDefault="009C3F55" w:rsidP="000E491C">
      <w:pPr>
        <w:ind w:firstLine="288"/>
        <w:rPr>
          <w:b/>
          <w:bCs/>
          <w:sz w:val="16"/>
          <w:szCs w:val="16"/>
        </w:rPr>
      </w:pPr>
      <w:r>
        <w:rPr>
          <w:b/>
          <w:bCs/>
          <w:noProof/>
          <w:sz w:val="16"/>
          <w:szCs w:val="16"/>
        </w:rPr>
        <w:drawing>
          <wp:inline distT="0" distB="0" distL="0" distR="0" wp14:anchorId="28B5E8ED" wp14:editId="266B4934">
            <wp:extent cx="3098380" cy="1912513"/>
            <wp:effectExtent l="0" t="0" r="6985" b="0"/>
            <wp:docPr id="596189456" name="Picture 8"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9456" name="Picture 8" descr="A graph of a number of blue bars&#10;&#10;AI-generated content may be incorrect."/>
                    <pic:cNvPicPr/>
                  </pic:nvPicPr>
                  <pic:blipFill>
                    <a:blip r:embed="rId21"/>
                    <a:stretch>
                      <a:fillRect/>
                    </a:stretch>
                  </pic:blipFill>
                  <pic:spPr>
                    <a:xfrm>
                      <a:off x="0" y="0"/>
                      <a:ext cx="3105376" cy="1916831"/>
                    </a:xfrm>
                    <a:prstGeom prst="rect">
                      <a:avLst/>
                    </a:prstGeom>
                  </pic:spPr>
                </pic:pic>
              </a:graphicData>
            </a:graphic>
          </wp:inline>
        </w:drawing>
      </w:r>
    </w:p>
    <w:p w14:paraId="7FD18523" w14:textId="7ACDF95C" w:rsidR="000E491C" w:rsidRDefault="006923A2" w:rsidP="000E491C">
      <w:pPr>
        <w:ind w:firstLine="288"/>
        <w:jc w:val="both"/>
        <w:rPr>
          <w:b/>
          <w:bCs/>
          <w:sz w:val="16"/>
          <w:szCs w:val="16"/>
        </w:rPr>
      </w:pPr>
      <w:r>
        <w:rPr>
          <w:b/>
          <w:bCs/>
          <w:sz w:val="16"/>
          <w:szCs w:val="16"/>
        </w:rPr>
        <w:t>Table 3.  Model Metrics for Second Logistic Regression Model</w:t>
      </w:r>
    </w:p>
    <w:tbl>
      <w:tblPr>
        <w:tblpPr w:leftFromText="180" w:rightFromText="180" w:vertAnchor="text" w:horzAnchor="margin" w:tblpY="3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923A2" w:rsidRPr="0004390D" w14:paraId="7CD3CDD2" w14:textId="77777777" w:rsidTr="006923A2">
        <w:trPr>
          <w:cantSplit/>
          <w:trHeight w:val="204"/>
          <w:tblHeader/>
        </w:trPr>
        <w:tc>
          <w:tcPr>
            <w:tcW w:w="749" w:type="dxa"/>
            <w:vMerge w:val="restart"/>
            <w:vAlign w:val="center"/>
          </w:tcPr>
          <w:p w14:paraId="6916702C" w14:textId="77777777" w:rsidR="006923A2" w:rsidRPr="0004390D" w:rsidRDefault="006923A2" w:rsidP="006923A2">
            <w:pPr>
              <w:pStyle w:val="tablecolhead"/>
            </w:pPr>
            <w:r>
              <w:t>Label</w:t>
            </w:r>
          </w:p>
        </w:tc>
        <w:tc>
          <w:tcPr>
            <w:tcW w:w="4272" w:type="dxa"/>
            <w:gridSpan w:val="2"/>
            <w:vAlign w:val="center"/>
          </w:tcPr>
          <w:p w14:paraId="1CDA469E" w14:textId="77777777" w:rsidR="006923A2" w:rsidRPr="0004390D" w:rsidRDefault="006923A2" w:rsidP="006923A2">
            <w:pPr>
              <w:pStyle w:val="tablecolhead"/>
            </w:pPr>
            <w:r>
              <w:t>Top 5 Features Logistic Regressor Model Metrics (3 D.P.)</w:t>
            </w:r>
          </w:p>
        </w:tc>
      </w:tr>
      <w:tr w:rsidR="006923A2" w:rsidRPr="0004390D" w14:paraId="30B08C68" w14:textId="77777777" w:rsidTr="006923A2">
        <w:trPr>
          <w:cantSplit/>
          <w:trHeight w:val="204"/>
          <w:tblHeader/>
        </w:trPr>
        <w:tc>
          <w:tcPr>
            <w:tcW w:w="749" w:type="dxa"/>
            <w:vMerge/>
          </w:tcPr>
          <w:p w14:paraId="648BFADB" w14:textId="77777777" w:rsidR="006923A2" w:rsidRPr="0004390D" w:rsidRDefault="006923A2" w:rsidP="006923A2">
            <w:pPr>
              <w:rPr>
                <w:sz w:val="16"/>
                <w:szCs w:val="16"/>
              </w:rPr>
            </w:pPr>
          </w:p>
        </w:tc>
        <w:tc>
          <w:tcPr>
            <w:tcW w:w="2117" w:type="dxa"/>
            <w:vAlign w:val="center"/>
          </w:tcPr>
          <w:p w14:paraId="69239047" w14:textId="77777777" w:rsidR="006923A2" w:rsidRPr="0004390D" w:rsidRDefault="006923A2" w:rsidP="006923A2">
            <w:pPr>
              <w:pStyle w:val="tablecolsubhead"/>
            </w:pPr>
            <w:r>
              <w:t>Sensitivity</w:t>
            </w:r>
          </w:p>
        </w:tc>
        <w:tc>
          <w:tcPr>
            <w:tcW w:w="2155" w:type="dxa"/>
            <w:vAlign w:val="center"/>
          </w:tcPr>
          <w:p w14:paraId="1462E324" w14:textId="77777777" w:rsidR="006923A2" w:rsidRPr="0004390D" w:rsidRDefault="006923A2" w:rsidP="006923A2">
            <w:pPr>
              <w:pStyle w:val="tablecolsubhead"/>
            </w:pPr>
            <w:r w:rsidRPr="0004390D">
              <w:t>S</w:t>
            </w:r>
            <w:r>
              <w:t>pecificity</w:t>
            </w:r>
          </w:p>
        </w:tc>
      </w:tr>
      <w:tr w:rsidR="006923A2" w:rsidRPr="0004390D" w14:paraId="5C985BC4" w14:textId="77777777" w:rsidTr="006923A2">
        <w:trPr>
          <w:trHeight w:val="273"/>
        </w:trPr>
        <w:tc>
          <w:tcPr>
            <w:tcW w:w="749" w:type="dxa"/>
            <w:vAlign w:val="center"/>
          </w:tcPr>
          <w:p w14:paraId="000751B2" w14:textId="77777777" w:rsidR="006923A2" w:rsidRPr="0004390D" w:rsidRDefault="006923A2" w:rsidP="006923A2">
            <w:pPr>
              <w:pStyle w:val="tablecopy"/>
              <w:rPr>
                <w:sz w:val="8"/>
                <w:szCs w:val="8"/>
              </w:rPr>
            </w:pPr>
            <w:r>
              <w:t>A</w:t>
            </w:r>
          </w:p>
        </w:tc>
        <w:tc>
          <w:tcPr>
            <w:tcW w:w="2117" w:type="dxa"/>
            <w:vAlign w:val="center"/>
          </w:tcPr>
          <w:p w14:paraId="33D5B9F6" w14:textId="77777777" w:rsidR="006923A2" w:rsidRPr="00E00EAD" w:rsidRDefault="006923A2" w:rsidP="006923A2">
            <w:pPr>
              <w:rPr>
                <w:sz w:val="16"/>
                <w:szCs w:val="16"/>
              </w:rPr>
            </w:pPr>
            <w:r w:rsidRPr="00E00EAD">
              <w:rPr>
                <w:sz w:val="16"/>
                <w:szCs w:val="16"/>
              </w:rPr>
              <w:t>0.</w:t>
            </w:r>
            <w:r w:rsidRPr="00633EDE">
              <w:rPr>
                <w:sz w:val="16"/>
                <w:szCs w:val="16"/>
              </w:rPr>
              <w:t>91</w:t>
            </w:r>
            <w:r>
              <w:rPr>
                <w:sz w:val="16"/>
                <w:szCs w:val="16"/>
              </w:rPr>
              <w:t>3</w:t>
            </w:r>
          </w:p>
        </w:tc>
        <w:tc>
          <w:tcPr>
            <w:tcW w:w="2155" w:type="dxa"/>
            <w:vAlign w:val="center"/>
          </w:tcPr>
          <w:p w14:paraId="294BD0DC" w14:textId="77777777" w:rsidR="006923A2" w:rsidRPr="00E00EAD" w:rsidRDefault="006923A2" w:rsidP="006923A2">
            <w:pPr>
              <w:rPr>
                <w:sz w:val="16"/>
                <w:szCs w:val="16"/>
              </w:rPr>
            </w:pPr>
            <w:r w:rsidRPr="00E00EAD">
              <w:rPr>
                <w:sz w:val="16"/>
                <w:szCs w:val="16"/>
              </w:rPr>
              <w:t>0.</w:t>
            </w:r>
            <w:r w:rsidRPr="00633EDE">
              <w:rPr>
                <w:sz w:val="16"/>
                <w:szCs w:val="16"/>
              </w:rPr>
              <w:t>90</w:t>
            </w:r>
            <w:r>
              <w:rPr>
                <w:sz w:val="16"/>
                <w:szCs w:val="16"/>
              </w:rPr>
              <w:t>4</w:t>
            </w:r>
          </w:p>
        </w:tc>
      </w:tr>
      <w:tr w:rsidR="006923A2" w:rsidRPr="0004390D" w14:paraId="57AE4660" w14:textId="77777777" w:rsidTr="006923A2">
        <w:trPr>
          <w:trHeight w:val="273"/>
        </w:trPr>
        <w:tc>
          <w:tcPr>
            <w:tcW w:w="749" w:type="dxa"/>
            <w:vAlign w:val="center"/>
          </w:tcPr>
          <w:p w14:paraId="5C0551DB" w14:textId="77777777" w:rsidR="006923A2" w:rsidRDefault="006923A2" w:rsidP="006923A2">
            <w:pPr>
              <w:pStyle w:val="tablecopy"/>
            </w:pPr>
            <w:r>
              <w:t>B</w:t>
            </w:r>
          </w:p>
        </w:tc>
        <w:tc>
          <w:tcPr>
            <w:tcW w:w="2117" w:type="dxa"/>
            <w:vAlign w:val="center"/>
          </w:tcPr>
          <w:p w14:paraId="53222EBA" w14:textId="77777777" w:rsidR="006923A2" w:rsidRPr="00E00EAD" w:rsidRDefault="006923A2" w:rsidP="006923A2">
            <w:pPr>
              <w:rPr>
                <w:sz w:val="16"/>
                <w:szCs w:val="16"/>
              </w:rPr>
            </w:pPr>
            <w:r w:rsidRPr="00E00EAD">
              <w:rPr>
                <w:sz w:val="16"/>
                <w:szCs w:val="16"/>
              </w:rPr>
              <w:t>0.</w:t>
            </w:r>
            <w:r w:rsidRPr="00633EDE">
              <w:rPr>
                <w:sz w:val="16"/>
                <w:szCs w:val="16"/>
              </w:rPr>
              <w:t>926</w:t>
            </w:r>
          </w:p>
        </w:tc>
        <w:tc>
          <w:tcPr>
            <w:tcW w:w="2155" w:type="dxa"/>
            <w:vAlign w:val="center"/>
          </w:tcPr>
          <w:p w14:paraId="61676C30" w14:textId="77777777" w:rsidR="006923A2" w:rsidRPr="00E00EAD" w:rsidRDefault="006923A2" w:rsidP="006923A2">
            <w:pPr>
              <w:rPr>
                <w:sz w:val="16"/>
                <w:szCs w:val="16"/>
              </w:rPr>
            </w:pPr>
            <w:r w:rsidRPr="00E00EAD">
              <w:rPr>
                <w:sz w:val="16"/>
                <w:szCs w:val="16"/>
              </w:rPr>
              <w:t>0.</w:t>
            </w:r>
            <w:r w:rsidRPr="00633EDE">
              <w:rPr>
                <w:sz w:val="16"/>
                <w:szCs w:val="16"/>
              </w:rPr>
              <w:t>9</w:t>
            </w:r>
            <w:r>
              <w:rPr>
                <w:sz w:val="16"/>
                <w:szCs w:val="16"/>
              </w:rPr>
              <w:t>80</w:t>
            </w:r>
          </w:p>
        </w:tc>
      </w:tr>
      <w:tr w:rsidR="006923A2" w:rsidRPr="0004390D" w14:paraId="391FF83C" w14:textId="77777777" w:rsidTr="006923A2">
        <w:trPr>
          <w:trHeight w:val="273"/>
        </w:trPr>
        <w:tc>
          <w:tcPr>
            <w:tcW w:w="749" w:type="dxa"/>
            <w:vAlign w:val="center"/>
          </w:tcPr>
          <w:p w14:paraId="53CEC204" w14:textId="77777777" w:rsidR="006923A2" w:rsidRDefault="006923A2" w:rsidP="006923A2">
            <w:pPr>
              <w:pStyle w:val="tablecopy"/>
            </w:pPr>
            <w:r>
              <w:t>C</w:t>
            </w:r>
          </w:p>
        </w:tc>
        <w:tc>
          <w:tcPr>
            <w:tcW w:w="2117" w:type="dxa"/>
            <w:vAlign w:val="center"/>
          </w:tcPr>
          <w:p w14:paraId="3DF5F7EF" w14:textId="77777777" w:rsidR="006923A2" w:rsidRPr="00E00EAD" w:rsidRDefault="006923A2" w:rsidP="006923A2">
            <w:pPr>
              <w:rPr>
                <w:sz w:val="16"/>
                <w:szCs w:val="16"/>
              </w:rPr>
            </w:pPr>
            <w:r w:rsidRPr="00E00EAD">
              <w:rPr>
                <w:sz w:val="16"/>
                <w:szCs w:val="16"/>
              </w:rPr>
              <w:t>0.</w:t>
            </w:r>
            <w:r w:rsidRPr="00633EDE">
              <w:rPr>
                <w:sz w:val="16"/>
                <w:szCs w:val="16"/>
              </w:rPr>
              <w:t>993</w:t>
            </w:r>
          </w:p>
        </w:tc>
        <w:tc>
          <w:tcPr>
            <w:tcW w:w="2155" w:type="dxa"/>
            <w:vAlign w:val="center"/>
          </w:tcPr>
          <w:p w14:paraId="2035558E" w14:textId="77777777" w:rsidR="006923A2" w:rsidRPr="00E00EAD" w:rsidRDefault="006923A2" w:rsidP="006923A2">
            <w:pPr>
              <w:rPr>
                <w:sz w:val="16"/>
                <w:szCs w:val="16"/>
              </w:rPr>
            </w:pPr>
            <w:r w:rsidRPr="00E00EAD">
              <w:rPr>
                <w:sz w:val="16"/>
                <w:szCs w:val="16"/>
              </w:rPr>
              <w:t>0.</w:t>
            </w:r>
            <w:r w:rsidRPr="00633EDE">
              <w:rPr>
                <w:sz w:val="16"/>
                <w:szCs w:val="16"/>
              </w:rPr>
              <w:t>964</w:t>
            </w:r>
          </w:p>
        </w:tc>
      </w:tr>
      <w:tr w:rsidR="006923A2" w:rsidRPr="0004390D" w14:paraId="5B1DBA80" w14:textId="77777777" w:rsidTr="006923A2">
        <w:trPr>
          <w:trHeight w:val="273"/>
        </w:trPr>
        <w:tc>
          <w:tcPr>
            <w:tcW w:w="749" w:type="dxa"/>
            <w:vAlign w:val="center"/>
          </w:tcPr>
          <w:p w14:paraId="1A82F2DC" w14:textId="77777777" w:rsidR="006923A2" w:rsidRDefault="006923A2" w:rsidP="006923A2">
            <w:pPr>
              <w:pStyle w:val="tablecopy"/>
            </w:pPr>
            <w:r>
              <w:t>D</w:t>
            </w:r>
          </w:p>
        </w:tc>
        <w:tc>
          <w:tcPr>
            <w:tcW w:w="2117" w:type="dxa"/>
            <w:vAlign w:val="center"/>
          </w:tcPr>
          <w:p w14:paraId="2CABAC54" w14:textId="77777777" w:rsidR="006923A2" w:rsidRPr="00E00EAD" w:rsidRDefault="006923A2" w:rsidP="006923A2">
            <w:pPr>
              <w:rPr>
                <w:sz w:val="16"/>
                <w:szCs w:val="16"/>
              </w:rPr>
            </w:pPr>
            <w:r w:rsidRPr="00E00EAD">
              <w:rPr>
                <w:sz w:val="16"/>
                <w:szCs w:val="16"/>
              </w:rPr>
              <w:t>0.</w:t>
            </w:r>
            <w:r w:rsidRPr="00633EDE">
              <w:rPr>
                <w:sz w:val="16"/>
                <w:szCs w:val="16"/>
              </w:rPr>
              <w:t>57</w:t>
            </w:r>
            <w:r>
              <w:rPr>
                <w:sz w:val="16"/>
                <w:szCs w:val="16"/>
              </w:rPr>
              <w:t>1</w:t>
            </w:r>
          </w:p>
        </w:tc>
        <w:tc>
          <w:tcPr>
            <w:tcW w:w="2155" w:type="dxa"/>
            <w:vAlign w:val="center"/>
          </w:tcPr>
          <w:p w14:paraId="50FED427" w14:textId="77777777" w:rsidR="006923A2" w:rsidRPr="00E00EAD" w:rsidRDefault="006923A2" w:rsidP="006923A2">
            <w:pPr>
              <w:rPr>
                <w:sz w:val="16"/>
                <w:szCs w:val="16"/>
              </w:rPr>
            </w:pPr>
            <w:r w:rsidRPr="00E00EAD">
              <w:rPr>
                <w:sz w:val="16"/>
                <w:szCs w:val="16"/>
              </w:rPr>
              <w:t>0.</w:t>
            </w:r>
            <w:r w:rsidRPr="00633EDE">
              <w:rPr>
                <w:sz w:val="16"/>
                <w:szCs w:val="16"/>
              </w:rPr>
              <w:t>953</w:t>
            </w:r>
          </w:p>
        </w:tc>
      </w:tr>
    </w:tbl>
    <w:p w14:paraId="7D86BFE1" w14:textId="77777777" w:rsidR="006923A2" w:rsidRDefault="006923A2" w:rsidP="006923A2">
      <w:pPr>
        <w:ind w:firstLine="288"/>
        <w:jc w:val="both"/>
        <w:rPr>
          <w:b/>
          <w:bCs/>
          <w:sz w:val="16"/>
          <w:szCs w:val="16"/>
        </w:rPr>
      </w:pPr>
    </w:p>
    <w:p w14:paraId="7C0E4C18" w14:textId="77777777" w:rsidR="000E0F4E" w:rsidRDefault="000E0F4E" w:rsidP="0063269D">
      <w:pPr>
        <w:ind w:firstLine="288"/>
        <w:jc w:val="both"/>
        <w:rPr>
          <w:b/>
          <w:bCs/>
          <w:sz w:val="16"/>
          <w:szCs w:val="16"/>
        </w:rPr>
      </w:pPr>
    </w:p>
    <w:p w14:paraId="0EFACC03" w14:textId="77777777" w:rsidR="000E0F4E" w:rsidRDefault="000E0F4E" w:rsidP="0063269D">
      <w:pPr>
        <w:ind w:firstLine="288"/>
        <w:jc w:val="both"/>
        <w:rPr>
          <w:b/>
          <w:bCs/>
          <w:sz w:val="16"/>
          <w:szCs w:val="16"/>
        </w:rPr>
      </w:pPr>
    </w:p>
    <w:p w14:paraId="00FCB2E5" w14:textId="77777777" w:rsidR="000E0F4E" w:rsidRDefault="000E0F4E" w:rsidP="0063269D">
      <w:pPr>
        <w:ind w:firstLine="288"/>
        <w:jc w:val="both"/>
        <w:rPr>
          <w:b/>
          <w:bCs/>
          <w:sz w:val="16"/>
          <w:szCs w:val="16"/>
        </w:rPr>
      </w:pPr>
    </w:p>
    <w:p w14:paraId="1BFD6CC4" w14:textId="77777777" w:rsidR="000E0F4E" w:rsidRDefault="000E0F4E" w:rsidP="0063269D">
      <w:pPr>
        <w:ind w:firstLine="288"/>
        <w:jc w:val="both"/>
        <w:rPr>
          <w:b/>
          <w:bCs/>
          <w:sz w:val="16"/>
          <w:szCs w:val="16"/>
        </w:rPr>
      </w:pPr>
    </w:p>
    <w:p w14:paraId="63A54345" w14:textId="77777777" w:rsidR="000E0F4E" w:rsidRDefault="000E0F4E" w:rsidP="0063269D">
      <w:pPr>
        <w:ind w:firstLine="288"/>
        <w:jc w:val="both"/>
        <w:rPr>
          <w:b/>
          <w:bCs/>
          <w:sz w:val="16"/>
          <w:szCs w:val="16"/>
        </w:rPr>
      </w:pPr>
    </w:p>
    <w:p w14:paraId="1BD89B1C" w14:textId="64426EE5" w:rsidR="000E491C" w:rsidRPr="000E491C" w:rsidRDefault="0063269D" w:rsidP="0063269D">
      <w:pPr>
        <w:ind w:firstLine="288"/>
        <w:jc w:val="both"/>
        <w:rPr>
          <w:b/>
          <w:bCs/>
          <w:sz w:val="16"/>
          <w:szCs w:val="16"/>
        </w:rPr>
      </w:pPr>
      <w:r>
        <w:rPr>
          <w:b/>
          <w:bCs/>
          <w:sz w:val="16"/>
          <w:szCs w:val="16"/>
        </w:rPr>
        <w:t>Table 4</w:t>
      </w:r>
      <w:r w:rsidR="00EE51F2">
        <w:rPr>
          <w:b/>
          <w:bCs/>
          <w:sz w:val="16"/>
          <w:szCs w:val="16"/>
        </w:rPr>
        <w:t>.</w:t>
      </w:r>
      <w:r>
        <w:rPr>
          <w:b/>
          <w:bCs/>
          <w:sz w:val="16"/>
          <w:szCs w:val="16"/>
        </w:rPr>
        <w:t xml:space="preserve"> Regularisation Technique Metric Comparisons</w:t>
      </w:r>
    </w:p>
    <w:tbl>
      <w:tblPr>
        <w:tblpPr w:leftFromText="180" w:rightFromText="180" w:vertAnchor="text" w:horzAnchor="margin" w:tblpXSpec="right" w:tblpY="13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3269D" w:rsidRPr="0004390D" w14:paraId="74AEE36B" w14:textId="77777777" w:rsidTr="007B5981">
        <w:trPr>
          <w:cantSplit/>
          <w:trHeight w:val="204"/>
          <w:tblHeader/>
        </w:trPr>
        <w:tc>
          <w:tcPr>
            <w:tcW w:w="749" w:type="dxa"/>
            <w:vMerge w:val="restart"/>
            <w:vAlign w:val="center"/>
          </w:tcPr>
          <w:p w14:paraId="6F988F34" w14:textId="77777777" w:rsidR="0063269D" w:rsidRPr="0004390D" w:rsidRDefault="0063269D" w:rsidP="007B5981">
            <w:pPr>
              <w:pStyle w:val="tablecolhead"/>
            </w:pPr>
            <w:r>
              <w:t>Model</w:t>
            </w:r>
          </w:p>
        </w:tc>
        <w:tc>
          <w:tcPr>
            <w:tcW w:w="4272" w:type="dxa"/>
            <w:gridSpan w:val="2"/>
            <w:vAlign w:val="center"/>
          </w:tcPr>
          <w:p w14:paraId="4ABAA092" w14:textId="77777777" w:rsidR="0063269D" w:rsidRPr="0004390D" w:rsidRDefault="0063269D" w:rsidP="007B5981">
            <w:pPr>
              <w:pStyle w:val="tablecolhead"/>
            </w:pPr>
            <w:r>
              <w:t>Regularisation Comparison (3 D.P.)</w:t>
            </w:r>
          </w:p>
        </w:tc>
      </w:tr>
      <w:tr w:rsidR="0063269D" w:rsidRPr="0004390D" w14:paraId="15684F54" w14:textId="77777777" w:rsidTr="007B5981">
        <w:trPr>
          <w:cantSplit/>
          <w:trHeight w:val="204"/>
          <w:tblHeader/>
        </w:trPr>
        <w:tc>
          <w:tcPr>
            <w:tcW w:w="749" w:type="dxa"/>
            <w:vMerge/>
          </w:tcPr>
          <w:p w14:paraId="74576CAA" w14:textId="77777777" w:rsidR="0063269D" w:rsidRPr="0004390D" w:rsidRDefault="0063269D" w:rsidP="007B5981">
            <w:pPr>
              <w:rPr>
                <w:sz w:val="16"/>
                <w:szCs w:val="16"/>
              </w:rPr>
            </w:pPr>
          </w:p>
        </w:tc>
        <w:tc>
          <w:tcPr>
            <w:tcW w:w="2117" w:type="dxa"/>
            <w:vAlign w:val="center"/>
          </w:tcPr>
          <w:p w14:paraId="58F0AC12" w14:textId="77777777" w:rsidR="0063269D" w:rsidRPr="0004390D" w:rsidRDefault="0063269D" w:rsidP="007B5981">
            <w:pPr>
              <w:pStyle w:val="tablecolsubhead"/>
            </w:pPr>
            <w:r>
              <w:t>Accuracy</w:t>
            </w:r>
          </w:p>
        </w:tc>
        <w:tc>
          <w:tcPr>
            <w:tcW w:w="2155" w:type="dxa"/>
            <w:vAlign w:val="center"/>
          </w:tcPr>
          <w:p w14:paraId="24060130" w14:textId="77777777" w:rsidR="0063269D" w:rsidRPr="0004390D" w:rsidRDefault="0063269D" w:rsidP="007B5981">
            <w:pPr>
              <w:pStyle w:val="tablecolsubhead"/>
            </w:pPr>
            <w:r>
              <w:t>Sensitivity on D</w:t>
            </w:r>
          </w:p>
        </w:tc>
      </w:tr>
      <w:tr w:rsidR="0063269D" w:rsidRPr="0004390D" w14:paraId="51ADDBDC" w14:textId="77777777" w:rsidTr="007B5981">
        <w:trPr>
          <w:trHeight w:val="273"/>
        </w:trPr>
        <w:tc>
          <w:tcPr>
            <w:tcW w:w="749" w:type="dxa"/>
            <w:vAlign w:val="center"/>
          </w:tcPr>
          <w:p w14:paraId="5DB80887" w14:textId="77777777" w:rsidR="0063269D" w:rsidRPr="0004390D" w:rsidRDefault="0063269D" w:rsidP="007B5981">
            <w:pPr>
              <w:pStyle w:val="tablecopy"/>
              <w:rPr>
                <w:sz w:val="8"/>
                <w:szCs w:val="8"/>
              </w:rPr>
            </w:pPr>
            <w:r>
              <w:t>Lasso</w:t>
            </w:r>
          </w:p>
        </w:tc>
        <w:tc>
          <w:tcPr>
            <w:tcW w:w="2117" w:type="dxa"/>
            <w:vAlign w:val="center"/>
          </w:tcPr>
          <w:p w14:paraId="782C1A07" w14:textId="77777777" w:rsidR="0063269D" w:rsidRPr="00E00EAD" w:rsidRDefault="0063269D" w:rsidP="007B5981">
            <w:pPr>
              <w:rPr>
                <w:sz w:val="16"/>
                <w:szCs w:val="16"/>
              </w:rPr>
            </w:pPr>
            <w:r w:rsidRPr="00E00EAD">
              <w:rPr>
                <w:sz w:val="16"/>
                <w:szCs w:val="16"/>
              </w:rPr>
              <w:t>0.</w:t>
            </w:r>
            <w:r w:rsidRPr="00A25D71">
              <w:rPr>
                <w:sz w:val="16"/>
                <w:szCs w:val="16"/>
              </w:rPr>
              <w:t>85</w:t>
            </w:r>
            <w:r>
              <w:rPr>
                <w:sz w:val="16"/>
                <w:szCs w:val="16"/>
              </w:rPr>
              <w:t>6</w:t>
            </w:r>
          </w:p>
        </w:tc>
        <w:tc>
          <w:tcPr>
            <w:tcW w:w="2155" w:type="dxa"/>
            <w:vAlign w:val="center"/>
          </w:tcPr>
          <w:p w14:paraId="4EEF6977" w14:textId="77777777" w:rsidR="0063269D" w:rsidRPr="00E00EAD" w:rsidRDefault="0063269D" w:rsidP="007B5981">
            <w:pPr>
              <w:rPr>
                <w:sz w:val="16"/>
                <w:szCs w:val="16"/>
              </w:rPr>
            </w:pPr>
            <w:r w:rsidRPr="00E00EAD">
              <w:rPr>
                <w:sz w:val="16"/>
                <w:szCs w:val="16"/>
              </w:rPr>
              <w:t>0.</w:t>
            </w:r>
            <w:r>
              <w:rPr>
                <w:sz w:val="16"/>
                <w:szCs w:val="16"/>
              </w:rPr>
              <w:t>671</w:t>
            </w:r>
          </w:p>
        </w:tc>
      </w:tr>
      <w:tr w:rsidR="0063269D" w:rsidRPr="0004390D" w14:paraId="2C292DC5" w14:textId="77777777" w:rsidTr="007B5981">
        <w:trPr>
          <w:trHeight w:val="273"/>
        </w:trPr>
        <w:tc>
          <w:tcPr>
            <w:tcW w:w="749" w:type="dxa"/>
            <w:vAlign w:val="center"/>
          </w:tcPr>
          <w:p w14:paraId="15D87AC4" w14:textId="77777777" w:rsidR="0063269D" w:rsidRDefault="0063269D" w:rsidP="007B5981">
            <w:pPr>
              <w:pStyle w:val="tablecopy"/>
            </w:pPr>
            <w:r>
              <w:t>Ridge</w:t>
            </w:r>
          </w:p>
        </w:tc>
        <w:tc>
          <w:tcPr>
            <w:tcW w:w="2117" w:type="dxa"/>
            <w:vAlign w:val="center"/>
          </w:tcPr>
          <w:p w14:paraId="2CEA5DA3" w14:textId="77777777" w:rsidR="0063269D" w:rsidRPr="00E00EAD" w:rsidRDefault="0063269D" w:rsidP="007B5981">
            <w:pPr>
              <w:rPr>
                <w:sz w:val="16"/>
                <w:szCs w:val="16"/>
              </w:rPr>
            </w:pPr>
            <w:r w:rsidRPr="00E00EAD">
              <w:rPr>
                <w:sz w:val="16"/>
                <w:szCs w:val="16"/>
              </w:rPr>
              <w:t>0.</w:t>
            </w:r>
            <w:r w:rsidRPr="00A25D71">
              <w:rPr>
                <w:sz w:val="16"/>
                <w:szCs w:val="16"/>
              </w:rPr>
              <w:t>85</w:t>
            </w:r>
            <w:r>
              <w:rPr>
                <w:sz w:val="16"/>
                <w:szCs w:val="16"/>
              </w:rPr>
              <w:t>6</w:t>
            </w:r>
          </w:p>
        </w:tc>
        <w:tc>
          <w:tcPr>
            <w:tcW w:w="2155" w:type="dxa"/>
            <w:vAlign w:val="center"/>
          </w:tcPr>
          <w:p w14:paraId="3617050A" w14:textId="77777777" w:rsidR="0063269D" w:rsidRPr="00E00EAD" w:rsidRDefault="0063269D" w:rsidP="007B5981">
            <w:pPr>
              <w:rPr>
                <w:sz w:val="16"/>
                <w:szCs w:val="16"/>
              </w:rPr>
            </w:pPr>
            <w:r w:rsidRPr="00E00EAD">
              <w:rPr>
                <w:sz w:val="16"/>
                <w:szCs w:val="16"/>
              </w:rPr>
              <w:t>0.</w:t>
            </w:r>
            <w:r w:rsidRPr="00A25D71">
              <w:rPr>
                <w:sz w:val="16"/>
                <w:szCs w:val="16"/>
              </w:rPr>
              <w:t>59</w:t>
            </w:r>
            <w:r>
              <w:rPr>
                <w:sz w:val="16"/>
                <w:szCs w:val="16"/>
              </w:rPr>
              <w:t>1</w:t>
            </w:r>
          </w:p>
        </w:tc>
      </w:tr>
      <w:tr w:rsidR="0063269D" w:rsidRPr="0004390D" w14:paraId="454BAEB8" w14:textId="77777777" w:rsidTr="007B5981">
        <w:trPr>
          <w:trHeight w:val="273"/>
        </w:trPr>
        <w:tc>
          <w:tcPr>
            <w:tcW w:w="749" w:type="dxa"/>
            <w:vAlign w:val="center"/>
          </w:tcPr>
          <w:p w14:paraId="42CDAFF0" w14:textId="77777777" w:rsidR="0063269D" w:rsidRDefault="0063269D" w:rsidP="007B5981">
            <w:pPr>
              <w:pStyle w:val="tablecopy"/>
            </w:pPr>
            <w:r>
              <w:t>Elastic Net</w:t>
            </w:r>
          </w:p>
        </w:tc>
        <w:tc>
          <w:tcPr>
            <w:tcW w:w="2117" w:type="dxa"/>
            <w:vAlign w:val="center"/>
          </w:tcPr>
          <w:p w14:paraId="67E36E11" w14:textId="77777777" w:rsidR="0063269D" w:rsidRPr="00E00EAD" w:rsidRDefault="0063269D" w:rsidP="007B5981">
            <w:pPr>
              <w:rPr>
                <w:sz w:val="16"/>
                <w:szCs w:val="16"/>
              </w:rPr>
            </w:pPr>
            <w:r w:rsidRPr="00E00EAD">
              <w:rPr>
                <w:sz w:val="16"/>
                <w:szCs w:val="16"/>
              </w:rPr>
              <w:t>0.</w:t>
            </w:r>
            <w:r w:rsidRPr="00A25D71">
              <w:rPr>
                <w:sz w:val="16"/>
                <w:szCs w:val="16"/>
              </w:rPr>
              <w:t>85</w:t>
            </w:r>
            <w:r>
              <w:rPr>
                <w:sz w:val="16"/>
                <w:szCs w:val="16"/>
              </w:rPr>
              <w:t>6</w:t>
            </w:r>
          </w:p>
        </w:tc>
        <w:tc>
          <w:tcPr>
            <w:tcW w:w="2155" w:type="dxa"/>
            <w:vAlign w:val="center"/>
          </w:tcPr>
          <w:p w14:paraId="1B0260E3" w14:textId="77777777" w:rsidR="0063269D" w:rsidRPr="00E00EAD" w:rsidRDefault="0063269D" w:rsidP="007B5981">
            <w:pPr>
              <w:rPr>
                <w:sz w:val="16"/>
                <w:szCs w:val="16"/>
              </w:rPr>
            </w:pPr>
            <w:r w:rsidRPr="00E00EAD">
              <w:rPr>
                <w:sz w:val="16"/>
                <w:szCs w:val="16"/>
              </w:rPr>
              <w:t>0.</w:t>
            </w:r>
            <w:r w:rsidRPr="00A25D71">
              <w:rPr>
                <w:sz w:val="16"/>
                <w:szCs w:val="16"/>
              </w:rPr>
              <w:t>671</w:t>
            </w:r>
          </w:p>
        </w:tc>
      </w:tr>
    </w:tbl>
    <w:p w14:paraId="381DA2B2" w14:textId="77777777" w:rsidR="0063269D" w:rsidRDefault="0063269D" w:rsidP="0063269D">
      <w:pPr>
        <w:ind w:firstLine="288"/>
        <w:jc w:val="both"/>
        <w:rPr>
          <w:b/>
          <w:bCs/>
          <w:sz w:val="16"/>
          <w:szCs w:val="16"/>
        </w:rPr>
      </w:pPr>
    </w:p>
    <w:p w14:paraId="2F4F760E" w14:textId="140E3184" w:rsidR="000E491C" w:rsidRPr="000E491C" w:rsidRDefault="00C93561" w:rsidP="0063269D">
      <w:pPr>
        <w:ind w:firstLine="288"/>
        <w:jc w:val="both"/>
        <w:rPr>
          <w:b/>
          <w:bCs/>
          <w:sz w:val="16"/>
          <w:szCs w:val="16"/>
        </w:rPr>
      </w:pPr>
      <w:r>
        <w:rPr>
          <w:b/>
          <w:bCs/>
          <w:sz w:val="16"/>
          <w:szCs w:val="16"/>
        </w:rPr>
        <w:t>Figure</w:t>
      </w:r>
      <w:r w:rsidR="0063269D">
        <w:rPr>
          <w:b/>
          <w:bCs/>
          <w:sz w:val="16"/>
          <w:szCs w:val="16"/>
        </w:rPr>
        <w:t xml:space="preserve"> </w:t>
      </w:r>
      <w:r w:rsidR="000E491C">
        <w:rPr>
          <w:b/>
          <w:bCs/>
          <w:sz w:val="16"/>
          <w:szCs w:val="16"/>
        </w:rPr>
        <w:t>1</w:t>
      </w:r>
      <w:r w:rsidR="001819D8">
        <w:rPr>
          <w:b/>
          <w:bCs/>
          <w:sz w:val="16"/>
          <w:szCs w:val="16"/>
        </w:rPr>
        <w:t>0</w:t>
      </w:r>
      <w:r w:rsidR="0063269D">
        <w:rPr>
          <w:b/>
          <w:bCs/>
          <w:sz w:val="16"/>
          <w:szCs w:val="16"/>
        </w:rPr>
        <w:t>. Heatmap of Coefficients after Lasso Regularisation</w:t>
      </w:r>
    </w:p>
    <w:p w14:paraId="22E46516" w14:textId="24AB419F" w:rsidR="009F28E0" w:rsidRDefault="0063269D" w:rsidP="0063269D">
      <w:pPr>
        <w:jc w:val="both"/>
        <w:rPr>
          <w:b/>
          <w:bCs/>
          <w:sz w:val="16"/>
          <w:szCs w:val="16"/>
        </w:rPr>
      </w:pPr>
      <w:r>
        <w:rPr>
          <w:b/>
          <w:bCs/>
          <w:noProof/>
          <w:sz w:val="16"/>
          <w:szCs w:val="16"/>
        </w:rPr>
        <w:drawing>
          <wp:inline distT="0" distB="0" distL="0" distR="0" wp14:anchorId="59014701" wp14:editId="02CF5590">
            <wp:extent cx="3327892" cy="2054181"/>
            <wp:effectExtent l="0" t="0" r="6350" b="3810"/>
            <wp:docPr id="624361414"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1414" name="Picture 10" descr="A screenshot of a graph&#10;&#10;AI-generated content may be incorrect."/>
                    <pic:cNvPicPr/>
                  </pic:nvPicPr>
                  <pic:blipFill>
                    <a:blip r:embed="rId22"/>
                    <a:stretch>
                      <a:fillRect/>
                    </a:stretch>
                  </pic:blipFill>
                  <pic:spPr>
                    <a:xfrm>
                      <a:off x="0" y="0"/>
                      <a:ext cx="3338892" cy="2060971"/>
                    </a:xfrm>
                    <a:prstGeom prst="rect">
                      <a:avLst/>
                    </a:prstGeom>
                  </pic:spPr>
                </pic:pic>
              </a:graphicData>
            </a:graphic>
          </wp:inline>
        </w:drawing>
      </w:r>
    </w:p>
    <w:p w14:paraId="7B7049D2" w14:textId="55A5CDC8" w:rsidR="00DC3C71" w:rsidRDefault="00DC3C71" w:rsidP="00DC3C71">
      <w:pPr>
        <w:ind w:firstLine="288"/>
        <w:jc w:val="left"/>
        <w:rPr>
          <w:b/>
          <w:bCs/>
          <w:sz w:val="16"/>
          <w:szCs w:val="16"/>
        </w:rPr>
      </w:pPr>
      <w:r>
        <w:rPr>
          <w:b/>
          <w:bCs/>
          <w:sz w:val="16"/>
          <w:szCs w:val="16"/>
        </w:rPr>
        <w:t>Figure 11. Coefficient Path on Lasso Regularisation for Classifying A</w:t>
      </w:r>
    </w:p>
    <w:p w14:paraId="4A10DC03" w14:textId="32C0C20D" w:rsidR="00DC3C71" w:rsidRPr="000E491C" w:rsidRDefault="00DC3C71" w:rsidP="00DC3C71">
      <w:pPr>
        <w:rPr>
          <w:b/>
          <w:bCs/>
          <w:sz w:val="16"/>
          <w:szCs w:val="16"/>
        </w:rPr>
      </w:pPr>
      <w:r>
        <w:rPr>
          <w:b/>
          <w:bCs/>
          <w:noProof/>
          <w:sz w:val="16"/>
          <w:szCs w:val="16"/>
        </w:rPr>
        <w:drawing>
          <wp:inline distT="0" distB="0" distL="0" distR="0" wp14:anchorId="000F9DF4" wp14:editId="5103158F">
            <wp:extent cx="2994057" cy="1848118"/>
            <wp:effectExtent l="0" t="0" r="0" b="0"/>
            <wp:docPr id="1506980903" name="Picture 3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80903" name="Picture 32" descr="A graph of different colored lines&#10;&#10;AI-generated content may be incorrect."/>
                    <pic:cNvPicPr/>
                  </pic:nvPicPr>
                  <pic:blipFill>
                    <a:blip r:embed="rId23"/>
                    <a:stretch>
                      <a:fillRect/>
                    </a:stretch>
                  </pic:blipFill>
                  <pic:spPr>
                    <a:xfrm>
                      <a:off x="0" y="0"/>
                      <a:ext cx="3010825" cy="1858469"/>
                    </a:xfrm>
                    <a:prstGeom prst="rect">
                      <a:avLst/>
                    </a:prstGeom>
                  </pic:spPr>
                </pic:pic>
              </a:graphicData>
            </a:graphic>
          </wp:inline>
        </w:drawing>
      </w:r>
    </w:p>
    <w:p w14:paraId="1DCD0390" w14:textId="71FBFACD" w:rsidR="00DC3C71" w:rsidRPr="000E491C" w:rsidRDefault="00DC3C71" w:rsidP="00DC3C71">
      <w:pPr>
        <w:ind w:firstLine="288"/>
        <w:jc w:val="left"/>
        <w:rPr>
          <w:b/>
          <w:bCs/>
          <w:sz w:val="16"/>
          <w:szCs w:val="16"/>
        </w:rPr>
      </w:pPr>
      <w:r>
        <w:rPr>
          <w:b/>
          <w:bCs/>
          <w:sz w:val="16"/>
          <w:szCs w:val="16"/>
        </w:rPr>
        <w:t>Figure 12. Coefficient Path on Lasso Regularisation for Classifying B</w:t>
      </w:r>
    </w:p>
    <w:p w14:paraId="27FB3CDB" w14:textId="10B8A9E7" w:rsidR="00DC3C71" w:rsidRDefault="00DC3C71" w:rsidP="00DC3C71">
      <w:pPr>
        <w:rPr>
          <w:b/>
          <w:bCs/>
          <w:sz w:val="16"/>
          <w:szCs w:val="16"/>
        </w:rPr>
      </w:pPr>
      <w:r>
        <w:rPr>
          <w:b/>
          <w:bCs/>
          <w:noProof/>
          <w:sz w:val="16"/>
          <w:szCs w:val="16"/>
        </w:rPr>
        <w:drawing>
          <wp:inline distT="0" distB="0" distL="0" distR="0" wp14:anchorId="175AB0C7" wp14:editId="5C934A3A">
            <wp:extent cx="3014921" cy="1860997"/>
            <wp:effectExtent l="0" t="0" r="0" b="6350"/>
            <wp:docPr id="1793675832" name="Picture 3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5832" name="Picture 31" descr="A graph of a line graph&#10;&#10;AI-generated content may be incorrect."/>
                    <pic:cNvPicPr/>
                  </pic:nvPicPr>
                  <pic:blipFill>
                    <a:blip r:embed="rId24"/>
                    <a:stretch>
                      <a:fillRect/>
                    </a:stretch>
                  </pic:blipFill>
                  <pic:spPr>
                    <a:xfrm>
                      <a:off x="0" y="0"/>
                      <a:ext cx="3031519" cy="1871242"/>
                    </a:xfrm>
                    <a:prstGeom prst="rect">
                      <a:avLst/>
                    </a:prstGeom>
                  </pic:spPr>
                </pic:pic>
              </a:graphicData>
            </a:graphic>
          </wp:inline>
        </w:drawing>
      </w:r>
    </w:p>
    <w:p w14:paraId="2B6D6E31" w14:textId="77777777" w:rsidR="009926DD" w:rsidRDefault="009926DD" w:rsidP="00DC3C71">
      <w:pPr>
        <w:ind w:firstLine="288"/>
        <w:jc w:val="left"/>
        <w:rPr>
          <w:b/>
          <w:bCs/>
          <w:sz w:val="16"/>
          <w:szCs w:val="16"/>
        </w:rPr>
      </w:pPr>
    </w:p>
    <w:p w14:paraId="615C245E" w14:textId="77777777" w:rsidR="009926DD" w:rsidRDefault="009926DD" w:rsidP="00DC3C71">
      <w:pPr>
        <w:ind w:firstLine="288"/>
        <w:jc w:val="left"/>
        <w:rPr>
          <w:b/>
          <w:bCs/>
          <w:sz w:val="16"/>
          <w:szCs w:val="16"/>
        </w:rPr>
      </w:pPr>
    </w:p>
    <w:p w14:paraId="48FCE017" w14:textId="77777777" w:rsidR="009926DD" w:rsidRDefault="009926DD" w:rsidP="00DC3C71">
      <w:pPr>
        <w:ind w:firstLine="288"/>
        <w:jc w:val="left"/>
        <w:rPr>
          <w:b/>
          <w:bCs/>
          <w:sz w:val="16"/>
          <w:szCs w:val="16"/>
        </w:rPr>
      </w:pPr>
    </w:p>
    <w:p w14:paraId="790EC489" w14:textId="77777777" w:rsidR="009926DD" w:rsidRDefault="009926DD" w:rsidP="00DC3C71">
      <w:pPr>
        <w:ind w:firstLine="288"/>
        <w:jc w:val="left"/>
        <w:rPr>
          <w:b/>
          <w:bCs/>
          <w:sz w:val="16"/>
          <w:szCs w:val="16"/>
        </w:rPr>
      </w:pPr>
    </w:p>
    <w:p w14:paraId="1CDED200" w14:textId="77777777" w:rsidR="009926DD" w:rsidRDefault="009926DD" w:rsidP="00DC3C71">
      <w:pPr>
        <w:ind w:firstLine="288"/>
        <w:jc w:val="left"/>
        <w:rPr>
          <w:b/>
          <w:bCs/>
          <w:sz w:val="16"/>
          <w:szCs w:val="16"/>
        </w:rPr>
      </w:pPr>
    </w:p>
    <w:p w14:paraId="2E55FFF2" w14:textId="77777777" w:rsidR="009926DD" w:rsidRDefault="009926DD" w:rsidP="00DC3C71">
      <w:pPr>
        <w:ind w:firstLine="288"/>
        <w:jc w:val="left"/>
        <w:rPr>
          <w:b/>
          <w:bCs/>
          <w:sz w:val="16"/>
          <w:szCs w:val="16"/>
        </w:rPr>
      </w:pPr>
    </w:p>
    <w:p w14:paraId="656265EE" w14:textId="77777777" w:rsidR="009926DD" w:rsidRDefault="009926DD" w:rsidP="00DC3C71">
      <w:pPr>
        <w:ind w:firstLine="288"/>
        <w:jc w:val="left"/>
        <w:rPr>
          <w:b/>
          <w:bCs/>
          <w:sz w:val="16"/>
          <w:szCs w:val="16"/>
        </w:rPr>
      </w:pPr>
    </w:p>
    <w:p w14:paraId="4D7B0A98" w14:textId="77777777" w:rsidR="009926DD" w:rsidRDefault="009926DD" w:rsidP="00DC3C71">
      <w:pPr>
        <w:ind w:firstLine="288"/>
        <w:jc w:val="left"/>
        <w:rPr>
          <w:b/>
          <w:bCs/>
          <w:sz w:val="16"/>
          <w:szCs w:val="16"/>
        </w:rPr>
      </w:pPr>
    </w:p>
    <w:p w14:paraId="6547AC93" w14:textId="77777777" w:rsidR="009926DD" w:rsidRDefault="009926DD" w:rsidP="00DC3C71">
      <w:pPr>
        <w:ind w:firstLine="288"/>
        <w:jc w:val="left"/>
        <w:rPr>
          <w:b/>
          <w:bCs/>
          <w:sz w:val="16"/>
          <w:szCs w:val="16"/>
        </w:rPr>
      </w:pPr>
    </w:p>
    <w:p w14:paraId="6807FE15" w14:textId="77777777" w:rsidR="009926DD" w:rsidRDefault="009926DD" w:rsidP="00DC3C71">
      <w:pPr>
        <w:ind w:firstLine="288"/>
        <w:jc w:val="left"/>
        <w:rPr>
          <w:b/>
          <w:bCs/>
          <w:sz w:val="16"/>
          <w:szCs w:val="16"/>
        </w:rPr>
      </w:pPr>
    </w:p>
    <w:p w14:paraId="670AB8F6" w14:textId="77777777" w:rsidR="009926DD" w:rsidRDefault="009926DD" w:rsidP="00DC3C71">
      <w:pPr>
        <w:ind w:firstLine="288"/>
        <w:jc w:val="left"/>
        <w:rPr>
          <w:b/>
          <w:bCs/>
          <w:sz w:val="16"/>
          <w:szCs w:val="16"/>
        </w:rPr>
      </w:pPr>
    </w:p>
    <w:p w14:paraId="79EC2F41" w14:textId="77777777" w:rsidR="009926DD" w:rsidRDefault="009926DD" w:rsidP="00DC3C71">
      <w:pPr>
        <w:ind w:firstLine="288"/>
        <w:jc w:val="left"/>
        <w:rPr>
          <w:b/>
          <w:bCs/>
          <w:sz w:val="16"/>
          <w:szCs w:val="16"/>
        </w:rPr>
      </w:pPr>
    </w:p>
    <w:p w14:paraId="7BE01C42" w14:textId="77777777" w:rsidR="009926DD" w:rsidRDefault="009926DD" w:rsidP="00DC3C71">
      <w:pPr>
        <w:ind w:firstLine="288"/>
        <w:jc w:val="left"/>
        <w:rPr>
          <w:b/>
          <w:bCs/>
          <w:sz w:val="16"/>
          <w:szCs w:val="16"/>
        </w:rPr>
      </w:pPr>
    </w:p>
    <w:p w14:paraId="5073898A" w14:textId="74DDCBCB" w:rsidR="00DC3C71" w:rsidRDefault="00DC3C71" w:rsidP="00DC3C71">
      <w:pPr>
        <w:ind w:firstLine="288"/>
        <w:jc w:val="left"/>
        <w:rPr>
          <w:b/>
          <w:bCs/>
          <w:sz w:val="16"/>
          <w:szCs w:val="16"/>
        </w:rPr>
      </w:pPr>
      <w:r>
        <w:rPr>
          <w:b/>
          <w:bCs/>
          <w:sz w:val="16"/>
          <w:szCs w:val="16"/>
        </w:rPr>
        <w:t>Figure 13. Coefficient Path on Lasso Regularisation for Classifying C</w:t>
      </w:r>
    </w:p>
    <w:p w14:paraId="63A3ACBF" w14:textId="39A13BF2" w:rsidR="00DC3C71" w:rsidRDefault="00DC3C71" w:rsidP="00DC3C71">
      <w:pPr>
        <w:ind w:firstLine="288"/>
        <w:rPr>
          <w:b/>
          <w:bCs/>
          <w:sz w:val="16"/>
          <w:szCs w:val="16"/>
        </w:rPr>
      </w:pPr>
      <w:r>
        <w:rPr>
          <w:b/>
          <w:bCs/>
          <w:noProof/>
          <w:sz w:val="16"/>
          <w:szCs w:val="16"/>
        </w:rPr>
        <w:drawing>
          <wp:inline distT="0" distB="0" distL="0" distR="0" wp14:anchorId="798577EB" wp14:editId="4BE7D1B0">
            <wp:extent cx="2994057" cy="1848118"/>
            <wp:effectExtent l="0" t="0" r="0" b="0"/>
            <wp:docPr id="1300644550" name="Picture 3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44550" name="Picture 30" descr="A graph of different colored lines&#10;&#10;AI-generated content may be incorrect."/>
                    <pic:cNvPicPr/>
                  </pic:nvPicPr>
                  <pic:blipFill>
                    <a:blip r:embed="rId25"/>
                    <a:stretch>
                      <a:fillRect/>
                    </a:stretch>
                  </pic:blipFill>
                  <pic:spPr>
                    <a:xfrm>
                      <a:off x="0" y="0"/>
                      <a:ext cx="3008341" cy="1856935"/>
                    </a:xfrm>
                    <a:prstGeom prst="rect">
                      <a:avLst/>
                    </a:prstGeom>
                  </pic:spPr>
                </pic:pic>
              </a:graphicData>
            </a:graphic>
          </wp:inline>
        </w:drawing>
      </w:r>
    </w:p>
    <w:p w14:paraId="743B5A43" w14:textId="6C5A6A0F" w:rsidR="000E491C" w:rsidRPr="000E491C" w:rsidRDefault="00C93561" w:rsidP="00270402">
      <w:pPr>
        <w:ind w:firstLine="288"/>
        <w:jc w:val="left"/>
        <w:rPr>
          <w:b/>
          <w:bCs/>
          <w:sz w:val="16"/>
          <w:szCs w:val="16"/>
        </w:rPr>
      </w:pPr>
      <w:r>
        <w:rPr>
          <w:b/>
          <w:bCs/>
          <w:sz w:val="16"/>
          <w:szCs w:val="16"/>
        </w:rPr>
        <w:t>Figure</w:t>
      </w:r>
      <w:r w:rsidR="00EE51F2">
        <w:rPr>
          <w:b/>
          <w:bCs/>
          <w:sz w:val="16"/>
          <w:szCs w:val="16"/>
        </w:rPr>
        <w:t xml:space="preserve"> </w:t>
      </w:r>
      <w:r w:rsidR="000E491C">
        <w:rPr>
          <w:b/>
          <w:bCs/>
          <w:sz w:val="16"/>
          <w:szCs w:val="16"/>
        </w:rPr>
        <w:t>1</w:t>
      </w:r>
      <w:r w:rsidR="00DC3C71">
        <w:rPr>
          <w:b/>
          <w:bCs/>
          <w:sz w:val="16"/>
          <w:szCs w:val="16"/>
        </w:rPr>
        <w:t>4</w:t>
      </w:r>
      <w:r w:rsidR="00EE51F2">
        <w:rPr>
          <w:b/>
          <w:bCs/>
          <w:sz w:val="16"/>
          <w:szCs w:val="16"/>
        </w:rPr>
        <w:t>. Coefficient Path on Lasso Regularisation</w:t>
      </w:r>
      <w:r w:rsidR="00270402">
        <w:rPr>
          <w:b/>
          <w:bCs/>
          <w:sz w:val="16"/>
          <w:szCs w:val="16"/>
        </w:rPr>
        <w:t xml:space="preserve"> for Classifying D</w:t>
      </w:r>
    </w:p>
    <w:p w14:paraId="0C19CE9B" w14:textId="521ACB21" w:rsidR="000E491C" w:rsidRDefault="00270402" w:rsidP="00307BC6">
      <w:pPr>
        <w:rPr>
          <w:b/>
          <w:bCs/>
          <w:sz w:val="16"/>
          <w:szCs w:val="16"/>
        </w:rPr>
      </w:pPr>
      <w:r>
        <w:rPr>
          <w:b/>
          <w:bCs/>
          <w:noProof/>
          <w:sz w:val="16"/>
          <w:szCs w:val="16"/>
        </w:rPr>
        <w:drawing>
          <wp:inline distT="0" distB="0" distL="0" distR="0" wp14:anchorId="68EF7F83" wp14:editId="2F92BA9F">
            <wp:extent cx="3025355" cy="1867437"/>
            <wp:effectExtent l="0" t="0" r="3810" b="0"/>
            <wp:docPr id="1444069709" name="Picture 29"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69709" name="Picture 29" descr="A graph of different colored lines&#10;&#10;AI-generated content may be incorrect."/>
                    <pic:cNvPicPr/>
                  </pic:nvPicPr>
                  <pic:blipFill>
                    <a:blip r:embed="rId26"/>
                    <a:stretch>
                      <a:fillRect/>
                    </a:stretch>
                  </pic:blipFill>
                  <pic:spPr>
                    <a:xfrm>
                      <a:off x="0" y="0"/>
                      <a:ext cx="3059229" cy="1888346"/>
                    </a:xfrm>
                    <a:prstGeom prst="rect">
                      <a:avLst/>
                    </a:prstGeom>
                  </pic:spPr>
                </pic:pic>
              </a:graphicData>
            </a:graphic>
          </wp:inline>
        </w:drawing>
      </w:r>
    </w:p>
    <w:p w14:paraId="7E3BF25E" w14:textId="77777777" w:rsidR="00DC3C71" w:rsidRPr="000E491C" w:rsidRDefault="00DC3C71" w:rsidP="00270402">
      <w:pPr>
        <w:rPr>
          <w:b/>
          <w:bCs/>
          <w:sz w:val="16"/>
          <w:szCs w:val="16"/>
        </w:rPr>
      </w:pPr>
    </w:p>
    <w:p w14:paraId="0B573B93" w14:textId="1DA0EB83" w:rsidR="00FF2FBA" w:rsidRDefault="00FF2FBA" w:rsidP="00FF2FBA">
      <w:pPr>
        <w:pStyle w:val="Heading3"/>
        <w:rPr>
          <w:u w:val="single"/>
        </w:rPr>
      </w:pPr>
      <w:bookmarkStart w:id="22" w:name="_Toc198072112"/>
      <w:r w:rsidRPr="007912C5">
        <w:rPr>
          <w:u w:val="single"/>
        </w:rPr>
        <w:t>Random Forest Classifier</w:t>
      </w:r>
      <w:r w:rsidR="007912C5">
        <w:rPr>
          <w:u w:val="single"/>
        </w:rPr>
        <w:t>:</w:t>
      </w:r>
      <w:bookmarkEnd w:id="22"/>
    </w:p>
    <w:p w14:paraId="1F4F4C32" w14:textId="271AC499" w:rsidR="00BF3E54" w:rsidRPr="000E491C" w:rsidRDefault="00EE51F2" w:rsidP="00BF3E54">
      <w:pPr>
        <w:ind w:firstLine="288"/>
        <w:jc w:val="both"/>
        <w:rPr>
          <w:b/>
          <w:bCs/>
          <w:sz w:val="16"/>
          <w:szCs w:val="16"/>
        </w:rPr>
      </w:pPr>
      <w:r>
        <w:rPr>
          <w:b/>
          <w:bCs/>
          <w:sz w:val="16"/>
          <w:szCs w:val="16"/>
        </w:rPr>
        <w:t xml:space="preserve">Table 5. </w:t>
      </w:r>
      <w:r w:rsidR="001819D8">
        <w:rPr>
          <w:b/>
          <w:bCs/>
          <w:sz w:val="16"/>
          <w:szCs w:val="16"/>
        </w:rPr>
        <w:t>Model Metrics for Random Forest Classifier</w:t>
      </w:r>
    </w:p>
    <w:tbl>
      <w:tblPr>
        <w:tblpPr w:leftFromText="181" w:rightFromText="181" w:vertAnchor="text" w:horzAnchor="margin" w:tblpY="120"/>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A2447" w:rsidRPr="0004390D" w14:paraId="47180DDE" w14:textId="77777777" w:rsidTr="006A2447">
        <w:trPr>
          <w:trHeight w:val="204"/>
          <w:tblHeader/>
        </w:trPr>
        <w:tc>
          <w:tcPr>
            <w:tcW w:w="749" w:type="dxa"/>
            <w:vMerge w:val="restart"/>
            <w:vAlign w:val="center"/>
          </w:tcPr>
          <w:p w14:paraId="6F909AD0" w14:textId="77777777" w:rsidR="006A2447" w:rsidRPr="0004390D" w:rsidRDefault="006A2447" w:rsidP="006A2447">
            <w:pPr>
              <w:pStyle w:val="tablecolhead"/>
            </w:pPr>
            <w:r>
              <w:t>Label</w:t>
            </w:r>
          </w:p>
        </w:tc>
        <w:tc>
          <w:tcPr>
            <w:tcW w:w="4272" w:type="dxa"/>
            <w:gridSpan w:val="2"/>
            <w:vAlign w:val="center"/>
          </w:tcPr>
          <w:p w14:paraId="1990123B" w14:textId="77777777" w:rsidR="006A2447" w:rsidRPr="0004390D" w:rsidRDefault="006A2447" w:rsidP="006A2447">
            <w:pPr>
              <w:pStyle w:val="tablecolhead"/>
            </w:pPr>
            <w:r>
              <w:t>RFC Model Metrics (3 D.P.)</w:t>
            </w:r>
          </w:p>
        </w:tc>
      </w:tr>
      <w:tr w:rsidR="006A2447" w:rsidRPr="0004390D" w14:paraId="55F816BC" w14:textId="77777777" w:rsidTr="006A2447">
        <w:trPr>
          <w:trHeight w:val="204"/>
          <w:tblHeader/>
        </w:trPr>
        <w:tc>
          <w:tcPr>
            <w:tcW w:w="749" w:type="dxa"/>
            <w:vMerge/>
          </w:tcPr>
          <w:p w14:paraId="00D8CC7A" w14:textId="77777777" w:rsidR="006A2447" w:rsidRPr="0004390D" w:rsidRDefault="006A2447" w:rsidP="006A2447">
            <w:pPr>
              <w:rPr>
                <w:sz w:val="16"/>
                <w:szCs w:val="16"/>
              </w:rPr>
            </w:pPr>
          </w:p>
        </w:tc>
        <w:tc>
          <w:tcPr>
            <w:tcW w:w="2117" w:type="dxa"/>
            <w:vAlign w:val="center"/>
          </w:tcPr>
          <w:p w14:paraId="18291B18" w14:textId="77777777" w:rsidR="006A2447" w:rsidRPr="0004390D" w:rsidRDefault="006A2447" w:rsidP="006A2447">
            <w:pPr>
              <w:pStyle w:val="tablecolsubhead"/>
            </w:pPr>
            <w:r>
              <w:t>Sensitivity</w:t>
            </w:r>
          </w:p>
        </w:tc>
        <w:tc>
          <w:tcPr>
            <w:tcW w:w="2155" w:type="dxa"/>
            <w:vAlign w:val="center"/>
          </w:tcPr>
          <w:p w14:paraId="7C013917" w14:textId="77777777" w:rsidR="006A2447" w:rsidRPr="0004390D" w:rsidRDefault="006A2447" w:rsidP="006A2447">
            <w:pPr>
              <w:pStyle w:val="tablecolsubhead"/>
            </w:pPr>
            <w:r w:rsidRPr="0004390D">
              <w:t>S</w:t>
            </w:r>
            <w:r>
              <w:t>pecificity</w:t>
            </w:r>
          </w:p>
        </w:tc>
      </w:tr>
      <w:tr w:rsidR="006A2447" w:rsidRPr="0004390D" w14:paraId="3E1CBD69" w14:textId="77777777" w:rsidTr="006A2447">
        <w:trPr>
          <w:trHeight w:val="273"/>
        </w:trPr>
        <w:tc>
          <w:tcPr>
            <w:tcW w:w="749" w:type="dxa"/>
            <w:vAlign w:val="center"/>
          </w:tcPr>
          <w:p w14:paraId="298D17C5" w14:textId="77777777" w:rsidR="006A2447" w:rsidRPr="0004390D" w:rsidRDefault="006A2447" w:rsidP="006A2447">
            <w:pPr>
              <w:pStyle w:val="tablecopy"/>
              <w:rPr>
                <w:sz w:val="8"/>
                <w:szCs w:val="8"/>
              </w:rPr>
            </w:pPr>
            <w:r>
              <w:t>A</w:t>
            </w:r>
          </w:p>
        </w:tc>
        <w:tc>
          <w:tcPr>
            <w:tcW w:w="2117" w:type="dxa"/>
            <w:vAlign w:val="center"/>
          </w:tcPr>
          <w:p w14:paraId="24D5A281" w14:textId="77777777" w:rsidR="006A2447" w:rsidRPr="00E00EAD" w:rsidRDefault="006A2447" w:rsidP="006A2447">
            <w:pPr>
              <w:rPr>
                <w:sz w:val="16"/>
                <w:szCs w:val="16"/>
              </w:rPr>
            </w:pPr>
            <w:r w:rsidRPr="00E00EAD">
              <w:rPr>
                <w:sz w:val="16"/>
                <w:szCs w:val="16"/>
              </w:rPr>
              <w:t>0.</w:t>
            </w:r>
            <w:r w:rsidRPr="00BB172C">
              <w:rPr>
                <w:sz w:val="16"/>
                <w:szCs w:val="16"/>
              </w:rPr>
              <w:t>953</w:t>
            </w:r>
          </w:p>
        </w:tc>
        <w:tc>
          <w:tcPr>
            <w:tcW w:w="2155" w:type="dxa"/>
            <w:vAlign w:val="center"/>
          </w:tcPr>
          <w:p w14:paraId="32C802B6" w14:textId="77777777" w:rsidR="006A2447" w:rsidRPr="00E00EAD" w:rsidRDefault="006A2447" w:rsidP="006A2447">
            <w:pPr>
              <w:rPr>
                <w:sz w:val="16"/>
                <w:szCs w:val="16"/>
              </w:rPr>
            </w:pPr>
            <w:r w:rsidRPr="00E00EAD">
              <w:rPr>
                <w:sz w:val="16"/>
                <w:szCs w:val="16"/>
              </w:rPr>
              <w:t>0.</w:t>
            </w:r>
            <w:r w:rsidRPr="00BB172C">
              <w:rPr>
                <w:sz w:val="16"/>
                <w:szCs w:val="16"/>
              </w:rPr>
              <w:t>975</w:t>
            </w:r>
          </w:p>
        </w:tc>
      </w:tr>
      <w:tr w:rsidR="006A2447" w:rsidRPr="0004390D" w14:paraId="45534B21" w14:textId="77777777" w:rsidTr="006A2447">
        <w:trPr>
          <w:trHeight w:val="273"/>
        </w:trPr>
        <w:tc>
          <w:tcPr>
            <w:tcW w:w="749" w:type="dxa"/>
            <w:vAlign w:val="center"/>
          </w:tcPr>
          <w:p w14:paraId="6F9B2EF2" w14:textId="77777777" w:rsidR="006A2447" w:rsidRDefault="006A2447" w:rsidP="006A2447">
            <w:pPr>
              <w:pStyle w:val="tablecopy"/>
            </w:pPr>
            <w:r>
              <w:t>B</w:t>
            </w:r>
          </w:p>
        </w:tc>
        <w:tc>
          <w:tcPr>
            <w:tcW w:w="2117" w:type="dxa"/>
            <w:vAlign w:val="center"/>
          </w:tcPr>
          <w:p w14:paraId="2F64F6E5" w14:textId="77777777" w:rsidR="006A2447" w:rsidRPr="00E00EAD" w:rsidRDefault="006A2447" w:rsidP="006A2447">
            <w:pPr>
              <w:rPr>
                <w:sz w:val="16"/>
                <w:szCs w:val="16"/>
              </w:rPr>
            </w:pPr>
            <w:r w:rsidRPr="00E00EAD">
              <w:rPr>
                <w:sz w:val="16"/>
                <w:szCs w:val="16"/>
              </w:rPr>
              <w:t>0.</w:t>
            </w:r>
            <w:r w:rsidRPr="00BB172C">
              <w:rPr>
                <w:sz w:val="16"/>
                <w:szCs w:val="16"/>
              </w:rPr>
              <w:t>973</w:t>
            </w:r>
          </w:p>
        </w:tc>
        <w:tc>
          <w:tcPr>
            <w:tcW w:w="2155" w:type="dxa"/>
            <w:vAlign w:val="center"/>
          </w:tcPr>
          <w:p w14:paraId="4F608821" w14:textId="77777777" w:rsidR="006A2447" w:rsidRPr="00E00EAD" w:rsidRDefault="006A2447" w:rsidP="006A2447">
            <w:pPr>
              <w:rPr>
                <w:sz w:val="16"/>
                <w:szCs w:val="16"/>
              </w:rPr>
            </w:pPr>
            <w:r w:rsidRPr="00E00EAD">
              <w:rPr>
                <w:sz w:val="16"/>
                <w:szCs w:val="16"/>
              </w:rPr>
              <w:t>0.</w:t>
            </w:r>
            <w:r w:rsidRPr="00BB172C">
              <w:rPr>
                <w:sz w:val="16"/>
                <w:szCs w:val="16"/>
              </w:rPr>
              <w:t>98</w:t>
            </w:r>
            <w:r>
              <w:rPr>
                <w:sz w:val="16"/>
                <w:szCs w:val="16"/>
              </w:rPr>
              <w:t>9</w:t>
            </w:r>
          </w:p>
        </w:tc>
      </w:tr>
      <w:tr w:rsidR="006A2447" w:rsidRPr="0004390D" w14:paraId="05018E9D" w14:textId="77777777" w:rsidTr="006A2447">
        <w:trPr>
          <w:trHeight w:val="273"/>
        </w:trPr>
        <w:tc>
          <w:tcPr>
            <w:tcW w:w="749" w:type="dxa"/>
            <w:vAlign w:val="center"/>
          </w:tcPr>
          <w:p w14:paraId="27761578" w14:textId="77777777" w:rsidR="006A2447" w:rsidRDefault="006A2447" w:rsidP="006A2447">
            <w:pPr>
              <w:pStyle w:val="tablecopy"/>
            </w:pPr>
            <w:r>
              <w:t>C</w:t>
            </w:r>
          </w:p>
        </w:tc>
        <w:tc>
          <w:tcPr>
            <w:tcW w:w="2117" w:type="dxa"/>
            <w:vAlign w:val="center"/>
          </w:tcPr>
          <w:p w14:paraId="78226652" w14:textId="77777777" w:rsidR="006A2447" w:rsidRPr="00E00EAD" w:rsidRDefault="006A2447" w:rsidP="006A2447">
            <w:pPr>
              <w:rPr>
                <w:sz w:val="16"/>
                <w:szCs w:val="16"/>
              </w:rPr>
            </w:pPr>
            <w:r>
              <w:rPr>
                <w:sz w:val="16"/>
                <w:szCs w:val="16"/>
              </w:rPr>
              <w:t>1.000</w:t>
            </w:r>
          </w:p>
        </w:tc>
        <w:tc>
          <w:tcPr>
            <w:tcW w:w="2155" w:type="dxa"/>
            <w:vAlign w:val="center"/>
          </w:tcPr>
          <w:p w14:paraId="5ABC4DCD" w14:textId="77777777" w:rsidR="006A2447" w:rsidRPr="00E00EAD" w:rsidRDefault="006A2447" w:rsidP="006A2447">
            <w:pPr>
              <w:rPr>
                <w:sz w:val="16"/>
                <w:szCs w:val="16"/>
              </w:rPr>
            </w:pPr>
            <w:r w:rsidRPr="00E00EAD">
              <w:rPr>
                <w:sz w:val="16"/>
                <w:szCs w:val="16"/>
              </w:rPr>
              <w:t>0.</w:t>
            </w:r>
            <w:r w:rsidRPr="00BB172C">
              <w:rPr>
                <w:sz w:val="16"/>
                <w:szCs w:val="16"/>
              </w:rPr>
              <w:t>993</w:t>
            </w:r>
          </w:p>
        </w:tc>
      </w:tr>
      <w:tr w:rsidR="006A2447" w:rsidRPr="0004390D" w14:paraId="0B493F40" w14:textId="77777777" w:rsidTr="006A2447">
        <w:trPr>
          <w:trHeight w:val="273"/>
        </w:trPr>
        <w:tc>
          <w:tcPr>
            <w:tcW w:w="749" w:type="dxa"/>
            <w:vAlign w:val="center"/>
          </w:tcPr>
          <w:p w14:paraId="27C8C80C" w14:textId="77777777" w:rsidR="006A2447" w:rsidRDefault="006A2447" w:rsidP="006A2447">
            <w:pPr>
              <w:pStyle w:val="tablecopy"/>
            </w:pPr>
            <w:r>
              <w:t>D</w:t>
            </w:r>
          </w:p>
        </w:tc>
        <w:tc>
          <w:tcPr>
            <w:tcW w:w="2117" w:type="dxa"/>
            <w:vAlign w:val="center"/>
          </w:tcPr>
          <w:p w14:paraId="5CAF31E0" w14:textId="77777777" w:rsidR="006A2447" w:rsidRPr="00E00EAD" w:rsidRDefault="006A2447" w:rsidP="006A2447">
            <w:pPr>
              <w:rPr>
                <w:sz w:val="16"/>
                <w:szCs w:val="16"/>
              </w:rPr>
            </w:pPr>
            <w:r w:rsidRPr="00E00EAD">
              <w:rPr>
                <w:sz w:val="16"/>
                <w:szCs w:val="16"/>
              </w:rPr>
              <w:t>0.</w:t>
            </w:r>
            <w:r w:rsidRPr="00BB172C">
              <w:rPr>
                <w:sz w:val="16"/>
                <w:szCs w:val="16"/>
              </w:rPr>
              <w:t>87</w:t>
            </w:r>
            <w:r>
              <w:rPr>
                <w:sz w:val="16"/>
                <w:szCs w:val="16"/>
              </w:rPr>
              <w:t>3</w:t>
            </w:r>
          </w:p>
        </w:tc>
        <w:tc>
          <w:tcPr>
            <w:tcW w:w="2155" w:type="dxa"/>
            <w:vAlign w:val="center"/>
          </w:tcPr>
          <w:p w14:paraId="48193D16" w14:textId="77777777" w:rsidR="006A2447" w:rsidRPr="00E00EAD" w:rsidRDefault="006A2447" w:rsidP="006A2447">
            <w:pPr>
              <w:rPr>
                <w:sz w:val="16"/>
                <w:szCs w:val="16"/>
              </w:rPr>
            </w:pPr>
            <w:r w:rsidRPr="00E00EAD">
              <w:rPr>
                <w:sz w:val="16"/>
                <w:szCs w:val="16"/>
              </w:rPr>
              <w:t>0.</w:t>
            </w:r>
            <w:r w:rsidRPr="00BB172C">
              <w:rPr>
                <w:sz w:val="16"/>
                <w:szCs w:val="16"/>
              </w:rPr>
              <w:t>975</w:t>
            </w:r>
          </w:p>
        </w:tc>
      </w:tr>
    </w:tbl>
    <w:p w14:paraId="402ACEB0" w14:textId="0398346B" w:rsidR="00BF3E54" w:rsidRDefault="00BF3E54" w:rsidP="00EE51F2">
      <w:pPr>
        <w:jc w:val="both"/>
        <w:rPr>
          <w:b/>
          <w:bCs/>
          <w:sz w:val="16"/>
          <w:szCs w:val="16"/>
        </w:rPr>
      </w:pPr>
    </w:p>
    <w:p w14:paraId="45481C70" w14:textId="69AA152E" w:rsidR="00BF3E54" w:rsidRDefault="00C93561" w:rsidP="00BF3E54">
      <w:pPr>
        <w:ind w:firstLine="288"/>
        <w:jc w:val="both"/>
        <w:rPr>
          <w:b/>
          <w:bCs/>
          <w:sz w:val="16"/>
          <w:szCs w:val="16"/>
        </w:rPr>
      </w:pPr>
      <w:r>
        <w:rPr>
          <w:b/>
          <w:bCs/>
          <w:sz w:val="16"/>
          <w:szCs w:val="16"/>
        </w:rPr>
        <w:t>Figure</w:t>
      </w:r>
      <w:r w:rsidR="001819D8">
        <w:rPr>
          <w:b/>
          <w:bCs/>
          <w:sz w:val="16"/>
          <w:szCs w:val="16"/>
        </w:rPr>
        <w:t xml:space="preserve"> </w:t>
      </w:r>
      <w:r w:rsidR="00BF3E54">
        <w:rPr>
          <w:b/>
          <w:bCs/>
          <w:sz w:val="16"/>
          <w:szCs w:val="16"/>
        </w:rPr>
        <w:t>1</w:t>
      </w:r>
      <w:r w:rsidR="00DC3C71">
        <w:rPr>
          <w:b/>
          <w:bCs/>
          <w:sz w:val="16"/>
          <w:szCs w:val="16"/>
        </w:rPr>
        <w:t>5</w:t>
      </w:r>
      <w:r w:rsidR="001819D8">
        <w:rPr>
          <w:b/>
          <w:bCs/>
          <w:sz w:val="16"/>
          <w:szCs w:val="16"/>
        </w:rPr>
        <w:t>. Feature Importance on Random Forest Model (scaled)</w:t>
      </w:r>
    </w:p>
    <w:p w14:paraId="2D07283F" w14:textId="14865212" w:rsidR="000E0F4E" w:rsidRDefault="006A2447" w:rsidP="00307BC6">
      <w:pPr>
        <w:rPr>
          <w:b/>
          <w:bCs/>
          <w:sz w:val="16"/>
          <w:szCs w:val="16"/>
        </w:rPr>
      </w:pPr>
      <w:r>
        <w:rPr>
          <w:b/>
          <w:bCs/>
          <w:noProof/>
          <w:sz w:val="16"/>
          <w:szCs w:val="16"/>
        </w:rPr>
        <w:drawing>
          <wp:inline distT="0" distB="0" distL="0" distR="0" wp14:anchorId="00072A53" wp14:editId="5912BA56">
            <wp:extent cx="3213137" cy="1983347"/>
            <wp:effectExtent l="0" t="0" r="6350" b="0"/>
            <wp:docPr id="1667217236" name="Picture 33"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7236" name="Picture 33" descr="A graph with numbers and a bar chart&#10;&#10;AI-generated content may be incorrect."/>
                    <pic:cNvPicPr/>
                  </pic:nvPicPr>
                  <pic:blipFill>
                    <a:blip r:embed="rId27"/>
                    <a:stretch>
                      <a:fillRect/>
                    </a:stretch>
                  </pic:blipFill>
                  <pic:spPr>
                    <a:xfrm>
                      <a:off x="0" y="0"/>
                      <a:ext cx="3221929" cy="1988774"/>
                    </a:xfrm>
                    <a:prstGeom prst="rect">
                      <a:avLst/>
                    </a:prstGeom>
                  </pic:spPr>
                </pic:pic>
              </a:graphicData>
            </a:graphic>
          </wp:inline>
        </w:drawing>
      </w:r>
    </w:p>
    <w:p w14:paraId="74F27A0A" w14:textId="77777777" w:rsidR="009926DD" w:rsidRDefault="009926DD" w:rsidP="001819D8">
      <w:pPr>
        <w:ind w:left="288"/>
        <w:jc w:val="both"/>
        <w:rPr>
          <w:b/>
          <w:bCs/>
          <w:sz w:val="16"/>
          <w:szCs w:val="16"/>
        </w:rPr>
      </w:pPr>
    </w:p>
    <w:p w14:paraId="71ECFA00" w14:textId="77777777" w:rsidR="009926DD" w:rsidRDefault="009926DD" w:rsidP="001819D8">
      <w:pPr>
        <w:ind w:left="288"/>
        <w:jc w:val="both"/>
        <w:rPr>
          <w:b/>
          <w:bCs/>
          <w:sz w:val="16"/>
          <w:szCs w:val="16"/>
        </w:rPr>
      </w:pPr>
    </w:p>
    <w:p w14:paraId="4B8C79E9" w14:textId="77777777" w:rsidR="009926DD" w:rsidRDefault="009926DD" w:rsidP="001819D8">
      <w:pPr>
        <w:ind w:left="288"/>
        <w:jc w:val="both"/>
        <w:rPr>
          <w:b/>
          <w:bCs/>
          <w:sz w:val="16"/>
          <w:szCs w:val="16"/>
        </w:rPr>
      </w:pPr>
    </w:p>
    <w:p w14:paraId="5E90CE78" w14:textId="77777777" w:rsidR="009926DD" w:rsidRDefault="009926DD" w:rsidP="001819D8">
      <w:pPr>
        <w:ind w:left="288"/>
        <w:jc w:val="both"/>
        <w:rPr>
          <w:b/>
          <w:bCs/>
          <w:sz w:val="16"/>
          <w:szCs w:val="16"/>
        </w:rPr>
      </w:pPr>
    </w:p>
    <w:p w14:paraId="65F54D9E" w14:textId="77777777" w:rsidR="009926DD" w:rsidRDefault="009926DD" w:rsidP="001819D8">
      <w:pPr>
        <w:ind w:left="288"/>
        <w:jc w:val="both"/>
        <w:rPr>
          <w:b/>
          <w:bCs/>
          <w:sz w:val="16"/>
          <w:szCs w:val="16"/>
        </w:rPr>
      </w:pPr>
    </w:p>
    <w:p w14:paraId="0346B73E" w14:textId="77777777" w:rsidR="009926DD" w:rsidRDefault="009926DD" w:rsidP="001819D8">
      <w:pPr>
        <w:ind w:left="288"/>
        <w:jc w:val="both"/>
        <w:rPr>
          <w:b/>
          <w:bCs/>
          <w:sz w:val="16"/>
          <w:szCs w:val="16"/>
        </w:rPr>
      </w:pPr>
    </w:p>
    <w:p w14:paraId="065906F0" w14:textId="77777777" w:rsidR="009926DD" w:rsidRDefault="009926DD" w:rsidP="001819D8">
      <w:pPr>
        <w:ind w:left="288"/>
        <w:jc w:val="both"/>
        <w:rPr>
          <w:b/>
          <w:bCs/>
          <w:sz w:val="16"/>
          <w:szCs w:val="16"/>
        </w:rPr>
      </w:pPr>
    </w:p>
    <w:p w14:paraId="6341707D" w14:textId="77777777" w:rsidR="009926DD" w:rsidRDefault="009926DD" w:rsidP="001819D8">
      <w:pPr>
        <w:ind w:left="288"/>
        <w:jc w:val="both"/>
        <w:rPr>
          <w:b/>
          <w:bCs/>
          <w:sz w:val="16"/>
          <w:szCs w:val="16"/>
        </w:rPr>
      </w:pPr>
    </w:p>
    <w:p w14:paraId="788FA270" w14:textId="77777777" w:rsidR="009926DD" w:rsidRDefault="009926DD" w:rsidP="001819D8">
      <w:pPr>
        <w:ind w:left="288"/>
        <w:jc w:val="both"/>
        <w:rPr>
          <w:b/>
          <w:bCs/>
          <w:sz w:val="16"/>
          <w:szCs w:val="16"/>
        </w:rPr>
      </w:pPr>
    </w:p>
    <w:p w14:paraId="6403C2A4" w14:textId="60856564" w:rsidR="00BF3E54" w:rsidRPr="000E491C" w:rsidRDefault="00C93561" w:rsidP="001819D8">
      <w:pPr>
        <w:ind w:left="288"/>
        <w:jc w:val="both"/>
        <w:rPr>
          <w:b/>
          <w:bCs/>
          <w:sz w:val="16"/>
          <w:szCs w:val="16"/>
        </w:rPr>
      </w:pPr>
      <w:r>
        <w:rPr>
          <w:b/>
          <w:bCs/>
          <w:sz w:val="16"/>
          <w:szCs w:val="16"/>
        </w:rPr>
        <w:t>Figure</w:t>
      </w:r>
      <w:r w:rsidR="001819D8">
        <w:rPr>
          <w:b/>
          <w:bCs/>
          <w:sz w:val="16"/>
          <w:szCs w:val="16"/>
        </w:rPr>
        <w:t xml:space="preserve"> 1</w:t>
      </w:r>
      <w:r w:rsidR="00DC3C71">
        <w:rPr>
          <w:b/>
          <w:bCs/>
          <w:sz w:val="16"/>
          <w:szCs w:val="16"/>
        </w:rPr>
        <w:t>6</w:t>
      </w:r>
      <w:r w:rsidR="001819D8">
        <w:rPr>
          <w:b/>
          <w:bCs/>
          <w:sz w:val="16"/>
          <w:szCs w:val="16"/>
        </w:rPr>
        <w:t>. High Importance Feature Plots for Label and Feature Means</w:t>
      </w:r>
    </w:p>
    <w:p w14:paraId="7F4EF4E7" w14:textId="5F3B69FB" w:rsidR="00BF3E54" w:rsidRDefault="001819D8" w:rsidP="002A6FA8">
      <w:pPr>
        <w:rPr>
          <w:b/>
          <w:bCs/>
          <w:sz w:val="16"/>
          <w:szCs w:val="16"/>
        </w:rPr>
      </w:pPr>
      <w:r>
        <w:rPr>
          <w:b/>
          <w:bCs/>
          <w:noProof/>
          <w:sz w:val="16"/>
          <w:szCs w:val="16"/>
        </w:rPr>
        <w:drawing>
          <wp:inline distT="0" distB="0" distL="0" distR="0" wp14:anchorId="055DAFBC" wp14:editId="63D53446">
            <wp:extent cx="3395995" cy="2096219"/>
            <wp:effectExtent l="0" t="0" r="0" b="0"/>
            <wp:docPr id="1244682806"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82806" name="Picture 12" descr="A graph of different colored lines&#10;&#10;AI-generated content may be incorrect."/>
                    <pic:cNvPicPr/>
                  </pic:nvPicPr>
                  <pic:blipFill>
                    <a:blip r:embed="rId28"/>
                    <a:stretch>
                      <a:fillRect/>
                    </a:stretch>
                  </pic:blipFill>
                  <pic:spPr>
                    <a:xfrm>
                      <a:off x="0" y="0"/>
                      <a:ext cx="3405283" cy="2101952"/>
                    </a:xfrm>
                    <a:prstGeom prst="rect">
                      <a:avLst/>
                    </a:prstGeom>
                  </pic:spPr>
                </pic:pic>
              </a:graphicData>
            </a:graphic>
          </wp:inline>
        </w:drawing>
      </w:r>
    </w:p>
    <w:p w14:paraId="13162E44" w14:textId="110C5C37" w:rsidR="00BF3E54" w:rsidRPr="000E491C" w:rsidRDefault="00C93561" w:rsidP="001819D8">
      <w:pPr>
        <w:ind w:left="288"/>
        <w:jc w:val="both"/>
        <w:rPr>
          <w:b/>
          <w:bCs/>
          <w:sz w:val="16"/>
          <w:szCs w:val="16"/>
        </w:rPr>
      </w:pPr>
      <w:r>
        <w:rPr>
          <w:b/>
          <w:bCs/>
          <w:sz w:val="16"/>
          <w:szCs w:val="16"/>
        </w:rPr>
        <w:t>Figure</w:t>
      </w:r>
      <w:r w:rsidR="001819D8">
        <w:rPr>
          <w:b/>
          <w:bCs/>
          <w:sz w:val="16"/>
          <w:szCs w:val="16"/>
        </w:rPr>
        <w:t xml:space="preserve"> 1</w:t>
      </w:r>
      <w:r w:rsidR="00DC3C71">
        <w:rPr>
          <w:b/>
          <w:bCs/>
          <w:sz w:val="16"/>
          <w:szCs w:val="16"/>
        </w:rPr>
        <w:t>7</w:t>
      </w:r>
      <w:r w:rsidR="001819D8">
        <w:rPr>
          <w:b/>
          <w:bCs/>
          <w:sz w:val="16"/>
          <w:szCs w:val="16"/>
        </w:rPr>
        <w:t>.</w:t>
      </w:r>
      <w:r w:rsidR="001819D8" w:rsidRPr="001819D8">
        <w:rPr>
          <w:b/>
          <w:bCs/>
          <w:sz w:val="16"/>
          <w:szCs w:val="16"/>
        </w:rPr>
        <w:t xml:space="preserve"> </w:t>
      </w:r>
      <w:r w:rsidR="001819D8">
        <w:rPr>
          <w:b/>
          <w:bCs/>
          <w:sz w:val="16"/>
          <w:szCs w:val="16"/>
        </w:rPr>
        <w:t>Medium Importance Feature Plots for Label and Feature Means</w:t>
      </w:r>
    </w:p>
    <w:p w14:paraId="54F9B35B" w14:textId="71B26994" w:rsidR="00BF3E54" w:rsidRDefault="001819D8" w:rsidP="00307BC6">
      <w:pPr>
        <w:rPr>
          <w:b/>
          <w:bCs/>
          <w:sz w:val="16"/>
          <w:szCs w:val="16"/>
        </w:rPr>
      </w:pPr>
      <w:r>
        <w:rPr>
          <w:b/>
          <w:bCs/>
          <w:noProof/>
          <w:sz w:val="16"/>
          <w:szCs w:val="16"/>
        </w:rPr>
        <w:drawing>
          <wp:inline distT="0" distB="0" distL="0" distR="0" wp14:anchorId="64895810" wp14:editId="12FF78B7">
            <wp:extent cx="3416061" cy="2108605"/>
            <wp:effectExtent l="0" t="0" r="0" b="6350"/>
            <wp:docPr id="475958291" name="Picture 1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58291" name="Picture 13" descr="A graph of different colored lines&#10;&#10;AI-generated content may be incorrect."/>
                    <pic:cNvPicPr/>
                  </pic:nvPicPr>
                  <pic:blipFill>
                    <a:blip r:embed="rId29"/>
                    <a:stretch>
                      <a:fillRect/>
                    </a:stretch>
                  </pic:blipFill>
                  <pic:spPr>
                    <a:xfrm>
                      <a:off x="0" y="0"/>
                      <a:ext cx="3429168" cy="2116696"/>
                    </a:xfrm>
                    <a:prstGeom prst="rect">
                      <a:avLst/>
                    </a:prstGeom>
                  </pic:spPr>
                </pic:pic>
              </a:graphicData>
            </a:graphic>
          </wp:inline>
        </w:drawing>
      </w:r>
    </w:p>
    <w:p w14:paraId="048FE4F5" w14:textId="3598B23C" w:rsidR="00BF3E54" w:rsidRDefault="00C93561" w:rsidP="001819D8">
      <w:pPr>
        <w:ind w:left="288"/>
        <w:jc w:val="both"/>
        <w:rPr>
          <w:b/>
          <w:bCs/>
          <w:sz w:val="16"/>
          <w:szCs w:val="16"/>
        </w:rPr>
      </w:pPr>
      <w:r>
        <w:rPr>
          <w:b/>
          <w:bCs/>
          <w:sz w:val="16"/>
          <w:szCs w:val="16"/>
        </w:rPr>
        <w:t>Figure</w:t>
      </w:r>
      <w:r w:rsidR="001819D8">
        <w:rPr>
          <w:b/>
          <w:bCs/>
          <w:sz w:val="16"/>
          <w:szCs w:val="16"/>
        </w:rPr>
        <w:t xml:space="preserve"> 1</w:t>
      </w:r>
      <w:r w:rsidR="00DC3C71">
        <w:rPr>
          <w:b/>
          <w:bCs/>
          <w:sz w:val="16"/>
          <w:szCs w:val="16"/>
        </w:rPr>
        <w:t>8</w:t>
      </w:r>
      <w:r w:rsidR="001819D8">
        <w:rPr>
          <w:b/>
          <w:bCs/>
          <w:sz w:val="16"/>
          <w:szCs w:val="16"/>
        </w:rPr>
        <w:t>.</w:t>
      </w:r>
      <w:r w:rsidR="001819D8" w:rsidRPr="001819D8">
        <w:rPr>
          <w:b/>
          <w:bCs/>
          <w:sz w:val="16"/>
          <w:szCs w:val="16"/>
        </w:rPr>
        <w:t xml:space="preserve"> </w:t>
      </w:r>
      <w:r w:rsidR="001819D8">
        <w:rPr>
          <w:b/>
          <w:bCs/>
          <w:sz w:val="16"/>
          <w:szCs w:val="16"/>
        </w:rPr>
        <w:t>Low Importance Feature Plots for Label and Feature Means</w:t>
      </w:r>
    </w:p>
    <w:p w14:paraId="165DE9CC" w14:textId="5C8B0314" w:rsidR="003556C4" w:rsidRDefault="003556C4" w:rsidP="003556C4">
      <w:pPr>
        <w:jc w:val="both"/>
        <w:rPr>
          <w:b/>
          <w:bCs/>
          <w:sz w:val="16"/>
          <w:szCs w:val="16"/>
        </w:rPr>
      </w:pPr>
      <w:r>
        <w:rPr>
          <w:b/>
          <w:bCs/>
          <w:noProof/>
          <w:sz w:val="16"/>
          <w:szCs w:val="16"/>
        </w:rPr>
        <w:drawing>
          <wp:inline distT="0" distB="0" distL="0" distR="0" wp14:anchorId="54A29E47" wp14:editId="70DACAE2">
            <wp:extent cx="3433314" cy="2119653"/>
            <wp:effectExtent l="0" t="0" r="0" b="0"/>
            <wp:docPr id="1046963704" name="Picture 1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63704" name="Picture 14" descr="A graph of different colored lines&#10;&#10;AI-generated content may be incorrect."/>
                    <pic:cNvPicPr/>
                  </pic:nvPicPr>
                  <pic:blipFill>
                    <a:blip r:embed="rId30"/>
                    <a:stretch>
                      <a:fillRect/>
                    </a:stretch>
                  </pic:blipFill>
                  <pic:spPr>
                    <a:xfrm>
                      <a:off x="0" y="0"/>
                      <a:ext cx="3440801" cy="2124275"/>
                    </a:xfrm>
                    <a:prstGeom prst="rect">
                      <a:avLst/>
                    </a:prstGeom>
                  </pic:spPr>
                </pic:pic>
              </a:graphicData>
            </a:graphic>
          </wp:inline>
        </w:drawing>
      </w:r>
    </w:p>
    <w:p w14:paraId="7F032A93" w14:textId="0B8F0B36" w:rsidR="003556C4" w:rsidRDefault="003556C4" w:rsidP="003556C4">
      <w:pPr>
        <w:ind w:left="288"/>
        <w:jc w:val="both"/>
        <w:rPr>
          <w:b/>
          <w:bCs/>
          <w:sz w:val="16"/>
          <w:szCs w:val="16"/>
        </w:rPr>
      </w:pPr>
      <w:r>
        <w:rPr>
          <w:b/>
          <w:bCs/>
          <w:sz w:val="16"/>
          <w:szCs w:val="16"/>
        </w:rPr>
        <w:t>Table 6. D vs Non-D Random Forest Model Metrics</w:t>
      </w:r>
    </w:p>
    <w:p w14:paraId="138A505C" w14:textId="77777777" w:rsidR="003556C4" w:rsidRDefault="003556C4" w:rsidP="003556C4">
      <w:pPr>
        <w:jc w:val="both"/>
        <w:rPr>
          <w:b/>
          <w:bCs/>
          <w:sz w:val="16"/>
          <w:szCs w:val="16"/>
        </w:rPr>
      </w:pPr>
    </w:p>
    <w:tbl>
      <w:tblPr>
        <w:tblpPr w:leftFromText="180" w:rightFromText="180" w:vertAnchor="text" w:horzAnchor="margin" w:tblpXSpec="right" w:tblpY="-12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73"/>
        <w:gridCol w:w="1674"/>
        <w:gridCol w:w="1674"/>
      </w:tblGrid>
      <w:tr w:rsidR="006A2447" w:rsidRPr="0004390D" w14:paraId="372486CC" w14:textId="77777777" w:rsidTr="006A2447">
        <w:trPr>
          <w:cantSplit/>
          <w:trHeight w:val="204"/>
          <w:tblHeader/>
        </w:trPr>
        <w:tc>
          <w:tcPr>
            <w:tcW w:w="5021" w:type="dxa"/>
            <w:gridSpan w:val="3"/>
            <w:tcBorders>
              <w:bottom w:val="single" w:sz="2" w:space="0" w:color="auto"/>
            </w:tcBorders>
            <w:vAlign w:val="center"/>
          </w:tcPr>
          <w:p w14:paraId="7C147048" w14:textId="77777777" w:rsidR="006A2447" w:rsidRPr="0004390D" w:rsidRDefault="006A2447" w:rsidP="006A2447">
            <w:pPr>
              <w:pStyle w:val="tablecolhead"/>
            </w:pPr>
            <w:r>
              <w:t>D vs Not D RFC Model Metrics (3 D.P.)</w:t>
            </w:r>
          </w:p>
        </w:tc>
      </w:tr>
      <w:tr w:rsidR="006A2447" w:rsidRPr="0004390D" w14:paraId="3B6F2F44" w14:textId="77777777" w:rsidTr="006A2447">
        <w:trPr>
          <w:cantSplit/>
          <w:trHeight w:val="204"/>
          <w:tblHeader/>
        </w:trPr>
        <w:tc>
          <w:tcPr>
            <w:tcW w:w="1673" w:type="dxa"/>
          </w:tcPr>
          <w:p w14:paraId="0F5417B4" w14:textId="77777777" w:rsidR="006A2447" w:rsidRPr="00485A23" w:rsidRDefault="006A2447" w:rsidP="006A2447">
            <w:pPr>
              <w:rPr>
                <w:b/>
                <w:bCs/>
                <w:i/>
                <w:iCs/>
                <w:sz w:val="16"/>
                <w:szCs w:val="16"/>
              </w:rPr>
            </w:pPr>
            <w:r>
              <w:rPr>
                <w:b/>
                <w:bCs/>
                <w:i/>
                <w:iCs/>
                <w:sz w:val="16"/>
                <w:szCs w:val="16"/>
              </w:rPr>
              <w:t>Accuracy</w:t>
            </w:r>
          </w:p>
        </w:tc>
        <w:tc>
          <w:tcPr>
            <w:tcW w:w="1674" w:type="dxa"/>
            <w:vAlign w:val="center"/>
          </w:tcPr>
          <w:p w14:paraId="281E14D5" w14:textId="77777777" w:rsidR="006A2447" w:rsidRPr="0004390D" w:rsidRDefault="006A2447" w:rsidP="006A2447">
            <w:pPr>
              <w:pStyle w:val="tablecolsubhead"/>
            </w:pPr>
            <w:r>
              <w:t>Sensitivity</w:t>
            </w:r>
          </w:p>
        </w:tc>
        <w:tc>
          <w:tcPr>
            <w:tcW w:w="1674" w:type="dxa"/>
            <w:vAlign w:val="center"/>
          </w:tcPr>
          <w:p w14:paraId="2511EAF3" w14:textId="77777777" w:rsidR="006A2447" w:rsidRPr="0004390D" w:rsidRDefault="006A2447" w:rsidP="006A2447">
            <w:pPr>
              <w:pStyle w:val="tablecolsubhead"/>
            </w:pPr>
            <w:r w:rsidRPr="0004390D">
              <w:t>S</w:t>
            </w:r>
            <w:r>
              <w:t>pecificity</w:t>
            </w:r>
          </w:p>
        </w:tc>
      </w:tr>
      <w:tr w:rsidR="006A2447" w:rsidRPr="0004390D" w14:paraId="288207A6" w14:textId="77777777" w:rsidTr="006A2447">
        <w:trPr>
          <w:trHeight w:val="273"/>
        </w:trPr>
        <w:tc>
          <w:tcPr>
            <w:tcW w:w="1673" w:type="dxa"/>
            <w:tcBorders>
              <w:bottom w:val="single" w:sz="4" w:space="0" w:color="auto"/>
            </w:tcBorders>
            <w:vAlign w:val="center"/>
          </w:tcPr>
          <w:p w14:paraId="33750604" w14:textId="77777777" w:rsidR="006A2447" w:rsidRPr="00485A23" w:rsidRDefault="006A2447" w:rsidP="006A2447">
            <w:pPr>
              <w:pStyle w:val="tablecopy"/>
              <w:jc w:val="center"/>
              <w:rPr>
                <w:lang w:val="en-GB"/>
              </w:rPr>
            </w:pPr>
            <w:r w:rsidRPr="00485A23">
              <w:rPr>
                <w:lang w:val="en-GB"/>
              </w:rPr>
              <w:t>0.93</w:t>
            </w:r>
            <w:r>
              <w:rPr>
                <w:lang w:val="en-GB"/>
              </w:rPr>
              <w:t>5</w:t>
            </w:r>
          </w:p>
        </w:tc>
        <w:tc>
          <w:tcPr>
            <w:tcW w:w="1674" w:type="dxa"/>
            <w:tcBorders>
              <w:bottom w:val="single" w:sz="4" w:space="0" w:color="auto"/>
            </w:tcBorders>
            <w:vAlign w:val="center"/>
          </w:tcPr>
          <w:p w14:paraId="2B7497C7" w14:textId="77777777" w:rsidR="006A2447" w:rsidRPr="00E00EAD" w:rsidRDefault="006A2447" w:rsidP="006A2447">
            <w:pPr>
              <w:rPr>
                <w:sz w:val="16"/>
                <w:szCs w:val="16"/>
              </w:rPr>
            </w:pPr>
            <w:r w:rsidRPr="00485A23">
              <w:rPr>
                <w:sz w:val="16"/>
                <w:szCs w:val="16"/>
              </w:rPr>
              <w:t>0.82</w:t>
            </w:r>
            <w:r>
              <w:rPr>
                <w:sz w:val="16"/>
                <w:szCs w:val="16"/>
              </w:rPr>
              <w:t>6</w:t>
            </w:r>
          </w:p>
        </w:tc>
        <w:tc>
          <w:tcPr>
            <w:tcW w:w="1674" w:type="dxa"/>
            <w:tcBorders>
              <w:bottom w:val="single" w:sz="4" w:space="0" w:color="auto"/>
            </w:tcBorders>
            <w:vAlign w:val="center"/>
          </w:tcPr>
          <w:p w14:paraId="32EF7C58" w14:textId="77777777" w:rsidR="006A2447" w:rsidRPr="00E00EAD" w:rsidRDefault="006A2447" w:rsidP="006A2447">
            <w:pPr>
              <w:rPr>
                <w:sz w:val="16"/>
                <w:szCs w:val="16"/>
              </w:rPr>
            </w:pPr>
            <w:r w:rsidRPr="00E00EAD">
              <w:rPr>
                <w:sz w:val="16"/>
                <w:szCs w:val="16"/>
              </w:rPr>
              <w:t>0.</w:t>
            </w:r>
            <w:r w:rsidRPr="00485A23">
              <w:rPr>
                <w:sz w:val="16"/>
                <w:szCs w:val="16"/>
              </w:rPr>
              <w:t>97</w:t>
            </w:r>
            <w:r>
              <w:rPr>
                <w:sz w:val="16"/>
                <w:szCs w:val="16"/>
              </w:rPr>
              <w:t>1</w:t>
            </w:r>
          </w:p>
        </w:tc>
      </w:tr>
    </w:tbl>
    <w:p w14:paraId="25EA136A" w14:textId="77777777" w:rsidR="009926DD" w:rsidRDefault="009926DD" w:rsidP="005D79B1">
      <w:pPr>
        <w:jc w:val="both"/>
        <w:rPr>
          <w:b/>
          <w:bCs/>
          <w:sz w:val="16"/>
          <w:szCs w:val="16"/>
        </w:rPr>
      </w:pPr>
    </w:p>
    <w:p w14:paraId="4088A39F" w14:textId="30A4309F" w:rsidR="003556C4" w:rsidRDefault="003556C4" w:rsidP="003556C4">
      <w:pPr>
        <w:ind w:left="288"/>
        <w:jc w:val="both"/>
        <w:rPr>
          <w:b/>
          <w:bCs/>
          <w:sz w:val="16"/>
          <w:szCs w:val="16"/>
        </w:rPr>
      </w:pPr>
      <w:r>
        <w:rPr>
          <w:b/>
          <w:bCs/>
          <w:sz w:val="16"/>
          <w:szCs w:val="16"/>
        </w:rPr>
        <w:t>Figure 1</w:t>
      </w:r>
      <w:r w:rsidR="00DC3C71">
        <w:rPr>
          <w:b/>
          <w:bCs/>
          <w:sz w:val="16"/>
          <w:szCs w:val="16"/>
        </w:rPr>
        <w:t>9</w:t>
      </w:r>
      <w:r>
        <w:rPr>
          <w:b/>
          <w:bCs/>
          <w:sz w:val="16"/>
          <w:szCs w:val="16"/>
        </w:rPr>
        <w:t>.</w:t>
      </w:r>
      <w:r w:rsidRPr="001819D8">
        <w:rPr>
          <w:b/>
          <w:bCs/>
          <w:sz w:val="16"/>
          <w:szCs w:val="16"/>
        </w:rPr>
        <w:t xml:space="preserve"> </w:t>
      </w:r>
      <w:r>
        <w:rPr>
          <w:b/>
          <w:bCs/>
          <w:sz w:val="16"/>
          <w:szCs w:val="16"/>
        </w:rPr>
        <w:t>D vs Non-D Random Forest Feature Importance</w:t>
      </w:r>
    </w:p>
    <w:p w14:paraId="07D37A3D" w14:textId="147A1246" w:rsidR="003556C4" w:rsidRDefault="001F6612" w:rsidP="00307BC6">
      <w:pPr>
        <w:rPr>
          <w:b/>
          <w:bCs/>
          <w:sz w:val="16"/>
          <w:szCs w:val="16"/>
        </w:rPr>
      </w:pPr>
      <w:r>
        <w:rPr>
          <w:b/>
          <w:bCs/>
          <w:noProof/>
          <w:sz w:val="16"/>
          <w:szCs w:val="16"/>
        </w:rPr>
        <w:drawing>
          <wp:inline distT="0" distB="0" distL="0" distR="0" wp14:anchorId="2A1BD1E9" wp14:editId="2F248FD8">
            <wp:extent cx="3352099" cy="2069123"/>
            <wp:effectExtent l="0" t="0" r="1270" b="7620"/>
            <wp:docPr id="372154465" name="Picture 15"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4465" name="Picture 15" descr="A graph with numbers and a bar&#10;&#10;AI-generated content may be incorrect."/>
                    <pic:cNvPicPr/>
                  </pic:nvPicPr>
                  <pic:blipFill>
                    <a:blip r:embed="rId31"/>
                    <a:stretch>
                      <a:fillRect/>
                    </a:stretch>
                  </pic:blipFill>
                  <pic:spPr>
                    <a:xfrm>
                      <a:off x="0" y="0"/>
                      <a:ext cx="3354328" cy="2070499"/>
                    </a:xfrm>
                    <a:prstGeom prst="rect">
                      <a:avLst/>
                    </a:prstGeom>
                  </pic:spPr>
                </pic:pic>
              </a:graphicData>
            </a:graphic>
          </wp:inline>
        </w:drawing>
      </w:r>
    </w:p>
    <w:p w14:paraId="3AA24223" w14:textId="4EE66907" w:rsidR="003556C4" w:rsidRDefault="003556C4" w:rsidP="003556C4">
      <w:pPr>
        <w:ind w:left="288"/>
        <w:jc w:val="both"/>
        <w:rPr>
          <w:b/>
          <w:bCs/>
          <w:sz w:val="16"/>
          <w:szCs w:val="16"/>
        </w:rPr>
      </w:pPr>
      <w:r>
        <w:rPr>
          <w:b/>
          <w:bCs/>
          <w:sz w:val="16"/>
          <w:szCs w:val="16"/>
        </w:rPr>
        <w:t xml:space="preserve">Figure </w:t>
      </w:r>
      <w:r w:rsidR="00DC3C71">
        <w:rPr>
          <w:b/>
          <w:bCs/>
          <w:sz w:val="16"/>
          <w:szCs w:val="16"/>
        </w:rPr>
        <w:t>20</w:t>
      </w:r>
      <w:r>
        <w:rPr>
          <w:b/>
          <w:bCs/>
          <w:sz w:val="16"/>
          <w:szCs w:val="16"/>
        </w:rPr>
        <w:t>. Random Forest Feature Importance Comparison by Classification Target</w:t>
      </w:r>
    </w:p>
    <w:p w14:paraId="53F1901F" w14:textId="083FA712" w:rsidR="003556C4" w:rsidRPr="003556C4" w:rsidRDefault="001F6612" w:rsidP="00307BC6">
      <w:pPr>
        <w:rPr>
          <w:b/>
          <w:bCs/>
          <w:sz w:val="16"/>
          <w:szCs w:val="16"/>
        </w:rPr>
      </w:pPr>
      <w:r>
        <w:rPr>
          <w:b/>
          <w:bCs/>
          <w:noProof/>
          <w:sz w:val="16"/>
          <w:szCs w:val="16"/>
        </w:rPr>
        <w:drawing>
          <wp:inline distT="0" distB="0" distL="0" distR="0" wp14:anchorId="0CF8FFB6" wp14:editId="2720A924">
            <wp:extent cx="3400023" cy="2098704"/>
            <wp:effectExtent l="0" t="0" r="0" b="0"/>
            <wp:docPr id="529307236" name="Picture 1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7236" name="Picture 16" descr="A graph of different colored bars&#10;&#10;AI-generated content may be incorrect."/>
                    <pic:cNvPicPr/>
                  </pic:nvPicPr>
                  <pic:blipFill>
                    <a:blip r:embed="rId32"/>
                    <a:stretch>
                      <a:fillRect/>
                    </a:stretch>
                  </pic:blipFill>
                  <pic:spPr>
                    <a:xfrm>
                      <a:off x="0" y="0"/>
                      <a:ext cx="3417138" cy="2109269"/>
                    </a:xfrm>
                    <a:prstGeom prst="rect">
                      <a:avLst/>
                    </a:prstGeom>
                  </pic:spPr>
                </pic:pic>
              </a:graphicData>
            </a:graphic>
          </wp:inline>
        </w:drawing>
      </w:r>
    </w:p>
    <w:p w14:paraId="031EC6B0" w14:textId="2D00E500" w:rsidR="00FF2FBA" w:rsidRDefault="00FF2FBA" w:rsidP="00FF2FBA">
      <w:pPr>
        <w:pStyle w:val="Heading3"/>
        <w:rPr>
          <w:u w:val="single"/>
        </w:rPr>
      </w:pPr>
      <w:bookmarkStart w:id="23" w:name="_Toc198072113"/>
      <w:r w:rsidRPr="007912C5">
        <w:rPr>
          <w:u w:val="single"/>
        </w:rPr>
        <w:t>Linear Discriminant Analysis</w:t>
      </w:r>
      <w:r w:rsidR="007912C5">
        <w:rPr>
          <w:u w:val="single"/>
        </w:rPr>
        <w:t>:</w:t>
      </w:r>
      <w:bookmarkEnd w:id="23"/>
    </w:p>
    <w:p w14:paraId="49FF6A5B" w14:textId="4308E2F3" w:rsidR="002A6FA8" w:rsidRDefault="001F6612" w:rsidP="002A6FA8">
      <w:pPr>
        <w:ind w:firstLine="288"/>
        <w:jc w:val="both"/>
        <w:rPr>
          <w:b/>
          <w:bCs/>
          <w:sz w:val="16"/>
          <w:szCs w:val="16"/>
        </w:rPr>
      </w:pPr>
      <w:r>
        <w:rPr>
          <w:b/>
          <w:bCs/>
          <w:sz w:val="16"/>
          <w:szCs w:val="16"/>
        </w:rPr>
        <w:t>Table 7</w:t>
      </w:r>
      <w:r w:rsidR="001819D8">
        <w:rPr>
          <w:b/>
          <w:bCs/>
          <w:sz w:val="16"/>
          <w:szCs w:val="16"/>
        </w:rPr>
        <w:t>.</w:t>
      </w:r>
      <w:r>
        <w:rPr>
          <w:b/>
          <w:bCs/>
          <w:sz w:val="16"/>
          <w:szCs w:val="16"/>
        </w:rPr>
        <w:t xml:space="preserve"> LDA Model Metrics</w:t>
      </w:r>
    </w:p>
    <w:tbl>
      <w:tblPr>
        <w:tblpPr w:leftFromText="180" w:rightFromText="180" w:vertAnchor="text" w:horzAnchor="margin" w:tblpY="2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A2447" w:rsidRPr="0004390D" w14:paraId="12EE651F" w14:textId="77777777" w:rsidTr="006A2447">
        <w:trPr>
          <w:cantSplit/>
          <w:trHeight w:val="204"/>
          <w:tblHeader/>
        </w:trPr>
        <w:tc>
          <w:tcPr>
            <w:tcW w:w="749" w:type="dxa"/>
            <w:vMerge w:val="restart"/>
            <w:vAlign w:val="center"/>
          </w:tcPr>
          <w:p w14:paraId="1254A191" w14:textId="77777777" w:rsidR="006A2447" w:rsidRPr="0004390D" w:rsidRDefault="006A2447" w:rsidP="006A2447">
            <w:pPr>
              <w:pStyle w:val="tablecolhead"/>
            </w:pPr>
            <w:r>
              <w:t>Label</w:t>
            </w:r>
          </w:p>
        </w:tc>
        <w:tc>
          <w:tcPr>
            <w:tcW w:w="4272" w:type="dxa"/>
            <w:gridSpan w:val="2"/>
            <w:vAlign w:val="center"/>
          </w:tcPr>
          <w:p w14:paraId="53C6F694" w14:textId="77777777" w:rsidR="006A2447" w:rsidRPr="0004390D" w:rsidRDefault="006A2447" w:rsidP="006A2447">
            <w:pPr>
              <w:pStyle w:val="tablecolhead"/>
            </w:pPr>
            <w:r>
              <w:t>LDA Model Metrics (3 D.P.)</w:t>
            </w:r>
          </w:p>
        </w:tc>
      </w:tr>
      <w:tr w:rsidR="006A2447" w:rsidRPr="0004390D" w14:paraId="1F474F72" w14:textId="77777777" w:rsidTr="006A2447">
        <w:trPr>
          <w:cantSplit/>
          <w:trHeight w:val="204"/>
          <w:tblHeader/>
        </w:trPr>
        <w:tc>
          <w:tcPr>
            <w:tcW w:w="749" w:type="dxa"/>
            <w:vMerge/>
          </w:tcPr>
          <w:p w14:paraId="5EAA0DDB" w14:textId="77777777" w:rsidR="006A2447" w:rsidRPr="0004390D" w:rsidRDefault="006A2447" w:rsidP="006A2447">
            <w:pPr>
              <w:rPr>
                <w:sz w:val="16"/>
                <w:szCs w:val="16"/>
              </w:rPr>
            </w:pPr>
          </w:p>
        </w:tc>
        <w:tc>
          <w:tcPr>
            <w:tcW w:w="2117" w:type="dxa"/>
            <w:vAlign w:val="center"/>
          </w:tcPr>
          <w:p w14:paraId="3CE28238" w14:textId="77777777" w:rsidR="006A2447" w:rsidRPr="0004390D" w:rsidRDefault="006A2447" w:rsidP="006A2447">
            <w:pPr>
              <w:pStyle w:val="tablecolsubhead"/>
            </w:pPr>
            <w:r>
              <w:t>Sensitivity</w:t>
            </w:r>
          </w:p>
        </w:tc>
        <w:tc>
          <w:tcPr>
            <w:tcW w:w="2155" w:type="dxa"/>
            <w:vAlign w:val="center"/>
          </w:tcPr>
          <w:p w14:paraId="58AA7B41" w14:textId="77777777" w:rsidR="006A2447" w:rsidRPr="0004390D" w:rsidRDefault="006A2447" w:rsidP="006A2447">
            <w:pPr>
              <w:pStyle w:val="tablecolsubhead"/>
            </w:pPr>
            <w:r w:rsidRPr="0004390D">
              <w:t>S</w:t>
            </w:r>
            <w:r>
              <w:t>pecificity</w:t>
            </w:r>
          </w:p>
        </w:tc>
      </w:tr>
      <w:tr w:rsidR="006A2447" w:rsidRPr="0004390D" w14:paraId="5AC273AE" w14:textId="77777777" w:rsidTr="006A2447">
        <w:trPr>
          <w:trHeight w:val="273"/>
        </w:trPr>
        <w:tc>
          <w:tcPr>
            <w:tcW w:w="749" w:type="dxa"/>
            <w:vAlign w:val="center"/>
          </w:tcPr>
          <w:p w14:paraId="0DBF924C" w14:textId="77777777" w:rsidR="006A2447" w:rsidRPr="0004390D" w:rsidRDefault="006A2447" w:rsidP="006A2447">
            <w:pPr>
              <w:pStyle w:val="tablecopy"/>
              <w:rPr>
                <w:sz w:val="8"/>
                <w:szCs w:val="8"/>
              </w:rPr>
            </w:pPr>
            <w:r>
              <w:t>A</w:t>
            </w:r>
          </w:p>
        </w:tc>
        <w:tc>
          <w:tcPr>
            <w:tcW w:w="2117" w:type="dxa"/>
            <w:vAlign w:val="center"/>
          </w:tcPr>
          <w:p w14:paraId="095C24D6" w14:textId="77777777" w:rsidR="006A2447" w:rsidRPr="00E00EAD" w:rsidRDefault="006A2447" w:rsidP="006A2447">
            <w:pPr>
              <w:rPr>
                <w:sz w:val="16"/>
                <w:szCs w:val="16"/>
              </w:rPr>
            </w:pPr>
            <w:r w:rsidRPr="00E00EAD">
              <w:rPr>
                <w:sz w:val="16"/>
                <w:szCs w:val="16"/>
              </w:rPr>
              <w:t>0.</w:t>
            </w:r>
            <w:r w:rsidRPr="00310712">
              <w:rPr>
                <w:sz w:val="16"/>
                <w:szCs w:val="16"/>
              </w:rPr>
              <w:t>84</w:t>
            </w:r>
            <w:r>
              <w:rPr>
                <w:sz w:val="16"/>
                <w:szCs w:val="16"/>
              </w:rPr>
              <w:t>6</w:t>
            </w:r>
          </w:p>
        </w:tc>
        <w:tc>
          <w:tcPr>
            <w:tcW w:w="2155" w:type="dxa"/>
            <w:vAlign w:val="center"/>
          </w:tcPr>
          <w:p w14:paraId="2EFDD433" w14:textId="77777777" w:rsidR="006A2447" w:rsidRPr="00E00EAD" w:rsidRDefault="006A2447" w:rsidP="006A2447">
            <w:pPr>
              <w:rPr>
                <w:sz w:val="16"/>
                <w:szCs w:val="16"/>
              </w:rPr>
            </w:pPr>
            <w:r w:rsidRPr="00E00EAD">
              <w:rPr>
                <w:sz w:val="16"/>
                <w:szCs w:val="16"/>
              </w:rPr>
              <w:t>0.</w:t>
            </w:r>
            <w:r w:rsidRPr="00310712">
              <w:rPr>
                <w:sz w:val="16"/>
                <w:szCs w:val="16"/>
              </w:rPr>
              <w:t>915</w:t>
            </w:r>
          </w:p>
        </w:tc>
      </w:tr>
      <w:tr w:rsidR="006A2447" w:rsidRPr="0004390D" w14:paraId="33328AFD" w14:textId="77777777" w:rsidTr="006A2447">
        <w:trPr>
          <w:trHeight w:val="273"/>
        </w:trPr>
        <w:tc>
          <w:tcPr>
            <w:tcW w:w="749" w:type="dxa"/>
            <w:vAlign w:val="center"/>
          </w:tcPr>
          <w:p w14:paraId="70DCBB2A" w14:textId="77777777" w:rsidR="006A2447" w:rsidRDefault="006A2447" w:rsidP="006A2447">
            <w:pPr>
              <w:pStyle w:val="tablecopy"/>
            </w:pPr>
            <w:r>
              <w:t>B</w:t>
            </w:r>
          </w:p>
        </w:tc>
        <w:tc>
          <w:tcPr>
            <w:tcW w:w="2117" w:type="dxa"/>
            <w:vAlign w:val="center"/>
          </w:tcPr>
          <w:p w14:paraId="5F053C1B" w14:textId="77777777" w:rsidR="006A2447" w:rsidRPr="00E00EAD" w:rsidRDefault="006A2447" w:rsidP="006A2447">
            <w:pPr>
              <w:rPr>
                <w:sz w:val="16"/>
                <w:szCs w:val="16"/>
              </w:rPr>
            </w:pPr>
            <w:r w:rsidRPr="00E00EAD">
              <w:rPr>
                <w:sz w:val="16"/>
                <w:szCs w:val="16"/>
              </w:rPr>
              <w:t>0.</w:t>
            </w:r>
            <w:r w:rsidRPr="00310712">
              <w:rPr>
                <w:sz w:val="16"/>
                <w:szCs w:val="16"/>
              </w:rPr>
              <w:t>973</w:t>
            </w:r>
          </w:p>
        </w:tc>
        <w:tc>
          <w:tcPr>
            <w:tcW w:w="2155" w:type="dxa"/>
            <w:vAlign w:val="center"/>
          </w:tcPr>
          <w:p w14:paraId="66DFCFC4" w14:textId="77777777" w:rsidR="006A2447" w:rsidRPr="00E00EAD" w:rsidRDefault="006A2447" w:rsidP="006A2447">
            <w:pPr>
              <w:rPr>
                <w:sz w:val="16"/>
                <w:szCs w:val="16"/>
              </w:rPr>
            </w:pPr>
            <w:r w:rsidRPr="00E00EAD">
              <w:rPr>
                <w:sz w:val="16"/>
                <w:szCs w:val="16"/>
              </w:rPr>
              <w:t>0.</w:t>
            </w:r>
            <w:r w:rsidRPr="00310712">
              <w:rPr>
                <w:sz w:val="16"/>
                <w:szCs w:val="16"/>
              </w:rPr>
              <w:t>93</w:t>
            </w:r>
            <w:r>
              <w:rPr>
                <w:sz w:val="16"/>
                <w:szCs w:val="16"/>
              </w:rPr>
              <w:t>3</w:t>
            </w:r>
          </w:p>
        </w:tc>
      </w:tr>
      <w:tr w:rsidR="006A2447" w:rsidRPr="0004390D" w14:paraId="76526425" w14:textId="77777777" w:rsidTr="006A2447">
        <w:trPr>
          <w:trHeight w:val="273"/>
        </w:trPr>
        <w:tc>
          <w:tcPr>
            <w:tcW w:w="749" w:type="dxa"/>
            <w:vAlign w:val="center"/>
          </w:tcPr>
          <w:p w14:paraId="350ADE42" w14:textId="77777777" w:rsidR="006A2447" w:rsidRDefault="006A2447" w:rsidP="006A2447">
            <w:pPr>
              <w:pStyle w:val="tablecopy"/>
            </w:pPr>
            <w:r>
              <w:t>C</w:t>
            </w:r>
          </w:p>
        </w:tc>
        <w:tc>
          <w:tcPr>
            <w:tcW w:w="2117" w:type="dxa"/>
            <w:vAlign w:val="center"/>
          </w:tcPr>
          <w:p w14:paraId="7CFD555A" w14:textId="77777777" w:rsidR="006A2447" w:rsidRPr="00E00EAD" w:rsidRDefault="006A2447" w:rsidP="006A2447">
            <w:pPr>
              <w:rPr>
                <w:sz w:val="16"/>
                <w:szCs w:val="16"/>
              </w:rPr>
            </w:pPr>
            <w:r w:rsidRPr="00E00EAD">
              <w:rPr>
                <w:sz w:val="16"/>
                <w:szCs w:val="16"/>
              </w:rPr>
              <w:t>0.</w:t>
            </w:r>
            <w:r w:rsidRPr="00310712">
              <w:rPr>
                <w:sz w:val="16"/>
                <w:szCs w:val="16"/>
              </w:rPr>
              <w:t>9</w:t>
            </w:r>
            <w:r>
              <w:rPr>
                <w:sz w:val="16"/>
                <w:szCs w:val="16"/>
              </w:rPr>
              <w:t>40</w:t>
            </w:r>
          </w:p>
        </w:tc>
        <w:tc>
          <w:tcPr>
            <w:tcW w:w="2155" w:type="dxa"/>
            <w:vAlign w:val="center"/>
          </w:tcPr>
          <w:p w14:paraId="1DC0538F" w14:textId="77777777" w:rsidR="006A2447" w:rsidRPr="00E00EAD" w:rsidRDefault="006A2447" w:rsidP="006A2447">
            <w:pPr>
              <w:rPr>
                <w:sz w:val="16"/>
                <w:szCs w:val="16"/>
              </w:rPr>
            </w:pPr>
            <w:r w:rsidRPr="00E00EAD">
              <w:rPr>
                <w:sz w:val="16"/>
                <w:szCs w:val="16"/>
              </w:rPr>
              <w:t>0.</w:t>
            </w:r>
            <w:r w:rsidRPr="00310712">
              <w:rPr>
                <w:sz w:val="16"/>
                <w:szCs w:val="16"/>
              </w:rPr>
              <w:t>96</w:t>
            </w:r>
            <w:r>
              <w:rPr>
                <w:sz w:val="16"/>
                <w:szCs w:val="16"/>
              </w:rPr>
              <w:t>9</w:t>
            </w:r>
          </w:p>
        </w:tc>
      </w:tr>
      <w:tr w:rsidR="006A2447" w:rsidRPr="0004390D" w14:paraId="653C9136" w14:textId="77777777" w:rsidTr="006A2447">
        <w:trPr>
          <w:trHeight w:val="273"/>
        </w:trPr>
        <w:tc>
          <w:tcPr>
            <w:tcW w:w="749" w:type="dxa"/>
            <w:vAlign w:val="center"/>
          </w:tcPr>
          <w:p w14:paraId="51D8DF6B" w14:textId="77777777" w:rsidR="006A2447" w:rsidRDefault="006A2447" w:rsidP="006A2447">
            <w:pPr>
              <w:pStyle w:val="tablecopy"/>
            </w:pPr>
            <w:r>
              <w:t>D</w:t>
            </w:r>
          </w:p>
        </w:tc>
        <w:tc>
          <w:tcPr>
            <w:tcW w:w="2117" w:type="dxa"/>
            <w:vAlign w:val="center"/>
          </w:tcPr>
          <w:p w14:paraId="07FFEF01" w14:textId="77777777" w:rsidR="006A2447" w:rsidRPr="00E00EAD" w:rsidRDefault="006A2447" w:rsidP="006A2447">
            <w:pPr>
              <w:rPr>
                <w:sz w:val="16"/>
                <w:szCs w:val="16"/>
              </w:rPr>
            </w:pPr>
            <w:r w:rsidRPr="00E00EAD">
              <w:rPr>
                <w:sz w:val="16"/>
                <w:szCs w:val="16"/>
              </w:rPr>
              <w:t>0.</w:t>
            </w:r>
            <w:r w:rsidRPr="00310712">
              <w:rPr>
                <w:sz w:val="16"/>
                <w:szCs w:val="16"/>
              </w:rPr>
              <w:t>550</w:t>
            </w:r>
          </w:p>
        </w:tc>
        <w:tc>
          <w:tcPr>
            <w:tcW w:w="2155" w:type="dxa"/>
            <w:vAlign w:val="center"/>
          </w:tcPr>
          <w:p w14:paraId="0080B8C2" w14:textId="77777777" w:rsidR="006A2447" w:rsidRPr="00E00EAD" w:rsidRDefault="006A2447" w:rsidP="006A2447">
            <w:pPr>
              <w:rPr>
                <w:sz w:val="16"/>
                <w:szCs w:val="16"/>
              </w:rPr>
            </w:pPr>
            <w:r w:rsidRPr="00E00EAD">
              <w:rPr>
                <w:sz w:val="16"/>
                <w:szCs w:val="16"/>
              </w:rPr>
              <w:t>0.</w:t>
            </w:r>
            <w:r w:rsidRPr="00310712">
              <w:rPr>
                <w:sz w:val="16"/>
                <w:szCs w:val="16"/>
              </w:rPr>
              <w:t>953</w:t>
            </w:r>
          </w:p>
        </w:tc>
      </w:tr>
    </w:tbl>
    <w:p w14:paraId="3FCF360F" w14:textId="3A9E4E31" w:rsidR="003232D2" w:rsidRPr="00BF3E54" w:rsidRDefault="003232D2" w:rsidP="001819D8">
      <w:pPr>
        <w:jc w:val="both"/>
        <w:rPr>
          <w:b/>
          <w:bCs/>
          <w:sz w:val="16"/>
          <w:szCs w:val="16"/>
        </w:rPr>
      </w:pPr>
    </w:p>
    <w:p w14:paraId="0EED6865" w14:textId="77777777" w:rsidR="006325B1" w:rsidRDefault="006325B1" w:rsidP="002A6FA8">
      <w:pPr>
        <w:ind w:firstLine="288"/>
        <w:jc w:val="both"/>
        <w:rPr>
          <w:b/>
          <w:bCs/>
          <w:sz w:val="16"/>
          <w:szCs w:val="16"/>
        </w:rPr>
      </w:pPr>
    </w:p>
    <w:p w14:paraId="2F0847EE" w14:textId="77777777" w:rsidR="006325B1" w:rsidRDefault="006325B1" w:rsidP="002A6FA8">
      <w:pPr>
        <w:ind w:firstLine="288"/>
        <w:jc w:val="both"/>
        <w:rPr>
          <w:b/>
          <w:bCs/>
          <w:sz w:val="16"/>
          <w:szCs w:val="16"/>
        </w:rPr>
      </w:pPr>
    </w:p>
    <w:p w14:paraId="2E0DBEC1" w14:textId="77777777" w:rsidR="006325B1" w:rsidRDefault="006325B1" w:rsidP="002A6FA8">
      <w:pPr>
        <w:ind w:firstLine="288"/>
        <w:jc w:val="both"/>
        <w:rPr>
          <w:b/>
          <w:bCs/>
          <w:sz w:val="16"/>
          <w:szCs w:val="16"/>
        </w:rPr>
      </w:pPr>
    </w:p>
    <w:p w14:paraId="3C67246B" w14:textId="77777777" w:rsidR="006325B1" w:rsidRDefault="006325B1" w:rsidP="002A6FA8">
      <w:pPr>
        <w:ind w:firstLine="288"/>
        <w:jc w:val="both"/>
        <w:rPr>
          <w:b/>
          <w:bCs/>
          <w:sz w:val="16"/>
          <w:szCs w:val="16"/>
        </w:rPr>
      </w:pPr>
    </w:p>
    <w:p w14:paraId="2A435280" w14:textId="77777777" w:rsidR="006325B1" w:rsidRDefault="006325B1" w:rsidP="002A6FA8">
      <w:pPr>
        <w:ind w:firstLine="288"/>
        <w:jc w:val="both"/>
        <w:rPr>
          <w:b/>
          <w:bCs/>
          <w:sz w:val="16"/>
          <w:szCs w:val="16"/>
        </w:rPr>
      </w:pPr>
    </w:p>
    <w:p w14:paraId="4660B024" w14:textId="77777777" w:rsidR="006325B1" w:rsidRDefault="006325B1" w:rsidP="002A6FA8">
      <w:pPr>
        <w:ind w:firstLine="288"/>
        <w:jc w:val="both"/>
        <w:rPr>
          <w:b/>
          <w:bCs/>
          <w:sz w:val="16"/>
          <w:szCs w:val="16"/>
        </w:rPr>
      </w:pPr>
    </w:p>
    <w:p w14:paraId="19F5BE03" w14:textId="77777777" w:rsidR="006325B1" w:rsidRDefault="006325B1" w:rsidP="002A6FA8">
      <w:pPr>
        <w:ind w:firstLine="288"/>
        <w:jc w:val="both"/>
        <w:rPr>
          <w:b/>
          <w:bCs/>
          <w:sz w:val="16"/>
          <w:szCs w:val="16"/>
        </w:rPr>
      </w:pPr>
    </w:p>
    <w:p w14:paraId="74833FCF" w14:textId="77777777" w:rsidR="006325B1" w:rsidRDefault="006325B1" w:rsidP="002A6FA8">
      <w:pPr>
        <w:ind w:firstLine="288"/>
        <w:jc w:val="both"/>
        <w:rPr>
          <w:b/>
          <w:bCs/>
          <w:sz w:val="16"/>
          <w:szCs w:val="16"/>
        </w:rPr>
      </w:pPr>
    </w:p>
    <w:p w14:paraId="63D20FE3" w14:textId="77777777" w:rsidR="006325B1" w:rsidRDefault="006325B1" w:rsidP="002A6FA8">
      <w:pPr>
        <w:ind w:firstLine="288"/>
        <w:jc w:val="both"/>
        <w:rPr>
          <w:b/>
          <w:bCs/>
          <w:sz w:val="16"/>
          <w:szCs w:val="16"/>
        </w:rPr>
      </w:pPr>
    </w:p>
    <w:p w14:paraId="1A6C5CF6" w14:textId="77777777" w:rsidR="006325B1" w:rsidRDefault="006325B1" w:rsidP="002A6FA8">
      <w:pPr>
        <w:ind w:firstLine="288"/>
        <w:jc w:val="both"/>
        <w:rPr>
          <w:b/>
          <w:bCs/>
          <w:sz w:val="16"/>
          <w:szCs w:val="16"/>
        </w:rPr>
      </w:pPr>
    </w:p>
    <w:p w14:paraId="0A1B148F" w14:textId="77777777" w:rsidR="005D79B1" w:rsidRDefault="005D79B1" w:rsidP="002A6FA8">
      <w:pPr>
        <w:ind w:firstLine="288"/>
        <w:jc w:val="both"/>
        <w:rPr>
          <w:b/>
          <w:bCs/>
          <w:sz w:val="16"/>
          <w:szCs w:val="16"/>
        </w:rPr>
      </w:pPr>
    </w:p>
    <w:p w14:paraId="6391D430" w14:textId="77777777" w:rsidR="005D79B1" w:rsidRDefault="005D79B1" w:rsidP="002A6FA8">
      <w:pPr>
        <w:ind w:firstLine="288"/>
        <w:jc w:val="both"/>
        <w:rPr>
          <w:b/>
          <w:bCs/>
          <w:sz w:val="16"/>
          <w:szCs w:val="16"/>
        </w:rPr>
      </w:pPr>
    </w:p>
    <w:p w14:paraId="6E1EC74C" w14:textId="77777777" w:rsidR="005D79B1" w:rsidRDefault="005D79B1" w:rsidP="002A6FA8">
      <w:pPr>
        <w:ind w:firstLine="288"/>
        <w:jc w:val="both"/>
        <w:rPr>
          <w:b/>
          <w:bCs/>
          <w:sz w:val="16"/>
          <w:szCs w:val="16"/>
        </w:rPr>
      </w:pPr>
    </w:p>
    <w:p w14:paraId="39F1B1C2" w14:textId="77777777" w:rsidR="005D79B1" w:rsidRDefault="005D79B1" w:rsidP="002A6FA8">
      <w:pPr>
        <w:ind w:firstLine="288"/>
        <w:jc w:val="both"/>
        <w:rPr>
          <w:b/>
          <w:bCs/>
          <w:sz w:val="16"/>
          <w:szCs w:val="16"/>
        </w:rPr>
      </w:pPr>
    </w:p>
    <w:p w14:paraId="2F1D51FD" w14:textId="77777777" w:rsidR="005D79B1" w:rsidRDefault="005D79B1" w:rsidP="002A6FA8">
      <w:pPr>
        <w:ind w:firstLine="288"/>
        <w:jc w:val="both"/>
        <w:rPr>
          <w:b/>
          <w:bCs/>
          <w:sz w:val="16"/>
          <w:szCs w:val="16"/>
        </w:rPr>
      </w:pPr>
    </w:p>
    <w:p w14:paraId="7EE6B039" w14:textId="77777777" w:rsidR="005D79B1" w:rsidRDefault="005D79B1" w:rsidP="002A6FA8">
      <w:pPr>
        <w:ind w:firstLine="288"/>
        <w:jc w:val="both"/>
        <w:rPr>
          <w:b/>
          <w:bCs/>
          <w:sz w:val="16"/>
          <w:szCs w:val="16"/>
        </w:rPr>
      </w:pPr>
    </w:p>
    <w:p w14:paraId="3CF30098" w14:textId="77777777" w:rsidR="006325B1" w:rsidRDefault="006325B1" w:rsidP="002A6FA8">
      <w:pPr>
        <w:ind w:firstLine="288"/>
        <w:jc w:val="both"/>
        <w:rPr>
          <w:b/>
          <w:bCs/>
          <w:sz w:val="16"/>
          <w:szCs w:val="16"/>
        </w:rPr>
      </w:pPr>
    </w:p>
    <w:p w14:paraId="034FA703" w14:textId="77777777" w:rsidR="006325B1" w:rsidRDefault="006325B1" w:rsidP="002A6FA8">
      <w:pPr>
        <w:ind w:firstLine="288"/>
        <w:jc w:val="both"/>
        <w:rPr>
          <w:b/>
          <w:bCs/>
          <w:sz w:val="16"/>
          <w:szCs w:val="16"/>
        </w:rPr>
      </w:pPr>
    </w:p>
    <w:p w14:paraId="63D8540C" w14:textId="77777777" w:rsidR="006325B1" w:rsidRDefault="006325B1" w:rsidP="002A6FA8">
      <w:pPr>
        <w:ind w:firstLine="288"/>
        <w:jc w:val="both"/>
        <w:rPr>
          <w:b/>
          <w:bCs/>
          <w:sz w:val="16"/>
          <w:szCs w:val="16"/>
        </w:rPr>
      </w:pPr>
    </w:p>
    <w:p w14:paraId="72C559A7" w14:textId="77777777" w:rsidR="006325B1" w:rsidRDefault="006325B1" w:rsidP="002A6FA8">
      <w:pPr>
        <w:ind w:firstLine="288"/>
        <w:jc w:val="both"/>
        <w:rPr>
          <w:b/>
          <w:bCs/>
          <w:sz w:val="16"/>
          <w:szCs w:val="16"/>
        </w:rPr>
      </w:pPr>
    </w:p>
    <w:p w14:paraId="328CC039" w14:textId="12CA37A4" w:rsidR="002A6FA8" w:rsidRDefault="00C93561" w:rsidP="002A6FA8">
      <w:pPr>
        <w:ind w:firstLine="288"/>
        <w:jc w:val="both"/>
        <w:rPr>
          <w:b/>
          <w:bCs/>
          <w:sz w:val="16"/>
          <w:szCs w:val="16"/>
        </w:rPr>
      </w:pPr>
      <w:r>
        <w:rPr>
          <w:b/>
          <w:bCs/>
          <w:sz w:val="16"/>
          <w:szCs w:val="16"/>
        </w:rPr>
        <w:t>Figure</w:t>
      </w:r>
      <w:r w:rsidR="001819D8">
        <w:rPr>
          <w:b/>
          <w:bCs/>
          <w:sz w:val="16"/>
          <w:szCs w:val="16"/>
        </w:rPr>
        <w:t xml:space="preserve"> </w:t>
      </w:r>
      <w:r w:rsidR="00DC3C71">
        <w:rPr>
          <w:b/>
          <w:bCs/>
          <w:sz w:val="16"/>
          <w:szCs w:val="16"/>
        </w:rPr>
        <w:t>21</w:t>
      </w:r>
      <w:r w:rsidR="001819D8">
        <w:rPr>
          <w:b/>
          <w:bCs/>
          <w:sz w:val="16"/>
          <w:szCs w:val="16"/>
        </w:rPr>
        <w:t>.</w:t>
      </w:r>
      <w:r w:rsidR="00096CD0">
        <w:rPr>
          <w:b/>
          <w:bCs/>
          <w:sz w:val="16"/>
          <w:szCs w:val="16"/>
        </w:rPr>
        <w:t xml:space="preserve"> LDA Projection</w:t>
      </w:r>
      <w:r w:rsidR="00514C91">
        <w:rPr>
          <w:b/>
          <w:bCs/>
          <w:sz w:val="16"/>
          <w:szCs w:val="16"/>
        </w:rPr>
        <w:t xml:space="preserve"> </w:t>
      </w:r>
      <w:r w:rsidR="0090456D">
        <w:rPr>
          <w:b/>
          <w:bCs/>
          <w:sz w:val="16"/>
          <w:szCs w:val="16"/>
        </w:rPr>
        <w:t>U</w:t>
      </w:r>
      <w:r w:rsidR="00514C91">
        <w:rPr>
          <w:b/>
          <w:bCs/>
          <w:sz w:val="16"/>
          <w:szCs w:val="16"/>
        </w:rPr>
        <w:t>sing Contour Plot</w:t>
      </w:r>
    </w:p>
    <w:p w14:paraId="0D181496" w14:textId="777C934F" w:rsidR="00983735" w:rsidRPr="00BF3E54" w:rsidRDefault="00514C91" w:rsidP="00307BC6">
      <w:pPr>
        <w:rPr>
          <w:b/>
          <w:bCs/>
          <w:sz w:val="16"/>
          <w:szCs w:val="16"/>
        </w:rPr>
      </w:pPr>
      <w:r>
        <w:rPr>
          <w:b/>
          <w:bCs/>
          <w:noProof/>
          <w:sz w:val="16"/>
          <w:szCs w:val="16"/>
        </w:rPr>
        <w:drawing>
          <wp:inline distT="0" distB="0" distL="0" distR="0" wp14:anchorId="012C2B19" wp14:editId="1BAFD736">
            <wp:extent cx="3200400" cy="1975485"/>
            <wp:effectExtent l="0" t="0" r="0" b="5715"/>
            <wp:docPr id="1737911850" name="Picture 34"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11850" name="Picture 34" descr="A graph with colored lines&#10;&#10;AI-generated content may be incorrect."/>
                    <pic:cNvPicPr/>
                  </pic:nvPicPr>
                  <pic:blipFill>
                    <a:blip r:embed="rId33"/>
                    <a:stretch>
                      <a:fillRect/>
                    </a:stretch>
                  </pic:blipFill>
                  <pic:spPr>
                    <a:xfrm>
                      <a:off x="0" y="0"/>
                      <a:ext cx="3200400" cy="1975485"/>
                    </a:xfrm>
                    <a:prstGeom prst="rect">
                      <a:avLst/>
                    </a:prstGeom>
                  </pic:spPr>
                </pic:pic>
              </a:graphicData>
            </a:graphic>
          </wp:inline>
        </w:drawing>
      </w:r>
    </w:p>
    <w:p w14:paraId="68B69459" w14:textId="77777777" w:rsidR="00FF2FBA" w:rsidRPr="007912C5" w:rsidRDefault="00FF2FBA" w:rsidP="00FF2FBA">
      <w:pPr>
        <w:pStyle w:val="Heading2"/>
        <w:numPr>
          <w:ilvl w:val="1"/>
          <w:numId w:val="4"/>
        </w:numPr>
        <w:tabs>
          <w:tab w:val="clear" w:pos="360"/>
          <w:tab w:val="num" w:pos="288"/>
        </w:tabs>
        <w:rPr>
          <w:u w:val="single"/>
        </w:rPr>
      </w:pPr>
      <w:bookmarkStart w:id="24" w:name="_Toc198072114"/>
      <w:r w:rsidRPr="007912C5">
        <w:rPr>
          <w:u w:val="single"/>
        </w:rPr>
        <w:t>Data Simulation</w:t>
      </w:r>
      <w:bookmarkEnd w:id="24"/>
    </w:p>
    <w:p w14:paraId="6D874BE2" w14:textId="2C3D5411" w:rsidR="00FF2FBA" w:rsidRDefault="00FF2FBA" w:rsidP="00FF2FBA">
      <w:pPr>
        <w:pStyle w:val="Heading3"/>
        <w:rPr>
          <w:u w:val="single"/>
        </w:rPr>
      </w:pPr>
      <w:bookmarkStart w:id="25" w:name="_Toc198072115"/>
      <w:r w:rsidRPr="007912C5">
        <w:rPr>
          <w:u w:val="single"/>
        </w:rPr>
        <w:t>Bootstrapping for Model Coefficients</w:t>
      </w:r>
      <w:r w:rsidR="007912C5">
        <w:rPr>
          <w:u w:val="single"/>
        </w:rPr>
        <w:t>:</w:t>
      </w:r>
      <w:bookmarkEnd w:id="25"/>
    </w:p>
    <w:p w14:paraId="524B6DE6" w14:textId="2D0796EB" w:rsidR="00555D23" w:rsidRPr="00555D23" w:rsidRDefault="00555D23" w:rsidP="00555D23">
      <w:pPr>
        <w:ind w:firstLine="288"/>
        <w:jc w:val="left"/>
      </w:pPr>
      <w:r>
        <w:t>This section has no figures, see clustering to see results of work on simulated model coefficients.</w:t>
      </w:r>
    </w:p>
    <w:p w14:paraId="3BEFF555" w14:textId="47CEE884" w:rsidR="00FF2FBA" w:rsidRDefault="00FF2FBA" w:rsidP="00FF2FBA">
      <w:pPr>
        <w:pStyle w:val="Heading3"/>
        <w:rPr>
          <w:u w:val="single"/>
        </w:rPr>
      </w:pPr>
      <w:bookmarkStart w:id="26" w:name="_Toc198072116"/>
      <w:r w:rsidRPr="007912C5">
        <w:rPr>
          <w:u w:val="single"/>
        </w:rPr>
        <w:t>Bootstrapping for Model Metrics</w:t>
      </w:r>
      <w:r w:rsidR="007912C5">
        <w:rPr>
          <w:u w:val="single"/>
        </w:rPr>
        <w:t>:</w:t>
      </w:r>
      <w:bookmarkEnd w:id="26"/>
    </w:p>
    <w:p w14:paraId="7A2BDA29" w14:textId="2013A405" w:rsidR="00555D23" w:rsidRDefault="00555D23" w:rsidP="00555D23">
      <w:pPr>
        <w:ind w:firstLine="288"/>
        <w:jc w:val="both"/>
        <w:rPr>
          <w:b/>
          <w:bCs/>
          <w:sz w:val="16"/>
          <w:szCs w:val="16"/>
        </w:rPr>
      </w:pPr>
      <w:r>
        <w:rPr>
          <w:b/>
          <w:bCs/>
          <w:sz w:val="16"/>
          <w:szCs w:val="16"/>
        </w:rPr>
        <w:t>Table 8. Bootstrapped Accuracy Values</w:t>
      </w:r>
    </w:p>
    <w:tbl>
      <w:tblPr>
        <w:tblpPr w:leftFromText="180" w:rightFromText="180" w:vertAnchor="text" w:horzAnchor="page" w:tblpX="6492" w:tblpY="93"/>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17"/>
        <w:gridCol w:w="2155"/>
      </w:tblGrid>
      <w:tr w:rsidR="006A2447" w:rsidRPr="0004390D" w14:paraId="6E10A841" w14:textId="77777777" w:rsidTr="006A2447">
        <w:trPr>
          <w:cantSplit/>
          <w:trHeight w:val="204"/>
          <w:tblHeader/>
        </w:trPr>
        <w:tc>
          <w:tcPr>
            <w:tcW w:w="4272" w:type="dxa"/>
            <w:gridSpan w:val="2"/>
            <w:vAlign w:val="center"/>
          </w:tcPr>
          <w:p w14:paraId="1572BEDC" w14:textId="77777777" w:rsidR="006A2447" w:rsidRPr="0004390D" w:rsidRDefault="006A2447" w:rsidP="006A2447">
            <w:pPr>
              <w:pStyle w:val="tablecolhead"/>
            </w:pPr>
            <w:r>
              <w:t>Bootstrapped Logistic Model Accuracy Aggregates (3 D.P.)</w:t>
            </w:r>
          </w:p>
        </w:tc>
      </w:tr>
      <w:tr w:rsidR="006A2447" w:rsidRPr="0004390D" w14:paraId="73CC29DA" w14:textId="77777777" w:rsidTr="006A2447">
        <w:trPr>
          <w:cantSplit/>
          <w:trHeight w:val="204"/>
          <w:tblHeader/>
        </w:trPr>
        <w:tc>
          <w:tcPr>
            <w:tcW w:w="2117" w:type="dxa"/>
            <w:vAlign w:val="center"/>
          </w:tcPr>
          <w:p w14:paraId="1013B782" w14:textId="77777777" w:rsidR="006A2447" w:rsidRPr="0004390D" w:rsidRDefault="006A2447" w:rsidP="006A2447">
            <w:pPr>
              <w:pStyle w:val="tablecolsubhead"/>
            </w:pPr>
            <w:r>
              <w:t>Metric</w:t>
            </w:r>
          </w:p>
        </w:tc>
        <w:tc>
          <w:tcPr>
            <w:tcW w:w="2155" w:type="dxa"/>
            <w:vAlign w:val="center"/>
          </w:tcPr>
          <w:p w14:paraId="5F73AD4C" w14:textId="77777777" w:rsidR="006A2447" w:rsidRPr="0004390D" w:rsidRDefault="006A2447" w:rsidP="006A2447">
            <w:pPr>
              <w:pStyle w:val="tablecolsubhead"/>
            </w:pPr>
            <w:r>
              <w:t>Value</w:t>
            </w:r>
          </w:p>
        </w:tc>
      </w:tr>
      <w:tr w:rsidR="006A2447" w:rsidRPr="0004390D" w14:paraId="45B4884F" w14:textId="77777777" w:rsidTr="006A2447">
        <w:trPr>
          <w:trHeight w:val="273"/>
        </w:trPr>
        <w:tc>
          <w:tcPr>
            <w:tcW w:w="2117" w:type="dxa"/>
            <w:vAlign w:val="center"/>
          </w:tcPr>
          <w:p w14:paraId="7A6E89F3" w14:textId="77777777" w:rsidR="006A2447" w:rsidRPr="001F1205" w:rsidRDefault="006A2447" w:rsidP="006A2447">
            <w:pPr>
              <w:rPr>
                <w:sz w:val="16"/>
                <w:szCs w:val="16"/>
              </w:rPr>
            </w:pPr>
            <w:r w:rsidRPr="001F1205">
              <w:rPr>
                <w:sz w:val="16"/>
                <w:szCs w:val="16"/>
              </w:rPr>
              <w:t>Min</w:t>
            </w:r>
          </w:p>
        </w:tc>
        <w:tc>
          <w:tcPr>
            <w:tcW w:w="2155" w:type="dxa"/>
            <w:vAlign w:val="center"/>
          </w:tcPr>
          <w:p w14:paraId="7DAF35EC" w14:textId="77777777" w:rsidR="006A2447" w:rsidRPr="00E00EAD" w:rsidRDefault="006A2447" w:rsidP="006A2447">
            <w:pPr>
              <w:rPr>
                <w:sz w:val="16"/>
                <w:szCs w:val="16"/>
              </w:rPr>
            </w:pPr>
            <w:r w:rsidRPr="001F1205">
              <w:rPr>
                <w:sz w:val="16"/>
                <w:szCs w:val="16"/>
              </w:rPr>
              <w:t>0.8093</w:t>
            </w:r>
          </w:p>
        </w:tc>
      </w:tr>
      <w:tr w:rsidR="006A2447" w:rsidRPr="0004390D" w14:paraId="18EFA2F2" w14:textId="77777777" w:rsidTr="006A2447">
        <w:trPr>
          <w:trHeight w:val="273"/>
        </w:trPr>
        <w:tc>
          <w:tcPr>
            <w:tcW w:w="2117" w:type="dxa"/>
            <w:vAlign w:val="center"/>
          </w:tcPr>
          <w:p w14:paraId="39DE15FE" w14:textId="77777777" w:rsidR="006A2447" w:rsidRPr="001F1205" w:rsidRDefault="006A2447" w:rsidP="006A2447">
            <w:pPr>
              <w:rPr>
                <w:sz w:val="16"/>
                <w:szCs w:val="16"/>
              </w:rPr>
            </w:pPr>
            <w:r w:rsidRPr="001F1205">
              <w:rPr>
                <w:sz w:val="16"/>
                <w:szCs w:val="16"/>
              </w:rPr>
              <w:t>1</w:t>
            </w:r>
            <w:r w:rsidRPr="001F1205">
              <w:rPr>
                <w:sz w:val="16"/>
                <w:szCs w:val="16"/>
                <w:vertAlign w:val="superscript"/>
              </w:rPr>
              <w:t>st</w:t>
            </w:r>
            <w:r w:rsidRPr="001F1205">
              <w:rPr>
                <w:sz w:val="16"/>
                <w:szCs w:val="16"/>
              </w:rPr>
              <w:t xml:space="preserve"> Quartile</w:t>
            </w:r>
          </w:p>
        </w:tc>
        <w:tc>
          <w:tcPr>
            <w:tcW w:w="2155" w:type="dxa"/>
            <w:vAlign w:val="center"/>
          </w:tcPr>
          <w:p w14:paraId="17FE7C34" w14:textId="77777777" w:rsidR="006A2447" w:rsidRPr="00E00EAD" w:rsidRDefault="006A2447" w:rsidP="006A2447">
            <w:pPr>
              <w:rPr>
                <w:sz w:val="16"/>
                <w:szCs w:val="16"/>
              </w:rPr>
            </w:pPr>
            <w:r w:rsidRPr="00E00EAD">
              <w:rPr>
                <w:sz w:val="16"/>
                <w:szCs w:val="16"/>
              </w:rPr>
              <w:t>0.</w:t>
            </w:r>
            <w:r>
              <w:rPr>
                <w:sz w:val="16"/>
                <w:szCs w:val="16"/>
              </w:rPr>
              <w:t>818</w:t>
            </w:r>
          </w:p>
        </w:tc>
      </w:tr>
      <w:tr w:rsidR="006A2447" w:rsidRPr="0004390D" w14:paraId="243521F2" w14:textId="77777777" w:rsidTr="006A2447">
        <w:trPr>
          <w:trHeight w:val="273"/>
        </w:trPr>
        <w:tc>
          <w:tcPr>
            <w:tcW w:w="2117" w:type="dxa"/>
            <w:vAlign w:val="center"/>
          </w:tcPr>
          <w:p w14:paraId="3C4ADF67" w14:textId="77777777" w:rsidR="006A2447" w:rsidRPr="001F1205" w:rsidRDefault="006A2447" w:rsidP="006A2447">
            <w:pPr>
              <w:rPr>
                <w:sz w:val="16"/>
                <w:szCs w:val="16"/>
              </w:rPr>
            </w:pPr>
            <w:r w:rsidRPr="001F1205">
              <w:rPr>
                <w:sz w:val="16"/>
                <w:szCs w:val="16"/>
              </w:rPr>
              <w:t>Median</w:t>
            </w:r>
          </w:p>
        </w:tc>
        <w:tc>
          <w:tcPr>
            <w:tcW w:w="2155" w:type="dxa"/>
            <w:vAlign w:val="center"/>
          </w:tcPr>
          <w:p w14:paraId="1F6942D1" w14:textId="77777777" w:rsidR="006A2447" w:rsidRPr="00E00EAD" w:rsidRDefault="006A2447" w:rsidP="006A2447">
            <w:pPr>
              <w:rPr>
                <w:sz w:val="16"/>
                <w:szCs w:val="16"/>
              </w:rPr>
            </w:pPr>
            <w:r w:rsidRPr="00E00EAD">
              <w:rPr>
                <w:sz w:val="16"/>
                <w:szCs w:val="16"/>
              </w:rPr>
              <w:t>0.</w:t>
            </w:r>
            <w:r>
              <w:rPr>
                <w:sz w:val="16"/>
                <w:szCs w:val="16"/>
              </w:rPr>
              <w:t>824</w:t>
            </w:r>
          </w:p>
        </w:tc>
      </w:tr>
      <w:tr w:rsidR="006A2447" w:rsidRPr="0004390D" w14:paraId="39101E17" w14:textId="77777777" w:rsidTr="006A2447">
        <w:trPr>
          <w:trHeight w:val="273"/>
        </w:trPr>
        <w:tc>
          <w:tcPr>
            <w:tcW w:w="2117" w:type="dxa"/>
            <w:vAlign w:val="center"/>
          </w:tcPr>
          <w:p w14:paraId="25640879" w14:textId="77777777" w:rsidR="006A2447" w:rsidRPr="001F1205" w:rsidRDefault="006A2447" w:rsidP="006A2447">
            <w:pPr>
              <w:rPr>
                <w:sz w:val="16"/>
                <w:szCs w:val="16"/>
              </w:rPr>
            </w:pPr>
            <w:r w:rsidRPr="001F1205">
              <w:rPr>
                <w:sz w:val="16"/>
                <w:szCs w:val="16"/>
              </w:rPr>
              <w:t>Mean</w:t>
            </w:r>
          </w:p>
        </w:tc>
        <w:tc>
          <w:tcPr>
            <w:tcW w:w="2155" w:type="dxa"/>
            <w:vAlign w:val="center"/>
          </w:tcPr>
          <w:p w14:paraId="09A5CF58" w14:textId="77777777" w:rsidR="006A2447" w:rsidRPr="00E00EAD" w:rsidRDefault="006A2447" w:rsidP="006A2447">
            <w:pPr>
              <w:rPr>
                <w:sz w:val="16"/>
                <w:szCs w:val="16"/>
              </w:rPr>
            </w:pPr>
            <w:r w:rsidRPr="00E00EAD">
              <w:rPr>
                <w:sz w:val="16"/>
                <w:szCs w:val="16"/>
              </w:rPr>
              <w:t>0.</w:t>
            </w:r>
            <w:r>
              <w:rPr>
                <w:sz w:val="16"/>
                <w:szCs w:val="16"/>
              </w:rPr>
              <w:t>826</w:t>
            </w:r>
          </w:p>
        </w:tc>
      </w:tr>
      <w:tr w:rsidR="006A2447" w:rsidRPr="0004390D" w14:paraId="2D64B083" w14:textId="77777777" w:rsidTr="006A2447">
        <w:trPr>
          <w:trHeight w:val="273"/>
        </w:trPr>
        <w:tc>
          <w:tcPr>
            <w:tcW w:w="2117" w:type="dxa"/>
            <w:vAlign w:val="center"/>
          </w:tcPr>
          <w:p w14:paraId="3A5F17E5" w14:textId="77777777" w:rsidR="006A2447" w:rsidRPr="001F1205" w:rsidRDefault="006A2447" w:rsidP="006A2447">
            <w:pPr>
              <w:rPr>
                <w:sz w:val="16"/>
                <w:szCs w:val="16"/>
              </w:rPr>
            </w:pPr>
            <w:r w:rsidRPr="001F1205">
              <w:rPr>
                <w:sz w:val="16"/>
                <w:szCs w:val="16"/>
              </w:rPr>
              <w:t>3</w:t>
            </w:r>
            <w:r w:rsidRPr="001F1205">
              <w:rPr>
                <w:sz w:val="16"/>
                <w:szCs w:val="16"/>
                <w:vertAlign w:val="superscript"/>
              </w:rPr>
              <w:t>rd</w:t>
            </w:r>
            <w:r w:rsidRPr="001F1205">
              <w:rPr>
                <w:sz w:val="16"/>
                <w:szCs w:val="16"/>
              </w:rPr>
              <w:t xml:space="preserve"> Quartile</w:t>
            </w:r>
          </w:p>
        </w:tc>
        <w:tc>
          <w:tcPr>
            <w:tcW w:w="2155" w:type="dxa"/>
            <w:vAlign w:val="center"/>
          </w:tcPr>
          <w:p w14:paraId="6D24873A" w14:textId="77777777" w:rsidR="006A2447" w:rsidRPr="00E00EAD" w:rsidRDefault="006A2447" w:rsidP="006A2447">
            <w:pPr>
              <w:rPr>
                <w:sz w:val="16"/>
                <w:szCs w:val="16"/>
              </w:rPr>
            </w:pPr>
            <w:r w:rsidRPr="001F1205">
              <w:rPr>
                <w:sz w:val="16"/>
                <w:szCs w:val="16"/>
              </w:rPr>
              <w:t>0.83</w:t>
            </w:r>
            <w:r>
              <w:rPr>
                <w:sz w:val="16"/>
                <w:szCs w:val="16"/>
              </w:rPr>
              <w:t>5</w:t>
            </w:r>
            <w:r w:rsidRPr="001F1205">
              <w:rPr>
                <w:sz w:val="16"/>
                <w:szCs w:val="16"/>
              </w:rPr>
              <w:t xml:space="preserve">  </w:t>
            </w:r>
          </w:p>
        </w:tc>
      </w:tr>
      <w:tr w:rsidR="006A2447" w:rsidRPr="0004390D" w14:paraId="38AD3CEA" w14:textId="77777777" w:rsidTr="006A2447">
        <w:trPr>
          <w:trHeight w:val="273"/>
        </w:trPr>
        <w:tc>
          <w:tcPr>
            <w:tcW w:w="2117" w:type="dxa"/>
            <w:vAlign w:val="center"/>
          </w:tcPr>
          <w:p w14:paraId="0AD44F8F" w14:textId="77777777" w:rsidR="006A2447" w:rsidRPr="001F1205" w:rsidRDefault="006A2447" w:rsidP="006A2447">
            <w:pPr>
              <w:rPr>
                <w:sz w:val="16"/>
                <w:szCs w:val="16"/>
              </w:rPr>
            </w:pPr>
            <w:r w:rsidRPr="001F1205">
              <w:rPr>
                <w:sz w:val="16"/>
                <w:szCs w:val="16"/>
              </w:rPr>
              <w:t>Max</w:t>
            </w:r>
          </w:p>
        </w:tc>
        <w:tc>
          <w:tcPr>
            <w:tcW w:w="2155" w:type="dxa"/>
            <w:vAlign w:val="center"/>
          </w:tcPr>
          <w:p w14:paraId="0DFCDCBF" w14:textId="77777777" w:rsidR="006A2447" w:rsidRPr="00E00EAD" w:rsidRDefault="006A2447" w:rsidP="006A2447">
            <w:pPr>
              <w:rPr>
                <w:sz w:val="16"/>
                <w:szCs w:val="16"/>
              </w:rPr>
            </w:pPr>
            <w:r w:rsidRPr="001F1205">
              <w:rPr>
                <w:sz w:val="16"/>
                <w:szCs w:val="16"/>
              </w:rPr>
              <w:t>0.85</w:t>
            </w:r>
            <w:r>
              <w:rPr>
                <w:sz w:val="16"/>
                <w:szCs w:val="16"/>
              </w:rPr>
              <w:t>7</w:t>
            </w:r>
            <w:r w:rsidRPr="001F1205">
              <w:rPr>
                <w:sz w:val="16"/>
                <w:szCs w:val="16"/>
              </w:rPr>
              <w:t xml:space="preserve"> </w:t>
            </w:r>
          </w:p>
        </w:tc>
      </w:tr>
      <w:tr w:rsidR="006A2447" w:rsidRPr="0004390D" w14:paraId="2112F8A6" w14:textId="77777777" w:rsidTr="006A2447">
        <w:trPr>
          <w:trHeight w:val="273"/>
        </w:trPr>
        <w:tc>
          <w:tcPr>
            <w:tcW w:w="2117" w:type="dxa"/>
            <w:vAlign w:val="center"/>
          </w:tcPr>
          <w:p w14:paraId="6906B951" w14:textId="77777777" w:rsidR="006A2447" w:rsidRPr="001F1205" w:rsidRDefault="006A2447" w:rsidP="006A2447">
            <w:pPr>
              <w:rPr>
                <w:sz w:val="16"/>
                <w:szCs w:val="16"/>
              </w:rPr>
            </w:pPr>
            <w:r>
              <w:rPr>
                <w:sz w:val="16"/>
                <w:szCs w:val="16"/>
              </w:rPr>
              <w:t>Standard Deviation</w:t>
            </w:r>
          </w:p>
        </w:tc>
        <w:tc>
          <w:tcPr>
            <w:tcW w:w="2155" w:type="dxa"/>
            <w:vAlign w:val="center"/>
          </w:tcPr>
          <w:p w14:paraId="4200503C" w14:textId="77777777" w:rsidR="006A2447" w:rsidRPr="00E00EAD" w:rsidRDefault="006A2447" w:rsidP="006A2447">
            <w:pPr>
              <w:rPr>
                <w:sz w:val="16"/>
                <w:szCs w:val="16"/>
              </w:rPr>
            </w:pPr>
            <w:r>
              <w:rPr>
                <w:sz w:val="16"/>
                <w:szCs w:val="16"/>
              </w:rPr>
              <w:t>0</w:t>
            </w:r>
            <w:r w:rsidRPr="001F1205">
              <w:rPr>
                <w:sz w:val="16"/>
                <w:szCs w:val="16"/>
              </w:rPr>
              <w:t>.012</w:t>
            </w:r>
          </w:p>
        </w:tc>
      </w:tr>
    </w:tbl>
    <w:p w14:paraId="7BF3BE3D" w14:textId="76003C59" w:rsidR="00555D23" w:rsidRPr="00555D23" w:rsidRDefault="00555D23" w:rsidP="008A5B76">
      <w:pPr>
        <w:jc w:val="both"/>
        <w:rPr>
          <w:b/>
          <w:bCs/>
          <w:sz w:val="16"/>
          <w:szCs w:val="16"/>
        </w:rPr>
      </w:pPr>
    </w:p>
    <w:p w14:paraId="769ADA93" w14:textId="77777777" w:rsidR="00FF2FBA" w:rsidRPr="007912C5" w:rsidRDefault="00FF2FBA" w:rsidP="00FF2FBA">
      <w:pPr>
        <w:pStyle w:val="Heading2"/>
        <w:numPr>
          <w:ilvl w:val="1"/>
          <w:numId w:val="4"/>
        </w:numPr>
        <w:tabs>
          <w:tab w:val="clear" w:pos="360"/>
          <w:tab w:val="num" w:pos="288"/>
        </w:tabs>
        <w:rPr>
          <w:u w:val="single"/>
        </w:rPr>
      </w:pPr>
      <w:bookmarkStart w:id="27" w:name="_Toc198072117"/>
      <w:r w:rsidRPr="007912C5">
        <w:rPr>
          <w:u w:val="single"/>
        </w:rPr>
        <w:t>Unsupervised Learning</w:t>
      </w:r>
      <w:bookmarkEnd w:id="27"/>
    </w:p>
    <w:p w14:paraId="2DD4C4DC" w14:textId="67BAEFB6" w:rsidR="00FF2FBA" w:rsidRDefault="00FF2FBA" w:rsidP="00FF2FBA">
      <w:pPr>
        <w:pStyle w:val="Heading3"/>
        <w:rPr>
          <w:u w:val="single"/>
        </w:rPr>
      </w:pPr>
      <w:bookmarkStart w:id="28" w:name="_Toc198072118"/>
      <w:r w:rsidRPr="007912C5">
        <w:rPr>
          <w:u w:val="single"/>
        </w:rPr>
        <w:t>Gaussian Mixed Model</w:t>
      </w:r>
      <w:r w:rsidR="007912C5">
        <w:rPr>
          <w:u w:val="single"/>
        </w:rPr>
        <w:t>:</w:t>
      </w:r>
      <w:bookmarkEnd w:id="28"/>
    </w:p>
    <w:p w14:paraId="3DB63F9A" w14:textId="3FBE10D3" w:rsidR="00491EA9" w:rsidRDefault="00491EA9" w:rsidP="008B2FD2">
      <w:pPr>
        <w:ind w:firstLine="288"/>
        <w:jc w:val="both"/>
        <w:rPr>
          <w:b/>
          <w:bCs/>
          <w:sz w:val="16"/>
          <w:szCs w:val="16"/>
        </w:rPr>
      </w:pPr>
      <w:r>
        <w:rPr>
          <w:b/>
          <w:bCs/>
          <w:sz w:val="16"/>
          <w:szCs w:val="16"/>
        </w:rPr>
        <w:t>Fig</w:t>
      </w:r>
      <w:r w:rsidR="00B51D27">
        <w:rPr>
          <w:b/>
          <w:bCs/>
          <w:sz w:val="16"/>
          <w:szCs w:val="16"/>
        </w:rPr>
        <w:t xml:space="preserve">ure </w:t>
      </w:r>
      <w:r w:rsidR="00DC3C71">
        <w:rPr>
          <w:b/>
          <w:bCs/>
          <w:sz w:val="16"/>
          <w:szCs w:val="16"/>
        </w:rPr>
        <w:t>22</w:t>
      </w:r>
      <w:r w:rsidR="00B51D27">
        <w:rPr>
          <w:b/>
          <w:bCs/>
          <w:sz w:val="16"/>
          <w:szCs w:val="16"/>
        </w:rPr>
        <w:t>. Heatmaps of GMM Clustering Results with Classification Given as a Percentage</w:t>
      </w:r>
    </w:p>
    <w:p w14:paraId="0E6C5790" w14:textId="77777777" w:rsidR="008B2FD2" w:rsidRDefault="00B51D27" w:rsidP="00307BC6">
      <w:pPr>
        <w:rPr>
          <w:b/>
          <w:bCs/>
          <w:sz w:val="16"/>
          <w:szCs w:val="16"/>
        </w:rPr>
      </w:pPr>
      <w:r>
        <w:rPr>
          <w:b/>
          <w:bCs/>
          <w:noProof/>
          <w:sz w:val="16"/>
          <w:szCs w:val="16"/>
        </w:rPr>
        <w:drawing>
          <wp:inline distT="0" distB="0" distL="0" distR="0" wp14:anchorId="055AA62B" wp14:editId="345283B2">
            <wp:extent cx="3298169" cy="2035834"/>
            <wp:effectExtent l="0" t="0" r="0" b="2540"/>
            <wp:docPr id="1980965705" name="Picture 18" descr="A blue and white squares with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65705" name="Picture 18" descr="A blue and white squares with labels&#10;&#10;AI-generated content may be incorrect."/>
                    <pic:cNvPicPr/>
                  </pic:nvPicPr>
                  <pic:blipFill>
                    <a:blip r:embed="rId34"/>
                    <a:stretch>
                      <a:fillRect/>
                    </a:stretch>
                  </pic:blipFill>
                  <pic:spPr>
                    <a:xfrm>
                      <a:off x="0" y="0"/>
                      <a:ext cx="3306803" cy="2041163"/>
                    </a:xfrm>
                    <a:prstGeom prst="rect">
                      <a:avLst/>
                    </a:prstGeom>
                  </pic:spPr>
                </pic:pic>
              </a:graphicData>
            </a:graphic>
          </wp:inline>
        </w:drawing>
      </w:r>
    </w:p>
    <w:p w14:paraId="67866EB4" w14:textId="77777777" w:rsidR="005D79B1" w:rsidRDefault="005D79B1" w:rsidP="001A19CC">
      <w:pPr>
        <w:jc w:val="both"/>
        <w:rPr>
          <w:b/>
          <w:bCs/>
          <w:sz w:val="16"/>
          <w:szCs w:val="16"/>
        </w:rPr>
      </w:pPr>
    </w:p>
    <w:p w14:paraId="7D6D9969" w14:textId="77777777" w:rsidR="005D79B1" w:rsidRDefault="005D79B1" w:rsidP="001A19CC">
      <w:pPr>
        <w:jc w:val="both"/>
        <w:rPr>
          <w:b/>
          <w:bCs/>
          <w:sz w:val="16"/>
          <w:szCs w:val="16"/>
        </w:rPr>
      </w:pPr>
    </w:p>
    <w:p w14:paraId="434F6245" w14:textId="77777777" w:rsidR="005D79B1" w:rsidRDefault="005D79B1" w:rsidP="001A19CC">
      <w:pPr>
        <w:jc w:val="both"/>
        <w:rPr>
          <w:b/>
          <w:bCs/>
          <w:sz w:val="16"/>
          <w:szCs w:val="16"/>
        </w:rPr>
      </w:pPr>
    </w:p>
    <w:p w14:paraId="7727AF6A" w14:textId="77777777" w:rsidR="005D79B1" w:rsidRDefault="005D79B1" w:rsidP="001A19CC">
      <w:pPr>
        <w:jc w:val="both"/>
        <w:rPr>
          <w:b/>
          <w:bCs/>
          <w:sz w:val="16"/>
          <w:szCs w:val="16"/>
        </w:rPr>
      </w:pPr>
    </w:p>
    <w:p w14:paraId="28F81F97" w14:textId="77777777" w:rsidR="005D79B1" w:rsidRDefault="005D79B1" w:rsidP="001A19CC">
      <w:pPr>
        <w:jc w:val="both"/>
        <w:rPr>
          <w:b/>
          <w:bCs/>
          <w:sz w:val="16"/>
          <w:szCs w:val="16"/>
        </w:rPr>
      </w:pPr>
    </w:p>
    <w:p w14:paraId="3472D781" w14:textId="77777777" w:rsidR="005D79B1" w:rsidRDefault="005D79B1" w:rsidP="001A19CC">
      <w:pPr>
        <w:jc w:val="both"/>
        <w:rPr>
          <w:b/>
          <w:bCs/>
          <w:sz w:val="16"/>
          <w:szCs w:val="16"/>
        </w:rPr>
      </w:pPr>
    </w:p>
    <w:p w14:paraId="1936D6BC" w14:textId="77777777" w:rsidR="005D79B1" w:rsidRDefault="005D79B1" w:rsidP="001A19CC">
      <w:pPr>
        <w:jc w:val="both"/>
        <w:rPr>
          <w:b/>
          <w:bCs/>
          <w:sz w:val="16"/>
          <w:szCs w:val="16"/>
        </w:rPr>
      </w:pPr>
    </w:p>
    <w:p w14:paraId="7CC79F7C" w14:textId="77777777" w:rsidR="005D79B1" w:rsidRDefault="005D79B1" w:rsidP="001A19CC">
      <w:pPr>
        <w:jc w:val="both"/>
        <w:rPr>
          <w:b/>
          <w:bCs/>
          <w:sz w:val="16"/>
          <w:szCs w:val="16"/>
        </w:rPr>
      </w:pPr>
    </w:p>
    <w:p w14:paraId="1B7F1145" w14:textId="67D8A1E4" w:rsidR="00B51D27" w:rsidRDefault="00B51D27" w:rsidP="001A19CC">
      <w:pPr>
        <w:jc w:val="both"/>
        <w:rPr>
          <w:b/>
          <w:bCs/>
          <w:sz w:val="16"/>
          <w:szCs w:val="16"/>
        </w:rPr>
      </w:pPr>
      <w:r>
        <w:rPr>
          <w:b/>
          <w:bCs/>
          <w:sz w:val="16"/>
          <w:szCs w:val="16"/>
        </w:rPr>
        <w:lastRenderedPageBreak/>
        <w:t>Figure 2</w:t>
      </w:r>
      <w:r w:rsidR="00DC3C71">
        <w:rPr>
          <w:b/>
          <w:bCs/>
          <w:sz w:val="16"/>
          <w:szCs w:val="16"/>
        </w:rPr>
        <w:t>3</w:t>
      </w:r>
      <w:r>
        <w:rPr>
          <w:b/>
          <w:bCs/>
          <w:sz w:val="16"/>
          <w:szCs w:val="16"/>
        </w:rPr>
        <w:t>. GMM Cluster for G=4 Projected on PC1 and PC2 from</w:t>
      </w:r>
      <w:r w:rsidR="008B2FD2">
        <w:rPr>
          <w:b/>
          <w:bCs/>
          <w:sz w:val="16"/>
          <w:szCs w:val="16"/>
        </w:rPr>
        <w:t xml:space="preserve"> </w:t>
      </w:r>
      <w:r>
        <w:rPr>
          <w:b/>
          <w:bCs/>
          <w:sz w:val="16"/>
          <w:szCs w:val="16"/>
        </w:rPr>
        <w:t>PCA</w:t>
      </w:r>
    </w:p>
    <w:p w14:paraId="474C49E2" w14:textId="0A90359E" w:rsidR="00491EA9" w:rsidRPr="00491EA9" w:rsidRDefault="00E941F8" w:rsidP="00307BC6">
      <w:pPr>
        <w:rPr>
          <w:b/>
          <w:bCs/>
          <w:sz w:val="16"/>
          <w:szCs w:val="16"/>
        </w:rPr>
      </w:pPr>
      <w:r>
        <w:rPr>
          <w:b/>
          <w:bCs/>
          <w:noProof/>
          <w:sz w:val="16"/>
          <w:szCs w:val="16"/>
        </w:rPr>
        <w:drawing>
          <wp:inline distT="0" distB="0" distL="0" distR="0" wp14:anchorId="28F7FDC5" wp14:editId="1CC49DAF">
            <wp:extent cx="3045854" cy="1880090"/>
            <wp:effectExtent l="0" t="0" r="2540" b="6350"/>
            <wp:docPr id="1148813062" name="Picture 19"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13062" name="Picture 19" descr="A graph of different colored dots&#10;&#10;AI-generated content may be incorrect."/>
                    <pic:cNvPicPr/>
                  </pic:nvPicPr>
                  <pic:blipFill>
                    <a:blip r:embed="rId35"/>
                    <a:stretch>
                      <a:fillRect/>
                    </a:stretch>
                  </pic:blipFill>
                  <pic:spPr>
                    <a:xfrm>
                      <a:off x="0" y="0"/>
                      <a:ext cx="3052843" cy="1884404"/>
                    </a:xfrm>
                    <a:prstGeom prst="rect">
                      <a:avLst/>
                    </a:prstGeom>
                  </pic:spPr>
                </pic:pic>
              </a:graphicData>
            </a:graphic>
          </wp:inline>
        </w:drawing>
      </w:r>
    </w:p>
    <w:p w14:paraId="565B1164" w14:textId="098AF834" w:rsidR="00FF2FBA" w:rsidRDefault="00FF2FBA" w:rsidP="00FF2FBA">
      <w:pPr>
        <w:pStyle w:val="Heading3"/>
        <w:rPr>
          <w:u w:val="single"/>
        </w:rPr>
      </w:pPr>
      <w:bookmarkStart w:id="29" w:name="_Toc198072119"/>
      <w:r w:rsidRPr="007912C5">
        <w:rPr>
          <w:u w:val="single"/>
        </w:rPr>
        <w:t>Principal Component Analysis</w:t>
      </w:r>
      <w:r w:rsidR="007912C5">
        <w:rPr>
          <w:u w:val="single"/>
        </w:rPr>
        <w:t>:</w:t>
      </w:r>
      <w:bookmarkEnd w:id="29"/>
    </w:p>
    <w:p w14:paraId="49F04BF4" w14:textId="7400328B" w:rsidR="00ED5F42" w:rsidRDefault="00ED5F42" w:rsidP="00ED5F42">
      <w:pPr>
        <w:ind w:left="288"/>
        <w:jc w:val="left"/>
        <w:rPr>
          <w:b/>
          <w:bCs/>
          <w:sz w:val="16"/>
          <w:szCs w:val="16"/>
        </w:rPr>
      </w:pPr>
      <w:r>
        <w:rPr>
          <w:b/>
          <w:bCs/>
          <w:sz w:val="16"/>
          <w:szCs w:val="16"/>
        </w:rPr>
        <w:t>Table 9. PCA Variance Results</w:t>
      </w:r>
    </w:p>
    <w:tbl>
      <w:tblPr>
        <w:tblpPr w:leftFromText="181" w:rightFromText="181" w:vertAnchor="text" w:horzAnchor="margin" w:tblpY="20"/>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325B1" w:rsidRPr="0004390D" w14:paraId="01284CDC" w14:textId="77777777" w:rsidTr="006325B1">
        <w:trPr>
          <w:trHeight w:val="204"/>
          <w:tblHeader/>
        </w:trPr>
        <w:tc>
          <w:tcPr>
            <w:tcW w:w="749" w:type="dxa"/>
            <w:vMerge w:val="restart"/>
            <w:vAlign w:val="center"/>
          </w:tcPr>
          <w:p w14:paraId="05EB9799" w14:textId="77777777" w:rsidR="006325B1" w:rsidRPr="0004390D" w:rsidRDefault="006325B1" w:rsidP="006325B1">
            <w:pPr>
              <w:pStyle w:val="tablecolhead"/>
            </w:pPr>
            <w:r>
              <w:t>PC</w:t>
            </w:r>
          </w:p>
        </w:tc>
        <w:tc>
          <w:tcPr>
            <w:tcW w:w="4272" w:type="dxa"/>
            <w:gridSpan w:val="2"/>
            <w:vAlign w:val="center"/>
          </w:tcPr>
          <w:p w14:paraId="3A238EC1" w14:textId="77777777" w:rsidR="006325B1" w:rsidRPr="0004390D" w:rsidRDefault="006325B1" w:rsidP="006325B1">
            <w:pPr>
              <w:pStyle w:val="tablecolhead"/>
            </w:pPr>
            <w:r>
              <w:t>PCA Variance Summary for First 4 Principal Components (3 D.P.)</w:t>
            </w:r>
          </w:p>
        </w:tc>
      </w:tr>
      <w:tr w:rsidR="006325B1" w:rsidRPr="0004390D" w14:paraId="30400518" w14:textId="77777777" w:rsidTr="006325B1">
        <w:trPr>
          <w:trHeight w:val="204"/>
          <w:tblHeader/>
        </w:trPr>
        <w:tc>
          <w:tcPr>
            <w:tcW w:w="749" w:type="dxa"/>
            <w:vMerge/>
          </w:tcPr>
          <w:p w14:paraId="02193B57" w14:textId="77777777" w:rsidR="006325B1" w:rsidRPr="0004390D" w:rsidRDefault="006325B1" w:rsidP="006325B1">
            <w:pPr>
              <w:rPr>
                <w:sz w:val="16"/>
                <w:szCs w:val="16"/>
              </w:rPr>
            </w:pPr>
          </w:p>
        </w:tc>
        <w:tc>
          <w:tcPr>
            <w:tcW w:w="2117" w:type="dxa"/>
            <w:vAlign w:val="center"/>
          </w:tcPr>
          <w:p w14:paraId="1D061A8D" w14:textId="77777777" w:rsidR="006325B1" w:rsidRPr="0004390D" w:rsidRDefault="006325B1" w:rsidP="006325B1">
            <w:pPr>
              <w:pStyle w:val="tablecolsubhead"/>
            </w:pPr>
            <w:r>
              <w:t>Proportion of Variance</w:t>
            </w:r>
          </w:p>
        </w:tc>
        <w:tc>
          <w:tcPr>
            <w:tcW w:w="2155" w:type="dxa"/>
            <w:vAlign w:val="center"/>
          </w:tcPr>
          <w:p w14:paraId="0E355D11" w14:textId="77777777" w:rsidR="006325B1" w:rsidRPr="0004390D" w:rsidRDefault="006325B1" w:rsidP="006325B1">
            <w:pPr>
              <w:pStyle w:val="tablecolsubhead"/>
            </w:pPr>
            <w:r>
              <w:t>Cumulative Variance</w:t>
            </w:r>
          </w:p>
        </w:tc>
      </w:tr>
      <w:tr w:rsidR="006325B1" w:rsidRPr="0004390D" w14:paraId="1D9E9A0D" w14:textId="77777777" w:rsidTr="006325B1">
        <w:trPr>
          <w:trHeight w:val="273"/>
        </w:trPr>
        <w:tc>
          <w:tcPr>
            <w:tcW w:w="749" w:type="dxa"/>
            <w:vAlign w:val="center"/>
          </w:tcPr>
          <w:p w14:paraId="2310367C" w14:textId="77777777" w:rsidR="006325B1" w:rsidRPr="0004390D" w:rsidRDefault="006325B1" w:rsidP="006325B1">
            <w:pPr>
              <w:pStyle w:val="tablecopy"/>
              <w:rPr>
                <w:sz w:val="8"/>
                <w:szCs w:val="8"/>
              </w:rPr>
            </w:pPr>
            <w:r>
              <w:t>1</w:t>
            </w:r>
          </w:p>
        </w:tc>
        <w:tc>
          <w:tcPr>
            <w:tcW w:w="2117" w:type="dxa"/>
            <w:vAlign w:val="center"/>
          </w:tcPr>
          <w:p w14:paraId="4006FD30" w14:textId="77777777" w:rsidR="006325B1" w:rsidRPr="00E00EAD" w:rsidRDefault="006325B1" w:rsidP="006325B1">
            <w:pPr>
              <w:rPr>
                <w:sz w:val="16"/>
                <w:szCs w:val="16"/>
              </w:rPr>
            </w:pPr>
            <w:r w:rsidRPr="00ED5F42">
              <w:rPr>
                <w:sz w:val="16"/>
                <w:szCs w:val="16"/>
              </w:rPr>
              <w:t>0.147</w:t>
            </w:r>
          </w:p>
        </w:tc>
        <w:tc>
          <w:tcPr>
            <w:tcW w:w="2155" w:type="dxa"/>
            <w:vAlign w:val="center"/>
          </w:tcPr>
          <w:p w14:paraId="672BFD3A" w14:textId="77777777" w:rsidR="006325B1" w:rsidRPr="00E00EAD" w:rsidRDefault="006325B1" w:rsidP="006325B1">
            <w:pPr>
              <w:rPr>
                <w:sz w:val="16"/>
                <w:szCs w:val="16"/>
              </w:rPr>
            </w:pPr>
            <w:r>
              <w:rPr>
                <w:sz w:val="16"/>
                <w:szCs w:val="16"/>
              </w:rPr>
              <w:t>0.147</w:t>
            </w:r>
          </w:p>
        </w:tc>
      </w:tr>
      <w:tr w:rsidR="006325B1" w:rsidRPr="0004390D" w14:paraId="06BFE5BE" w14:textId="77777777" w:rsidTr="006325B1">
        <w:trPr>
          <w:trHeight w:val="273"/>
        </w:trPr>
        <w:tc>
          <w:tcPr>
            <w:tcW w:w="749" w:type="dxa"/>
            <w:vAlign w:val="center"/>
          </w:tcPr>
          <w:p w14:paraId="6888A17D" w14:textId="77777777" w:rsidR="006325B1" w:rsidRDefault="006325B1" w:rsidP="006325B1">
            <w:pPr>
              <w:pStyle w:val="tablecopy"/>
            </w:pPr>
            <w:r>
              <w:t>2</w:t>
            </w:r>
          </w:p>
        </w:tc>
        <w:tc>
          <w:tcPr>
            <w:tcW w:w="2117" w:type="dxa"/>
            <w:vAlign w:val="center"/>
          </w:tcPr>
          <w:p w14:paraId="5CA81E29" w14:textId="77777777" w:rsidR="006325B1" w:rsidRPr="00E00EAD" w:rsidRDefault="006325B1" w:rsidP="006325B1">
            <w:pPr>
              <w:rPr>
                <w:sz w:val="16"/>
                <w:szCs w:val="16"/>
              </w:rPr>
            </w:pPr>
            <w:r>
              <w:rPr>
                <w:sz w:val="16"/>
                <w:szCs w:val="16"/>
              </w:rPr>
              <w:t>0.143</w:t>
            </w:r>
          </w:p>
        </w:tc>
        <w:tc>
          <w:tcPr>
            <w:tcW w:w="2155" w:type="dxa"/>
            <w:vAlign w:val="center"/>
          </w:tcPr>
          <w:p w14:paraId="3899FE5C" w14:textId="77777777" w:rsidR="006325B1" w:rsidRPr="00E00EAD" w:rsidRDefault="006325B1" w:rsidP="006325B1">
            <w:pPr>
              <w:rPr>
                <w:sz w:val="16"/>
                <w:szCs w:val="16"/>
              </w:rPr>
            </w:pPr>
            <w:r>
              <w:rPr>
                <w:sz w:val="16"/>
                <w:szCs w:val="16"/>
              </w:rPr>
              <w:t>0.290</w:t>
            </w:r>
          </w:p>
        </w:tc>
      </w:tr>
      <w:tr w:rsidR="006325B1" w:rsidRPr="0004390D" w14:paraId="34342921" w14:textId="77777777" w:rsidTr="006325B1">
        <w:trPr>
          <w:trHeight w:val="273"/>
        </w:trPr>
        <w:tc>
          <w:tcPr>
            <w:tcW w:w="749" w:type="dxa"/>
            <w:vAlign w:val="center"/>
          </w:tcPr>
          <w:p w14:paraId="0ADD6718" w14:textId="77777777" w:rsidR="006325B1" w:rsidRDefault="006325B1" w:rsidP="006325B1">
            <w:pPr>
              <w:pStyle w:val="tablecopy"/>
            </w:pPr>
            <w:r>
              <w:t>3</w:t>
            </w:r>
          </w:p>
        </w:tc>
        <w:tc>
          <w:tcPr>
            <w:tcW w:w="2117" w:type="dxa"/>
            <w:vAlign w:val="center"/>
          </w:tcPr>
          <w:p w14:paraId="6AC8B89E" w14:textId="77777777" w:rsidR="006325B1" w:rsidRPr="00E00EAD" w:rsidRDefault="006325B1" w:rsidP="006325B1">
            <w:pPr>
              <w:rPr>
                <w:sz w:val="16"/>
                <w:szCs w:val="16"/>
              </w:rPr>
            </w:pPr>
            <w:r>
              <w:rPr>
                <w:sz w:val="16"/>
                <w:szCs w:val="16"/>
              </w:rPr>
              <w:t>0.081</w:t>
            </w:r>
          </w:p>
        </w:tc>
        <w:tc>
          <w:tcPr>
            <w:tcW w:w="2155" w:type="dxa"/>
            <w:vAlign w:val="center"/>
          </w:tcPr>
          <w:p w14:paraId="315F6861" w14:textId="77777777" w:rsidR="006325B1" w:rsidRPr="00E00EAD" w:rsidRDefault="006325B1" w:rsidP="006325B1">
            <w:pPr>
              <w:rPr>
                <w:sz w:val="16"/>
                <w:szCs w:val="16"/>
              </w:rPr>
            </w:pPr>
            <w:r>
              <w:rPr>
                <w:sz w:val="16"/>
                <w:szCs w:val="16"/>
              </w:rPr>
              <w:t>0.372</w:t>
            </w:r>
          </w:p>
        </w:tc>
      </w:tr>
      <w:tr w:rsidR="006325B1" w:rsidRPr="0004390D" w14:paraId="5C6AA66E" w14:textId="77777777" w:rsidTr="006325B1">
        <w:trPr>
          <w:trHeight w:val="273"/>
        </w:trPr>
        <w:tc>
          <w:tcPr>
            <w:tcW w:w="749" w:type="dxa"/>
            <w:vAlign w:val="center"/>
          </w:tcPr>
          <w:p w14:paraId="501AB34D" w14:textId="77777777" w:rsidR="006325B1" w:rsidRDefault="006325B1" w:rsidP="006325B1">
            <w:pPr>
              <w:pStyle w:val="tablecopy"/>
            </w:pPr>
            <w:r>
              <w:t>4</w:t>
            </w:r>
          </w:p>
        </w:tc>
        <w:tc>
          <w:tcPr>
            <w:tcW w:w="2117" w:type="dxa"/>
            <w:vAlign w:val="center"/>
          </w:tcPr>
          <w:p w14:paraId="2B5D626C" w14:textId="77777777" w:rsidR="006325B1" w:rsidRPr="00E00EAD" w:rsidRDefault="006325B1" w:rsidP="006325B1">
            <w:pPr>
              <w:rPr>
                <w:sz w:val="16"/>
                <w:szCs w:val="16"/>
              </w:rPr>
            </w:pPr>
            <w:r>
              <w:rPr>
                <w:sz w:val="16"/>
                <w:szCs w:val="16"/>
              </w:rPr>
              <w:t>0.059</w:t>
            </w:r>
          </w:p>
        </w:tc>
        <w:tc>
          <w:tcPr>
            <w:tcW w:w="2155" w:type="dxa"/>
            <w:vAlign w:val="center"/>
          </w:tcPr>
          <w:p w14:paraId="38958DB8" w14:textId="77777777" w:rsidR="006325B1" w:rsidRPr="00E00EAD" w:rsidRDefault="006325B1" w:rsidP="006325B1">
            <w:pPr>
              <w:rPr>
                <w:sz w:val="16"/>
                <w:szCs w:val="16"/>
              </w:rPr>
            </w:pPr>
            <w:r>
              <w:rPr>
                <w:sz w:val="16"/>
                <w:szCs w:val="16"/>
              </w:rPr>
              <w:t>0.431</w:t>
            </w:r>
          </w:p>
        </w:tc>
      </w:tr>
    </w:tbl>
    <w:p w14:paraId="5D03C927" w14:textId="77777777" w:rsidR="00ED5F42" w:rsidRPr="00ED5F42" w:rsidRDefault="00ED5F42" w:rsidP="00ED5F42">
      <w:pPr>
        <w:jc w:val="left"/>
        <w:rPr>
          <w:b/>
          <w:bCs/>
          <w:sz w:val="16"/>
          <w:szCs w:val="16"/>
        </w:rPr>
      </w:pPr>
    </w:p>
    <w:p w14:paraId="359A7A4F" w14:textId="77777777" w:rsidR="000E0F4E" w:rsidRDefault="000E0F4E" w:rsidP="008B2FD2">
      <w:pPr>
        <w:ind w:firstLine="288"/>
        <w:jc w:val="both"/>
        <w:rPr>
          <w:b/>
          <w:bCs/>
          <w:sz w:val="16"/>
          <w:szCs w:val="16"/>
        </w:rPr>
      </w:pPr>
    </w:p>
    <w:p w14:paraId="4B057874" w14:textId="5D9B84E6" w:rsidR="008B2FD2" w:rsidRDefault="00491EA9" w:rsidP="008B2FD2">
      <w:pPr>
        <w:ind w:firstLine="288"/>
        <w:jc w:val="both"/>
        <w:rPr>
          <w:b/>
          <w:bCs/>
          <w:sz w:val="16"/>
          <w:szCs w:val="16"/>
        </w:rPr>
      </w:pPr>
      <w:r>
        <w:rPr>
          <w:b/>
          <w:bCs/>
          <w:sz w:val="16"/>
          <w:szCs w:val="16"/>
        </w:rPr>
        <w:t>Fig</w:t>
      </w:r>
      <w:r w:rsidR="00E941F8">
        <w:rPr>
          <w:b/>
          <w:bCs/>
          <w:sz w:val="16"/>
          <w:szCs w:val="16"/>
        </w:rPr>
        <w:t>ure 2</w:t>
      </w:r>
      <w:r w:rsidR="00DC3C71">
        <w:rPr>
          <w:b/>
          <w:bCs/>
          <w:sz w:val="16"/>
          <w:szCs w:val="16"/>
        </w:rPr>
        <w:t>4</w:t>
      </w:r>
      <w:r w:rsidR="00E941F8">
        <w:rPr>
          <w:b/>
          <w:bCs/>
          <w:sz w:val="16"/>
          <w:szCs w:val="16"/>
        </w:rPr>
        <w:t>.</w:t>
      </w:r>
      <w:r w:rsidR="003321F2">
        <w:rPr>
          <w:b/>
          <w:bCs/>
          <w:sz w:val="16"/>
          <w:szCs w:val="16"/>
        </w:rPr>
        <w:t xml:space="preserve"> PCA Scree Plot</w:t>
      </w:r>
    </w:p>
    <w:p w14:paraId="6BEFEC7C" w14:textId="43EC0C11" w:rsidR="008B2FD2" w:rsidRDefault="008B2FD2" w:rsidP="00E941F8">
      <w:pPr>
        <w:jc w:val="both"/>
        <w:rPr>
          <w:b/>
          <w:bCs/>
          <w:sz w:val="16"/>
          <w:szCs w:val="16"/>
        </w:rPr>
      </w:pPr>
      <w:r>
        <w:rPr>
          <w:b/>
          <w:bCs/>
          <w:noProof/>
          <w:sz w:val="16"/>
          <w:szCs w:val="16"/>
        </w:rPr>
        <w:drawing>
          <wp:inline distT="0" distB="0" distL="0" distR="0" wp14:anchorId="5197B92D" wp14:editId="3ED2E925">
            <wp:extent cx="2949262" cy="1820467"/>
            <wp:effectExtent l="0" t="0" r="3810" b="8890"/>
            <wp:docPr id="310354476" name="Picture 20"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4476" name="Picture 20" descr="A graph with numbers and lines&#10;&#10;AI-generated content may be incorrect."/>
                    <pic:cNvPicPr/>
                  </pic:nvPicPr>
                  <pic:blipFill>
                    <a:blip r:embed="rId36"/>
                    <a:stretch>
                      <a:fillRect/>
                    </a:stretch>
                  </pic:blipFill>
                  <pic:spPr>
                    <a:xfrm>
                      <a:off x="0" y="0"/>
                      <a:ext cx="2954454" cy="1823672"/>
                    </a:xfrm>
                    <a:prstGeom prst="rect">
                      <a:avLst/>
                    </a:prstGeom>
                  </pic:spPr>
                </pic:pic>
              </a:graphicData>
            </a:graphic>
          </wp:inline>
        </w:drawing>
      </w:r>
    </w:p>
    <w:p w14:paraId="55E3B2CC" w14:textId="4DB5BBCB" w:rsidR="00491EA9" w:rsidRDefault="00491EA9" w:rsidP="008B2FD2">
      <w:pPr>
        <w:ind w:firstLine="288"/>
        <w:jc w:val="both"/>
        <w:rPr>
          <w:b/>
          <w:bCs/>
          <w:noProof/>
          <w:sz w:val="16"/>
          <w:szCs w:val="16"/>
        </w:rPr>
      </w:pPr>
      <w:r>
        <w:rPr>
          <w:b/>
          <w:bCs/>
          <w:sz w:val="16"/>
          <w:szCs w:val="16"/>
        </w:rPr>
        <w:t>Fig</w:t>
      </w:r>
      <w:r w:rsidR="00E941F8">
        <w:rPr>
          <w:b/>
          <w:bCs/>
          <w:sz w:val="16"/>
          <w:szCs w:val="16"/>
        </w:rPr>
        <w:t>ure 2</w:t>
      </w:r>
      <w:r w:rsidR="00DC3C71">
        <w:rPr>
          <w:b/>
          <w:bCs/>
          <w:sz w:val="16"/>
          <w:szCs w:val="16"/>
        </w:rPr>
        <w:t>5</w:t>
      </w:r>
      <w:r w:rsidR="00E941F8">
        <w:rPr>
          <w:b/>
          <w:bCs/>
          <w:sz w:val="16"/>
          <w:szCs w:val="16"/>
        </w:rPr>
        <w:t>.</w:t>
      </w:r>
      <w:r w:rsidRPr="00491EA9">
        <w:rPr>
          <w:b/>
          <w:bCs/>
          <w:noProof/>
          <w:sz w:val="16"/>
          <w:szCs w:val="16"/>
        </w:rPr>
        <w:t xml:space="preserve"> </w:t>
      </w:r>
      <w:r w:rsidR="003321F2">
        <w:rPr>
          <w:b/>
          <w:bCs/>
          <w:noProof/>
          <w:sz w:val="16"/>
          <w:szCs w:val="16"/>
        </w:rPr>
        <w:t>Feature Contribution to Each PC</w:t>
      </w:r>
    </w:p>
    <w:p w14:paraId="367D14C2" w14:textId="0B14CCD5" w:rsidR="008B2FD2" w:rsidRDefault="008B2FD2" w:rsidP="00307BC6">
      <w:pPr>
        <w:rPr>
          <w:b/>
          <w:bCs/>
          <w:sz w:val="16"/>
          <w:szCs w:val="16"/>
        </w:rPr>
      </w:pPr>
      <w:r>
        <w:rPr>
          <w:b/>
          <w:bCs/>
          <w:noProof/>
          <w:sz w:val="16"/>
          <w:szCs w:val="16"/>
        </w:rPr>
        <w:drawing>
          <wp:inline distT="0" distB="0" distL="0" distR="0" wp14:anchorId="3802CC17" wp14:editId="4494A7C8">
            <wp:extent cx="2878428" cy="1776744"/>
            <wp:effectExtent l="0" t="0" r="0" b="0"/>
            <wp:docPr id="1709757040" name="Picture 21" descr="A grid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57040" name="Picture 21" descr="A grid with numbers and dots&#10;&#10;AI-generated content may be incorrect."/>
                    <pic:cNvPicPr/>
                  </pic:nvPicPr>
                  <pic:blipFill>
                    <a:blip r:embed="rId37"/>
                    <a:stretch>
                      <a:fillRect/>
                    </a:stretch>
                  </pic:blipFill>
                  <pic:spPr>
                    <a:xfrm>
                      <a:off x="0" y="0"/>
                      <a:ext cx="2882699" cy="1779380"/>
                    </a:xfrm>
                    <a:prstGeom prst="rect">
                      <a:avLst/>
                    </a:prstGeom>
                  </pic:spPr>
                </pic:pic>
              </a:graphicData>
            </a:graphic>
          </wp:inline>
        </w:drawing>
      </w:r>
    </w:p>
    <w:p w14:paraId="7933F92E" w14:textId="77777777" w:rsidR="006325B1" w:rsidRDefault="006325B1" w:rsidP="001A19CC">
      <w:pPr>
        <w:ind w:firstLine="288"/>
        <w:jc w:val="both"/>
        <w:rPr>
          <w:b/>
          <w:bCs/>
          <w:sz w:val="16"/>
          <w:szCs w:val="16"/>
        </w:rPr>
      </w:pPr>
    </w:p>
    <w:p w14:paraId="33B77C56" w14:textId="77777777" w:rsidR="006325B1" w:rsidRDefault="006325B1" w:rsidP="001A19CC">
      <w:pPr>
        <w:ind w:firstLine="288"/>
        <w:jc w:val="both"/>
        <w:rPr>
          <w:b/>
          <w:bCs/>
          <w:sz w:val="16"/>
          <w:szCs w:val="16"/>
        </w:rPr>
      </w:pPr>
    </w:p>
    <w:p w14:paraId="5C4D4E34" w14:textId="77777777" w:rsidR="006325B1" w:rsidRDefault="006325B1" w:rsidP="001A19CC">
      <w:pPr>
        <w:ind w:firstLine="288"/>
        <w:jc w:val="both"/>
        <w:rPr>
          <w:b/>
          <w:bCs/>
          <w:sz w:val="16"/>
          <w:szCs w:val="16"/>
        </w:rPr>
      </w:pPr>
    </w:p>
    <w:p w14:paraId="40E3B71D" w14:textId="77777777" w:rsidR="006325B1" w:rsidRDefault="006325B1" w:rsidP="001A19CC">
      <w:pPr>
        <w:ind w:firstLine="288"/>
        <w:jc w:val="both"/>
        <w:rPr>
          <w:b/>
          <w:bCs/>
          <w:sz w:val="16"/>
          <w:szCs w:val="16"/>
        </w:rPr>
      </w:pPr>
    </w:p>
    <w:p w14:paraId="15870640" w14:textId="77777777" w:rsidR="006325B1" w:rsidRDefault="006325B1" w:rsidP="001A19CC">
      <w:pPr>
        <w:ind w:firstLine="288"/>
        <w:jc w:val="both"/>
        <w:rPr>
          <w:b/>
          <w:bCs/>
          <w:sz w:val="16"/>
          <w:szCs w:val="16"/>
        </w:rPr>
      </w:pPr>
    </w:p>
    <w:p w14:paraId="549AA79E" w14:textId="77777777" w:rsidR="006325B1" w:rsidRDefault="006325B1" w:rsidP="001A19CC">
      <w:pPr>
        <w:ind w:firstLine="288"/>
        <w:jc w:val="both"/>
        <w:rPr>
          <w:b/>
          <w:bCs/>
          <w:sz w:val="16"/>
          <w:szCs w:val="16"/>
        </w:rPr>
      </w:pPr>
    </w:p>
    <w:p w14:paraId="17791BB2" w14:textId="77777777" w:rsidR="006325B1" w:rsidRDefault="006325B1" w:rsidP="001A19CC">
      <w:pPr>
        <w:ind w:firstLine="288"/>
        <w:jc w:val="both"/>
        <w:rPr>
          <w:b/>
          <w:bCs/>
          <w:sz w:val="16"/>
          <w:szCs w:val="16"/>
        </w:rPr>
      </w:pPr>
    </w:p>
    <w:p w14:paraId="4FCFE548" w14:textId="77777777" w:rsidR="006325B1" w:rsidRDefault="006325B1" w:rsidP="001A19CC">
      <w:pPr>
        <w:ind w:firstLine="288"/>
        <w:jc w:val="both"/>
        <w:rPr>
          <w:b/>
          <w:bCs/>
          <w:sz w:val="16"/>
          <w:szCs w:val="16"/>
        </w:rPr>
      </w:pPr>
    </w:p>
    <w:p w14:paraId="7486A07B" w14:textId="77777777" w:rsidR="006325B1" w:rsidRDefault="006325B1" w:rsidP="001A19CC">
      <w:pPr>
        <w:ind w:firstLine="288"/>
        <w:jc w:val="both"/>
        <w:rPr>
          <w:b/>
          <w:bCs/>
          <w:sz w:val="16"/>
          <w:szCs w:val="16"/>
        </w:rPr>
      </w:pPr>
    </w:p>
    <w:p w14:paraId="1BCECC5A" w14:textId="759BC94E" w:rsidR="001A19CC" w:rsidRDefault="00491EA9" w:rsidP="001A19CC">
      <w:pPr>
        <w:ind w:firstLine="288"/>
        <w:jc w:val="both"/>
        <w:rPr>
          <w:b/>
          <w:bCs/>
          <w:sz w:val="16"/>
          <w:szCs w:val="16"/>
        </w:rPr>
      </w:pPr>
      <w:r>
        <w:rPr>
          <w:b/>
          <w:bCs/>
          <w:sz w:val="16"/>
          <w:szCs w:val="16"/>
        </w:rPr>
        <w:t>Fig</w:t>
      </w:r>
      <w:r w:rsidR="00E941F8">
        <w:rPr>
          <w:b/>
          <w:bCs/>
          <w:sz w:val="16"/>
          <w:szCs w:val="16"/>
        </w:rPr>
        <w:t>ure 2</w:t>
      </w:r>
      <w:r w:rsidR="00DC3C71">
        <w:rPr>
          <w:b/>
          <w:bCs/>
          <w:sz w:val="16"/>
          <w:szCs w:val="16"/>
        </w:rPr>
        <w:t>6</w:t>
      </w:r>
      <w:r w:rsidR="00E941F8">
        <w:rPr>
          <w:b/>
          <w:bCs/>
          <w:sz w:val="16"/>
          <w:szCs w:val="16"/>
        </w:rPr>
        <w:t>.</w:t>
      </w:r>
      <w:r w:rsidR="003321F2">
        <w:rPr>
          <w:b/>
          <w:bCs/>
          <w:sz w:val="16"/>
          <w:szCs w:val="16"/>
        </w:rPr>
        <w:t xml:space="preserve"> Contour Plot on PC1 and PC2</w:t>
      </w:r>
    </w:p>
    <w:p w14:paraId="3AB9BC40" w14:textId="24A9A940" w:rsidR="008B2FD2" w:rsidRDefault="008B2FD2" w:rsidP="00307BC6">
      <w:pPr>
        <w:rPr>
          <w:b/>
          <w:bCs/>
          <w:sz w:val="16"/>
          <w:szCs w:val="16"/>
        </w:rPr>
      </w:pPr>
      <w:r>
        <w:rPr>
          <w:b/>
          <w:bCs/>
          <w:noProof/>
          <w:sz w:val="16"/>
          <w:szCs w:val="16"/>
        </w:rPr>
        <w:drawing>
          <wp:inline distT="0" distB="0" distL="0" distR="0" wp14:anchorId="6808F22E" wp14:editId="708A902A">
            <wp:extent cx="2877820" cy="1776369"/>
            <wp:effectExtent l="0" t="0" r="0" b="0"/>
            <wp:docPr id="1697358800" name="Picture 22" descr="A graph showing a contour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8800" name="Picture 22" descr="A graph showing a contour of a graph&#10;&#10;AI-generated content may be incorrect."/>
                    <pic:cNvPicPr/>
                  </pic:nvPicPr>
                  <pic:blipFill>
                    <a:blip r:embed="rId38"/>
                    <a:stretch>
                      <a:fillRect/>
                    </a:stretch>
                  </pic:blipFill>
                  <pic:spPr>
                    <a:xfrm>
                      <a:off x="0" y="0"/>
                      <a:ext cx="2884645" cy="1780582"/>
                    </a:xfrm>
                    <a:prstGeom prst="rect">
                      <a:avLst/>
                    </a:prstGeom>
                  </pic:spPr>
                </pic:pic>
              </a:graphicData>
            </a:graphic>
          </wp:inline>
        </w:drawing>
      </w:r>
    </w:p>
    <w:p w14:paraId="0E59F90E" w14:textId="77777777" w:rsidR="001A19CC" w:rsidRDefault="001A19CC" w:rsidP="001A19CC">
      <w:pPr>
        <w:ind w:firstLine="288"/>
        <w:jc w:val="both"/>
        <w:rPr>
          <w:b/>
          <w:bCs/>
          <w:sz w:val="16"/>
          <w:szCs w:val="16"/>
        </w:rPr>
      </w:pPr>
      <w:r>
        <w:rPr>
          <w:b/>
          <w:bCs/>
          <w:sz w:val="16"/>
          <w:szCs w:val="16"/>
        </w:rPr>
        <w:t>Table 10. PCA Variance Results for Second PCA Attempt</w:t>
      </w:r>
    </w:p>
    <w:tbl>
      <w:tblPr>
        <w:tblpPr w:leftFromText="181" w:rightFromText="181" w:vertAnchor="text" w:horzAnchor="margin" w:tblpXSpec="right" w:tblpY="10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2117"/>
        <w:gridCol w:w="2155"/>
      </w:tblGrid>
      <w:tr w:rsidR="006325B1" w:rsidRPr="0004390D" w14:paraId="39FF64AA" w14:textId="77777777" w:rsidTr="006325B1">
        <w:trPr>
          <w:trHeight w:val="204"/>
          <w:tblHeader/>
        </w:trPr>
        <w:tc>
          <w:tcPr>
            <w:tcW w:w="749" w:type="dxa"/>
            <w:vMerge w:val="restart"/>
            <w:vAlign w:val="center"/>
          </w:tcPr>
          <w:p w14:paraId="0495CAC9" w14:textId="77777777" w:rsidR="006325B1" w:rsidRPr="0004390D" w:rsidRDefault="006325B1" w:rsidP="006325B1">
            <w:pPr>
              <w:pStyle w:val="tablecolhead"/>
            </w:pPr>
            <w:r>
              <w:t>PC</w:t>
            </w:r>
          </w:p>
        </w:tc>
        <w:tc>
          <w:tcPr>
            <w:tcW w:w="4272" w:type="dxa"/>
            <w:gridSpan w:val="2"/>
            <w:vAlign w:val="center"/>
          </w:tcPr>
          <w:p w14:paraId="01913087" w14:textId="77777777" w:rsidR="006325B1" w:rsidRPr="0004390D" w:rsidRDefault="006325B1" w:rsidP="006325B1">
            <w:pPr>
              <w:pStyle w:val="tablecolhead"/>
            </w:pPr>
            <w:r>
              <w:t>PCA Variance Summary for First 4 Principal Components for Second PCA Attempt (3 D.P.)</w:t>
            </w:r>
          </w:p>
        </w:tc>
      </w:tr>
      <w:tr w:rsidR="006325B1" w:rsidRPr="0004390D" w14:paraId="4B9241CF" w14:textId="77777777" w:rsidTr="006325B1">
        <w:trPr>
          <w:trHeight w:val="204"/>
          <w:tblHeader/>
        </w:trPr>
        <w:tc>
          <w:tcPr>
            <w:tcW w:w="749" w:type="dxa"/>
            <w:vMerge/>
          </w:tcPr>
          <w:p w14:paraId="15C59B63" w14:textId="77777777" w:rsidR="006325B1" w:rsidRPr="0004390D" w:rsidRDefault="006325B1" w:rsidP="006325B1">
            <w:pPr>
              <w:rPr>
                <w:sz w:val="16"/>
                <w:szCs w:val="16"/>
              </w:rPr>
            </w:pPr>
          </w:p>
        </w:tc>
        <w:tc>
          <w:tcPr>
            <w:tcW w:w="2117" w:type="dxa"/>
            <w:vAlign w:val="center"/>
          </w:tcPr>
          <w:p w14:paraId="58E6EACC" w14:textId="77777777" w:rsidR="006325B1" w:rsidRPr="0004390D" w:rsidRDefault="006325B1" w:rsidP="006325B1">
            <w:pPr>
              <w:pStyle w:val="tablecolsubhead"/>
            </w:pPr>
            <w:r>
              <w:t>Proportion of Variance</w:t>
            </w:r>
          </w:p>
        </w:tc>
        <w:tc>
          <w:tcPr>
            <w:tcW w:w="2155" w:type="dxa"/>
            <w:vAlign w:val="center"/>
          </w:tcPr>
          <w:p w14:paraId="2DCA790A" w14:textId="77777777" w:rsidR="006325B1" w:rsidRPr="0004390D" w:rsidRDefault="006325B1" w:rsidP="006325B1">
            <w:pPr>
              <w:pStyle w:val="tablecolsubhead"/>
            </w:pPr>
            <w:r>
              <w:t>Cumulative Variance</w:t>
            </w:r>
          </w:p>
        </w:tc>
      </w:tr>
      <w:tr w:rsidR="006325B1" w:rsidRPr="0004390D" w14:paraId="33CAE120" w14:textId="77777777" w:rsidTr="006325B1">
        <w:trPr>
          <w:trHeight w:val="273"/>
        </w:trPr>
        <w:tc>
          <w:tcPr>
            <w:tcW w:w="749" w:type="dxa"/>
            <w:vAlign w:val="center"/>
          </w:tcPr>
          <w:p w14:paraId="44F37F7C" w14:textId="77777777" w:rsidR="006325B1" w:rsidRPr="0004390D" w:rsidRDefault="006325B1" w:rsidP="006325B1">
            <w:pPr>
              <w:pStyle w:val="tablecopy"/>
              <w:rPr>
                <w:sz w:val="8"/>
                <w:szCs w:val="8"/>
              </w:rPr>
            </w:pPr>
            <w:r>
              <w:t>1</w:t>
            </w:r>
          </w:p>
        </w:tc>
        <w:tc>
          <w:tcPr>
            <w:tcW w:w="2117" w:type="dxa"/>
            <w:vAlign w:val="center"/>
          </w:tcPr>
          <w:p w14:paraId="4C6E975B" w14:textId="77777777" w:rsidR="006325B1" w:rsidRPr="00E00EAD" w:rsidRDefault="006325B1" w:rsidP="006325B1">
            <w:pPr>
              <w:rPr>
                <w:sz w:val="16"/>
                <w:szCs w:val="16"/>
              </w:rPr>
            </w:pPr>
            <w:r w:rsidRPr="00ED5F42">
              <w:rPr>
                <w:sz w:val="16"/>
                <w:szCs w:val="16"/>
              </w:rPr>
              <w:t>0.</w:t>
            </w:r>
            <w:r>
              <w:rPr>
                <w:sz w:val="16"/>
                <w:szCs w:val="16"/>
              </w:rPr>
              <w:t>434</w:t>
            </w:r>
          </w:p>
        </w:tc>
        <w:tc>
          <w:tcPr>
            <w:tcW w:w="2155" w:type="dxa"/>
            <w:vAlign w:val="center"/>
          </w:tcPr>
          <w:p w14:paraId="49B159B2" w14:textId="77777777" w:rsidR="006325B1" w:rsidRPr="00E00EAD" w:rsidRDefault="006325B1" w:rsidP="006325B1">
            <w:pPr>
              <w:rPr>
                <w:sz w:val="16"/>
                <w:szCs w:val="16"/>
              </w:rPr>
            </w:pPr>
            <w:r>
              <w:rPr>
                <w:sz w:val="16"/>
                <w:szCs w:val="16"/>
              </w:rPr>
              <w:t>0.434</w:t>
            </w:r>
          </w:p>
        </w:tc>
      </w:tr>
      <w:tr w:rsidR="006325B1" w:rsidRPr="0004390D" w14:paraId="410182B0" w14:textId="77777777" w:rsidTr="006325B1">
        <w:trPr>
          <w:trHeight w:val="273"/>
        </w:trPr>
        <w:tc>
          <w:tcPr>
            <w:tcW w:w="749" w:type="dxa"/>
            <w:vAlign w:val="center"/>
          </w:tcPr>
          <w:p w14:paraId="092B4BD7" w14:textId="77777777" w:rsidR="006325B1" w:rsidRDefault="006325B1" w:rsidP="006325B1">
            <w:pPr>
              <w:pStyle w:val="tablecopy"/>
            </w:pPr>
            <w:r>
              <w:t>2</w:t>
            </w:r>
          </w:p>
        </w:tc>
        <w:tc>
          <w:tcPr>
            <w:tcW w:w="2117" w:type="dxa"/>
            <w:vAlign w:val="center"/>
          </w:tcPr>
          <w:p w14:paraId="5D0927F5" w14:textId="77777777" w:rsidR="006325B1" w:rsidRPr="00E00EAD" w:rsidRDefault="006325B1" w:rsidP="006325B1">
            <w:pPr>
              <w:rPr>
                <w:sz w:val="16"/>
                <w:szCs w:val="16"/>
              </w:rPr>
            </w:pPr>
            <w:r w:rsidRPr="00BA1D81">
              <w:rPr>
                <w:sz w:val="16"/>
                <w:szCs w:val="16"/>
              </w:rPr>
              <w:t>0.211</w:t>
            </w:r>
          </w:p>
        </w:tc>
        <w:tc>
          <w:tcPr>
            <w:tcW w:w="2155" w:type="dxa"/>
            <w:vAlign w:val="center"/>
          </w:tcPr>
          <w:p w14:paraId="434ECC54" w14:textId="77777777" w:rsidR="006325B1" w:rsidRPr="00E00EAD" w:rsidRDefault="006325B1" w:rsidP="006325B1">
            <w:pPr>
              <w:rPr>
                <w:sz w:val="16"/>
                <w:szCs w:val="16"/>
              </w:rPr>
            </w:pPr>
            <w:r w:rsidRPr="00BA1D81">
              <w:rPr>
                <w:sz w:val="16"/>
                <w:szCs w:val="16"/>
              </w:rPr>
              <w:t>0.64</w:t>
            </w:r>
            <w:r>
              <w:rPr>
                <w:sz w:val="16"/>
                <w:szCs w:val="16"/>
              </w:rPr>
              <w:t>6</w:t>
            </w:r>
          </w:p>
        </w:tc>
      </w:tr>
      <w:tr w:rsidR="006325B1" w:rsidRPr="0004390D" w14:paraId="3BE3FB77" w14:textId="77777777" w:rsidTr="006325B1">
        <w:trPr>
          <w:trHeight w:val="273"/>
        </w:trPr>
        <w:tc>
          <w:tcPr>
            <w:tcW w:w="749" w:type="dxa"/>
            <w:vAlign w:val="center"/>
          </w:tcPr>
          <w:p w14:paraId="71FF8169" w14:textId="77777777" w:rsidR="006325B1" w:rsidRDefault="006325B1" w:rsidP="006325B1">
            <w:pPr>
              <w:pStyle w:val="tablecopy"/>
            </w:pPr>
            <w:r>
              <w:t>3</w:t>
            </w:r>
          </w:p>
        </w:tc>
        <w:tc>
          <w:tcPr>
            <w:tcW w:w="2117" w:type="dxa"/>
            <w:vAlign w:val="center"/>
          </w:tcPr>
          <w:p w14:paraId="7214936D" w14:textId="77777777" w:rsidR="006325B1" w:rsidRPr="00E00EAD" w:rsidRDefault="006325B1" w:rsidP="006325B1">
            <w:pPr>
              <w:rPr>
                <w:sz w:val="16"/>
                <w:szCs w:val="16"/>
              </w:rPr>
            </w:pPr>
            <w:r w:rsidRPr="00BA1D81">
              <w:rPr>
                <w:sz w:val="16"/>
                <w:szCs w:val="16"/>
              </w:rPr>
              <w:t>0.142</w:t>
            </w:r>
          </w:p>
        </w:tc>
        <w:tc>
          <w:tcPr>
            <w:tcW w:w="2155" w:type="dxa"/>
            <w:vAlign w:val="center"/>
          </w:tcPr>
          <w:p w14:paraId="1A68A739" w14:textId="77777777" w:rsidR="006325B1" w:rsidRPr="00E00EAD" w:rsidRDefault="006325B1" w:rsidP="006325B1">
            <w:pPr>
              <w:rPr>
                <w:sz w:val="16"/>
                <w:szCs w:val="16"/>
              </w:rPr>
            </w:pPr>
            <w:r w:rsidRPr="00BA1D81">
              <w:rPr>
                <w:sz w:val="16"/>
                <w:szCs w:val="16"/>
              </w:rPr>
              <w:t>0.788</w:t>
            </w:r>
          </w:p>
        </w:tc>
      </w:tr>
      <w:tr w:rsidR="006325B1" w:rsidRPr="0004390D" w14:paraId="2EE4DD1B" w14:textId="77777777" w:rsidTr="006325B1">
        <w:trPr>
          <w:trHeight w:val="273"/>
        </w:trPr>
        <w:tc>
          <w:tcPr>
            <w:tcW w:w="749" w:type="dxa"/>
            <w:vAlign w:val="center"/>
          </w:tcPr>
          <w:p w14:paraId="3432E231" w14:textId="77777777" w:rsidR="006325B1" w:rsidRDefault="006325B1" w:rsidP="006325B1">
            <w:pPr>
              <w:pStyle w:val="tablecopy"/>
            </w:pPr>
            <w:r>
              <w:t>4</w:t>
            </w:r>
          </w:p>
        </w:tc>
        <w:tc>
          <w:tcPr>
            <w:tcW w:w="2117" w:type="dxa"/>
            <w:vAlign w:val="center"/>
          </w:tcPr>
          <w:p w14:paraId="1F1C431A" w14:textId="77777777" w:rsidR="006325B1" w:rsidRPr="00E00EAD" w:rsidRDefault="006325B1" w:rsidP="006325B1">
            <w:pPr>
              <w:rPr>
                <w:sz w:val="16"/>
                <w:szCs w:val="16"/>
              </w:rPr>
            </w:pPr>
            <w:r w:rsidRPr="00BA1D81">
              <w:rPr>
                <w:sz w:val="16"/>
                <w:szCs w:val="16"/>
              </w:rPr>
              <w:t>0.109</w:t>
            </w:r>
          </w:p>
        </w:tc>
        <w:tc>
          <w:tcPr>
            <w:tcW w:w="2155" w:type="dxa"/>
            <w:vAlign w:val="center"/>
          </w:tcPr>
          <w:p w14:paraId="1A46F2FF" w14:textId="77777777" w:rsidR="006325B1" w:rsidRPr="00E00EAD" w:rsidRDefault="006325B1" w:rsidP="006325B1">
            <w:pPr>
              <w:rPr>
                <w:sz w:val="16"/>
                <w:szCs w:val="16"/>
              </w:rPr>
            </w:pPr>
            <w:r w:rsidRPr="00BA1D81">
              <w:rPr>
                <w:sz w:val="16"/>
                <w:szCs w:val="16"/>
              </w:rPr>
              <w:t>0.897</w:t>
            </w:r>
          </w:p>
        </w:tc>
      </w:tr>
    </w:tbl>
    <w:p w14:paraId="5405B05D" w14:textId="77777777" w:rsidR="009926DD" w:rsidRDefault="009926DD" w:rsidP="008B2FD2">
      <w:pPr>
        <w:ind w:firstLine="288"/>
        <w:jc w:val="both"/>
        <w:rPr>
          <w:b/>
          <w:bCs/>
          <w:sz w:val="16"/>
          <w:szCs w:val="16"/>
        </w:rPr>
      </w:pPr>
    </w:p>
    <w:p w14:paraId="037E8F80" w14:textId="04BFFAD0" w:rsidR="00491EA9" w:rsidRDefault="00491EA9" w:rsidP="008B2FD2">
      <w:pPr>
        <w:ind w:firstLine="288"/>
        <w:jc w:val="both"/>
        <w:rPr>
          <w:b/>
          <w:bCs/>
          <w:sz w:val="16"/>
          <w:szCs w:val="16"/>
        </w:rPr>
      </w:pPr>
      <w:r>
        <w:rPr>
          <w:b/>
          <w:bCs/>
          <w:sz w:val="16"/>
          <w:szCs w:val="16"/>
        </w:rPr>
        <w:t>Fig</w:t>
      </w:r>
      <w:r w:rsidR="00E941F8">
        <w:rPr>
          <w:b/>
          <w:bCs/>
          <w:sz w:val="16"/>
          <w:szCs w:val="16"/>
        </w:rPr>
        <w:t>ure 2</w:t>
      </w:r>
      <w:r w:rsidR="00DC3C71">
        <w:rPr>
          <w:b/>
          <w:bCs/>
          <w:sz w:val="16"/>
          <w:szCs w:val="16"/>
        </w:rPr>
        <w:t>7</w:t>
      </w:r>
      <w:r w:rsidR="00E941F8">
        <w:rPr>
          <w:b/>
          <w:bCs/>
          <w:sz w:val="16"/>
          <w:szCs w:val="16"/>
        </w:rPr>
        <w:t>.</w:t>
      </w:r>
      <w:r w:rsidR="003321F2">
        <w:rPr>
          <w:b/>
          <w:bCs/>
          <w:sz w:val="16"/>
          <w:szCs w:val="16"/>
        </w:rPr>
        <w:t xml:space="preserve"> PCA Scree Plot for Important Features by RFC </w:t>
      </w:r>
    </w:p>
    <w:p w14:paraId="535F762C" w14:textId="1045518D" w:rsidR="008B2FD2" w:rsidRDefault="008B2FD2" w:rsidP="00307BC6">
      <w:pPr>
        <w:rPr>
          <w:b/>
          <w:bCs/>
          <w:sz w:val="16"/>
          <w:szCs w:val="16"/>
        </w:rPr>
      </w:pPr>
      <w:r>
        <w:rPr>
          <w:b/>
          <w:bCs/>
          <w:noProof/>
          <w:sz w:val="16"/>
          <w:szCs w:val="16"/>
        </w:rPr>
        <w:drawing>
          <wp:inline distT="0" distB="0" distL="0" distR="0" wp14:anchorId="53E2EB20" wp14:editId="3EA99399">
            <wp:extent cx="2910601" cy="1796603"/>
            <wp:effectExtent l="0" t="0" r="4445" b="0"/>
            <wp:docPr id="1537653882" name="Picture 23"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53882" name="Picture 23" descr="A graph with numbers and a line&#10;&#10;AI-generated content may be incorrect."/>
                    <pic:cNvPicPr/>
                  </pic:nvPicPr>
                  <pic:blipFill>
                    <a:blip r:embed="rId39"/>
                    <a:stretch>
                      <a:fillRect/>
                    </a:stretch>
                  </pic:blipFill>
                  <pic:spPr>
                    <a:xfrm>
                      <a:off x="0" y="0"/>
                      <a:ext cx="2920537" cy="1802736"/>
                    </a:xfrm>
                    <a:prstGeom prst="rect">
                      <a:avLst/>
                    </a:prstGeom>
                  </pic:spPr>
                </pic:pic>
              </a:graphicData>
            </a:graphic>
          </wp:inline>
        </w:drawing>
      </w:r>
    </w:p>
    <w:p w14:paraId="48A8D762" w14:textId="3B260600" w:rsidR="008B2FD2" w:rsidRDefault="008B2FD2" w:rsidP="008B2FD2">
      <w:pPr>
        <w:ind w:firstLine="288"/>
        <w:jc w:val="both"/>
        <w:rPr>
          <w:b/>
          <w:bCs/>
          <w:sz w:val="16"/>
          <w:szCs w:val="16"/>
        </w:rPr>
      </w:pPr>
      <w:r>
        <w:rPr>
          <w:b/>
          <w:bCs/>
          <w:sz w:val="16"/>
          <w:szCs w:val="16"/>
        </w:rPr>
        <w:t>Figure 2</w:t>
      </w:r>
      <w:r w:rsidR="00DC3C71">
        <w:rPr>
          <w:b/>
          <w:bCs/>
          <w:sz w:val="16"/>
          <w:szCs w:val="16"/>
        </w:rPr>
        <w:t>8</w:t>
      </w:r>
      <w:r>
        <w:rPr>
          <w:b/>
          <w:bCs/>
          <w:sz w:val="16"/>
          <w:szCs w:val="16"/>
        </w:rPr>
        <w:t>.</w:t>
      </w:r>
      <w:r w:rsidR="00E70174">
        <w:rPr>
          <w:b/>
          <w:bCs/>
          <w:sz w:val="16"/>
          <w:szCs w:val="16"/>
        </w:rPr>
        <w:t xml:space="preserve"> Feature Contribution to Each PC in Second PCA</w:t>
      </w:r>
    </w:p>
    <w:p w14:paraId="552EF873" w14:textId="34F03DFA" w:rsidR="008B2FD2" w:rsidRDefault="008B2FD2" w:rsidP="00307BC6">
      <w:pPr>
        <w:rPr>
          <w:b/>
          <w:bCs/>
          <w:sz w:val="16"/>
          <w:szCs w:val="16"/>
        </w:rPr>
      </w:pPr>
      <w:r>
        <w:rPr>
          <w:b/>
          <w:bCs/>
          <w:noProof/>
          <w:sz w:val="16"/>
          <w:szCs w:val="16"/>
        </w:rPr>
        <w:drawing>
          <wp:inline distT="0" distB="0" distL="0" distR="0" wp14:anchorId="7F8663C7" wp14:editId="1476F2F7">
            <wp:extent cx="3200400" cy="1975485"/>
            <wp:effectExtent l="0" t="0" r="0" b="5715"/>
            <wp:docPr id="1935289529" name="Picture 24" descr="A grid with circl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89529" name="Picture 24" descr="A grid with circles and numbers&#10;&#10;AI-generated content may be incorrect."/>
                    <pic:cNvPicPr/>
                  </pic:nvPicPr>
                  <pic:blipFill>
                    <a:blip r:embed="rId40"/>
                    <a:stretch>
                      <a:fillRect/>
                    </a:stretch>
                  </pic:blipFill>
                  <pic:spPr>
                    <a:xfrm>
                      <a:off x="0" y="0"/>
                      <a:ext cx="3200400" cy="1975485"/>
                    </a:xfrm>
                    <a:prstGeom prst="rect">
                      <a:avLst/>
                    </a:prstGeom>
                  </pic:spPr>
                </pic:pic>
              </a:graphicData>
            </a:graphic>
          </wp:inline>
        </w:drawing>
      </w:r>
    </w:p>
    <w:p w14:paraId="60517CC4" w14:textId="77777777" w:rsidR="006325B1" w:rsidRDefault="006325B1" w:rsidP="008B2FD2">
      <w:pPr>
        <w:ind w:firstLine="288"/>
        <w:jc w:val="both"/>
        <w:rPr>
          <w:b/>
          <w:bCs/>
          <w:sz w:val="16"/>
          <w:szCs w:val="16"/>
        </w:rPr>
      </w:pPr>
    </w:p>
    <w:p w14:paraId="09EE8DD8" w14:textId="77777777" w:rsidR="006325B1" w:rsidRDefault="006325B1" w:rsidP="008B2FD2">
      <w:pPr>
        <w:ind w:firstLine="288"/>
        <w:jc w:val="both"/>
        <w:rPr>
          <w:b/>
          <w:bCs/>
          <w:sz w:val="16"/>
          <w:szCs w:val="16"/>
        </w:rPr>
      </w:pPr>
    </w:p>
    <w:p w14:paraId="4A1FA4B4" w14:textId="77777777" w:rsidR="006325B1" w:rsidRDefault="006325B1" w:rsidP="008B2FD2">
      <w:pPr>
        <w:ind w:firstLine="288"/>
        <w:jc w:val="both"/>
        <w:rPr>
          <w:b/>
          <w:bCs/>
          <w:sz w:val="16"/>
          <w:szCs w:val="16"/>
        </w:rPr>
      </w:pPr>
    </w:p>
    <w:p w14:paraId="4E8B7FEE" w14:textId="77777777" w:rsidR="006325B1" w:rsidRDefault="006325B1" w:rsidP="008B2FD2">
      <w:pPr>
        <w:ind w:firstLine="288"/>
        <w:jc w:val="both"/>
        <w:rPr>
          <w:b/>
          <w:bCs/>
          <w:sz w:val="16"/>
          <w:szCs w:val="16"/>
        </w:rPr>
      </w:pPr>
    </w:p>
    <w:p w14:paraId="19ED3763" w14:textId="77777777" w:rsidR="006325B1" w:rsidRDefault="006325B1" w:rsidP="008B2FD2">
      <w:pPr>
        <w:ind w:firstLine="288"/>
        <w:jc w:val="both"/>
        <w:rPr>
          <w:b/>
          <w:bCs/>
          <w:sz w:val="16"/>
          <w:szCs w:val="16"/>
        </w:rPr>
      </w:pPr>
    </w:p>
    <w:p w14:paraId="121BA009" w14:textId="77777777" w:rsidR="006325B1" w:rsidRDefault="006325B1" w:rsidP="008B2FD2">
      <w:pPr>
        <w:ind w:firstLine="288"/>
        <w:jc w:val="both"/>
        <w:rPr>
          <w:b/>
          <w:bCs/>
          <w:sz w:val="16"/>
          <w:szCs w:val="16"/>
        </w:rPr>
      </w:pPr>
    </w:p>
    <w:p w14:paraId="00B73A41" w14:textId="77777777" w:rsidR="006325B1" w:rsidRDefault="006325B1" w:rsidP="008B2FD2">
      <w:pPr>
        <w:ind w:firstLine="288"/>
        <w:jc w:val="both"/>
        <w:rPr>
          <w:b/>
          <w:bCs/>
          <w:sz w:val="16"/>
          <w:szCs w:val="16"/>
        </w:rPr>
      </w:pPr>
    </w:p>
    <w:p w14:paraId="0E471E34" w14:textId="77777777" w:rsidR="000B65EE" w:rsidRDefault="000B65EE" w:rsidP="008B2FD2">
      <w:pPr>
        <w:ind w:firstLine="288"/>
        <w:jc w:val="both"/>
        <w:rPr>
          <w:b/>
          <w:bCs/>
          <w:sz w:val="16"/>
          <w:szCs w:val="16"/>
        </w:rPr>
      </w:pPr>
    </w:p>
    <w:p w14:paraId="625B5EA6" w14:textId="77777777" w:rsidR="006325B1" w:rsidRDefault="006325B1" w:rsidP="008B2FD2">
      <w:pPr>
        <w:ind w:firstLine="288"/>
        <w:jc w:val="both"/>
        <w:rPr>
          <w:b/>
          <w:bCs/>
          <w:sz w:val="16"/>
          <w:szCs w:val="16"/>
        </w:rPr>
      </w:pPr>
    </w:p>
    <w:p w14:paraId="7F5D2914" w14:textId="104280FF" w:rsidR="008B2FD2" w:rsidRDefault="008B2FD2" w:rsidP="008B2FD2">
      <w:pPr>
        <w:ind w:firstLine="288"/>
        <w:jc w:val="both"/>
        <w:rPr>
          <w:b/>
          <w:bCs/>
          <w:sz w:val="16"/>
          <w:szCs w:val="16"/>
        </w:rPr>
      </w:pPr>
      <w:r>
        <w:rPr>
          <w:b/>
          <w:bCs/>
          <w:sz w:val="16"/>
          <w:szCs w:val="16"/>
        </w:rPr>
        <w:lastRenderedPageBreak/>
        <w:t>Figure 2</w:t>
      </w:r>
      <w:r w:rsidR="00DC3C71">
        <w:rPr>
          <w:b/>
          <w:bCs/>
          <w:sz w:val="16"/>
          <w:szCs w:val="16"/>
        </w:rPr>
        <w:t>9</w:t>
      </w:r>
      <w:r>
        <w:rPr>
          <w:b/>
          <w:bCs/>
          <w:sz w:val="16"/>
          <w:szCs w:val="16"/>
        </w:rPr>
        <w:t>.</w:t>
      </w:r>
      <w:r w:rsidR="00F057A7">
        <w:rPr>
          <w:b/>
          <w:bCs/>
          <w:sz w:val="16"/>
          <w:szCs w:val="16"/>
        </w:rPr>
        <w:t xml:space="preserve"> </w:t>
      </w:r>
      <w:r w:rsidR="00DA2048">
        <w:rPr>
          <w:b/>
          <w:bCs/>
          <w:sz w:val="16"/>
          <w:szCs w:val="16"/>
        </w:rPr>
        <w:t>Feature Contribution to First Two PCs on Second PCA</w:t>
      </w:r>
    </w:p>
    <w:p w14:paraId="03AD1220" w14:textId="506FDC7D" w:rsidR="008B2FD2" w:rsidRDefault="008B2FD2" w:rsidP="008B2FD2">
      <w:pPr>
        <w:jc w:val="both"/>
        <w:rPr>
          <w:b/>
          <w:bCs/>
          <w:sz w:val="16"/>
          <w:szCs w:val="16"/>
        </w:rPr>
      </w:pPr>
      <w:r>
        <w:rPr>
          <w:b/>
          <w:bCs/>
          <w:noProof/>
          <w:sz w:val="16"/>
          <w:szCs w:val="16"/>
        </w:rPr>
        <w:drawing>
          <wp:inline distT="0" distB="0" distL="0" distR="0" wp14:anchorId="6E6A9687" wp14:editId="7093A1DC">
            <wp:extent cx="3200400" cy="1975485"/>
            <wp:effectExtent l="0" t="0" r="0" b="5715"/>
            <wp:docPr id="2009151482" name="Picture 25"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51482" name="Picture 25" descr="A graph of different sizes and numbers&#10;&#10;AI-generated content may be incorrect."/>
                    <pic:cNvPicPr/>
                  </pic:nvPicPr>
                  <pic:blipFill>
                    <a:blip r:embed="rId41"/>
                    <a:stretch>
                      <a:fillRect/>
                    </a:stretch>
                  </pic:blipFill>
                  <pic:spPr>
                    <a:xfrm>
                      <a:off x="0" y="0"/>
                      <a:ext cx="3200400" cy="1975485"/>
                    </a:xfrm>
                    <a:prstGeom prst="rect">
                      <a:avLst/>
                    </a:prstGeom>
                  </pic:spPr>
                </pic:pic>
              </a:graphicData>
            </a:graphic>
          </wp:inline>
        </w:drawing>
      </w:r>
    </w:p>
    <w:p w14:paraId="49E4B8E9" w14:textId="20AC8D6B" w:rsidR="008B2FD2" w:rsidRDefault="008B2FD2" w:rsidP="008B2FD2">
      <w:pPr>
        <w:ind w:firstLine="288"/>
        <w:jc w:val="both"/>
        <w:rPr>
          <w:b/>
          <w:bCs/>
          <w:sz w:val="16"/>
          <w:szCs w:val="16"/>
        </w:rPr>
      </w:pPr>
      <w:r>
        <w:rPr>
          <w:b/>
          <w:bCs/>
          <w:sz w:val="16"/>
          <w:szCs w:val="16"/>
        </w:rPr>
        <w:t xml:space="preserve">Figure </w:t>
      </w:r>
      <w:r w:rsidR="00DC3C71">
        <w:rPr>
          <w:b/>
          <w:bCs/>
          <w:sz w:val="16"/>
          <w:szCs w:val="16"/>
        </w:rPr>
        <w:t>30</w:t>
      </w:r>
      <w:r>
        <w:rPr>
          <w:b/>
          <w:bCs/>
          <w:sz w:val="16"/>
          <w:szCs w:val="16"/>
        </w:rPr>
        <w:t>.</w:t>
      </w:r>
      <w:r w:rsidR="008B0672">
        <w:rPr>
          <w:b/>
          <w:bCs/>
          <w:sz w:val="16"/>
          <w:szCs w:val="16"/>
        </w:rPr>
        <w:t xml:space="preserve"> Contour Plot of PC1 and PC2 on Second PCA</w:t>
      </w:r>
    </w:p>
    <w:p w14:paraId="20B7F904" w14:textId="4EAE7A8C" w:rsidR="008B2FD2" w:rsidRDefault="008B2FD2" w:rsidP="008B2FD2">
      <w:pPr>
        <w:jc w:val="both"/>
        <w:rPr>
          <w:b/>
          <w:bCs/>
          <w:sz w:val="16"/>
          <w:szCs w:val="16"/>
        </w:rPr>
      </w:pPr>
      <w:r>
        <w:rPr>
          <w:b/>
          <w:bCs/>
          <w:noProof/>
          <w:sz w:val="16"/>
          <w:szCs w:val="16"/>
        </w:rPr>
        <w:drawing>
          <wp:inline distT="0" distB="0" distL="0" distR="0" wp14:anchorId="16A021D5" wp14:editId="4170770C">
            <wp:extent cx="3200400" cy="1975485"/>
            <wp:effectExtent l="0" t="0" r="0" b="5715"/>
            <wp:docPr id="1401899412" name="Picture 26"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9412" name="Picture 26" descr="A graph of colored lines&#10;&#10;AI-generated content may be incorrect."/>
                    <pic:cNvPicPr/>
                  </pic:nvPicPr>
                  <pic:blipFill>
                    <a:blip r:embed="rId42"/>
                    <a:stretch>
                      <a:fillRect/>
                    </a:stretch>
                  </pic:blipFill>
                  <pic:spPr>
                    <a:xfrm>
                      <a:off x="0" y="0"/>
                      <a:ext cx="3200400" cy="1975485"/>
                    </a:xfrm>
                    <a:prstGeom prst="rect">
                      <a:avLst/>
                    </a:prstGeom>
                  </pic:spPr>
                </pic:pic>
              </a:graphicData>
            </a:graphic>
          </wp:inline>
        </w:drawing>
      </w:r>
    </w:p>
    <w:p w14:paraId="33C4BCC4" w14:textId="06591342" w:rsidR="00491EA9" w:rsidRDefault="00491EA9" w:rsidP="008B2FD2">
      <w:pPr>
        <w:jc w:val="both"/>
        <w:rPr>
          <w:b/>
          <w:bCs/>
          <w:sz w:val="16"/>
          <w:szCs w:val="16"/>
        </w:rPr>
      </w:pPr>
    </w:p>
    <w:p w14:paraId="27329F10" w14:textId="3360A9A0" w:rsidR="00FF2FBA" w:rsidRDefault="00FF2FBA" w:rsidP="00FF2FBA">
      <w:pPr>
        <w:pStyle w:val="Heading3"/>
        <w:rPr>
          <w:u w:val="single"/>
        </w:rPr>
      </w:pPr>
      <w:bookmarkStart w:id="30" w:name="_Toc198072120"/>
      <w:r w:rsidRPr="007912C5">
        <w:rPr>
          <w:u w:val="single"/>
        </w:rPr>
        <w:t>Clustering on Simulated Data</w:t>
      </w:r>
      <w:r w:rsidR="007912C5">
        <w:rPr>
          <w:u w:val="single"/>
        </w:rPr>
        <w:t>:</w:t>
      </w:r>
      <w:bookmarkEnd w:id="30"/>
    </w:p>
    <w:p w14:paraId="4E94EECD" w14:textId="007FE022" w:rsidR="008B2FD2" w:rsidRDefault="008B2FD2" w:rsidP="008B2FD2">
      <w:pPr>
        <w:ind w:firstLine="288"/>
        <w:jc w:val="both"/>
        <w:rPr>
          <w:b/>
          <w:bCs/>
          <w:sz w:val="16"/>
          <w:szCs w:val="16"/>
        </w:rPr>
      </w:pPr>
      <w:r>
        <w:rPr>
          <w:b/>
          <w:bCs/>
          <w:sz w:val="16"/>
          <w:szCs w:val="16"/>
        </w:rPr>
        <w:t xml:space="preserve">Figure </w:t>
      </w:r>
      <w:r w:rsidR="00DC3C71">
        <w:rPr>
          <w:b/>
          <w:bCs/>
          <w:sz w:val="16"/>
          <w:szCs w:val="16"/>
        </w:rPr>
        <w:t>31</w:t>
      </w:r>
      <w:r>
        <w:rPr>
          <w:b/>
          <w:bCs/>
          <w:sz w:val="16"/>
          <w:szCs w:val="16"/>
        </w:rPr>
        <w:t>.</w:t>
      </w:r>
      <w:r w:rsidR="00784900">
        <w:rPr>
          <w:b/>
          <w:bCs/>
          <w:sz w:val="16"/>
          <w:szCs w:val="16"/>
        </w:rPr>
        <w:t xml:space="preserve"> Confusion Matric Heatmap for Clustering on Simulated Coefficients.</w:t>
      </w:r>
    </w:p>
    <w:p w14:paraId="1AE13B89" w14:textId="26B0AA95" w:rsidR="008B2FD2" w:rsidRDefault="00DC6DF9" w:rsidP="008B2FD2">
      <w:pPr>
        <w:jc w:val="both"/>
        <w:rPr>
          <w:b/>
          <w:bCs/>
          <w:sz w:val="16"/>
          <w:szCs w:val="16"/>
        </w:rPr>
      </w:pPr>
      <w:r>
        <w:rPr>
          <w:b/>
          <w:bCs/>
          <w:noProof/>
          <w:sz w:val="16"/>
          <w:szCs w:val="16"/>
        </w:rPr>
        <w:drawing>
          <wp:inline distT="0" distB="0" distL="0" distR="0" wp14:anchorId="628CDF68" wp14:editId="45BC76CA">
            <wp:extent cx="3039414" cy="1876114"/>
            <wp:effectExtent l="0" t="0" r="8890" b="0"/>
            <wp:docPr id="2026105908" name="Picture 27"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05908" name="Picture 27" descr="A graph of blue squares&#10;&#10;AI-generated content may be incorrect."/>
                    <pic:cNvPicPr/>
                  </pic:nvPicPr>
                  <pic:blipFill>
                    <a:blip r:embed="rId43"/>
                    <a:stretch>
                      <a:fillRect/>
                    </a:stretch>
                  </pic:blipFill>
                  <pic:spPr>
                    <a:xfrm>
                      <a:off x="0" y="0"/>
                      <a:ext cx="3044580" cy="1879303"/>
                    </a:xfrm>
                    <a:prstGeom prst="rect">
                      <a:avLst/>
                    </a:prstGeom>
                  </pic:spPr>
                </pic:pic>
              </a:graphicData>
            </a:graphic>
          </wp:inline>
        </w:drawing>
      </w:r>
    </w:p>
    <w:p w14:paraId="6339398E" w14:textId="77777777" w:rsidR="006325B1" w:rsidRDefault="006325B1" w:rsidP="008B2FD2">
      <w:pPr>
        <w:ind w:firstLine="288"/>
        <w:jc w:val="both"/>
        <w:rPr>
          <w:b/>
          <w:bCs/>
          <w:sz w:val="16"/>
          <w:szCs w:val="16"/>
        </w:rPr>
      </w:pPr>
    </w:p>
    <w:p w14:paraId="3A0C2FFD" w14:textId="77777777" w:rsidR="006325B1" w:rsidRDefault="006325B1" w:rsidP="008B2FD2">
      <w:pPr>
        <w:ind w:firstLine="288"/>
        <w:jc w:val="both"/>
        <w:rPr>
          <w:b/>
          <w:bCs/>
          <w:sz w:val="16"/>
          <w:szCs w:val="16"/>
        </w:rPr>
      </w:pPr>
    </w:p>
    <w:p w14:paraId="2743A745" w14:textId="77777777" w:rsidR="006325B1" w:rsidRDefault="006325B1" w:rsidP="008B2FD2">
      <w:pPr>
        <w:ind w:firstLine="288"/>
        <w:jc w:val="both"/>
        <w:rPr>
          <w:b/>
          <w:bCs/>
          <w:sz w:val="16"/>
          <w:szCs w:val="16"/>
        </w:rPr>
      </w:pPr>
    </w:p>
    <w:p w14:paraId="42113CDF" w14:textId="77777777" w:rsidR="006325B1" w:rsidRDefault="006325B1" w:rsidP="008B2FD2">
      <w:pPr>
        <w:ind w:firstLine="288"/>
        <w:jc w:val="both"/>
        <w:rPr>
          <w:b/>
          <w:bCs/>
          <w:sz w:val="16"/>
          <w:szCs w:val="16"/>
        </w:rPr>
      </w:pPr>
    </w:p>
    <w:p w14:paraId="3413C1F3" w14:textId="77777777" w:rsidR="006325B1" w:rsidRDefault="006325B1" w:rsidP="008B2FD2">
      <w:pPr>
        <w:ind w:firstLine="288"/>
        <w:jc w:val="both"/>
        <w:rPr>
          <w:b/>
          <w:bCs/>
          <w:sz w:val="16"/>
          <w:szCs w:val="16"/>
        </w:rPr>
      </w:pPr>
    </w:p>
    <w:p w14:paraId="412BCECF" w14:textId="77777777" w:rsidR="006325B1" w:rsidRDefault="006325B1" w:rsidP="008B2FD2">
      <w:pPr>
        <w:ind w:firstLine="288"/>
        <w:jc w:val="both"/>
        <w:rPr>
          <w:b/>
          <w:bCs/>
          <w:sz w:val="16"/>
          <w:szCs w:val="16"/>
        </w:rPr>
      </w:pPr>
    </w:p>
    <w:p w14:paraId="2F42ECF2" w14:textId="77777777" w:rsidR="006325B1" w:rsidRDefault="006325B1" w:rsidP="008B2FD2">
      <w:pPr>
        <w:ind w:firstLine="288"/>
        <w:jc w:val="both"/>
        <w:rPr>
          <w:b/>
          <w:bCs/>
          <w:sz w:val="16"/>
          <w:szCs w:val="16"/>
        </w:rPr>
      </w:pPr>
    </w:p>
    <w:p w14:paraId="5EC30B06" w14:textId="77777777" w:rsidR="006325B1" w:rsidRDefault="006325B1" w:rsidP="008B2FD2">
      <w:pPr>
        <w:ind w:firstLine="288"/>
        <w:jc w:val="both"/>
        <w:rPr>
          <w:b/>
          <w:bCs/>
          <w:sz w:val="16"/>
          <w:szCs w:val="16"/>
        </w:rPr>
      </w:pPr>
    </w:p>
    <w:p w14:paraId="17EE108A" w14:textId="77777777" w:rsidR="006325B1" w:rsidRDefault="006325B1" w:rsidP="008B2FD2">
      <w:pPr>
        <w:ind w:firstLine="288"/>
        <w:jc w:val="both"/>
        <w:rPr>
          <w:b/>
          <w:bCs/>
          <w:sz w:val="16"/>
          <w:szCs w:val="16"/>
        </w:rPr>
      </w:pPr>
    </w:p>
    <w:p w14:paraId="671CF711" w14:textId="77777777" w:rsidR="006325B1" w:rsidRDefault="006325B1" w:rsidP="008B2FD2">
      <w:pPr>
        <w:ind w:firstLine="288"/>
        <w:jc w:val="both"/>
        <w:rPr>
          <w:b/>
          <w:bCs/>
          <w:sz w:val="16"/>
          <w:szCs w:val="16"/>
        </w:rPr>
      </w:pPr>
    </w:p>
    <w:p w14:paraId="5A89209F" w14:textId="77777777" w:rsidR="006325B1" w:rsidRDefault="006325B1" w:rsidP="008B2FD2">
      <w:pPr>
        <w:ind w:firstLine="288"/>
        <w:jc w:val="both"/>
        <w:rPr>
          <w:b/>
          <w:bCs/>
          <w:sz w:val="16"/>
          <w:szCs w:val="16"/>
        </w:rPr>
      </w:pPr>
    </w:p>
    <w:p w14:paraId="1FCA2C71" w14:textId="77777777" w:rsidR="006325B1" w:rsidRDefault="006325B1" w:rsidP="008B2FD2">
      <w:pPr>
        <w:ind w:firstLine="288"/>
        <w:jc w:val="both"/>
        <w:rPr>
          <w:b/>
          <w:bCs/>
          <w:sz w:val="16"/>
          <w:szCs w:val="16"/>
        </w:rPr>
      </w:pPr>
    </w:p>
    <w:p w14:paraId="68EF9E47" w14:textId="77777777" w:rsidR="006325B1" w:rsidRDefault="006325B1" w:rsidP="008B2FD2">
      <w:pPr>
        <w:ind w:firstLine="288"/>
        <w:jc w:val="both"/>
        <w:rPr>
          <w:b/>
          <w:bCs/>
          <w:sz w:val="16"/>
          <w:szCs w:val="16"/>
        </w:rPr>
      </w:pPr>
    </w:p>
    <w:p w14:paraId="22DB4C47" w14:textId="77777777" w:rsidR="006325B1" w:rsidRDefault="006325B1" w:rsidP="008B2FD2">
      <w:pPr>
        <w:ind w:firstLine="288"/>
        <w:jc w:val="both"/>
        <w:rPr>
          <w:b/>
          <w:bCs/>
          <w:sz w:val="16"/>
          <w:szCs w:val="16"/>
        </w:rPr>
      </w:pPr>
    </w:p>
    <w:p w14:paraId="63842733" w14:textId="77777777" w:rsidR="006325B1" w:rsidRDefault="006325B1" w:rsidP="008B2FD2">
      <w:pPr>
        <w:ind w:firstLine="288"/>
        <w:jc w:val="both"/>
        <w:rPr>
          <w:b/>
          <w:bCs/>
          <w:sz w:val="16"/>
          <w:szCs w:val="16"/>
        </w:rPr>
      </w:pPr>
    </w:p>
    <w:p w14:paraId="4DF89154" w14:textId="77777777" w:rsidR="006325B1" w:rsidRDefault="006325B1" w:rsidP="008B2FD2">
      <w:pPr>
        <w:ind w:firstLine="288"/>
        <w:jc w:val="both"/>
        <w:rPr>
          <w:b/>
          <w:bCs/>
          <w:sz w:val="16"/>
          <w:szCs w:val="16"/>
        </w:rPr>
      </w:pPr>
    </w:p>
    <w:p w14:paraId="5188C244" w14:textId="5FE0CBD5" w:rsidR="008B2FD2" w:rsidRDefault="008B2FD2" w:rsidP="008B2FD2">
      <w:pPr>
        <w:ind w:firstLine="288"/>
        <w:jc w:val="both"/>
        <w:rPr>
          <w:b/>
          <w:bCs/>
          <w:sz w:val="16"/>
          <w:szCs w:val="16"/>
        </w:rPr>
      </w:pPr>
      <w:r>
        <w:rPr>
          <w:b/>
          <w:bCs/>
          <w:sz w:val="16"/>
          <w:szCs w:val="16"/>
        </w:rPr>
        <w:t xml:space="preserve">Figure </w:t>
      </w:r>
      <w:r w:rsidR="00DC3C71">
        <w:rPr>
          <w:b/>
          <w:bCs/>
          <w:sz w:val="16"/>
          <w:szCs w:val="16"/>
        </w:rPr>
        <w:t>32</w:t>
      </w:r>
      <w:r>
        <w:rPr>
          <w:b/>
          <w:bCs/>
          <w:sz w:val="16"/>
          <w:szCs w:val="16"/>
        </w:rPr>
        <w:t>.</w:t>
      </w:r>
      <w:r w:rsidR="00784900">
        <w:rPr>
          <w:b/>
          <w:bCs/>
          <w:sz w:val="16"/>
          <w:szCs w:val="16"/>
        </w:rPr>
        <w:t xml:space="preserve"> Plot of Clusters from GMM on Simulated Coefficients</w:t>
      </w:r>
    </w:p>
    <w:p w14:paraId="6094EC4F" w14:textId="4D8D2F98" w:rsidR="00491EA9" w:rsidRPr="00491EA9" w:rsidRDefault="00DC6DF9" w:rsidP="00DC6DF9">
      <w:pPr>
        <w:jc w:val="both"/>
      </w:pPr>
      <w:r>
        <w:rPr>
          <w:noProof/>
        </w:rPr>
        <w:drawing>
          <wp:inline distT="0" distB="0" distL="0" distR="0" wp14:anchorId="3C67C644" wp14:editId="0C5708AF">
            <wp:extent cx="3097369" cy="1911888"/>
            <wp:effectExtent l="0" t="0" r="8255" b="0"/>
            <wp:docPr id="1085956993" name="Picture 28" descr="A graph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56993" name="Picture 28" descr="A graph with different colored circles&#10;&#10;AI-generated content may be incorrect."/>
                    <pic:cNvPicPr/>
                  </pic:nvPicPr>
                  <pic:blipFill>
                    <a:blip r:embed="rId44"/>
                    <a:stretch>
                      <a:fillRect/>
                    </a:stretch>
                  </pic:blipFill>
                  <pic:spPr>
                    <a:xfrm>
                      <a:off x="0" y="0"/>
                      <a:ext cx="3099450" cy="1913172"/>
                    </a:xfrm>
                    <a:prstGeom prst="rect">
                      <a:avLst/>
                    </a:prstGeom>
                  </pic:spPr>
                </pic:pic>
              </a:graphicData>
            </a:graphic>
          </wp:inline>
        </w:drawing>
      </w:r>
    </w:p>
    <w:p w14:paraId="4AB87754" w14:textId="1B9FE817" w:rsidR="00834B44" w:rsidRDefault="00834B44" w:rsidP="00834B44">
      <w:pPr>
        <w:pStyle w:val="Heading1"/>
      </w:pPr>
      <w:bookmarkStart w:id="31" w:name="_Toc198072121"/>
      <w:r w:rsidRPr="00997D0E">
        <w:t>Discussion</w:t>
      </w:r>
      <w:bookmarkEnd w:id="31"/>
    </w:p>
    <w:p w14:paraId="1DDA44F6" w14:textId="420FAEAC" w:rsidR="00A146C8" w:rsidRDefault="00FF2FBA" w:rsidP="00A146C8">
      <w:pPr>
        <w:pStyle w:val="Heading2"/>
        <w:rPr>
          <w:u w:val="single"/>
        </w:rPr>
      </w:pPr>
      <w:bookmarkStart w:id="32" w:name="_Toc198072122"/>
      <w:r w:rsidRPr="007912C5">
        <w:rPr>
          <w:u w:val="single"/>
        </w:rPr>
        <w:t>Supervised Learning</w:t>
      </w:r>
      <w:bookmarkEnd w:id="32"/>
    </w:p>
    <w:p w14:paraId="1BA095E8" w14:textId="19149C3B" w:rsidR="00A146C8" w:rsidRPr="00A146C8" w:rsidRDefault="00A146C8" w:rsidP="00A146C8">
      <w:pPr>
        <w:pStyle w:val="Heading3"/>
        <w:rPr>
          <w:u w:val="single"/>
        </w:rPr>
      </w:pPr>
      <w:bookmarkStart w:id="33" w:name="_Toc198072123"/>
      <w:r w:rsidRPr="00A146C8">
        <w:rPr>
          <w:u w:val="single"/>
        </w:rPr>
        <w:t>Logistic Regression</w:t>
      </w:r>
      <w:r>
        <w:rPr>
          <w:u w:val="single"/>
        </w:rPr>
        <w:t>:</w:t>
      </w:r>
      <w:bookmarkEnd w:id="33"/>
    </w:p>
    <w:p w14:paraId="77B99E99" w14:textId="240D768D" w:rsidR="007C3CBB" w:rsidRDefault="008C72CE" w:rsidP="006A1E5B">
      <w:pPr>
        <w:ind w:firstLine="288"/>
        <w:jc w:val="both"/>
      </w:pPr>
      <w:r>
        <w:t xml:space="preserve">Initial model saw high </w:t>
      </w:r>
      <w:r w:rsidR="00AA3BF4">
        <w:t>performance;</w:t>
      </w:r>
      <w:r>
        <w:t xml:space="preserve"> this only being let down by </w:t>
      </w:r>
      <w:r w:rsidR="00787D19">
        <w:t>low sensitivity on D</w:t>
      </w:r>
      <w:r w:rsidR="00AA3BF4">
        <w:t xml:space="preserve"> </w:t>
      </w:r>
      <w:r w:rsidR="00DC6DF9" w:rsidRPr="00DC6DF9">
        <w:rPr>
          <w:sz w:val="16"/>
          <w:szCs w:val="16"/>
        </w:rPr>
        <w:t>(</w:t>
      </w:r>
      <w:r w:rsidR="00DC6DF9" w:rsidRPr="00DC6DF9">
        <w:rPr>
          <w:b/>
          <w:bCs/>
          <w:sz w:val="16"/>
          <w:szCs w:val="16"/>
        </w:rPr>
        <w:t>Table 2</w:t>
      </w:r>
      <w:r w:rsidR="00DC6DF9" w:rsidRPr="00DC6DF9">
        <w:rPr>
          <w:sz w:val="16"/>
          <w:szCs w:val="16"/>
        </w:rPr>
        <w:t>)</w:t>
      </w:r>
      <w:r w:rsidR="00787D19">
        <w:t>. Coefficients were extracted which can then be used to produce log odds equations directly and visualisations showed which features played a larger role in classification</w:t>
      </w:r>
      <w:r w:rsidR="00AA3BF4">
        <w:t xml:space="preserve"> </w:t>
      </w:r>
      <w:r w:rsidR="00DC6DF9">
        <w:rPr>
          <w:sz w:val="16"/>
          <w:szCs w:val="16"/>
        </w:rPr>
        <w:t>(</w:t>
      </w:r>
      <w:r w:rsidR="00DC6DF9">
        <w:rPr>
          <w:b/>
          <w:bCs/>
          <w:sz w:val="16"/>
          <w:szCs w:val="16"/>
        </w:rPr>
        <w:t>Figure</w:t>
      </w:r>
      <w:r w:rsidR="009A5436">
        <w:rPr>
          <w:b/>
          <w:bCs/>
          <w:sz w:val="16"/>
          <w:szCs w:val="16"/>
        </w:rPr>
        <w:t>s</w:t>
      </w:r>
      <w:r w:rsidR="00DC6DF9">
        <w:rPr>
          <w:b/>
          <w:bCs/>
          <w:sz w:val="16"/>
          <w:szCs w:val="16"/>
        </w:rPr>
        <w:t xml:space="preserve"> 8</w:t>
      </w:r>
      <w:r w:rsidR="000601AE">
        <w:rPr>
          <w:b/>
          <w:bCs/>
          <w:sz w:val="16"/>
          <w:szCs w:val="16"/>
        </w:rPr>
        <w:t xml:space="preserve"> and</w:t>
      </w:r>
      <w:r w:rsidR="007C3CBB">
        <w:rPr>
          <w:b/>
          <w:bCs/>
          <w:sz w:val="16"/>
          <w:szCs w:val="16"/>
        </w:rPr>
        <w:t xml:space="preserve"> 9</w:t>
      </w:r>
      <w:r w:rsidR="00DC6DF9">
        <w:rPr>
          <w:sz w:val="16"/>
          <w:szCs w:val="16"/>
        </w:rPr>
        <w:t>)</w:t>
      </w:r>
      <w:r w:rsidR="00787D19">
        <w:t xml:space="preserve">. Interestingly, the first grouping of correlated features all showed up as being significant. </w:t>
      </w:r>
    </w:p>
    <w:p w14:paraId="46520D4A" w14:textId="3389C1C3" w:rsidR="006A1E5B" w:rsidRDefault="00787D19" w:rsidP="006A1E5B">
      <w:pPr>
        <w:ind w:firstLine="288"/>
        <w:jc w:val="both"/>
      </w:pPr>
      <w:r>
        <w:t xml:space="preserve">Learning model on selected features with interactions </w:t>
      </w:r>
      <w:r w:rsidR="007C3CBB">
        <w:t xml:space="preserve">saw slight improvement on all model metrics and a noticeable further drop on sensitivity for D </w:t>
      </w:r>
      <w:r w:rsidR="007C3CBB">
        <w:rPr>
          <w:sz w:val="16"/>
          <w:szCs w:val="16"/>
        </w:rPr>
        <w:t>(</w:t>
      </w:r>
      <w:r w:rsidR="007C3CBB">
        <w:rPr>
          <w:b/>
          <w:bCs/>
          <w:sz w:val="16"/>
          <w:szCs w:val="16"/>
        </w:rPr>
        <w:t>Table 3</w:t>
      </w:r>
      <w:r w:rsidR="007C3CBB">
        <w:rPr>
          <w:sz w:val="16"/>
          <w:szCs w:val="16"/>
        </w:rPr>
        <w:t>)</w:t>
      </w:r>
      <w:r>
        <w:t>.</w:t>
      </w:r>
      <w:r w:rsidR="007C3CBB">
        <w:t xml:space="preserve"> The best five features elected </w:t>
      </w:r>
      <w:r w:rsidR="000601AE">
        <w:t>were exactly</w:t>
      </w:r>
      <w:r w:rsidR="007C3CBB">
        <w:t xml:space="preserve"> the first set of correlated features found during EDA. These all had strong correlations in A, B and C but not in D. This could explain the drop in performance for the label. Regardless, D rely on the feature set as whole more than the other labels for correct classification. It also shows that the selected best five features are sufficient for classification – ignoring D. </w:t>
      </w:r>
    </w:p>
    <w:p w14:paraId="12FF75A3" w14:textId="77777777" w:rsidR="006A1E5B" w:rsidRDefault="006A1E5B" w:rsidP="006A1E5B">
      <w:pPr>
        <w:ind w:firstLine="288"/>
        <w:jc w:val="both"/>
      </w:pPr>
    </w:p>
    <w:p w14:paraId="047D5A96" w14:textId="5DB62670" w:rsidR="00A146C8" w:rsidRPr="00805910" w:rsidRDefault="00787D19" w:rsidP="006A1E5B">
      <w:pPr>
        <w:ind w:firstLine="288"/>
        <w:jc w:val="both"/>
      </w:pPr>
      <w:r>
        <w:t xml:space="preserve">Regularisation was insightful, with Lasso regression performing the best but </w:t>
      </w:r>
      <w:r w:rsidR="00AA3BF4">
        <w:t>o</w:t>
      </w:r>
      <w:r>
        <w:t>nly by a small margin</w:t>
      </w:r>
      <w:r w:rsidR="00270EA9">
        <w:t xml:space="preserve"> </w:t>
      </w:r>
      <w:r w:rsidR="007C3CBB">
        <w:rPr>
          <w:sz w:val="16"/>
          <w:szCs w:val="16"/>
        </w:rPr>
        <w:t>(</w:t>
      </w:r>
      <w:r w:rsidR="007C3CBB">
        <w:rPr>
          <w:b/>
          <w:bCs/>
          <w:sz w:val="16"/>
          <w:szCs w:val="16"/>
        </w:rPr>
        <w:t>Table 4</w:t>
      </w:r>
      <w:r w:rsidR="007C3CBB">
        <w:rPr>
          <w:sz w:val="16"/>
          <w:szCs w:val="16"/>
        </w:rPr>
        <w:t>)</w:t>
      </w:r>
      <w:r>
        <w:t>.</w:t>
      </w:r>
      <w:r w:rsidR="00270EA9">
        <w:t xml:space="preserve"> Observing which coefficients were shrunk, especially to zero, performs feature selection </w:t>
      </w:r>
      <w:r w:rsidR="007C3CBB">
        <w:rPr>
          <w:sz w:val="16"/>
          <w:szCs w:val="16"/>
        </w:rPr>
        <w:t>(</w:t>
      </w:r>
      <w:r w:rsidR="007C3CBB">
        <w:rPr>
          <w:b/>
          <w:bCs/>
          <w:sz w:val="16"/>
          <w:szCs w:val="16"/>
        </w:rPr>
        <w:t>Figure 10</w:t>
      </w:r>
      <w:r w:rsidR="007C3CBB">
        <w:rPr>
          <w:sz w:val="16"/>
          <w:szCs w:val="16"/>
        </w:rPr>
        <w:t>)</w:t>
      </w:r>
      <w:r w:rsidR="00270EA9">
        <w:t xml:space="preserve">. Again it is interesting that the second grouping of correlated features all perform badly here. Also, A, B and C each have a standout feature with a more significant coefficient. These tend to all be from the first grouping </w:t>
      </w:r>
      <w:r w:rsidR="000601AE">
        <w:t>and</w:t>
      </w:r>
      <w:r w:rsidR="00270EA9">
        <w:t xml:space="preserve"> tend to have at least one label where they are less impactful. D is not dominated by </w:t>
      </w:r>
      <w:r w:rsidR="000601AE">
        <w:t>one single</w:t>
      </w:r>
      <w:r w:rsidR="00270EA9">
        <w:t xml:space="preserve"> feature, perhaps lending itself to the label being less </w:t>
      </w:r>
      <w:r w:rsidR="00A146C8">
        <w:t>separable</w:t>
      </w:r>
      <w:r w:rsidR="00270EA9">
        <w:t xml:space="preserve"> than the others in any one given feature.</w:t>
      </w:r>
      <w:r w:rsidR="00805910">
        <w:t xml:space="preserve"> This tendency for other features is backed up by the coefficient paths plot, </w:t>
      </w:r>
      <w:r w:rsidR="00805910">
        <w:rPr>
          <w:sz w:val="16"/>
          <w:szCs w:val="16"/>
        </w:rPr>
        <w:t>(</w:t>
      </w:r>
      <w:r w:rsidR="00805910">
        <w:rPr>
          <w:b/>
          <w:bCs/>
          <w:sz w:val="16"/>
          <w:szCs w:val="16"/>
        </w:rPr>
        <w:t>Figure 1</w:t>
      </w:r>
      <w:r w:rsidR="00DC3C71">
        <w:rPr>
          <w:b/>
          <w:bCs/>
          <w:sz w:val="16"/>
          <w:szCs w:val="16"/>
        </w:rPr>
        <w:t>4</w:t>
      </w:r>
      <w:r w:rsidR="00805910">
        <w:rPr>
          <w:sz w:val="16"/>
          <w:szCs w:val="16"/>
        </w:rPr>
        <w:t xml:space="preserve">) </w:t>
      </w:r>
      <w:r w:rsidR="00805910">
        <w:t>where the best feature (X9) is shrunk to zero before other supporting features are.</w:t>
      </w:r>
      <w:r w:rsidR="00704D3E">
        <w:t xml:space="preserve"> This contrasts well with the paths observed on the other labels </w:t>
      </w:r>
      <w:r w:rsidR="00DC3C71">
        <w:rPr>
          <w:sz w:val="16"/>
          <w:szCs w:val="16"/>
        </w:rPr>
        <w:t>(</w:t>
      </w:r>
      <w:r w:rsidR="00DC3C71">
        <w:rPr>
          <w:b/>
          <w:bCs/>
          <w:sz w:val="16"/>
          <w:szCs w:val="16"/>
        </w:rPr>
        <w:t>Figure</w:t>
      </w:r>
      <w:r w:rsidR="009A5436">
        <w:rPr>
          <w:b/>
          <w:bCs/>
          <w:sz w:val="16"/>
          <w:szCs w:val="16"/>
        </w:rPr>
        <w:t>s</w:t>
      </w:r>
      <w:r w:rsidR="00DC3C71">
        <w:rPr>
          <w:b/>
          <w:bCs/>
          <w:sz w:val="16"/>
          <w:szCs w:val="16"/>
        </w:rPr>
        <w:t xml:space="preserve"> 11, 12 and 13</w:t>
      </w:r>
      <w:r w:rsidR="00DC3C71">
        <w:rPr>
          <w:sz w:val="16"/>
          <w:szCs w:val="16"/>
        </w:rPr>
        <w:t xml:space="preserve">) </w:t>
      </w:r>
      <w:r w:rsidR="00DC3C71">
        <w:t>where dominant features are pronounced and shrunk last.</w:t>
      </w:r>
      <w:r w:rsidR="00805910">
        <w:rPr>
          <w:sz w:val="16"/>
          <w:szCs w:val="16"/>
        </w:rPr>
        <w:t xml:space="preserve"> </w:t>
      </w:r>
    </w:p>
    <w:p w14:paraId="246A3233" w14:textId="77777777" w:rsidR="00A146C8" w:rsidRDefault="00A146C8" w:rsidP="00A146C8">
      <w:pPr>
        <w:jc w:val="both"/>
      </w:pPr>
    </w:p>
    <w:p w14:paraId="7DA32F42" w14:textId="1D56C2B5" w:rsidR="00A146C8" w:rsidRDefault="00A146C8" w:rsidP="00A46CE0">
      <w:pPr>
        <w:pStyle w:val="Heading3"/>
        <w:rPr>
          <w:u w:val="single"/>
        </w:rPr>
      </w:pPr>
      <w:bookmarkStart w:id="34" w:name="_Toc198072124"/>
      <w:r w:rsidRPr="00A146C8">
        <w:rPr>
          <w:u w:val="single"/>
        </w:rPr>
        <w:t>Random Forest Classifier:</w:t>
      </w:r>
      <w:bookmarkEnd w:id="34"/>
    </w:p>
    <w:p w14:paraId="0748767B" w14:textId="6AD08C9F" w:rsidR="00691B1B" w:rsidRDefault="00691B1B" w:rsidP="006A1E5B">
      <w:pPr>
        <w:ind w:firstLine="288"/>
        <w:jc w:val="both"/>
      </w:pPr>
      <w:r>
        <w:t>Model performance here was almost perfect having overcome the sensitivity issues with D</w:t>
      </w:r>
      <w:r w:rsidR="00A025B1">
        <w:t xml:space="preserve"> </w:t>
      </w:r>
      <w:r w:rsidR="000601AE">
        <w:rPr>
          <w:sz w:val="16"/>
          <w:szCs w:val="16"/>
        </w:rPr>
        <w:t>(</w:t>
      </w:r>
      <w:r w:rsidR="000601AE">
        <w:rPr>
          <w:b/>
          <w:bCs/>
          <w:sz w:val="16"/>
          <w:szCs w:val="16"/>
        </w:rPr>
        <w:t>Table 5</w:t>
      </w:r>
      <w:r w:rsidR="000601AE">
        <w:rPr>
          <w:sz w:val="16"/>
          <w:szCs w:val="16"/>
        </w:rPr>
        <w:t>)</w:t>
      </w:r>
      <w:r>
        <w:t xml:space="preserve">. Random forests use of both bootstrapping and bagging and the </w:t>
      </w:r>
      <w:r w:rsidR="000874F8">
        <w:t>10-fold</w:t>
      </w:r>
      <w:r>
        <w:t xml:space="preserve"> cross </w:t>
      </w:r>
      <w:r>
        <w:lastRenderedPageBreak/>
        <w:t>validation used should be sufficient to reduce overfitting. Meaning this is a model which can be reliable used to predict on new data.</w:t>
      </w:r>
    </w:p>
    <w:p w14:paraId="44AF7D4D" w14:textId="77777777" w:rsidR="00691B1B" w:rsidRDefault="00691B1B" w:rsidP="00691B1B">
      <w:pPr>
        <w:jc w:val="both"/>
      </w:pPr>
    </w:p>
    <w:p w14:paraId="4F87735C" w14:textId="7F2BF8BE" w:rsidR="00691B1B" w:rsidRDefault="00691B1B" w:rsidP="006A1E5B">
      <w:pPr>
        <w:ind w:firstLine="288"/>
        <w:jc w:val="both"/>
      </w:pPr>
      <w:r>
        <w:t xml:space="preserve">For answering the research question however, </w:t>
      </w:r>
      <w:r w:rsidR="009A5D4F">
        <w:t>the feature importance graphs are perhaps the most informative figures in the whole report. After feature importance was extracted</w:t>
      </w:r>
      <w:r w:rsidR="00A025B1">
        <w:t xml:space="preserve"> </w:t>
      </w:r>
      <w:r w:rsidR="000601AE">
        <w:rPr>
          <w:sz w:val="16"/>
          <w:szCs w:val="16"/>
        </w:rPr>
        <w:t>(</w:t>
      </w:r>
      <w:r w:rsidR="000601AE">
        <w:rPr>
          <w:b/>
          <w:bCs/>
          <w:sz w:val="16"/>
          <w:szCs w:val="16"/>
        </w:rPr>
        <w:t>Figure 12</w:t>
      </w:r>
      <w:r w:rsidR="000601AE">
        <w:rPr>
          <w:sz w:val="16"/>
          <w:szCs w:val="16"/>
        </w:rPr>
        <w:t>)</w:t>
      </w:r>
      <w:r w:rsidR="009A5D4F">
        <w:t>, features were binned into three groups of importance and then these groupings were visualised to see how feature means change across labels</w:t>
      </w:r>
      <w:r w:rsidR="00A025B1">
        <w:t xml:space="preserve"> </w:t>
      </w:r>
      <w:r w:rsidR="000601AE">
        <w:rPr>
          <w:sz w:val="16"/>
          <w:szCs w:val="16"/>
        </w:rPr>
        <w:t>(</w:t>
      </w:r>
      <w:r w:rsidR="000601AE">
        <w:rPr>
          <w:b/>
          <w:bCs/>
          <w:sz w:val="16"/>
          <w:szCs w:val="16"/>
        </w:rPr>
        <w:t>Figure</w:t>
      </w:r>
      <w:r w:rsidR="009A5436">
        <w:rPr>
          <w:b/>
          <w:bCs/>
          <w:sz w:val="16"/>
          <w:szCs w:val="16"/>
        </w:rPr>
        <w:t>s</w:t>
      </w:r>
      <w:r w:rsidR="000601AE">
        <w:rPr>
          <w:b/>
          <w:bCs/>
          <w:sz w:val="16"/>
          <w:szCs w:val="16"/>
        </w:rPr>
        <w:t xml:space="preserve"> 1</w:t>
      </w:r>
      <w:r w:rsidR="00FA300D">
        <w:rPr>
          <w:b/>
          <w:bCs/>
          <w:sz w:val="16"/>
          <w:szCs w:val="16"/>
        </w:rPr>
        <w:t>6</w:t>
      </w:r>
      <w:r w:rsidR="000601AE">
        <w:rPr>
          <w:b/>
          <w:bCs/>
          <w:sz w:val="16"/>
          <w:szCs w:val="16"/>
        </w:rPr>
        <w:t>, 1</w:t>
      </w:r>
      <w:r w:rsidR="00FA300D">
        <w:rPr>
          <w:b/>
          <w:bCs/>
          <w:sz w:val="16"/>
          <w:szCs w:val="16"/>
        </w:rPr>
        <w:t>7</w:t>
      </w:r>
      <w:r w:rsidR="000601AE">
        <w:rPr>
          <w:b/>
          <w:bCs/>
          <w:sz w:val="16"/>
          <w:szCs w:val="16"/>
        </w:rPr>
        <w:t>, and 1</w:t>
      </w:r>
      <w:r w:rsidR="00FA300D">
        <w:rPr>
          <w:b/>
          <w:bCs/>
          <w:sz w:val="16"/>
          <w:szCs w:val="16"/>
        </w:rPr>
        <w:t>8</w:t>
      </w:r>
      <w:r w:rsidR="000601AE">
        <w:rPr>
          <w:sz w:val="16"/>
          <w:szCs w:val="16"/>
        </w:rPr>
        <w:t>)</w:t>
      </w:r>
      <w:r w:rsidR="009A5D4F">
        <w:t xml:space="preserve">. Line ribbons were also added to indicate spread. </w:t>
      </w:r>
      <w:r w:rsidR="00A025B1">
        <w:t>On impactful features it can clearly be seen why these aid the most in classification, observed from easily separable points.</w:t>
      </w:r>
    </w:p>
    <w:p w14:paraId="318994D2" w14:textId="7823D97A" w:rsidR="00A025B1" w:rsidRDefault="00E9186B" w:rsidP="006A1E5B">
      <w:pPr>
        <w:pStyle w:val="NormalWeb"/>
        <w:ind w:firstLine="288"/>
        <w:rPr>
          <w:sz w:val="20"/>
          <w:szCs w:val="20"/>
        </w:rPr>
      </w:pPr>
      <w:r>
        <w:rPr>
          <w:sz w:val="20"/>
          <w:szCs w:val="20"/>
        </w:rPr>
        <w:t xml:space="preserve">Further, it can be seen on the whole that most features start at a middling level at A then peak at B, trough at C then return to a similar middling level at D. Perhaps this lends itself to why A has consistently lower sensitivity than B and C. It can also be observed that points are at </w:t>
      </w:r>
      <w:r w:rsidR="00D94D3A">
        <w:rPr>
          <w:sz w:val="20"/>
          <w:szCs w:val="20"/>
        </w:rPr>
        <w:t>their</w:t>
      </w:r>
      <w:r>
        <w:rPr>
          <w:sz w:val="20"/>
          <w:szCs w:val="20"/>
        </w:rPr>
        <w:t xml:space="preserve"> most similar and spread at D </w:t>
      </w:r>
      <w:r w:rsidR="00D94D3A">
        <w:rPr>
          <w:sz w:val="20"/>
          <w:szCs w:val="20"/>
        </w:rPr>
        <w:t>and</w:t>
      </w:r>
      <w:r>
        <w:rPr>
          <w:sz w:val="20"/>
          <w:szCs w:val="20"/>
        </w:rPr>
        <w:t xml:space="preserve"> why X8 is so significant for classifying on C.</w:t>
      </w:r>
      <w:r w:rsidR="00D94D3A">
        <w:rPr>
          <w:sz w:val="20"/>
          <w:szCs w:val="20"/>
        </w:rPr>
        <w:t xml:space="preserve"> X8 not only takes a different path to the other features, within it A, B and D are grouped together, and C is separate.</w:t>
      </w:r>
      <w:r>
        <w:rPr>
          <w:sz w:val="20"/>
          <w:szCs w:val="20"/>
        </w:rPr>
        <w:t xml:space="preserve"> </w:t>
      </w:r>
    </w:p>
    <w:p w14:paraId="407CECA3" w14:textId="531D0A3A" w:rsidR="00C44746" w:rsidRDefault="00E9186B" w:rsidP="006A1E5B">
      <w:pPr>
        <w:pStyle w:val="NormalWeb"/>
        <w:ind w:firstLine="288"/>
        <w:rPr>
          <w:sz w:val="20"/>
          <w:szCs w:val="20"/>
        </w:rPr>
      </w:pPr>
      <w:r>
        <w:rPr>
          <w:sz w:val="20"/>
          <w:szCs w:val="20"/>
        </w:rPr>
        <w:t>Moreover, the visual serves well to inform why exactly some features are less useful than others with a clear pattern as descent in importance is observed</w:t>
      </w:r>
      <w:r w:rsidR="00A025B1">
        <w:rPr>
          <w:sz w:val="20"/>
          <w:szCs w:val="20"/>
        </w:rPr>
        <w:t>. Lines become inseparable and spread increases.</w:t>
      </w:r>
    </w:p>
    <w:p w14:paraId="4D5FF04C" w14:textId="53FDA378" w:rsidR="00A025B1" w:rsidRDefault="00A025B1" w:rsidP="006A1E5B">
      <w:pPr>
        <w:pStyle w:val="NormalWeb"/>
        <w:ind w:firstLine="288"/>
        <w:rPr>
          <w:sz w:val="20"/>
          <w:szCs w:val="20"/>
        </w:rPr>
      </w:pPr>
      <w:r>
        <w:rPr>
          <w:sz w:val="20"/>
          <w:szCs w:val="20"/>
        </w:rPr>
        <w:t xml:space="preserve">Again, I would claim these figures are the key to understanding how gene expressions change by stage </w:t>
      </w:r>
      <w:r w:rsidR="00D94D3A">
        <w:rPr>
          <w:sz w:val="20"/>
          <w:szCs w:val="20"/>
        </w:rPr>
        <w:t>and</w:t>
      </w:r>
      <w:r>
        <w:rPr>
          <w:sz w:val="20"/>
          <w:szCs w:val="20"/>
        </w:rPr>
        <w:t xml:space="preserve"> which </w:t>
      </w:r>
      <w:r w:rsidR="00D94D3A">
        <w:rPr>
          <w:sz w:val="20"/>
          <w:szCs w:val="20"/>
        </w:rPr>
        <w:t>genes</w:t>
      </w:r>
      <w:r>
        <w:rPr>
          <w:sz w:val="20"/>
          <w:szCs w:val="20"/>
        </w:rPr>
        <w:t xml:space="preserve"> can be used to predict the current stage.</w:t>
      </w:r>
    </w:p>
    <w:p w14:paraId="0C8FDC6E" w14:textId="7467DEF2" w:rsidR="00A025B1" w:rsidRPr="00A025B1" w:rsidRDefault="00A025B1" w:rsidP="006A1E5B">
      <w:pPr>
        <w:pStyle w:val="NormalWeb"/>
        <w:ind w:firstLine="288"/>
        <w:rPr>
          <w:sz w:val="20"/>
          <w:szCs w:val="20"/>
        </w:rPr>
      </w:pPr>
      <w:r>
        <w:rPr>
          <w:sz w:val="20"/>
          <w:szCs w:val="20"/>
        </w:rPr>
        <w:t xml:space="preserve">On binary classification with D and non-D, again note high model performance </w:t>
      </w:r>
      <w:r w:rsidR="00D94D3A">
        <w:rPr>
          <w:sz w:val="16"/>
          <w:szCs w:val="16"/>
        </w:rPr>
        <w:t>(</w:t>
      </w:r>
      <w:r w:rsidR="00D94D3A">
        <w:rPr>
          <w:b/>
          <w:bCs/>
          <w:sz w:val="16"/>
          <w:szCs w:val="16"/>
        </w:rPr>
        <w:t>Table 6</w:t>
      </w:r>
      <w:r w:rsidR="00D94D3A">
        <w:rPr>
          <w:sz w:val="16"/>
          <w:szCs w:val="16"/>
        </w:rPr>
        <w:t>)</w:t>
      </w:r>
      <w:r>
        <w:rPr>
          <w:sz w:val="20"/>
          <w:szCs w:val="20"/>
        </w:rPr>
        <w:t xml:space="preserve">. Here it can be seen that importance order is roughly maintained, but still some features dominate less </w:t>
      </w:r>
      <w:r w:rsidR="00FA300D">
        <w:rPr>
          <w:sz w:val="16"/>
          <w:szCs w:val="16"/>
        </w:rPr>
        <w:t>(</w:t>
      </w:r>
      <w:r w:rsidR="00FA300D">
        <w:rPr>
          <w:b/>
          <w:bCs/>
          <w:sz w:val="16"/>
          <w:szCs w:val="16"/>
        </w:rPr>
        <w:t>Figure 19</w:t>
      </w:r>
      <w:r w:rsidR="00FA300D">
        <w:rPr>
          <w:sz w:val="16"/>
          <w:szCs w:val="16"/>
        </w:rPr>
        <w:t>)</w:t>
      </w:r>
      <w:r>
        <w:rPr>
          <w:sz w:val="20"/>
          <w:szCs w:val="20"/>
        </w:rPr>
        <w:t>. It</w:t>
      </w:r>
      <w:r w:rsidR="000874F8">
        <w:rPr>
          <w:sz w:val="20"/>
          <w:szCs w:val="20"/>
        </w:rPr>
        <w:t xml:space="preserve"> is</w:t>
      </w:r>
      <w:r>
        <w:rPr>
          <w:sz w:val="20"/>
          <w:szCs w:val="20"/>
        </w:rPr>
        <w:t xml:space="preserve"> also worth noting the dramatic decrease in importance for X8 and X7.</w:t>
      </w:r>
      <w:r w:rsidR="00FA300D">
        <w:rPr>
          <w:sz w:val="20"/>
          <w:szCs w:val="20"/>
        </w:rPr>
        <w:t xml:space="preserve"> Next on direct comparison it is again seen that D relies on the feature set as whole more </w:t>
      </w:r>
      <w:r w:rsidR="00FA300D">
        <w:rPr>
          <w:sz w:val="16"/>
          <w:szCs w:val="16"/>
        </w:rPr>
        <w:t>(</w:t>
      </w:r>
      <w:r w:rsidR="00FA300D">
        <w:rPr>
          <w:b/>
          <w:bCs/>
          <w:sz w:val="16"/>
          <w:szCs w:val="16"/>
        </w:rPr>
        <w:t>Figure 20</w:t>
      </w:r>
      <w:r w:rsidR="00FA300D">
        <w:rPr>
          <w:sz w:val="16"/>
          <w:szCs w:val="16"/>
        </w:rPr>
        <w:t>)</w:t>
      </w:r>
      <w:r w:rsidR="00FA300D">
        <w:rPr>
          <w:sz w:val="20"/>
          <w:szCs w:val="20"/>
        </w:rPr>
        <w:t>. This supports findings from logistic regression about D feature importance.</w:t>
      </w:r>
    </w:p>
    <w:p w14:paraId="74CF81AA" w14:textId="696E1FCA" w:rsidR="00A025B1" w:rsidRPr="000874F8" w:rsidRDefault="00A46CE0" w:rsidP="00A025B1">
      <w:pPr>
        <w:pStyle w:val="Heading3"/>
        <w:rPr>
          <w:u w:val="single"/>
        </w:rPr>
      </w:pPr>
      <w:bookmarkStart w:id="35" w:name="_Toc198072125"/>
      <w:r>
        <w:rPr>
          <w:u w:val="single"/>
        </w:rPr>
        <w:t>Linear Discriminant Analysis</w:t>
      </w:r>
      <w:bookmarkEnd w:id="35"/>
    </w:p>
    <w:p w14:paraId="708640FB" w14:textId="7D6C5FDD" w:rsidR="00C44746" w:rsidRPr="00C44746" w:rsidRDefault="00387E26" w:rsidP="006A1E5B">
      <w:pPr>
        <w:ind w:firstLine="288"/>
        <w:jc w:val="both"/>
      </w:pPr>
      <w:r>
        <w:t xml:space="preserve">Here model metrics are like previous models with low sensitivity on D </w:t>
      </w:r>
      <w:r w:rsidR="00DA2048">
        <w:rPr>
          <w:sz w:val="16"/>
          <w:szCs w:val="16"/>
        </w:rPr>
        <w:t>(</w:t>
      </w:r>
      <w:r w:rsidR="00DA2048">
        <w:rPr>
          <w:b/>
          <w:bCs/>
          <w:sz w:val="16"/>
          <w:szCs w:val="16"/>
        </w:rPr>
        <w:t xml:space="preserve">Table </w:t>
      </w:r>
      <w:r w:rsidR="006A2447">
        <w:rPr>
          <w:b/>
          <w:bCs/>
          <w:sz w:val="16"/>
          <w:szCs w:val="16"/>
        </w:rPr>
        <w:t>7</w:t>
      </w:r>
      <w:r w:rsidR="00DA2048">
        <w:rPr>
          <w:sz w:val="16"/>
          <w:szCs w:val="16"/>
        </w:rPr>
        <w:t>)</w:t>
      </w:r>
      <w:r>
        <w:t xml:space="preserve">. Regardless, the visual is still trustworthy for the most part and serves well to reinforce why classifications on C and B are clear, slightly less so on A and why D is sometimes incorrectly misclassified </w:t>
      </w:r>
      <w:r w:rsidR="00DA2048">
        <w:rPr>
          <w:sz w:val="16"/>
          <w:szCs w:val="16"/>
        </w:rPr>
        <w:t>(</w:t>
      </w:r>
      <w:r w:rsidR="00DA2048">
        <w:rPr>
          <w:b/>
          <w:bCs/>
          <w:sz w:val="16"/>
          <w:szCs w:val="16"/>
        </w:rPr>
        <w:t>Figure 21</w:t>
      </w:r>
      <w:r w:rsidR="00DA2048">
        <w:rPr>
          <w:sz w:val="16"/>
          <w:szCs w:val="16"/>
        </w:rPr>
        <w:t>)</w:t>
      </w:r>
      <w:r>
        <w:t>. Due to D’s larger spread, the most reliable classification of D likely occurs in areas where although points are sparse, the only present ones are from D. This idea is illustrated here well</w:t>
      </w:r>
      <w:r w:rsidR="003E493A">
        <w:t xml:space="preserve"> – especially with D being made up of a single wide contour having no visible peak.</w:t>
      </w:r>
    </w:p>
    <w:p w14:paraId="4B4804E2" w14:textId="044C4943" w:rsidR="00FF2FBA" w:rsidRDefault="00FF2FBA" w:rsidP="00FF2FBA">
      <w:pPr>
        <w:pStyle w:val="Heading2"/>
        <w:rPr>
          <w:u w:val="single"/>
        </w:rPr>
      </w:pPr>
      <w:bookmarkStart w:id="36" w:name="_Toc198072126"/>
      <w:r w:rsidRPr="007912C5">
        <w:rPr>
          <w:u w:val="single"/>
        </w:rPr>
        <w:t>Data Simulation</w:t>
      </w:r>
      <w:bookmarkEnd w:id="36"/>
    </w:p>
    <w:p w14:paraId="648D5149" w14:textId="6E64F7CD" w:rsidR="003D1B72" w:rsidRPr="003D1B72" w:rsidRDefault="00FB4030" w:rsidP="006A1E5B">
      <w:pPr>
        <w:ind w:firstLine="288"/>
        <w:jc w:val="both"/>
      </w:pPr>
      <w:r>
        <w:t>Agglomerated accuracy had tiny variance, which reinforced confidence in the results from logistic regression</w:t>
      </w:r>
      <w:r w:rsidR="00A90A18">
        <w:t xml:space="preserve"> </w:t>
      </w:r>
      <w:r w:rsidR="006E2028">
        <w:rPr>
          <w:sz w:val="16"/>
          <w:szCs w:val="16"/>
        </w:rPr>
        <w:t>(</w:t>
      </w:r>
      <w:r w:rsidR="006E2028">
        <w:rPr>
          <w:b/>
          <w:bCs/>
          <w:sz w:val="16"/>
          <w:szCs w:val="16"/>
        </w:rPr>
        <w:t xml:space="preserve">Table </w:t>
      </w:r>
      <w:r w:rsidR="006A2447">
        <w:rPr>
          <w:b/>
          <w:bCs/>
          <w:sz w:val="16"/>
          <w:szCs w:val="16"/>
        </w:rPr>
        <w:t>8</w:t>
      </w:r>
      <w:r w:rsidR="006E2028">
        <w:rPr>
          <w:sz w:val="16"/>
          <w:szCs w:val="16"/>
        </w:rPr>
        <w:t>)</w:t>
      </w:r>
      <w:r w:rsidR="006E2028">
        <w:t xml:space="preserve">. </w:t>
      </w:r>
      <w:r>
        <w:t xml:space="preserve">Further, coefficients were successfully generated, their analysis </w:t>
      </w:r>
      <w:r>
        <w:t xml:space="preserve">remains to occur during clustering. It is </w:t>
      </w:r>
      <w:r w:rsidR="00A90A18">
        <w:t>worth</w:t>
      </w:r>
      <w:r>
        <w:t xml:space="preserve"> noting though that this part of the code takes significantly longer to execute than other parts of the script.</w:t>
      </w:r>
    </w:p>
    <w:p w14:paraId="3F2E6032" w14:textId="34145B8C" w:rsidR="00FF2FBA" w:rsidRDefault="00FF2FBA" w:rsidP="00FF2FBA">
      <w:pPr>
        <w:pStyle w:val="Heading2"/>
        <w:rPr>
          <w:u w:val="single"/>
        </w:rPr>
      </w:pPr>
      <w:bookmarkStart w:id="37" w:name="_Toc198072127"/>
      <w:r w:rsidRPr="007912C5">
        <w:rPr>
          <w:u w:val="single"/>
        </w:rPr>
        <w:t>Unsupervised Learning</w:t>
      </w:r>
      <w:bookmarkEnd w:id="37"/>
    </w:p>
    <w:p w14:paraId="1483E0A1" w14:textId="675DFC94" w:rsidR="00FB4030" w:rsidRDefault="00FB4030" w:rsidP="00FB4030">
      <w:pPr>
        <w:pStyle w:val="Heading3"/>
        <w:numPr>
          <w:ilvl w:val="2"/>
          <w:numId w:val="4"/>
        </w:numPr>
        <w:ind w:firstLine="288"/>
        <w:rPr>
          <w:u w:val="single"/>
        </w:rPr>
      </w:pPr>
      <w:bookmarkStart w:id="38" w:name="_Toc198072128"/>
      <w:r w:rsidRPr="007912C5">
        <w:rPr>
          <w:u w:val="single"/>
        </w:rPr>
        <w:t>Gaussian Mixed Model</w:t>
      </w:r>
      <w:r w:rsidRPr="00FB4030">
        <w:rPr>
          <w:u w:val="single"/>
        </w:rPr>
        <w:t>:</w:t>
      </w:r>
      <w:bookmarkEnd w:id="38"/>
    </w:p>
    <w:p w14:paraId="1AE1FE69" w14:textId="7F29780F" w:rsidR="003C30C4" w:rsidRPr="006A2447" w:rsidRDefault="003C30C4" w:rsidP="006A1E5B">
      <w:pPr>
        <w:ind w:firstLine="288"/>
        <w:jc w:val="both"/>
      </w:pPr>
      <w:r>
        <w:t>GMM performed clustering near perfectly. This retrospectively strengthens the gaussian distribution claimed on most features. The order of label clustering as cluster numbers were increased would indicate most distinct label is C, followed by correctly clustered D values and then A and B</w:t>
      </w:r>
      <w:r w:rsidR="006A2447" w:rsidRPr="006A2447">
        <w:t xml:space="preserve"> </w:t>
      </w:r>
      <w:r w:rsidR="006A2447">
        <w:rPr>
          <w:sz w:val="16"/>
          <w:szCs w:val="16"/>
        </w:rPr>
        <w:t>(</w:t>
      </w:r>
      <w:r w:rsidR="006A2447">
        <w:rPr>
          <w:b/>
          <w:bCs/>
          <w:sz w:val="16"/>
          <w:szCs w:val="16"/>
        </w:rPr>
        <w:t>Figure 22</w:t>
      </w:r>
      <w:r w:rsidR="006A2447">
        <w:rPr>
          <w:sz w:val="16"/>
          <w:szCs w:val="16"/>
        </w:rPr>
        <w:t>)</w:t>
      </w:r>
      <w:r w:rsidR="006A2447">
        <w:t xml:space="preserve">. </w:t>
      </w:r>
      <w:r>
        <w:t>Notice also that only real errors came from clustering some D labels as A. This reinforces previous findings surrounding overlap between the two labels.</w:t>
      </w:r>
      <w:r w:rsidR="006A2447" w:rsidRPr="006A2447">
        <w:t xml:space="preserve"> </w:t>
      </w:r>
      <w:r w:rsidR="006A2447">
        <w:t xml:space="preserve">Plot is also included of clustering for completeness </w:t>
      </w:r>
      <w:r w:rsidR="006A2447">
        <w:rPr>
          <w:sz w:val="16"/>
          <w:szCs w:val="16"/>
        </w:rPr>
        <w:t>(</w:t>
      </w:r>
      <w:r w:rsidR="006A2447">
        <w:rPr>
          <w:b/>
          <w:bCs/>
          <w:sz w:val="16"/>
          <w:szCs w:val="16"/>
        </w:rPr>
        <w:t>Figure 23</w:t>
      </w:r>
      <w:r w:rsidR="006A2447">
        <w:rPr>
          <w:sz w:val="16"/>
          <w:szCs w:val="16"/>
        </w:rPr>
        <w:t>)</w:t>
      </w:r>
      <w:r w:rsidR="006A2447">
        <w:t xml:space="preserve">. Note that projection demonstrating clustering comes from the </w:t>
      </w:r>
      <w:r w:rsidR="006A2447" w:rsidRPr="006A2447">
        <w:rPr>
          <w:i/>
          <w:iCs/>
        </w:rPr>
        <w:t>fviz_cluste</w:t>
      </w:r>
      <w:r w:rsidR="006A2447">
        <w:rPr>
          <w:i/>
          <w:iCs/>
        </w:rPr>
        <w:t xml:space="preserve">r </w:t>
      </w:r>
      <w:r w:rsidR="006A2447">
        <w:t>function in R automatically performing PCA for plotting.</w:t>
      </w:r>
    </w:p>
    <w:p w14:paraId="3AE3A5CA" w14:textId="77777777" w:rsidR="00FB4030" w:rsidRPr="00FB4030" w:rsidRDefault="00FB4030" w:rsidP="00FB4030">
      <w:pPr>
        <w:jc w:val="both"/>
      </w:pPr>
    </w:p>
    <w:p w14:paraId="49152A4F" w14:textId="7944B77B" w:rsidR="00FB4030" w:rsidRDefault="00FB4030" w:rsidP="00FB4030">
      <w:pPr>
        <w:pStyle w:val="Heading3"/>
        <w:numPr>
          <w:ilvl w:val="2"/>
          <w:numId w:val="4"/>
        </w:numPr>
        <w:ind w:firstLine="288"/>
        <w:rPr>
          <w:u w:val="single"/>
        </w:rPr>
      </w:pPr>
      <w:bookmarkStart w:id="39" w:name="_Toc198072129"/>
      <w:r w:rsidRPr="007912C5">
        <w:rPr>
          <w:u w:val="single"/>
        </w:rPr>
        <w:t>Principal Component Analysis</w:t>
      </w:r>
      <w:r>
        <w:rPr>
          <w:u w:val="single"/>
        </w:rPr>
        <w:t>:</w:t>
      </w:r>
      <w:bookmarkEnd w:id="39"/>
    </w:p>
    <w:p w14:paraId="4972D944" w14:textId="0A1CCE59" w:rsidR="00381233" w:rsidRDefault="00381233" w:rsidP="006A1E5B">
      <w:pPr>
        <w:ind w:firstLine="288"/>
        <w:jc w:val="both"/>
      </w:pPr>
      <w:r>
        <w:t xml:space="preserve">Initial PCA success was limited. With low variance </w:t>
      </w:r>
      <w:r w:rsidR="006A2447">
        <w:t>capture on</w:t>
      </w:r>
      <w:r>
        <w:t xml:space="preserve"> the first two principal components</w:t>
      </w:r>
      <w:r w:rsidR="006A2447">
        <w:t xml:space="preserve"> </w:t>
      </w:r>
      <w:r w:rsidR="006A2447">
        <w:rPr>
          <w:sz w:val="16"/>
          <w:szCs w:val="16"/>
        </w:rPr>
        <w:t>(</w:t>
      </w:r>
      <w:r w:rsidR="006A2447">
        <w:rPr>
          <w:b/>
          <w:bCs/>
          <w:sz w:val="16"/>
          <w:szCs w:val="16"/>
        </w:rPr>
        <w:t>Table 9 and Figure 24</w:t>
      </w:r>
      <w:r w:rsidR="006A2447">
        <w:rPr>
          <w:sz w:val="16"/>
          <w:szCs w:val="16"/>
        </w:rPr>
        <w:t>)</w:t>
      </w:r>
      <w:r>
        <w:t xml:space="preserve">, majority of data was not explained within the produced 2D plot </w:t>
      </w:r>
      <w:r w:rsidR="006A2447">
        <w:rPr>
          <w:sz w:val="16"/>
          <w:szCs w:val="16"/>
        </w:rPr>
        <w:t>(</w:t>
      </w:r>
      <w:r w:rsidR="006A2447">
        <w:rPr>
          <w:b/>
          <w:bCs/>
          <w:sz w:val="16"/>
          <w:szCs w:val="16"/>
        </w:rPr>
        <w:t>Figure 26</w:t>
      </w:r>
      <w:r w:rsidR="006A2447">
        <w:rPr>
          <w:sz w:val="16"/>
          <w:szCs w:val="16"/>
        </w:rPr>
        <w:t>)</w:t>
      </w:r>
      <w:r>
        <w:t xml:space="preserve">. Further, it can be seen how correlated features are grouped and then other feature contribution to PCs were sparse and limited </w:t>
      </w:r>
      <w:r w:rsidR="006A2447">
        <w:rPr>
          <w:sz w:val="16"/>
          <w:szCs w:val="16"/>
        </w:rPr>
        <w:t>(</w:t>
      </w:r>
      <w:r w:rsidR="006A2447">
        <w:rPr>
          <w:b/>
          <w:bCs/>
          <w:sz w:val="16"/>
          <w:szCs w:val="16"/>
        </w:rPr>
        <w:t>Figure 25.</w:t>
      </w:r>
      <w:r w:rsidR="006A2447">
        <w:rPr>
          <w:sz w:val="16"/>
          <w:szCs w:val="16"/>
        </w:rPr>
        <w:t>)</w:t>
      </w:r>
      <w:r>
        <w:t>.</w:t>
      </w:r>
    </w:p>
    <w:p w14:paraId="75227643" w14:textId="77777777" w:rsidR="00381233" w:rsidRDefault="00381233" w:rsidP="00381233">
      <w:pPr>
        <w:jc w:val="both"/>
      </w:pPr>
    </w:p>
    <w:p w14:paraId="2EF925D1" w14:textId="18A2DC4B" w:rsidR="006460F8" w:rsidRDefault="00381233" w:rsidP="006A1E5B">
      <w:pPr>
        <w:ind w:firstLine="288"/>
        <w:jc w:val="both"/>
      </w:pPr>
      <w:r>
        <w:t xml:space="preserve">PCA on selected features was more successful with adequate variance capture </w:t>
      </w:r>
      <w:r w:rsidRPr="006A2447">
        <w:rPr>
          <w:sz w:val="16"/>
          <w:szCs w:val="16"/>
        </w:rPr>
        <w:t>(</w:t>
      </w:r>
      <w:r w:rsidR="006A2447" w:rsidRPr="006A2447">
        <w:rPr>
          <w:b/>
          <w:bCs/>
          <w:sz w:val="16"/>
          <w:szCs w:val="16"/>
        </w:rPr>
        <w:t xml:space="preserve">Table </w:t>
      </w:r>
      <w:r w:rsidR="006A2447">
        <w:rPr>
          <w:b/>
          <w:bCs/>
          <w:sz w:val="16"/>
          <w:szCs w:val="16"/>
        </w:rPr>
        <w:t>10 and Figure 27</w:t>
      </w:r>
      <w:r w:rsidRPr="006A2447">
        <w:rPr>
          <w:sz w:val="16"/>
          <w:szCs w:val="16"/>
        </w:rPr>
        <w:t>)</w:t>
      </w:r>
      <w:r>
        <w:t xml:space="preserve">. Feature contribution here is also more interesting </w:t>
      </w:r>
      <w:r w:rsidR="006A2447" w:rsidRPr="006A2447">
        <w:rPr>
          <w:sz w:val="16"/>
          <w:szCs w:val="16"/>
        </w:rPr>
        <w:t>(</w:t>
      </w:r>
      <w:r w:rsidR="006A2447">
        <w:rPr>
          <w:b/>
          <w:bCs/>
          <w:sz w:val="16"/>
          <w:szCs w:val="16"/>
        </w:rPr>
        <w:t>Figure</w:t>
      </w:r>
      <w:r w:rsidR="00E7137D">
        <w:rPr>
          <w:b/>
          <w:bCs/>
          <w:sz w:val="16"/>
          <w:szCs w:val="16"/>
        </w:rPr>
        <w:t>s</w:t>
      </w:r>
      <w:r w:rsidR="006A2447">
        <w:rPr>
          <w:b/>
          <w:bCs/>
          <w:sz w:val="16"/>
          <w:szCs w:val="16"/>
        </w:rPr>
        <w:t xml:space="preserve"> 28 </w:t>
      </w:r>
      <w:r w:rsidR="00E7137D">
        <w:rPr>
          <w:b/>
          <w:bCs/>
          <w:sz w:val="16"/>
          <w:szCs w:val="16"/>
        </w:rPr>
        <w:t>a</w:t>
      </w:r>
      <w:r w:rsidR="006A2447">
        <w:rPr>
          <w:b/>
          <w:bCs/>
          <w:sz w:val="16"/>
          <w:szCs w:val="16"/>
        </w:rPr>
        <w:t>nd 29</w:t>
      </w:r>
      <w:r w:rsidR="006A2447" w:rsidRPr="006A2447">
        <w:rPr>
          <w:sz w:val="16"/>
          <w:szCs w:val="16"/>
        </w:rPr>
        <w:t>)</w:t>
      </w:r>
      <w:r w:rsidR="006460F8">
        <w:rPr>
          <w:sz w:val="16"/>
          <w:szCs w:val="16"/>
        </w:rPr>
        <w:t xml:space="preserve"> </w:t>
      </w:r>
      <w:r w:rsidR="006460F8">
        <w:t>showing more varied</w:t>
      </w:r>
      <w:r w:rsidR="006460F8">
        <w:rPr>
          <w:sz w:val="16"/>
          <w:szCs w:val="16"/>
        </w:rPr>
        <w:t xml:space="preserve"> </w:t>
      </w:r>
      <w:r w:rsidR="006460F8">
        <w:t>feature use</w:t>
      </w:r>
      <w:r w:rsidR="006460F8">
        <w:rPr>
          <w:sz w:val="16"/>
          <w:szCs w:val="16"/>
        </w:rPr>
        <w:t xml:space="preserve">. </w:t>
      </w:r>
      <w:r w:rsidR="005F645A">
        <w:t>T</w:t>
      </w:r>
      <w:r>
        <w:t>he produced visual is informative</w:t>
      </w:r>
      <w:r w:rsidR="006460F8">
        <w:t xml:space="preserve">, demonstrating clear separation between C and B with A as an intermediary, which also has the most overlap with the sparse D </w:t>
      </w:r>
      <w:r w:rsidR="006A2447">
        <w:rPr>
          <w:sz w:val="16"/>
          <w:szCs w:val="16"/>
        </w:rPr>
        <w:t>(</w:t>
      </w:r>
      <w:r w:rsidR="006A2447">
        <w:rPr>
          <w:b/>
          <w:bCs/>
          <w:sz w:val="16"/>
          <w:szCs w:val="16"/>
        </w:rPr>
        <w:t>Figure 30</w:t>
      </w:r>
      <w:r w:rsidR="006A2447">
        <w:rPr>
          <w:sz w:val="16"/>
          <w:szCs w:val="16"/>
        </w:rPr>
        <w:t>)</w:t>
      </w:r>
      <w:r>
        <w:t>.</w:t>
      </w:r>
      <w:r w:rsidR="006460F8">
        <w:t xml:space="preserve"> This agrees with previous findings regarding label behaviour.</w:t>
      </w:r>
      <w:r>
        <w:t xml:space="preserve"> </w:t>
      </w:r>
    </w:p>
    <w:p w14:paraId="730BA4F4" w14:textId="77777777" w:rsidR="006460F8" w:rsidRDefault="006460F8" w:rsidP="006A1E5B">
      <w:pPr>
        <w:ind w:firstLine="288"/>
        <w:jc w:val="both"/>
      </w:pPr>
    </w:p>
    <w:p w14:paraId="508DB53A" w14:textId="272C8C35" w:rsidR="00381233" w:rsidRPr="00381233" w:rsidRDefault="00381233" w:rsidP="006A1E5B">
      <w:pPr>
        <w:ind w:firstLine="288"/>
        <w:jc w:val="both"/>
      </w:pPr>
      <w:r>
        <w:t>Having said that though, I would advise to use LDA results instead for dataset projection as variance here is still low and is only for selected features – even though the discarded features consistently ranked low in importance.</w:t>
      </w:r>
    </w:p>
    <w:p w14:paraId="198C8BC5" w14:textId="77777777" w:rsidR="00FB4030" w:rsidRPr="00FB4030" w:rsidRDefault="00FB4030" w:rsidP="00FB4030">
      <w:pPr>
        <w:jc w:val="both"/>
      </w:pPr>
    </w:p>
    <w:p w14:paraId="323E20FA" w14:textId="56F48826" w:rsidR="00FB4030" w:rsidRDefault="00FB4030" w:rsidP="00FB4030">
      <w:pPr>
        <w:pStyle w:val="Heading3"/>
        <w:numPr>
          <w:ilvl w:val="2"/>
          <w:numId w:val="4"/>
        </w:numPr>
        <w:ind w:firstLine="288"/>
        <w:rPr>
          <w:u w:val="single"/>
        </w:rPr>
      </w:pPr>
      <w:bookmarkStart w:id="40" w:name="_Toc198072130"/>
      <w:r w:rsidRPr="007912C5">
        <w:rPr>
          <w:u w:val="single"/>
        </w:rPr>
        <w:t>Clustering on Simulated Data</w:t>
      </w:r>
      <w:r>
        <w:rPr>
          <w:u w:val="single"/>
        </w:rPr>
        <w:t>:</w:t>
      </w:r>
      <w:bookmarkEnd w:id="40"/>
    </w:p>
    <w:p w14:paraId="445D74F8" w14:textId="7822FD29" w:rsidR="00FB4030" w:rsidRPr="00FB4030" w:rsidRDefault="00381233" w:rsidP="007005D2">
      <w:pPr>
        <w:ind w:firstLine="288"/>
        <w:jc w:val="both"/>
      </w:pPr>
      <w:r>
        <w:t xml:space="preserve">GMM </w:t>
      </w:r>
      <w:r w:rsidR="00E92BA5">
        <w:t xml:space="preserve">performed clustering perfectly and visualisation shows both high density within clusters and </w:t>
      </w:r>
      <w:r w:rsidR="00206C4D">
        <w:t>large voids between them</w:t>
      </w:r>
      <w:r w:rsidR="00E92BA5">
        <w:t xml:space="preserve"> </w:t>
      </w:r>
      <w:r w:rsidR="00A80CF3">
        <w:rPr>
          <w:sz w:val="16"/>
          <w:szCs w:val="16"/>
        </w:rPr>
        <w:t>(</w:t>
      </w:r>
      <w:r w:rsidR="00A80CF3">
        <w:rPr>
          <w:b/>
          <w:bCs/>
          <w:sz w:val="16"/>
          <w:szCs w:val="16"/>
        </w:rPr>
        <w:t>Figure</w:t>
      </w:r>
      <w:r w:rsidR="00E7137D">
        <w:rPr>
          <w:b/>
          <w:bCs/>
          <w:sz w:val="16"/>
          <w:szCs w:val="16"/>
        </w:rPr>
        <w:t>s</w:t>
      </w:r>
      <w:r w:rsidR="00A80CF3">
        <w:rPr>
          <w:b/>
          <w:bCs/>
          <w:sz w:val="16"/>
          <w:szCs w:val="16"/>
        </w:rPr>
        <w:t xml:space="preserve"> 31 and 32</w:t>
      </w:r>
      <w:r w:rsidR="00A80CF3">
        <w:rPr>
          <w:sz w:val="16"/>
          <w:szCs w:val="16"/>
        </w:rPr>
        <w:t>)</w:t>
      </w:r>
      <w:r w:rsidR="00A80CF3">
        <w:t>.</w:t>
      </w:r>
      <w:r w:rsidR="00E92BA5">
        <w:t xml:space="preserve"> </w:t>
      </w:r>
      <w:r w:rsidR="00206C4D">
        <w:t xml:space="preserve">This supports results from initial logistic regression, demonstrating model coefficients are stable. It also goes to show that models for varying labels are distinct. </w:t>
      </w:r>
    </w:p>
    <w:p w14:paraId="2DE72456" w14:textId="22C26977" w:rsidR="00834B44" w:rsidRDefault="00834B44" w:rsidP="00834B44">
      <w:pPr>
        <w:pStyle w:val="Heading1"/>
      </w:pPr>
      <w:bookmarkStart w:id="41" w:name="_Toc198072131"/>
      <w:r w:rsidRPr="00997D0E">
        <w:t>Conclusion</w:t>
      </w:r>
      <w:bookmarkEnd w:id="41"/>
    </w:p>
    <w:p w14:paraId="217C75AA" w14:textId="3DE7A73A" w:rsidR="006D30A9" w:rsidRDefault="006A1E5B" w:rsidP="006A1E5B">
      <w:pPr>
        <w:jc w:val="both"/>
      </w:pPr>
      <w:r>
        <w:t xml:space="preserve">       </w:t>
      </w:r>
      <w:r w:rsidR="00360C1A">
        <w:t xml:space="preserve">Overall, data was successfully </w:t>
      </w:r>
      <w:r w:rsidR="007005D2">
        <w:t>interpreted,</w:t>
      </w:r>
      <w:r w:rsidR="006D30A9">
        <w:t xml:space="preserve"> and engaging visuals were produced to decipher the underlying patterns within</w:t>
      </w:r>
      <w:r w:rsidR="00360C1A">
        <w:t>.</w:t>
      </w:r>
      <w:r w:rsidR="006D30A9">
        <w:t xml:space="preserve"> It was understood how and which gene expressions change by </w:t>
      </w:r>
      <w:r w:rsidR="007005D2">
        <w:t>label;</w:t>
      </w:r>
      <w:r w:rsidR="006D30A9">
        <w:t xml:space="preserve"> thus desired outcomes were achieved.</w:t>
      </w:r>
      <w:r w:rsidR="00360C1A">
        <w:t xml:space="preserve"> </w:t>
      </w:r>
    </w:p>
    <w:p w14:paraId="1A5F099C" w14:textId="77777777" w:rsidR="006D30A9" w:rsidRDefault="006D30A9" w:rsidP="00206C4D">
      <w:pPr>
        <w:jc w:val="both"/>
      </w:pPr>
    </w:p>
    <w:p w14:paraId="57B00F5B" w14:textId="01F16A36" w:rsidR="006D30A9" w:rsidRDefault="006A1E5B" w:rsidP="006A1E5B">
      <w:pPr>
        <w:jc w:val="both"/>
      </w:pPr>
      <w:r>
        <w:t xml:space="preserve">       </w:t>
      </w:r>
      <w:r w:rsidR="006D30A9">
        <w:t>Most performance issues arose</w:t>
      </w:r>
      <w:r w:rsidR="00360C1A">
        <w:t xml:space="preserve"> surrounding low specificity on D</w:t>
      </w:r>
      <w:r w:rsidR="006D30A9">
        <w:t>. These</w:t>
      </w:r>
      <w:r w:rsidR="00360C1A">
        <w:t xml:space="preserve"> were recognised, understood and overcome using</w:t>
      </w:r>
      <w:r w:rsidR="006D30A9">
        <w:t xml:space="preserve"> model analysis and further model construction</w:t>
      </w:r>
      <w:r w:rsidR="00360C1A">
        <w:t>.</w:t>
      </w:r>
      <w:r w:rsidR="006D30A9">
        <w:t xml:space="preserve"> </w:t>
      </w:r>
    </w:p>
    <w:p w14:paraId="68A1AF6C" w14:textId="77777777" w:rsidR="006D30A9" w:rsidRDefault="006D30A9" w:rsidP="00206C4D">
      <w:pPr>
        <w:jc w:val="both"/>
      </w:pPr>
    </w:p>
    <w:p w14:paraId="0D09D2CA" w14:textId="60E53F77" w:rsidR="00360C1A" w:rsidRDefault="006A1E5B" w:rsidP="006A1E5B">
      <w:pPr>
        <w:jc w:val="both"/>
      </w:pPr>
      <w:r>
        <w:lastRenderedPageBreak/>
        <w:t xml:space="preserve">       </w:t>
      </w:r>
      <w:r w:rsidR="006D30A9">
        <w:t xml:space="preserve">For improvement, further supervised learning models could be examined, for example support vector machines or </w:t>
      </w:r>
      <w:r w:rsidR="004A6EFB">
        <w:t>gradient boosting machines. I do however stand by the decision to use LDA as the produced projection was much better than was gained from PCA and would argue this is the best single visual for understanding the dataset.</w:t>
      </w:r>
      <w:r w:rsidR="00514C91">
        <w:t xml:space="preserve"> It shows </w:t>
      </w:r>
      <w:r w:rsidR="009948E8">
        <w:t xml:space="preserve">exactly why D is more difficult to classify </w:t>
      </w:r>
      <w:r w:rsidR="006F7F9A">
        <w:t>and</w:t>
      </w:r>
      <w:r w:rsidR="009948E8">
        <w:t xml:space="preserve"> why most </w:t>
      </w:r>
      <w:r w:rsidR="001320E2">
        <w:t>misclassification around A comes from D</w:t>
      </w:r>
      <w:r w:rsidR="009948E8">
        <w:t xml:space="preserve">. </w:t>
      </w:r>
      <w:r w:rsidR="006F7F9A">
        <w:t>The separability of A, B and C is also demonstrated here nicely with distinct, dense and clear groupings</w:t>
      </w:r>
      <w:r w:rsidR="00FC0895">
        <w:t>.</w:t>
      </w:r>
    </w:p>
    <w:p w14:paraId="3C5E97F5" w14:textId="61ADA6BD" w:rsidR="006F7F9A" w:rsidRDefault="006F7F9A" w:rsidP="00206C4D">
      <w:pPr>
        <w:jc w:val="both"/>
      </w:pPr>
    </w:p>
    <w:p w14:paraId="64BCAD29" w14:textId="33AA94B8" w:rsidR="00206C4D" w:rsidRDefault="006A1E5B" w:rsidP="006A1E5B">
      <w:pPr>
        <w:jc w:val="both"/>
      </w:pPr>
      <w:r>
        <w:t xml:space="preserve">       </w:t>
      </w:r>
      <w:r w:rsidR="001320E2">
        <w:t>Final</w:t>
      </w:r>
      <w:r w:rsidR="00F93489">
        <w:t xml:space="preserve"> important takeaways</w:t>
      </w:r>
      <w:r w:rsidR="00215B4C">
        <w:t xml:space="preserve"> </w:t>
      </w:r>
      <w:r w:rsidR="00360C1A">
        <w:t>would be lasso regularisation coefficients for direct model equation</w:t>
      </w:r>
      <w:r w:rsidR="001320E2">
        <w:t xml:space="preserve"> construction</w:t>
      </w:r>
      <w:r w:rsidR="00360C1A">
        <w:t xml:space="preserve">, random forest model for high performance classification and finally random forest feature importance mean by label plots. These plots serve as the best visual for how </w:t>
      </w:r>
      <w:r w:rsidR="001320E2">
        <w:t xml:space="preserve">individual </w:t>
      </w:r>
      <w:r w:rsidR="00360C1A">
        <w:t>gene expression levels change throughout the biological process</w:t>
      </w:r>
      <w:r w:rsidR="001320E2">
        <w:t xml:space="preserve"> as well as demonstrate why some features were selected by the models as being more useful. </w:t>
      </w:r>
    </w:p>
    <w:p w14:paraId="6CEAD1A2" w14:textId="02DBB486" w:rsidR="00215B4C" w:rsidRPr="00206C4D" w:rsidRDefault="00215B4C" w:rsidP="00206C4D">
      <w:pPr>
        <w:jc w:val="both"/>
      </w:pPr>
    </w:p>
    <w:p w14:paraId="4FC692C4" w14:textId="77777777" w:rsidR="004D7564" w:rsidRDefault="00834B44" w:rsidP="004D7564">
      <w:pPr>
        <w:pStyle w:val="Heading1"/>
      </w:pPr>
      <w:bookmarkStart w:id="42" w:name="_Toc198072132"/>
      <w:r w:rsidRPr="00997D0E">
        <w:t>Reference</w:t>
      </w:r>
      <w:r w:rsidR="00691B1B">
        <w:t>s</w:t>
      </w:r>
      <w:bookmarkEnd w:id="42"/>
    </w:p>
    <w:p w14:paraId="73A05F86" w14:textId="443B99BF" w:rsidR="004F4B61" w:rsidRPr="007F584C" w:rsidRDefault="004F4B61" w:rsidP="007F584C">
      <w:pPr>
        <w:pStyle w:val="Heading2"/>
        <w:rPr>
          <w:u w:val="single"/>
        </w:rPr>
      </w:pPr>
      <w:bookmarkStart w:id="43" w:name="_Toc198072133"/>
      <w:r w:rsidRPr="007F584C">
        <w:rPr>
          <w:u w:val="single"/>
        </w:rPr>
        <w:t>QMD R Script References</w:t>
      </w:r>
      <w:bookmarkEnd w:id="43"/>
    </w:p>
    <w:p w14:paraId="1AB4B9C0" w14:textId="5DC0E903" w:rsidR="004F4B61" w:rsidRPr="004F4B61" w:rsidRDefault="004F4B61" w:rsidP="004F4B61">
      <w:pPr>
        <w:jc w:val="both"/>
        <w:rPr>
          <w:rFonts w:eastAsia="MS Mincho"/>
        </w:rPr>
      </w:pPr>
      <w:r>
        <w:rPr>
          <w:rFonts w:eastAsia="MS Mincho"/>
        </w:rPr>
        <w:t>See accompanying QMD file for code lines being referenced. References are also listed</w:t>
      </w:r>
      <w:r w:rsidR="00545114">
        <w:rPr>
          <w:rFonts w:eastAsia="MS Mincho"/>
        </w:rPr>
        <w:t xml:space="preserve"> there</w:t>
      </w:r>
      <w:r>
        <w:rPr>
          <w:rFonts w:eastAsia="MS Mincho"/>
        </w:rPr>
        <w:t xml:space="preserve"> for completeness.</w:t>
      </w:r>
      <w:r w:rsidR="005857DE">
        <w:rPr>
          <w:rFonts w:eastAsia="MS Mincho"/>
        </w:rPr>
        <w:t xml:space="preserve"> Note that where an AI tool is referenced, it was used to assist in bridging coding solutions. The work there is still original, its use was for coming up with initial ideas which could then be developed independently or with the assistance of other also referenced sources.</w:t>
      </w:r>
    </w:p>
    <w:p w14:paraId="01A8515C" w14:textId="77777777" w:rsidR="004F4B61" w:rsidRDefault="004F4B61" w:rsidP="004D7564">
      <w:pPr>
        <w:jc w:val="left"/>
        <w:rPr>
          <w:rFonts w:eastAsia="MS Mincho"/>
        </w:rPr>
      </w:pPr>
    </w:p>
    <w:p w14:paraId="47F85FFD" w14:textId="77777777" w:rsidR="00FD08CF" w:rsidRDefault="00FD08CF" w:rsidP="00FD08CF">
      <w:pPr>
        <w:jc w:val="left"/>
        <w:rPr>
          <w:rFonts w:eastAsia="MS Mincho"/>
        </w:rPr>
      </w:pPr>
      <w:r w:rsidRPr="00FD08CF">
        <w:rPr>
          <w:rFonts w:eastAsia="MS Mincho"/>
        </w:rPr>
        <w:t xml:space="preserve">[1] - Bobbitt, Z. (2022) </w:t>
      </w:r>
      <w:r w:rsidRPr="00FD08CF">
        <w:rPr>
          <w:rFonts w:eastAsia="MS Mincho"/>
          <w:i/>
          <w:iCs/>
        </w:rPr>
        <w:t>How to Use pivot_longer() in R</w:t>
      </w:r>
      <w:r w:rsidRPr="00FD08CF">
        <w:rPr>
          <w:rFonts w:eastAsia="MS Mincho"/>
        </w:rPr>
        <w:t xml:space="preserve">. Statology. Available at: </w:t>
      </w:r>
      <w:hyperlink r:id="rId45" w:history="1">
        <w:r w:rsidRPr="00FD08CF">
          <w:rPr>
            <w:rStyle w:val="Hyperlink"/>
            <w:rFonts w:eastAsia="MS Mincho"/>
          </w:rPr>
          <w:t>https://www.statology.org/pivot_longer-in-r/</w:t>
        </w:r>
      </w:hyperlink>
      <w:r w:rsidRPr="00FD08CF">
        <w:rPr>
          <w:rFonts w:eastAsia="MS Mincho"/>
        </w:rPr>
        <w:t xml:space="preserve"> (Accessed: 5 May 2025).</w:t>
      </w:r>
    </w:p>
    <w:p w14:paraId="3DDE8983" w14:textId="77777777" w:rsidR="00DB5412" w:rsidRPr="00FD08CF" w:rsidRDefault="00DB5412" w:rsidP="00FD08CF">
      <w:pPr>
        <w:jc w:val="left"/>
        <w:rPr>
          <w:rFonts w:eastAsia="MS Mincho"/>
        </w:rPr>
      </w:pPr>
    </w:p>
    <w:p w14:paraId="1E87513E" w14:textId="77777777" w:rsidR="00FD08CF" w:rsidRDefault="00FD08CF" w:rsidP="00FD08CF">
      <w:pPr>
        <w:jc w:val="left"/>
        <w:rPr>
          <w:rFonts w:eastAsia="MS Mincho"/>
        </w:rPr>
      </w:pPr>
      <w:r w:rsidRPr="00FD08CF">
        <w:rPr>
          <w:rFonts w:eastAsia="MS Mincho"/>
        </w:rPr>
        <w:t xml:space="preserve">[2] - Bobbitt, Z. (2021) 'How to Use facet_wrap() in R', Statology. Available at: </w:t>
      </w:r>
      <w:hyperlink r:id="rId46" w:history="1">
        <w:r w:rsidRPr="00FD08CF">
          <w:rPr>
            <w:rStyle w:val="Hyperlink"/>
            <w:rFonts w:eastAsia="MS Mincho"/>
          </w:rPr>
          <w:t>https://www.statology.org/facet_wrap/</w:t>
        </w:r>
      </w:hyperlink>
      <w:r w:rsidRPr="00FD08CF">
        <w:rPr>
          <w:rFonts w:eastAsia="MS Mincho"/>
        </w:rPr>
        <w:t xml:space="preserve"> (Accessed: 6 May 2025).</w:t>
      </w:r>
    </w:p>
    <w:p w14:paraId="689CF2F2" w14:textId="77777777" w:rsidR="00FD08CF" w:rsidRPr="00FD08CF" w:rsidRDefault="00FD08CF" w:rsidP="00FD08CF">
      <w:pPr>
        <w:jc w:val="left"/>
        <w:rPr>
          <w:rFonts w:eastAsia="MS Mincho"/>
        </w:rPr>
      </w:pPr>
    </w:p>
    <w:p w14:paraId="48447351" w14:textId="77777777" w:rsidR="00FD08CF" w:rsidRDefault="00FD08CF" w:rsidP="00FD08CF">
      <w:pPr>
        <w:jc w:val="left"/>
        <w:rPr>
          <w:rFonts w:eastAsia="MS Mincho"/>
        </w:rPr>
      </w:pPr>
      <w:r w:rsidRPr="00FD08CF">
        <w:rPr>
          <w:rFonts w:eastAsia="MS Mincho"/>
        </w:rPr>
        <w:t xml:space="preserve">[3] - Wilke, C.O. (2024) 'Introduction to cowplot', </w:t>
      </w:r>
      <w:r w:rsidRPr="00FD08CF">
        <w:rPr>
          <w:rFonts w:eastAsia="MS Mincho"/>
          <w:i/>
          <w:iCs/>
        </w:rPr>
        <w:t>cowplot</w:t>
      </w:r>
      <w:r w:rsidRPr="00FD08CF">
        <w:rPr>
          <w:rFonts w:eastAsia="MS Mincho"/>
        </w:rPr>
        <w:t xml:space="preserve">, 22 January. Available at: </w:t>
      </w:r>
      <w:hyperlink r:id="rId47" w:history="1">
        <w:r w:rsidRPr="00FD08CF">
          <w:rPr>
            <w:rStyle w:val="Hyperlink"/>
            <w:rFonts w:eastAsia="MS Mincho"/>
          </w:rPr>
          <w:t>https://wilkelab.org/cowplot/articles/introduction.html</w:t>
        </w:r>
      </w:hyperlink>
      <w:r w:rsidRPr="00FD08CF">
        <w:rPr>
          <w:rFonts w:eastAsia="MS Mincho"/>
        </w:rPr>
        <w:t xml:space="preserve"> (Accessed: 3 May 2025).</w:t>
      </w:r>
    </w:p>
    <w:p w14:paraId="5AB6D4CB" w14:textId="77777777" w:rsidR="00FD08CF" w:rsidRPr="00FD08CF" w:rsidRDefault="00FD08CF" w:rsidP="00FD08CF">
      <w:pPr>
        <w:jc w:val="left"/>
        <w:rPr>
          <w:rFonts w:eastAsia="MS Mincho"/>
        </w:rPr>
      </w:pPr>
    </w:p>
    <w:p w14:paraId="0508C252" w14:textId="77777777" w:rsidR="00FD08CF" w:rsidRDefault="00FD08CF" w:rsidP="00FD08CF">
      <w:pPr>
        <w:jc w:val="left"/>
        <w:rPr>
          <w:rFonts w:eastAsia="MS Mincho"/>
        </w:rPr>
      </w:pPr>
      <w:r w:rsidRPr="00FD08CF">
        <w:rPr>
          <w:rFonts w:eastAsia="MS Mincho"/>
        </w:rPr>
        <w:t xml:space="preserve">[4] - Bobbitt, Z. (2020) 'K-Fold Cross Validation in R (Step-by-Step)', </w:t>
      </w:r>
      <w:r w:rsidRPr="00FD08CF">
        <w:rPr>
          <w:rFonts w:eastAsia="MS Mincho"/>
          <w:i/>
          <w:iCs/>
        </w:rPr>
        <w:t>Statology</w:t>
      </w:r>
      <w:r w:rsidRPr="00FD08CF">
        <w:rPr>
          <w:rFonts w:eastAsia="MS Mincho"/>
        </w:rPr>
        <w:t xml:space="preserve">. Available at: </w:t>
      </w:r>
      <w:hyperlink r:id="rId48" w:history="1">
        <w:r w:rsidRPr="00FD08CF">
          <w:rPr>
            <w:rStyle w:val="Hyperlink"/>
            <w:rFonts w:eastAsia="MS Mincho"/>
          </w:rPr>
          <w:t>https://www.statology.org/k-fold-cross-validation-in-r/</w:t>
        </w:r>
      </w:hyperlink>
      <w:r w:rsidRPr="00FD08CF">
        <w:rPr>
          <w:rFonts w:eastAsia="MS Mincho"/>
        </w:rPr>
        <w:t xml:space="preserve"> (Accessed: 11 May 2025).</w:t>
      </w:r>
    </w:p>
    <w:p w14:paraId="4ACA1BE2" w14:textId="77777777" w:rsidR="00FD08CF" w:rsidRPr="00FD08CF" w:rsidRDefault="00FD08CF" w:rsidP="00FD08CF">
      <w:pPr>
        <w:jc w:val="left"/>
        <w:rPr>
          <w:rFonts w:eastAsia="MS Mincho"/>
        </w:rPr>
      </w:pPr>
    </w:p>
    <w:p w14:paraId="3C1379BD" w14:textId="4734582F" w:rsidR="00FD08CF" w:rsidRDefault="00FD08CF" w:rsidP="00FD08CF">
      <w:pPr>
        <w:jc w:val="left"/>
        <w:rPr>
          <w:rFonts w:eastAsia="MS Mincho"/>
        </w:rPr>
      </w:pPr>
      <w:r w:rsidRPr="00FD08CF">
        <w:rPr>
          <w:rFonts w:eastAsia="MS Mincho"/>
        </w:rPr>
        <w:t xml:space="preserve">[5] - Soetewey, A. (2020) 'Outliers Detection in R', </w:t>
      </w:r>
      <w:r w:rsidRPr="00FD08CF">
        <w:rPr>
          <w:rFonts w:eastAsia="MS Mincho"/>
          <w:i/>
          <w:iCs/>
        </w:rPr>
        <w:t>Stats and R</w:t>
      </w:r>
      <w:r w:rsidRPr="00FD08CF">
        <w:rPr>
          <w:rFonts w:eastAsia="MS Mincho"/>
        </w:rPr>
        <w:t xml:space="preserve">. Available at: </w:t>
      </w:r>
      <w:hyperlink r:id="rId49" w:history="1">
        <w:r w:rsidRPr="00FD08CF">
          <w:rPr>
            <w:rStyle w:val="Hyperlink"/>
            <w:rFonts w:eastAsia="MS Mincho"/>
          </w:rPr>
          <w:t>https://statsandr.com/blog/outliers-detection-in-r/</w:t>
        </w:r>
      </w:hyperlink>
      <w:r w:rsidRPr="00FD08CF">
        <w:rPr>
          <w:rFonts w:eastAsia="MS Mincho"/>
        </w:rPr>
        <w:t xml:space="preserve"> (Accessed: 19 Apri</w:t>
      </w:r>
      <w:r>
        <w:rPr>
          <w:rFonts w:eastAsia="MS Mincho"/>
        </w:rPr>
        <w:t>l).</w:t>
      </w:r>
    </w:p>
    <w:p w14:paraId="1C583767" w14:textId="77777777" w:rsidR="00FD08CF" w:rsidRPr="00FD08CF" w:rsidRDefault="00FD08CF" w:rsidP="00FD08CF">
      <w:pPr>
        <w:jc w:val="left"/>
        <w:rPr>
          <w:rFonts w:eastAsia="MS Mincho"/>
        </w:rPr>
      </w:pPr>
    </w:p>
    <w:p w14:paraId="5232191B" w14:textId="7F5236EB" w:rsidR="00FD08CF" w:rsidRDefault="00FD08CF" w:rsidP="00FD08CF">
      <w:pPr>
        <w:jc w:val="left"/>
        <w:rPr>
          <w:rFonts w:eastAsia="MS Mincho"/>
        </w:rPr>
      </w:pPr>
      <w:r w:rsidRPr="00FD08CF">
        <w:rPr>
          <w:rFonts w:eastAsia="MS Mincho"/>
        </w:rPr>
        <w:t xml:space="preserve">[6] - R-bloggers (2019) 'Methods for dealing with imbalanced data', </w:t>
      </w:r>
      <w:r w:rsidRPr="00FD08CF">
        <w:rPr>
          <w:rFonts w:eastAsia="MS Mincho"/>
          <w:i/>
          <w:iCs/>
        </w:rPr>
        <w:t>R-bloggers</w:t>
      </w:r>
      <w:r w:rsidRPr="00FD08CF">
        <w:rPr>
          <w:rFonts w:eastAsia="MS Mincho"/>
        </w:rPr>
        <w:t xml:space="preserve">. Available at: </w:t>
      </w:r>
      <w:hyperlink r:id="rId50" w:history="1">
        <w:r w:rsidRPr="00FD08CF">
          <w:rPr>
            <w:rStyle w:val="Hyperlink"/>
            <w:rFonts w:eastAsia="MS Mincho"/>
          </w:rPr>
          <w:t>https://www.r-bloggers.com/2019/04/methods-for-dealing-with-imbalanced-data/</w:t>
        </w:r>
      </w:hyperlink>
      <w:r w:rsidRPr="00FD08CF">
        <w:rPr>
          <w:rFonts w:eastAsia="MS Mincho"/>
        </w:rPr>
        <w:t xml:space="preserve"> (Accessed: 19 April 2025)</w:t>
      </w:r>
      <w:r>
        <w:rPr>
          <w:rFonts w:eastAsia="MS Mincho"/>
        </w:rPr>
        <w:t>.</w:t>
      </w:r>
    </w:p>
    <w:p w14:paraId="14193E29" w14:textId="77777777" w:rsidR="00FD08CF" w:rsidRPr="00FD08CF" w:rsidRDefault="00FD08CF" w:rsidP="00FD08CF">
      <w:pPr>
        <w:jc w:val="left"/>
        <w:rPr>
          <w:rFonts w:eastAsia="MS Mincho"/>
        </w:rPr>
      </w:pPr>
    </w:p>
    <w:p w14:paraId="586A5209" w14:textId="15FF9F3B" w:rsidR="005857DE" w:rsidRDefault="00FD08CF" w:rsidP="00FD08CF">
      <w:pPr>
        <w:jc w:val="left"/>
        <w:rPr>
          <w:rFonts w:eastAsia="MS Mincho"/>
        </w:rPr>
      </w:pPr>
      <w:r w:rsidRPr="00FD08CF">
        <w:rPr>
          <w:rFonts w:eastAsia="MS Mincho"/>
        </w:rPr>
        <w:t xml:space="preserve">[7] - OpenAI (2025) </w:t>
      </w:r>
      <w:r w:rsidRPr="00FD08CF">
        <w:rPr>
          <w:rFonts w:eastAsia="MS Mincho"/>
          <w:i/>
          <w:iCs/>
        </w:rPr>
        <w:t>ChatGPT</w:t>
      </w:r>
      <w:r w:rsidRPr="00FD08CF">
        <w:rPr>
          <w:rFonts w:eastAsia="MS Mincho"/>
        </w:rPr>
        <w:t xml:space="preserve">, Version GPT-4. Available at: </w:t>
      </w:r>
      <w:hyperlink r:id="rId51" w:history="1">
        <w:r w:rsidRPr="00FD08CF">
          <w:rPr>
            <w:rStyle w:val="Hyperlink"/>
            <w:rFonts w:eastAsia="MS Mincho"/>
          </w:rPr>
          <w:t>https://openai.com/chatgpt</w:t>
        </w:r>
      </w:hyperlink>
      <w:r w:rsidRPr="00FD08CF">
        <w:rPr>
          <w:rFonts w:eastAsia="MS Mincho"/>
        </w:rPr>
        <w:t xml:space="preserve"> (Accessed: 11 May 2025).</w:t>
      </w:r>
    </w:p>
    <w:p w14:paraId="5E582A24" w14:textId="77777777" w:rsidR="00DB5412" w:rsidRPr="00FD08CF" w:rsidRDefault="00DB5412" w:rsidP="00FD08CF">
      <w:pPr>
        <w:jc w:val="left"/>
        <w:rPr>
          <w:rFonts w:eastAsia="MS Mincho"/>
        </w:rPr>
      </w:pPr>
    </w:p>
    <w:p w14:paraId="219E069F" w14:textId="599829E0" w:rsidR="00FD08CF" w:rsidRDefault="00FD08CF" w:rsidP="00FD08CF">
      <w:pPr>
        <w:jc w:val="left"/>
        <w:rPr>
          <w:rFonts w:eastAsia="MS Mincho"/>
        </w:rPr>
      </w:pPr>
      <w:r w:rsidRPr="00FD08CF">
        <w:rPr>
          <w:rFonts w:eastAsia="MS Mincho"/>
        </w:rPr>
        <w:t>[8] - Anquandah, J. (2025) 'Logistic_Regression.qmd', Available at:</w:t>
      </w:r>
      <w:r>
        <w:rPr>
          <w:rFonts w:eastAsia="MS Mincho"/>
        </w:rPr>
        <w:t xml:space="preserve"> </w:t>
      </w:r>
      <w:hyperlink r:id="rId52" w:history="1">
        <w:r w:rsidRPr="00FD08CF">
          <w:rPr>
            <w:rStyle w:val="Hyperlink"/>
            <w:rFonts w:eastAsia="MS Mincho"/>
          </w:rPr>
          <w:t>https://blackboard.uwe.ac.uk/ultra/courses/_365666_1/cl/outline</w:t>
        </w:r>
      </w:hyperlink>
      <w:r w:rsidRPr="00FD08CF">
        <w:rPr>
          <w:rFonts w:eastAsia="MS Mincho"/>
        </w:rPr>
        <w:t xml:space="preserve"> (Accessed: 22 April 2025).</w:t>
      </w:r>
    </w:p>
    <w:p w14:paraId="695ED6E6" w14:textId="77777777" w:rsidR="00FD08CF" w:rsidRPr="00FD08CF" w:rsidRDefault="00FD08CF" w:rsidP="00FD08CF">
      <w:pPr>
        <w:jc w:val="left"/>
        <w:rPr>
          <w:rFonts w:eastAsia="MS Mincho"/>
        </w:rPr>
      </w:pPr>
    </w:p>
    <w:p w14:paraId="4670CC64" w14:textId="77777777" w:rsidR="00FD08CF" w:rsidRDefault="00FD08CF" w:rsidP="00FD08CF">
      <w:pPr>
        <w:jc w:val="left"/>
        <w:rPr>
          <w:rFonts w:eastAsia="MS Mincho"/>
        </w:rPr>
      </w:pPr>
      <w:r w:rsidRPr="00FD08CF">
        <w:rPr>
          <w:rFonts w:eastAsia="MS Mincho"/>
        </w:rPr>
        <w:t xml:space="preserve">[9] - GeeksforGeeks (2025) 'How to do nested cross-validation with LASSO in caret or tidymodels?', </w:t>
      </w:r>
      <w:r w:rsidRPr="00FD08CF">
        <w:rPr>
          <w:rFonts w:eastAsia="MS Mincho"/>
          <w:i/>
          <w:iCs/>
        </w:rPr>
        <w:t>GeeksforGeeks</w:t>
      </w:r>
      <w:r w:rsidRPr="00FD08CF">
        <w:rPr>
          <w:rFonts w:eastAsia="MS Mincho"/>
        </w:rPr>
        <w:t xml:space="preserve">. Available at: </w:t>
      </w:r>
      <w:hyperlink r:id="rId53" w:history="1">
        <w:r w:rsidRPr="00FD08CF">
          <w:rPr>
            <w:rStyle w:val="Hyperlink"/>
            <w:rFonts w:eastAsia="MS Mincho"/>
          </w:rPr>
          <w:t>https://www.geeksforgeeks.org/how-to-do-nested-cross-validation-with-lasso-in-caret-or-tidymodels/</w:t>
        </w:r>
      </w:hyperlink>
      <w:r w:rsidRPr="00FD08CF">
        <w:rPr>
          <w:rFonts w:eastAsia="MS Mincho"/>
        </w:rPr>
        <w:t xml:space="preserve"> (Accessed: 1 May 2025).</w:t>
      </w:r>
    </w:p>
    <w:p w14:paraId="7C106837" w14:textId="77777777" w:rsidR="00FD08CF" w:rsidRPr="00FD08CF" w:rsidRDefault="00FD08CF" w:rsidP="00FD08CF">
      <w:pPr>
        <w:jc w:val="left"/>
        <w:rPr>
          <w:rFonts w:eastAsia="MS Mincho"/>
        </w:rPr>
      </w:pPr>
    </w:p>
    <w:p w14:paraId="705DEEDE" w14:textId="77777777" w:rsidR="00FD08CF" w:rsidRDefault="00FD08CF" w:rsidP="00FD08CF">
      <w:pPr>
        <w:jc w:val="left"/>
        <w:rPr>
          <w:rFonts w:eastAsia="MS Mincho"/>
        </w:rPr>
      </w:pPr>
      <w:r w:rsidRPr="00FD08CF">
        <w:rPr>
          <w:rFonts w:eastAsia="MS Mincho"/>
        </w:rPr>
        <w:t xml:space="preserve">[10] - Anquandah, J. (2025) 'Simulation.qmd', Available at: </w:t>
      </w:r>
      <w:hyperlink r:id="rId54" w:history="1">
        <w:r w:rsidRPr="00FD08CF">
          <w:rPr>
            <w:rStyle w:val="Hyperlink"/>
            <w:rFonts w:eastAsia="MS Mincho"/>
          </w:rPr>
          <w:t>https://blackboard.uwe.ac.uk/ultra/courses/_365666_1/cl/outline</w:t>
        </w:r>
      </w:hyperlink>
      <w:r w:rsidRPr="00FD08CF">
        <w:rPr>
          <w:rFonts w:eastAsia="MS Mincho"/>
        </w:rPr>
        <w:t xml:space="preserve"> (Accessed: 7 May 2025).</w:t>
      </w:r>
    </w:p>
    <w:p w14:paraId="3567194E" w14:textId="77777777" w:rsidR="00FD08CF" w:rsidRPr="00FD08CF" w:rsidRDefault="00FD08CF" w:rsidP="00FD08CF">
      <w:pPr>
        <w:jc w:val="left"/>
        <w:rPr>
          <w:rFonts w:eastAsia="MS Mincho"/>
        </w:rPr>
      </w:pPr>
    </w:p>
    <w:p w14:paraId="5EA1B2FB" w14:textId="77777777" w:rsidR="00FD08CF" w:rsidRDefault="00FD08CF" w:rsidP="00FD08CF">
      <w:pPr>
        <w:jc w:val="left"/>
        <w:rPr>
          <w:rFonts w:eastAsia="MS Mincho"/>
        </w:rPr>
      </w:pPr>
      <w:r w:rsidRPr="00FD08CF">
        <w:rPr>
          <w:rFonts w:eastAsia="MS Mincho"/>
        </w:rPr>
        <w:t xml:space="preserve">[11] - GeeksforGeeks (2024) 'Building a Random Forest with Caret', </w:t>
      </w:r>
      <w:r w:rsidRPr="00FD08CF">
        <w:rPr>
          <w:rFonts w:eastAsia="MS Mincho"/>
          <w:i/>
          <w:iCs/>
        </w:rPr>
        <w:t>GeeksforGeeks</w:t>
      </w:r>
      <w:r w:rsidRPr="00FD08CF">
        <w:rPr>
          <w:rFonts w:eastAsia="MS Mincho"/>
        </w:rPr>
        <w:t xml:space="preserve">. Available at: </w:t>
      </w:r>
      <w:hyperlink r:id="rId55" w:history="1">
        <w:r w:rsidRPr="00FD08CF">
          <w:rPr>
            <w:rStyle w:val="Hyperlink"/>
            <w:rFonts w:eastAsia="MS Mincho"/>
          </w:rPr>
          <w:t>https://www.geeksforgeeks.org/building-a-randomforest-with-caret/</w:t>
        </w:r>
      </w:hyperlink>
      <w:r w:rsidRPr="00FD08CF">
        <w:rPr>
          <w:rFonts w:eastAsia="MS Mincho"/>
        </w:rPr>
        <w:t xml:space="preserve"> (Accessed: 28 Apr 2025).</w:t>
      </w:r>
    </w:p>
    <w:p w14:paraId="4B0965B3" w14:textId="77777777" w:rsidR="00FD08CF" w:rsidRPr="00FD08CF" w:rsidRDefault="00FD08CF" w:rsidP="00FD08CF">
      <w:pPr>
        <w:jc w:val="left"/>
        <w:rPr>
          <w:rFonts w:eastAsia="MS Mincho"/>
        </w:rPr>
      </w:pPr>
    </w:p>
    <w:p w14:paraId="7C5C3C98" w14:textId="77777777" w:rsidR="00FD08CF" w:rsidRDefault="00FD08CF" w:rsidP="00FD08CF">
      <w:pPr>
        <w:jc w:val="left"/>
        <w:rPr>
          <w:rFonts w:eastAsia="MS Mincho"/>
        </w:rPr>
      </w:pPr>
      <w:r w:rsidRPr="00FD08CF">
        <w:rPr>
          <w:rFonts w:eastAsia="MS Mincho"/>
        </w:rPr>
        <w:t xml:space="preserve">[12] - Wickham, H. (2025) 'geom_ribbon: Ribbons and area plots in ggplot2', </w:t>
      </w:r>
      <w:r w:rsidRPr="00FD08CF">
        <w:rPr>
          <w:rFonts w:eastAsia="MS Mincho"/>
          <w:i/>
          <w:iCs/>
        </w:rPr>
        <w:t>ggplot2</w:t>
      </w:r>
      <w:r w:rsidRPr="00FD08CF">
        <w:rPr>
          <w:rFonts w:eastAsia="MS Mincho"/>
        </w:rPr>
        <w:t>, Available at: https://ggplot2.tidyverse.org/reference/geom_ribbon.html (Accessed: 28 Apr 2025).</w:t>
      </w:r>
    </w:p>
    <w:p w14:paraId="10A0C45E" w14:textId="77777777" w:rsidR="00FD08CF" w:rsidRPr="00FD08CF" w:rsidRDefault="00FD08CF" w:rsidP="00FD08CF">
      <w:pPr>
        <w:jc w:val="left"/>
        <w:rPr>
          <w:rFonts w:eastAsia="MS Mincho"/>
        </w:rPr>
      </w:pPr>
    </w:p>
    <w:p w14:paraId="798D8542" w14:textId="77777777" w:rsidR="00FD08CF" w:rsidRDefault="00FD08CF" w:rsidP="00FD08CF">
      <w:pPr>
        <w:jc w:val="left"/>
        <w:rPr>
          <w:rFonts w:eastAsia="MS Mincho"/>
        </w:rPr>
      </w:pPr>
      <w:r w:rsidRPr="00FD08CF">
        <w:rPr>
          <w:rFonts w:eastAsia="MS Mincho"/>
        </w:rPr>
        <w:t xml:space="preserve">[13] - Bobbitt, Z. (2020) 'Linear Discriminant Analysis in R (Step-by-Step)', </w:t>
      </w:r>
      <w:r w:rsidRPr="00FD08CF">
        <w:rPr>
          <w:rFonts w:eastAsia="MS Mincho"/>
          <w:i/>
          <w:iCs/>
        </w:rPr>
        <w:t>Statology</w:t>
      </w:r>
      <w:r w:rsidRPr="00FD08CF">
        <w:rPr>
          <w:rFonts w:eastAsia="MS Mincho"/>
        </w:rPr>
        <w:t xml:space="preserve">. Available at: </w:t>
      </w:r>
      <w:hyperlink r:id="rId56" w:history="1">
        <w:r w:rsidRPr="00FD08CF">
          <w:rPr>
            <w:rStyle w:val="Hyperlink"/>
            <w:rFonts w:eastAsia="MS Mincho"/>
          </w:rPr>
          <w:t>https://www.statology.org/linear-discriminant-analysis-in-r/</w:t>
        </w:r>
      </w:hyperlink>
      <w:r w:rsidRPr="00FD08CF">
        <w:rPr>
          <w:rFonts w:eastAsia="MS Mincho"/>
        </w:rPr>
        <w:t xml:space="preserve"> (Accessed: 5 May 2025).</w:t>
      </w:r>
    </w:p>
    <w:p w14:paraId="69A94907" w14:textId="77777777" w:rsidR="00FD08CF" w:rsidRPr="00FD08CF" w:rsidRDefault="00FD08CF" w:rsidP="00FD08CF">
      <w:pPr>
        <w:jc w:val="left"/>
        <w:rPr>
          <w:rFonts w:eastAsia="MS Mincho"/>
        </w:rPr>
      </w:pPr>
    </w:p>
    <w:p w14:paraId="453E2080" w14:textId="77777777" w:rsidR="00FD08CF" w:rsidRDefault="00FD08CF" w:rsidP="00FD08CF">
      <w:pPr>
        <w:jc w:val="left"/>
        <w:rPr>
          <w:rFonts w:eastAsia="MS Mincho"/>
        </w:rPr>
      </w:pPr>
      <w:r w:rsidRPr="00FD08CF">
        <w:rPr>
          <w:rFonts w:eastAsia="MS Mincho"/>
        </w:rPr>
        <w:t xml:space="preserve">[14] - Anquandah, J. (2025) 'Hierarchical Clustering.qmd', Available at: </w:t>
      </w:r>
      <w:hyperlink r:id="rId57" w:history="1">
        <w:r w:rsidRPr="00FD08CF">
          <w:rPr>
            <w:rStyle w:val="Hyperlink"/>
            <w:rFonts w:eastAsia="MS Mincho"/>
          </w:rPr>
          <w:t>https://blackboard.uwe.ac.uk/ultra/courses/_365666_1/cl/outline</w:t>
        </w:r>
      </w:hyperlink>
      <w:r w:rsidRPr="00FD08CF">
        <w:rPr>
          <w:rFonts w:eastAsia="MS Mincho"/>
        </w:rPr>
        <w:t xml:space="preserve"> (Accessed: 9 May 2025).</w:t>
      </w:r>
    </w:p>
    <w:p w14:paraId="6854C92D" w14:textId="77777777" w:rsidR="00FD08CF" w:rsidRPr="00FD08CF" w:rsidRDefault="00FD08CF" w:rsidP="00FD08CF">
      <w:pPr>
        <w:jc w:val="left"/>
        <w:rPr>
          <w:rFonts w:eastAsia="MS Mincho"/>
        </w:rPr>
      </w:pPr>
    </w:p>
    <w:p w14:paraId="7B719B26" w14:textId="77777777" w:rsidR="00FD08CF" w:rsidRDefault="00FD08CF" w:rsidP="00FD08CF">
      <w:pPr>
        <w:jc w:val="left"/>
        <w:rPr>
          <w:rFonts w:eastAsia="MS Mincho"/>
        </w:rPr>
      </w:pPr>
      <w:r w:rsidRPr="00FD08CF">
        <w:rPr>
          <w:rFonts w:eastAsia="MS Mincho"/>
        </w:rPr>
        <w:t xml:space="preserve">[15] - GeeksforGeeks (2025) 'What is Gaussian Mixture Model Clustering Using R?', </w:t>
      </w:r>
      <w:r w:rsidRPr="00FD08CF">
        <w:rPr>
          <w:rFonts w:eastAsia="MS Mincho"/>
          <w:i/>
          <w:iCs/>
        </w:rPr>
        <w:t>GeeksforGeeks</w:t>
      </w:r>
      <w:r w:rsidRPr="00FD08CF">
        <w:rPr>
          <w:rFonts w:eastAsia="MS Mincho"/>
        </w:rPr>
        <w:t>. Available at: https://www.geeksforgeeks.org/what-is-gaussian-mixture-model-clustering-using-r/ (Accessed: 9 May 2025).</w:t>
      </w:r>
    </w:p>
    <w:p w14:paraId="59B8070C" w14:textId="77777777" w:rsidR="00FD08CF" w:rsidRPr="00FD08CF" w:rsidRDefault="00FD08CF" w:rsidP="00FD08CF">
      <w:pPr>
        <w:jc w:val="left"/>
        <w:rPr>
          <w:rFonts w:eastAsia="MS Mincho"/>
        </w:rPr>
      </w:pPr>
    </w:p>
    <w:p w14:paraId="5059FA0A" w14:textId="77777777" w:rsidR="00FD08CF" w:rsidRPr="00FD08CF" w:rsidRDefault="00FD08CF" w:rsidP="00FD08CF">
      <w:pPr>
        <w:jc w:val="left"/>
        <w:rPr>
          <w:rFonts w:eastAsia="MS Mincho"/>
        </w:rPr>
      </w:pPr>
      <w:r w:rsidRPr="00FD08CF">
        <w:rPr>
          <w:rFonts w:eastAsia="MS Mincho"/>
        </w:rPr>
        <w:t xml:space="preserve">[16] - Anquandah, J. (2025) 'PCA.qmd', Available at: </w:t>
      </w:r>
      <w:hyperlink r:id="rId58" w:history="1">
        <w:r w:rsidRPr="00FD08CF">
          <w:rPr>
            <w:rStyle w:val="Hyperlink"/>
            <w:rFonts w:eastAsia="MS Mincho"/>
          </w:rPr>
          <w:t>https://blackboard.uwe.ac.uk/ultra/courses/_365666_1/cl/outline</w:t>
        </w:r>
      </w:hyperlink>
      <w:r w:rsidRPr="00FD08CF">
        <w:rPr>
          <w:rFonts w:eastAsia="MS Mincho"/>
        </w:rPr>
        <w:t xml:space="preserve"> (Accessed: 8 May 2025).</w:t>
      </w:r>
    </w:p>
    <w:p w14:paraId="3AD45F8B" w14:textId="77777777" w:rsidR="008700FF" w:rsidRDefault="008700FF" w:rsidP="004D7564">
      <w:pPr>
        <w:jc w:val="left"/>
        <w:rPr>
          <w:rFonts w:eastAsia="MS Mincho"/>
        </w:rPr>
      </w:pPr>
    </w:p>
    <w:p w14:paraId="42D6FCEF" w14:textId="51D76BEA" w:rsidR="008700FF" w:rsidRPr="004D7564" w:rsidRDefault="008700FF" w:rsidP="004D7564">
      <w:pPr>
        <w:jc w:val="left"/>
        <w:rPr>
          <w:rFonts w:eastAsia="MS Mincho"/>
          <w:b/>
          <w:bCs/>
        </w:rPr>
        <w:sectPr w:rsidR="008700FF" w:rsidRPr="004D7564" w:rsidSect="004A2FD5">
          <w:footerReference w:type="first" r:id="rId59"/>
          <w:pgSz w:w="11909" w:h="16834" w:code="9"/>
          <w:pgMar w:top="1080" w:right="734" w:bottom="2434" w:left="734" w:header="720" w:footer="720" w:gutter="0"/>
          <w:pgNumType w:start="1"/>
          <w:cols w:num="2" w:space="360"/>
          <w:titlePg/>
          <w:docGrid w:linePitch="360"/>
        </w:sectPr>
      </w:pPr>
    </w:p>
    <w:p w14:paraId="712E1354" w14:textId="7AFB3C78" w:rsidR="000738DC" w:rsidRDefault="000738DC" w:rsidP="00276735">
      <w:pPr>
        <w:jc w:val="both"/>
      </w:pPr>
    </w:p>
    <w:p w14:paraId="756C12EA" w14:textId="77777777" w:rsidR="00A25D71" w:rsidRDefault="00A25D71" w:rsidP="00276735">
      <w:pPr>
        <w:jc w:val="both"/>
      </w:pPr>
    </w:p>
    <w:p w14:paraId="4974BD6B" w14:textId="6BC6DAE5" w:rsidR="004B2F85" w:rsidRPr="00997D0E" w:rsidRDefault="006923A2" w:rsidP="004462AB">
      <w:pPr>
        <w:jc w:val="left"/>
      </w:pPr>
      <w:r>
        <w:t xml:space="preserve"> </w:t>
      </w:r>
    </w:p>
    <w:sectPr w:rsidR="004B2F85" w:rsidRPr="00997D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B615E" w14:textId="77777777" w:rsidR="00B077AD" w:rsidRDefault="00B077AD" w:rsidP="00B875A4">
      <w:r>
        <w:separator/>
      </w:r>
    </w:p>
  </w:endnote>
  <w:endnote w:type="continuationSeparator" w:id="0">
    <w:p w14:paraId="727E5714" w14:textId="77777777" w:rsidR="00B077AD" w:rsidRDefault="00B077AD" w:rsidP="00B87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8547"/>
      <w:docPartObj>
        <w:docPartGallery w:val="Page Numbers (Bottom of Page)"/>
        <w:docPartUnique/>
      </w:docPartObj>
    </w:sdtPr>
    <w:sdtEndPr>
      <w:rPr>
        <w:noProof/>
      </w:rPr>
    </w:sdtEndPr>
    <w:sdtContent>
      <w:p w14:paraId="7FFC7479" w14:textId="260326F0" w:rsidR="004A2FD5" w:rsidRDefault="004A2F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368FA" w14:textId="77777777" w:rsidR="00896A6F" w:rsidRDefault="00896A6F" w:rsidP="00896A6F">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89C7C" w14:textId="77777777" w:rsidR="004A2FD5" w:rsidRDefault="004A2FD5">
    <w:pPr>
      <w:pStyle w:val="Foo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185BF7A8" w14:textId="77777777" w:rsidR="004A2FD5" w:rsidRDefault="004A2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451734"/>
      <w:docPartObj>
        <w:docPartGallery w:val="Page Numbers (Bottom of Page)"/>
        <w:docPartUnique/>
      </w:docPartObj>
    </w:sdtPr>
    <w:sdtEndPr>
      <w:rPr>
        <w:noProof/>
      </w:rPr>
    </w:sdtEndPr>
    <w:sdtContent>
      <w:p w14:paraId="569046A9" w14:textId="1A804D0A" w:rsidR="004A2FD5" w:rsidRDefault="004A2F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275F9" w14:textId="77777777" w:rsidR="004A2FD5" w:rsidRDefault="004A2FD5" w:rsidP="004A2FD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EC145" w14:textId="77777777" w:rsidR="00B077AD" w:rsidRDefault="00B077AD" w:rsidP="00B875A4">
      <w:r>
        <w:separator/>
      </w:r>
    </w:p>
  </w:footnote>
  <w:footnote w:type="continuationSeparator" w:id="0">
    <w:p w14:paraId="59F0EC5E" w14:textId="77777777" w:rsidR="00B077AD" w:rsidRDefault="00B077AD" w:rsidP="00B87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28626" w14:textId="77777777" w:rsidR="00B875A4" w:rsidRPr="00B875A4" w:rsidRDefault="00B875A4" w:rsidP="00B875A4">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DCB37" w14:textId="77777777" w:rsidR="00896A6F" w:rsidRDefault="00896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75D3D"/>
    <w:multiLevelType w:val="hybridMultilevel"/>
    <w:tmpl w:val="24A65E3E"/>
    <w:lvl w:ilvl="0" w:tplc="3E0A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E6420"/>
    <w:multiLevelType w:val="hybridMultilevel"/>
    <w:tmpl w:val="AB40414E"/>
    <w:lvl w:ilvl="0" w:tplc="3DB0D2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B54C95"/>
    <w:multiLevelType w:val="hybridMultilevel"/>
    <w:tmpl w:val="06C4D640"/>
    <w:lvl w:ilvl="0" w:tplc="B3C4D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F7F40"/>
    <w:multiLevelType w:val="hybridMultilevel"/>
    <w:tmpl w:val="A97A5700"/>
    <w:lvl w:ilvl="0" w:tplc="6AC2371C">
      <w:start w:val="1"/>
      <w:numFmt w:val="upperRoman"/>
      <w:lvlText w:val="%1."/>
      <w:lvlJc w:val="left"/>
      <w:pPr>
        <w:ind w:left="994" w:hanging="72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D0C54B6"/>
    <w:multiLevelType w:val="hybridMultilevel"/>
    <w:tmpl w:val="D932E4AE"/>
    <w:lvl w:ilvl="0" w:tplc="E11EDA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5BF7186"/>
    <w:multiLevelType w:val="hybridMultilevel"/>
    <w:tmpl w:val="C428AB1E"/>
    <w:lvl w:ilvl="0" w:tplc="26E0A9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5B4F42"/>
    <w:multiLevelType w:val="hybridMultilevel"/>
    <w:tmpl w:val="8A5EB2F2"/>
    <w:lvl w:ilvl="0" w:tplc="96827F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FB361C"/>
    <w:multiLevelType w:val="hybridMultilevel"/>
    <w:tmpl w:val="0DD4D3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8A74BBF"/>
    <w:multiLevelType w:val="hybridMultilevel"/>
    <w:tmpl w:val="A6B29812"/>
    <w:lvl w:ilvl="0" w:tplc="201E69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0A407B"/>
    <w:multiLevelType w:val="hybridMultilevel"/>
    <w:tmpl w:val="7B10BB46"/>
    <w:lvl w:ilvl="0" w:tplc="0414C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5F20B9"/>
    <w:multiLevelType w:val="hybridMultilevel"/>
    <w:tmpl w:val="78500A0A"/>
    <w:lvl w:ilvl="0" w:tplc="B1ACC5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E715F6"/>
    <w:multiLevelType w:val="hybridMultilevel"/>
    <w:tmpl w:val="2ECCD7E2"/>
    <w:lvl w:ilvl="0" w:tplc="76EC9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7C31FC"/>
    <w:multiLevelType w:val="hybridMultilevel"/>
    <w:tmpl w:val="935CDD70"/>
    <w:lvl w:ilvl="0" w:tplc="DAA8D6DE">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7E1D62D2"/>
    <w:multiLevelType w:val="hybridMultilevel"/>
    <w:tmpl w:val="FF446B54"/>
    <w:lvl w:ilvl="0" w:tplc="D2B035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6815509">
    <w:abstractNumId w:val="8"/>
  </w:num>
  <w:num w:numId="2" w16cid:durableId="1741251392">
    <w:abstractNumId w:val="20"/>
  </w:num>
  <w:num w:numId="3" w16cid:durableId="1034694178">
    <w:abstractNumId w:val="6"/>
  </w:num>
  <w:num w:numId="4" w16cid:durableId="1893342348">
    <w:abstractNumId w:val="10"/>
  </w:num>
  <w:num w:numId="5" w16cid:durableId="2123722367">
    <w:abstractNumId w:val="10"/>
  </w:num>
  <w:num w:numId="6" w16cid:durableId="1894542191">
    <w:abstractNumId w:val="10"/>
  </w:num>
  <w:num w:numId="7" w16cid:durableId="1564174493">
    <w:abstractNumId w:val="10"/>
  </w:num>
  <w:num w:numId="8" w16cid:durableId="2118137343">
    <w:abstractNumId w:val="14"/>
  </w:num>
  <w:num w:numId="9" w16cid:durableId="1599370582">
    <w:abstractNumId w:val="21"/>
  </w:num>
  <w:num w:numId="10" w16cid:durableId="983508216">
    <w:abstractNumId w:val="9"/>
  </w:num>
  <w:num w:numId="11" w16cid:durableId="512113811">
    <w:abstractNumId w:val="5"/>
  </w:num>
  <w:num w:numId="12" w16cid:durableId="338390578">
    <w:abstractNumId w:val="22"/>
  </w:num>
  <w:num w:numId="13" w16cid:durableId="1851874431">
    <w:abstractNumId w:val="0"/>
  </w:num>
  <w:num w:numId="14" w16cid:durableId="1387492952">
    <w:abstractNumId w:val="13"/>
  </w:num>
  <w:num w:numId="15" w16cid:durableId="1525360317">
    <w:abstractNumId w:val="12"/>
  </w:num>
  <w:num w:numId="16" w16cid:durableId="568272749">
    <w:abstractNumId w:val="4"/>
  </w:num>
  <w:num w:numId="17" w16cid:durableId="1608346400">
    <w:abstractNumId w:val="19"/>
  </w:num>
  <w:num w:numId="18" w16cid:durableId="38287813">
    <w:abstractNumId w:val="16"/>
  </w:num>
  <w:num w:numId="19" w16cid:durableId="1653866953">
    <w:abstractNumId w:val="18"/>
  </w:num>
  <w:num w:numId="20" w16cid:durableId="5132902">
    <w:abstractNumId w:val="3"/>
  </w:num>
  <w:num w:numId="21" w16cid:durableId="77288320">
    <w:abstractNumId w:val="15"/>
  </w:num>
  <w:num w:numId="22" w16cid:durableId="94600509">
    <w:abstractNumId w:val="17"/>
  </w:num>
  <w:num w:numId="23" w16cid:durableId="245769265">
    <w:abstractNumId w:val="2"/>
  </w:num>
  <w:num w:numId="24" w16cid:durableId="1162503360">
    <w:abstractNumId w:val="7"/>
  </w:num>
  <w:num w:numId="25" w16cid:durableId="795762239">
    <w:abstractNumId w:val="23"/>
  </w:num>
  <w:num w:numId="26" w16cid:durableId="3023303">
    <w:abstractNumId w:val="11"/>
  </w:num>
  <w:num w:numId="27" w16cid:durableId="1349870092">
    <w:abstractNumId w:val="1"/>
  </w:num>
  <w:num w:numId="28" w16cid:durableId="4587701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206EA"/>
    <w:rsid w:val="00026DD5"/>
    <w:rsid w:val="000303DB"/>
    <w:rsid w:val="00032D64"/>
    <w:rsid w:val="0004194A"/>
    <w:rsid w:val="0004390D"/>
    <w:rsid w:val="000601AE"/>
    <w:rsid w:val="000738DC"/>
    <w:rsid w:val="00081AEB"/>
    <w:rsid w:val="00082DDE"/>
    <w:rsid w:val="000874F8"/>
    <w:rsid w:val="00094C59"/>
    <w:rsid w:val="00095DF1"/>
    <w:rsid w:val="00096CD0"/>
    <w:rsid w:val="000B4641"/>
    <w:rsid w:val="000B65EE"/>
    <w:rsid w:val="000E0F4E"/>
    <w:rsid w:val="000E491C"/>
    <w:rsid w:val="0010711E"/>
    <w:rsid w:val="00127EDD"/>
    <w:rsid w:val="001320E2"/>
    <w:rsid w:val="00150203"/>
    <w:rsid w:val="00162603"/>
    <w:rsid w:val="001819D8"/>
    <w:rsid w:val="00195EFF"/>
    <w:rsid w:val="001A19CC"/>
    <w:rsid w:val="001A5EE1"/>
    <w:rsid w:val="001B42D1"/>
    <w:rsid w:val="001B5AC1"/>
    <w:rsid w:val="001C4EA9"/>
    <w:rsid w:val="001D3A63"/>
    <w:rsid w:val="001E7151"/>
    <w:rsid w:val="001F1205"/>
    <w:rsid w:val="001F6612"/>
    <w:rsid w:val="00206C4D"/>
    <w:rsid w:val="00212331"/>
    <w:rsid w:val="002154C7"/>
    <w:rsid w:val="00215B4C"/>
    <w:rsid w:val="00226AD3"/>
    <w:rsid w:val="00235194"/>
    <w:rsid w:val="00255B0E"/>
    <w:rsid w:val="00257076"/>
    <w:rsid w:val="00270402"/>
    <w:rsid w:val="00270EA9"/>
    <w:rsid w:val="00276735"/>
    <w:rsid w:val="00280FA3"/>
    <w:rsid w:val="002864A3"/>
    <w:rsid w:val="002912D4"/>
    <w:rsid w:val="00297F54"/>
    <w:rsid w:val="002A6FA8"/>
    <w:rsid w:val="002B3B81"/>
    <w:rsid w:val="002C3667"/>
    <w:rsid w:val="003052F4"/>
    <w:rsid w:val="00305BD5"/>
    <w:rsid w:val="00307BC6"/>
    <w:rsid w:val="00310712"/>
    <w:rsid w:val="00311116"/>
    <w:rsid w:val="003232D2"/>
    <w:rsid w:val="003321F2"/>
    <w:rsid w:val="003405EC"/>
    <w:rsid w:val="0034626D"/>
    <w:rsid w:val="003471F1"/>
    <w:rsid w:val="003556C4"/>
    <w:rsid w:val="00357579"/>
    <w:rsid w:val="00360C1A"/>
    <w:rsid w:val="0037168E"/>
    <w:rsid w:val="00376468"/>
    <w:rsid w:val="00377F26"/>
    <w:rsid w:val="00381233"/>
    <w:rsid w:val="00387E26"/>
    <w:rsid w:val="003969D2"/>
    <w:rsid w:val="003A47B5"/>
    <w:rsid w:val="003A59A6"/>
    <w:rsid w:val="003C17F8"/>
    <w:rsid w:val="003C30C4"/>
    <w:rsid w:val="003D121D"/>
    <w:rsid w:val="003D1B72"/>
    <w:rsid w:val="003E493A"/>
    <w:rsid w:val="003F37EB"/>
    <w:rsid w:val="003F7998"/>
    <w:rsid w:val="004059FE"/>
    <w:rsid w:val="004223F9"/>
    <w:rsid w:val="004345C5"/>
    <w:rsid w:val="0043633F"/>
    <w:rsid w:val="004445B3"/>
    <w:rsid w:val="00444CF7"/>
    <w:rsid w:val="004462AB"/>
    <w:rsid w:val="00485A23"/>
    <w:rsid w:val="00491EA9"/>
    <w:rsid w:val="004A2FD5"/>
    <w:rsid w:val="004A6EFB"/>
    <w:rsid w:val="004B0768"/>
    <w:rsid w:val="004B2F85"/>
    <w:rsid w:val="004D7564"/>
    <w:rsid w:val="004F4B61"/>
    <w:rsid w:val="00514C91"/>
    <w:rsid w:val="00545114"/>
    <w:rsid w:val="00555D23"/>
    <w:rsid w:val="00582F18"/>
    <w:rsid w:val="005857DE"/>
    <w:rsid w:val="00591FD1"/>
    <w:rsid w:val="00595970"/>
    <w:rsid w:val="005A7536"/>
    <w:rsid w:val="005B31C2"/>
    <w:rsid w:val="005B520E"/>
    <w:rsid w:val="005B535B"/>
    <w:rsid w:val="005B63A3"/>
    <w:rsid w:val="005D46F7"/>
    <w:rsid w:val="005D79B1"/>
    <w:rsid w:val="005F645A"/>
    <w:rsid w:val="006006C9"/>
    <w:rsid w:val="0060531E"/>
    <w:rsid w:val="006108A4"/>
    <w:rsid w:val="006300D2"/>
    <w:rsid w:val="006325B1"/>
    <w:rsid w:val="0063269D"/>
    <w:rsid w:val="00633EDE"/>
    <w:rsid w:val="00635F6E"/>
    <w:rsid w:val="006460F8"/>
    <w:rsid w:val="006611F4"/>
    <w:rsid w:val="0066294B"/>
    <w:rsid w:val="006878B7"/>
    <w:rsid w:val="00691B1B"/>
    <w:rsid w:val="006923A2"/>
    <w:rsid w:val="006A1260"/>
    <w:rsid w:val="006A1E5B"/>
    <w:rsid w:val="006A2447"/>
    <w:rsid w:val="006A2AAA"/>
    <w:rsid w:val="006C4648"/>
    <w:rsid w:val="006C75C9"/>
    <w:rsid w:val="006D30A9"/>
    <w:rsid w:val="006D4EC1"/>
    <w:rsid w:val="006E162D"/>
    <w:rsid w:val="006E2028"/>
    <w:rsid w:val="006F7F9A"/>
    <w:rsid w:val="007005D2"/>
    <w:rsid w:val="00704D3E"/>
    <w:rsid w:val="007065D0"/>
    <w:rsid w:val="00715317"/>
    <w:rsid w:val="00720119"/>
    <w:rsid w:val="0072064C"/>
    <w:rsid w:val="007337B4"/>
    <w:rsid w:val="00737501"/>
    <w:rsid w:val="007442B3"/>
    <w:rsid w:val="00745F02"/>
    <w:rsid w:val="00750E6C"/>
    <w:rsid w:val="00751DE8"/>
    <w:rsid w:val="00753F7B"/>
    <w:rsid w:val="0078398E"/>
    <w:rsid w:val="00784900"/>
    <w:rsid w:val="00787C5A"/>
    <w:rsid w:val="00787D19"/>
    <w:rsid w:val="007912C5"/>
    <w:rsid w:val="007919DE"/>
    <w:rsid w:val="007B6D7B"/>
    <w:rsid w:val="007C0308"/>
    <w:rsid w:val="007C3CBB"/>
    <w:rsid w:val="007F584C"/>
    <w:rsid w:val="008014D2"/>
    <w:rsid w:val="008054BC"/>
    <w:rsid w:val="00805910"/>
    <w:rsid w:val="00834B44"/>
    <w:rsid w:val="008367D0"/>
    <w:rsid w:val="008430B2"/>
    <w:rsid w:val="0086464D"/>
    <w:rsid w:val="008700FF"/>
    <w:rsid w:val="0088050B"/>
    <w:rsid w:val="00880CDB"/>
    <w:rsid w:val="00884C0D"/>
    <w:rsid w:val="00896A6F"/>
    <w:rsid w:val="008A55B5"/>
    <w:rsid w:val="008A5B76"/>
    <w:rsid w:val="008A75C8"/>
    <w:rsid w:val="008B0672"/>
    <w:rsid w:val="008B2FD2"/>
    <w:rsid w:val="008C3844"/>
    <w:rsid w:val="008C72CE"/>
    <w:rsid w:val="008D2D5C"/>
    <w:rsid w:val="008E4A70"/>
    <w:rsid w:val="008E6B26"/>
    <w:rsid w:val="0090456D"/>
    <w:rsid w:val="009135BD"/>
    <w:rsid w:val="00943F3E"/>
    <w:rsid w:val="00965294"/>
    <w:rsid w:val="0097508D"/>
    <w:rsid w:val="00983735"/>
    <w:rsid w:val="009926DD"/>
    <w:rsid w:val="009948E8"/>
    <w:rsid w:val="00997D0E"/>
    <w:rsid w:val="009A5436"/>
    <w:rsid w:val="009A5D4F"/>
    <w:rsid w:val="009B0886"/>
    <w:rsid w:val="009C3F55"/>
    <w:rsid w:val="009D607F"/>
    <w:rsid w:val="009F28E0"/>
    <w:rsid w:val="00A025B1"/>
    <w:rsid w:val="00A05FF5"/>
    <w:rsid w:val="00A146C8"/>
    <w:rsid w:val="00A25D71"/>
    <w:rsid w:val="00A26117"/>
    <w:rsid w:val="00A27FF3"/>
    <w:rsid w:val="00A456E8"/>
    <w:rsid w:val="00A46CE0"/>
    <w:rsid w:val="00A510F7"/>
    <w:rsid w:val="00A613F6"/>
    <w:rsid w:val="00A80CF3"/>
    <w:rsid w:val="00A90A18"/>
    <w:rsid w:val="00AA3BF4"/>
    <w:rsid w:val="00AC6519"/>
    <w:rsid w:val="00AD6044"/>
    <w:rsid w:val="00AF533A"/>
    <w:rsid w:val="00B07388"/>
    <w:rsid w:val="00B077AD"/>
    <w:rsid w:val="00B12AA4"/>
    <w:rsid w:val="00B4295D"/>
    <w:rsid w:val="00B51D27"/>
    <w:rsid w:val="00B56E18"/>
    <w:rsid w:val="00B61468"/>
    <w:rsid w:val="00B62A7B"/>
    <w:rsid w:val="00B6315D"/>
    <w:rsid w:val="00B72248"/>
    <w:rsid w:val="00B875A4"/>
    <w:rsid w:val="00BA1D81"/>
    <w:rsid w:val="00BB172C"/>
    <w:rsid w:val="00BC4239"/>
    <w:rsid w:val="00BC5CE1"/>
    <w:rsid w:val="00BD37E5"/>
    <w:rsid w:val="00BE34B7"/>
    <w:rsid w:val="00BF3E54"/>
    <w:rsid w:val="00C01C18"/>
    <w:rsid w:val="00C16B77"/>
    <w:rsid w:val="00C44746"/>
    <w:rsid w:val="00C46560"/>
    <w:rsid w:val="00C4673E"/>
    <w:rsid w:val="00C51FE7"/>
    <w:rsid w:val="00C55E4B"/>
    <w:rsid w:val="00C85700"/>
    <w:rsid w:val="00C93561"/>
    <w:rsid w:val="00C952AE"/>
    <w:rsid w:val="00CB1404"/>
    <w:rsid w:val="00CB66E6"/>
    <w:rsid w:val="00CD140E"/>
    <w:rsid w:val="00CE414E"/>
    <w:rsid w:val="00D31681"/>
    <w:rsid w:val="00D45F11"/>
    <w:rsid w:val="00D47C7E"/>
    <w:rsid w:val="00D513B9"/>
    <w:rsid w:val="00D76A89"/>
    <w:rsid w:val="00D9156D"/>
    <w:rsid w:val="00D94D3A"/>
    <w:rsid w:val="00D95F89"/>
    <w:rsid w:val="00DA2048"/>
    <w:rsid w:val="00DB29A8"/>
    <w:rsid w:val="00DB5412"/>
    <w:rsid w:val="00DC3C71"/>
    <w:rsid w:val="00DC6DF9"/>
    <w:rsid w:val="00DD4A53"/>
    <w:rsid w:val="00DF5B86"/>
    <w:rsid w:val="00E00EAD"/>
    <w:rsid w:val="00E111F6"/>
    <w:rsid w:val="00E12317"/>
    <w:rsid w:val="00E322FD"/>
    <w:rsid w:val="00E41084"/>
    <w:rsid w:val="00E45570"/>
    <w:rsid w:val="00E57E65"/>
    <w:rsid w:val="00E67FFE"/>
    <w:rsid w:val="00E70174"/>
    <w:rsid w:val="00E7137D"/>
    <w:rsid w:val="00E74F0E"/>
    <w:rsid w:val="00E877A0"/>
    <w:rsid w:val="00E91219"/>
    <w:rsid w:val="00E9186B"/>
    <w:rsid w:val="00E92391"/>
    <w:rsid w:val="00E92BA5"/>
    <w:rsid w:val="00E941F8"/>
    <w:rsid w:val="00EA506F"/>
    <w:rsid w:val="00ED4F90"/>
    <w:rsid w:val="00ED5F42"/>
    <w:rsid w:val="00ED6F67"/>
    <w:rsid w:val="00EE2B56"/>
    <w:rsid w:val="00EE4362"/>
    <w:rsid w:val="00EE51F2"/>
    <w:rsid w:val="00EF18D7"/>
    <w:rsid w:val="00EF1E8A"/>
    <w:rsid w:val="00EF3A1A"/>
    <w:rsid w:val="00F02BE6"/>
    <w:rsid w:val="00F057A7"/>
    <w:rsid w:val="00F214DE"/>
    <w:rsid w:val="00F275E2"/>
    <w:rsid w:val="00F313D8"/>
    <w:rsid w:val="00F818FD"/>
    <w:rsid w:val="00F8499D"/>
    <w:rsid w:val="00F93489"/>
    <w:rsid w:val="00FA300D"/>
    <w:rsid w:val="00FA38F5"/>
    <w:rsid w:val="00FA4335"/>
    <w:rsid w:val="00FB20A9"/>
    <w:rsid w:val="00FB4030"/>
    <w:rsid w:val="00FC0895"/>
    <w:rsid w:val="00FD08CF"/>
    <w:rsid w:val="00FE5C9D"/>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71"/>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E877A0"/>
    <w:pPr>
      <w:spacing w:before="100" w:beforeAutospacing="1" w:after="100" w:afterAutospacing="1"/>
      <w:jc w:val="left"/>
    </w:pPr>
    <w:rPr>
      <w:sz w:val="24"/>
      <w:szCs w:val="24"/>
      <w:lang w:eastAsia="en-GB"/>
    </w:rPr>
  </w:style>
  <w:style w:type="paragraph" w:styleId="ListParagraph">
    <w:name w:val="List Paragraph"/>
    <w:basedOn w:val="Normal"/>
    <w:uiPriority w:val="72"/>
    <w:rsid w:val="00081AEB"/>
    <w:pPr>
      <w:ind w:left="720"/>
      <w:contextualSpacing/>
    </w:pPr>
  </w:style>
  <w:style w:type="character" w:styleId="PlaceholderText">
    <w:name w:val="Placeholder Text"/>
    <w:basedOn w:val="DefaultParagraphFont"/>
    <w:uiPriority w:val="67"/>
    <w:rsid w:val="00032D64"/>
    <w:rPr>
      <w:color w:val="666666"/>
    </w:rPr>
  </w:style>
  <w:style w:type="paragraph" w:styleId="NoSpacing">
    <w:name w:val="No Spacing"/>
    <w:link w:val="NoSpacingChar"/>
    <w:uiPriority w:val="1"/>
    <w:qFormat/>
    <w:rsid w:val="00FB20A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B20A9"/>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B875A4"/>
    <w:pPr>
      <w:tabs>
        <w:tab w:val="center" w:pos="4513"/>
        <w:tab w:val="right" w:pos="9026"/>
      </w:tabs>
    </w:pPr>
  </w:style>
  <w:style w:type="character" w:customStyle="1" w:styleId="HeaderChar">
    <w:name w:val="Header Char"/>
    <w:basedOn w:val="DefaultParagraphFont"/>
    <w:link w:val="Header"/>
    <w:uiPriority w:val="99"/>
    <w:rsid w:val="00B875A4"/>
    <w:rPr>
      <w:rFonts w:ascii="Times New Roman" w:hAnsi="Times New Roman"/>
    </w:rPr>
  </w:style>
  <w:style w:type="paragraph" w:styleId="Footer">
    <w:name w:val="footer"/>
    <w:basedOn w:val="Normal"/>
    <w:link w:val="FooterChar"/>
    <w:uiPriority w:val="99"/>
    <w:unhideWhenUsed/>
    <w:rsid w:val="00B875A4"/>
    <w:pPr>
      <w:tabs>
        <w:tab w:val="center" w:pos="4513"/>
        <w:tab w:val="right" w:pos="9026"/>
      </w:tabs>
    </w:pPr>
  </w:style>
  <w:style w:type="character" w:customStyle="1" w:styleId="FooterChar">
    <w:name w:val="Footer Char"/>
    <w:basedOn w:val="DefaultParagraphFont"/>
    <w:link w:val="Footer"/>
    <w:uiPriority w:val="99"/>
    <w:rsid w:val="00B875A4"/>
    <w:rPr>
      <w:rFonts w:ascii="Times New Roman" w:hAnsi="Times New Roman"/>
    </w:rPr>
  </w:style>
  <w:style w:type="paragraph" w:styleId="TOCHeading">
    <w:name w:val="TOC Heading"/>
    <w:basedOn w:val="Heading1"/>
    <w:next w:val="Normal"/>
    <w:uiPriority w:val="39"/>
    <w:unhideWhenUsed/>
    <w:qFormat/>
    <w:rsid w:val="00B875A4"/>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unhideWhenUsed/>
    <w:rsid w:val="00B875A4"/>
    <w:pPr>
      <w:spacing w:after="100"/>
    </w:pPr>
  </w:style>
  <w:style w:type="paragraph" w:styleId="TOC2">
    <w:name w:val="toc 2"/>
    <w:basedOn w:val="Normal"/>
    <w:next w:val="Normal"/>
    <w:autoRedefine/>
    <w:uiPriority w:val="39"/>
    <w:unhideWhenUsed/>
    <w:rsid w:val="00B875A4"/>
    <w:pPr>
      <w:spacing w:after="100"/>
      <w:ind w:left="200"/>
    </w:pPr>
  </w:style>
  <w:style w:type="character" w:styleId="Hyperlink">
    <w:name w:val="Hyperlink"/>
    <w:basedOn w:val="DefaultParagraphFont"/>
    <w:uiPriority w:val="99"/>
    <w:unhideWhenUsed/>
    <w:rsid w:val="00B875A4"/>
    <w:rPr>
      <w:color w:val="0563C1" w:themeColor="hyperlink"/>
      <w:u w:val="single"/>
    </w:rPr>
  </w:style>
  <w:style w:type="paragraph" w:styleId="TOC3">
    <w:name w:val="toc 3"/>
    <w:basedOn w:val="Normal"/>
    <w:next w:val="Normal"/>
    <w:autoRedefine/>
    <w:uiPriority w:val="39"/>
    <w:unhideWhenUsed/>
    <w:rsid w:val="009135BD"/>
    <w:pPr>
      <w:spacing w:after="100"/>
      <w:ind w:left="400"/>
    </w:pPr>
  </w:style>
  <w:style w:type="character" w:styleId="UnresolvedMention">
    <w:name w:val="Unresolved Mention"/>
    <w:basedOn w:val="DefaultParagraphFont"/>
    <w:uiPriority w:val="99"/>
    <w:rsid w:val="008700FF"/>
    <w:rPr>
      <w:color w:val="605E5C"/>
      <w:shd w:val="clear" w:color="auto" w:fill="E1DFDD"/>
    </w:rPr>
  </w:style>
  <w:style w:type="paragraph" w:styleId="HTMLPreformatted">
    <w:name w:val="HTML Preformatted"/>
    <w:basedOn w:val="Normal"/>
    <w:link w:val="HTMLPreformattedChar"/>
    <w:uiPriority w:val="99"/>
    <w:semiHidden/>
    <w:unhideWhenUsed/>
    <w:rsid w:val="00A25D71"/>
    <w:rPr>
      <w:rFonts w:ascii="Consolas" w:hAnsi="Consolas"/>
    </w:rPr>
  </w:style>
  <w:style w:type="character" w:customStyle="1" w:styleId="HTMLPreformattedChar">
    <w:name w:val="HTML Preformatted Char"/>
    <w:basedOn w:val="DefaultParagraphFont"/>
    <w:link w:val="HTMLPreformatted"/>
    <w:uiPriority w:val="99"/>
    <w:semiHidden/>
    <w:rsid w:val="00A25D71"/>
    <w:rPr>
      <w:rFonts w:ascii="Consolas" w:hAnsi="Consola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300">
      <w:bodyDiv w:val="1"/>
      <w:marLeft w:val="0"/>
      <w:marRight w:val="0"/>
      <w:marTop w:val="0"/>
      <w:marBottom w:val="0"/>
      <w:divBdr>
        <w:top w:val="none" w:sz="0" w:space="0" w:color="auto"/>
        <w:left w:val="none" w:sz="0" w:space="0" w:color="auto"/>
        <w:bottom w:val="none" w:sz="0" w:space="0" w:color="auto"/>
        <w:right w:val="none" w:sz="0" w:space="0" w:color="auto"/>
      </w:divBdr>
    </w:div>
    <w:div w:id="26495685">
      <w:bodyDiv w:val="1"/>
      <w:marLeft w:val="0"/>
      <w:marRight w:val="0"/>
      <w:marTop w:val="0"/>
      <w:marBottom w:val="0"/>
      <w:divBdr>
        <w:top w:val="none" w:sz="0" w:space="0" w:color="auto"/>
        <w:left w:val="none" w:sz="0" w:space="0" w:color="auto"/>
        <w:bottom w:val="none" w:sz="0" w:space="0" w:color="auto"/>
        <w:right w:val="none" w:sz="0" w:space="0" w:color="auto"/>
      </w:divBdr>
    </w:div>
    <w:div w:id="44643523">
      <w:bodyDiv w:val="1"/>
      <w:marLeft w:val="0"/>
      <w:marRight w:val="0"/>
      <w:marTop w:val="0"/>
      <w:marBottom w:val="0"/>
      <w:divBdr>
        <w:top w:val="none" w:sz="0" w:space="0" w:color="auto"/>
        <w:left w:val="none" w:sz="0" w:space="0" w:color="auto"/>
        <w:bottom w:val="none" w:sz="0" w:space="0" w:color="auto"/>
        <w:right w:val="none" w:sz="0" w:space="0" w:color="auto"/>
      </w:divBdr>
      <w:divsChild>
        <w:div w:id="2108848563">
          <w:marLeft w:val="0"/>
          <w:marRight w:val="0"/>
          <w:marTop w:val="0"/>
          <w:marBottom w:val="0"/>
          <w:divBdr>
            <w:top w:val="none" w:sz="0" w:space="0" w:color="auto"/>
            <w:left w:val="none" w:sz="0" w:space="0" w:color="auto"/>
            <w:bottom w:val="none" w:sz="0" w:space="0" w:color="auto"/>
            <w:right w:val="none" w:sz="0" w:space="0" w:color="auto"/>
          </w:divBdr>
          <w:divsChild>
            <w:div w:id="10184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398">
      <w:bodyDiv w:val="1"/>
      <w:marLeft w:val="0"/>
      <w:marRight w:val="0"/>
      <w:marTop w:val="0"/>
      <w:marBottom w:val="0"/>
      <w:divBdr>
        <w:top w:val="none" w:sz="0" w:space="0" w:color="auto"/>
        <w:left w:val="none" w:sz="0" w:space="0" w:color="auto"/>
        <w:bottom w:val="none" w:sz="0" w:space="0" w:color="auto"/>
        <w:right w:val="none" w:sz="0" w:space="0" w:color="auto"/>
      </w:divBdr>
    </w:div>
    <w:div w:id="56713560">
      <w:bodyDiv w:val="1"/>
      <w:marLeft w:val="0"/>
      <w:marRight w:val="0"/>
      <w:marTop w:val="0"/>
      <w:marBottom w:val="0"/>
      <w:divBdr>
        <w:top w:val="none" w:sz="0" w:space="0" w:color="auto"/>
        <w:left w:val="none" w:sz="0" w:space="0" w:color="auto"/>
        <w:bottom w:val="none" w:sz="0" w:space="0" w:color="auto"/>
        <w:right w:val="none" w:sz="0" w:space="0" w:color="auto"/>
      </w:divBdr>
      <w:divsChild>
        <w:div w:id="438330905">
          <w:marLeft w:val="0"/>
          <w:marRight w:val="0"/>
          <w:marTop w:val="0"/>
          <w:marBottom w:val="0"/>
          <w:divBdr>
            <w:top w:val="none" w:sz="0" w:space="0" w:color="auto"/>
            <w:left w:val="none" w:sz="0" w:space="0" w:color="auto"/>
            <w:bottom w:val="none" w:sz="0" w:space="0" w:color="auto"/>
            <w:right w:val="none" w:sz="0" w:space="0" w:color="auto"/>
          </w:divBdr>
          <w:divsChild>
            <w:div w:id="1997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511">
      <w:bodyDiv w:val="1"/>
      <w:marLeft w:val="0"/>
      <w:marRight w:val="0"/>
      <w:marTop w:val="0"/>
      <w:marBottom w:val="0"/>
      <w:divBdr>
        <w:top w:val="none" w:sz="0" w:space="0" w:color="auto"/>
        <w:left w:val="none" w:sz="0" w:space="0" w:color="auto"/>
        <w:bottom w:val="none" w:sz="0" w:space="0" w:color="auto"/>
        <w:right w:val="none" w:sz="0" w:space="0" w:color="auto"/>
      </w:divBdr>
    </w:div>
    <w:div w:id="107510067">
      <w:bodyDiv w:val="1"/>
      <w:marLeft w:val="0"/>
      <w:marRight w:val="0"/>
      <w:marTop w:val="0"/>
      <w:marBottom w:val="0"/>
      <w:divBdr>
        <w:top w:val="none" w:sz="0" w:space="0" w:color="auto"/>
        <w:left w:val="none" w:sz="0" w:space="0" w:color="auto"/>
        <w:bottom w:val="none" w:sz="0" w:space="0" w:color="auto"/>
        <w:right w:val="none" w:sz="0" w:space="0" w:color="auto"/>
      </w:divBdr>
      <w:divsChild>
        <w:div w:id="2090419822">
          <w:marLeft w:val="0"/>
          <w:marRight w:val="0"/>
          <w:marTop w:val="0"/>
          <w:marBottom w:val="0"/>
          <w:divBdr>
            <w:top w:val="none" w:sz="0" w:space="0" w:color="auto"/>
            <w:left w:val="none" w:sz="0" w:space="0" w:color="auto"/>
            <w:bottom w:val="none" w:sz="0" w:space="0" w:color="auto"/>
            <w:right w:val="none" w:sz="0" w:space="0" w:color="auto"/>
          </w:divBdr>
          <w:divsChild>
            <w:div w:id="6990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173">
      <w:bodyDiv w:val="1"/>
      <w:marLeft w:val="0"/>
      <w:marRight w:val="0"/>
      <w:marTop w:val="0"/>
      <w:marBottom w:val="0"/>
      <w:divBdr>
        <w:top w:val="none" w:sz="0" w:space="0" w:color="auto"/>
        <w:left w:val="none" w:sz="0" w:space="0" w:color="auto"/>
        <w:bottom w:val="none" w:sz="0" w:space="0" w:color="auto"/>
        <w:right w:val="none" w:sz="0" w:space="0" w:color="auto"/>
      </w:divBdr>
      <w:divsChild>
        <w:div w:id="1210535401">
          <w:marLeft w:val="0"/>
          <w:marRight w:val="0"/>
          <w:marTop w:val="0"/>
          <w:marBottom w:val="0"/>
          <w:divBdr>
            <w:top w:val="none" w:sz="0" w:space="0" w:color="auto"/>
            <w:left w:val="none" w:sz="0" w:space="0" w:color="auto"/>
            <w:bottom w:val="none" w:sz="0" w:space="0" w:color="auto"/>
            <w:right w:val="none" w:sz="0" w:space="0" w:color="auto"/>
          </w:divBdr>
          <w:divsChild>
            <w:div w:id="188877309">
              <w:marLeft w:val="0"/>
              <w:marRight w:val="0"/>
              <w:marTop w:val="0"/>
              <w:marBottom w:val="0"/>
              <w:divBdr>
                <w:top w:val="none" w:sz="0" w:space="0" w:color="auto"/>
                <w:left w:val="none" w:sz="0" w:space="0" w:color="auto"/>
                <w:bottom w:val="none" w:sz="0" w:space="0" w:color="auto"/>
                <w:right w:val="none" w:sz="0" w:space="0" w:color="auto"/>
              </w:divBdr>
              <w:divsChild>
                <w:div w:id="963344944">
                  <w:marLeft w:val="0"/>
                  <w:marRight w:val="0"/>
                  <w:marTop w:val="0"/>
                  <w:marBottom w:val="0"/>
                  <w:divBdr>
                    <w:top w:val="none" w:sz="0" w:space="0" w:color="auto"/>
                    <w:left w:val="none" w:sz="0" w:space="0" w:color="auto"/>
                    <w:bottom w:val="none" w:sz="0" w:space="0" w:color="auto"/>
                    <w:right w:val="none" w:sz="0" w:space="0" w:color="auto"/>
                  </w:divBdr>
                </w:div>
                <w:div w:id="990140511">
                  <w:marLeft w:val="0"/>
                  <w:marRight w:val="0"/>
                  <w:marTop w:val="0"/>
                  <w:marBottom w:val="0"/>
                  <w:divBdr>
                    <w:top w:val="none" w:sz="0" w:space="0" w:color="auto"/>
                    <w:left w:val="none" w:sz="0" w:space="0" w:color="auto"/>
                    <w:bottom w:val="none" w:sz="0" w:space="0" w:color="auto"/>
                    <w:right w:val="none" w:sz="0" w:space="0" w:color="auto"/>
                  </w:divBdr>
                </w:div>
                <w:div w:id="1361051810">
                  <w:marLeft w:val="0"/>
                  <w:marRight w:val="0"/>
                  <w:marTop w:val="0"/>
                  <w:marBottom w:val="0"/>
                  <w:divBdr>
                    <w:top w:val="none" w:sz="0" w:space="0" w:color="auto"/>
                    <w:left w:val="none" w:sz="0" w:space="0" w:color="auto"/>
                    <w:bottom w:val="none" w:sz="0" w:space="0" w:color="auto"/>
                    <w:right w:val="none" w:sz="0" w:space="0" w:color="auto"/>
                  </w:divBdr>
                </w:div>
                <w:div w:id="1042168945">
                  <w:marLeft w:val="0"/>
                  <w:marRight w:val="0"/>
                  <w:marTop w:val="0"/>
                  <w:marBottom w:val="0"/>
                  <w:divBdr>
                    <w:top w:val="none" w:sz="0" w:space="0" w:color="auto"/>
                    <w:left w:val="none" w:sz="0" w:space="0" w:color="auto"/>
                    <w:bottom w:val="none" w:sz="0" w:space="0" w:color="auto"/>
                    <w:right w:val="none" w:sz="0" w:space="0" w:color="auto"/>
                  </w:divBdr>
                </w:div>
                <w:div w:id="13151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150">
      <w:bodyDiv w:val="1"/>
      <w:marLeft w:val="0"/>
      <w:marRight w:val="0"/>
      <w:marTop w:val="0"/>
      <w:marBottom w:val="0"/>
      <w:divBdr>
        <w:top w:val="none" w:sz="0" w:space="0" w:color="auto"/>
        <w:left w:val="none" w:sz="0" w:space="0" w:color="auto"/>
        <w:bottom w:val="none" w:sz="0" w:space="0" w:color="auto"/>
        <w:right w:val="none" w:sz="0" w:space="0" w:color="auto"/>
      </w:divBdr>
    </w:div>
    <w:div w:id="202600419">
      <w:bodyDiv w:val="1"/>
      <w:marLeft w:val="0"/>
      <w:marRight w:val="0"/>
      <w:marTop w:val="0"/>
      <w:marBottom w:val="0"/>
      <w:divBdr>
        <w:top w:val="none" w:sz="0" w:space="0" w:color="auto"/>
        <w:left w:val="none" w:sz="0" w:space="0" w:color="auto"/>
        <w:bottom w:val="none" w:sz="0" w:space="0" w:color="auto"/>
        <w:right w:val="none" w:sz="0" w:space="0" w:color="auto"/>
      </w:divBdr>
      <w:divsChild>
        <w:div w:id="1371028171">
          <w:marLeft w:val="0"/>
          <w:marRight w:val="0"/>
          <w:marTop w:val="0"/>
          <w:marBottom w:val="0"/>
          <w:divBdr>
            <w:top w:val="none" w:sz="0" w:space="0" w:color="auto"/>
            <w:left w:val="none" w:sz="0" w:space="0" w:color="auto"/>
            <w:bottom w:val="none" w:sz="0" w:space="0" w:color="auto"/>
            <w:right w:val="none" w:sz="0" w:space="0" w:color="auto"/>
          </w:divBdr>
          <w:divsChild>
            <w:div w:id="21059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048">
      <w:bodyDiv w:val="1"/>
      <w:marLeft w:val="0"/>
      <w:marRight w:val="0"/>
      <w:marTop w:val="0"/>
      <w:marBottom w:val="0"/>
      <w:divBdr>
        <w:top w:val="none" w:sz="0" w:space="0" w:color="auto"/>
        <w:left w:val="none" w:sz="0" w:space="0" w:color="auto"/>
        <w:bottom w:val="none" w:sz="0" w:space="0" w:color="auto"/>
        <w:right w:val="none" w:sz="0" w:space="0" w:color="auto"/>
      </w:divBdr>
    </w:div>
    <w:div w:id="267661296">
      <w:bodyDiv w:val="1"/>
      <w:marLeft w:val="0"/>
      <w:marRight w:val="0"/>
      <w:marTop w:val="0"/>
      <w:marBottom w:val="0"/>
      <w:divBdr>
        <w:top w:val="none" w:sz="0" w:space="0" w:color="auto"/>
        <w:left w:val="none" w:sz="0" w:space="0" w:color="auto"/>
        <w:bottom w:val="none" w:sz="0" w:space="0" w:color="auto"/>
        <w:right w:val="none" w:sz="0" w:space="0" w:color="auto"/>
      </w:divBdr>
    </w:div>
    <w:div w:id="290208064">
      <w:bodyDiv w:val="1"/>
      <w:marLeft w:val="0"/>
      <w:marRight w:val="0"/>
      <w:marTop w:val="0"/>
      <w:marBottom w:val="0"/>
      <w:divBdr>
        <w:top w:val="none" w:sz="0" w:space="0" w:color="auto"/>
        <w:left w:val="none" w:sz="0" w:space="0" w:color="auto"/>
        <w:bottom w:val="none" w:sz="0" w:space="0" w:color="auto"/>
        <w:right w:val="none" w:sz="0" w:space="0" w:color="auto"/>
      </w:divBdr>
    </w:div>
    <w:div w:id="297416648">
      <w:bodyDiv w:val="1"/>
      <w:marLeft w:val="0"/>
      <w:marRight w:val="0"/>
      <w:marTop w:val="0"/>
      <w:marBottom w:val="0"/>
      <w:divBdr>
        <w:top w:val="none" w:sz="0" w:space="0" w:color="auto"/>
        <w:left w:val="none" w:sz="0" w:space="0" w:color="auto"/>
        <w:bottom w:val="none" w:sz="0" w:space="0" w:color="auto"/>
        <w:right w:val="none" w:sz="0" w:space="0" w:color="auto"/>
      </w:divBdr>
    </w:div>
    <w:div w:id="329217856">
      <w:bodyDiv w:val="1"/>
      <w:marLeft w:val="0"/>
      <w:marRight w:val="0"/>
      <w:marTop w:val="0"/>
      <w:marBottom w:val="0"/>
      <w:divBdr>
        <w:top w:val="none" w:sz="0" w:space="0" w:color="auto"/>
        <w:left w:val="none" w:sz="0" w:space="0" w:color="auto"/>
        <w:bottom w:val="none" w:sz="0" w:space="0" w:color="auto"/>
        <w:right w:val="none" w:sz="0" w:space="0" w:color="auto"/>
      </w:divBdr>
    </w:div>
    <w:div w:id="332294698">
      <w:bodyDiv w:val="1"/>
      <w:marLeft w:val="0"/>
      <w:marRight w:val="0"/>
      <w:marTop w:val="0"/>
      <w:marBottom w:val="0"/>
      <w:divBdr>
        <w:top w:val="none" w:sz="0" w:space="0" w:color="auto"/>
        <w:left w:val="none" w:sz="0" w:space="0" w:color="auto"/>
        <w:bottom w:val="none" w:sz="0" w:space="0" w:color="auto"/>
        <w:right w:val="none" w:sz="0" w:space="0" w:color="auto"/>
      </w:divBdr>
      <w:divsChild>
        <w:div w:id="312955823">
          <w:marLeft w:val="0"/>
          <w:marRight w:val="0"/>
          <w:marTop w:val="0"/>
          <w:marBottom w:val="0"/>
          <w:divBdr>
            <w:top w:val="none" w:sz="0" w:space="0" w:color="auto"/>
            <w:left w:val="none" w:sz="0" w:space="0" w:color="auto"/>
            <w:bottom w:val="none" w:sz="0" w:space="0" w:color="auto"/>
            <w:right w:val="none" w:sz="0" w:space="0" w:color="auto"/>
          </w:divBdr>
          <w:divsChild>
            <w:div w:id="751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424">
      <w:bodyDiv w:val="1"/>
      <w:marLeft w:val="0"/>
      <w:marRight w:val="0"/>
      <w:marTop w:val="0"/>
      <w:marBottom w:val="0"/>
      <w:divBdr>
        <w:top w:val="none" w:sz="0" w:space="0" w:color="auto"/>
        <w:left w:val="none" w:sz="0" w:space="0" w:color="auto"/>
        <w:bottom w:val="none" w:sz="0" w:space="0" w:color="auto"/>
        <w:right w:val="none" w:sz="0" w:space="0" w:color="auto"/>
      </w:divBdr>
    </w:div>
    <w:div w:id="348914263">
      <w:bodyDiv w:val="1"/>
      <w:marLeft w:val="0"/>
      <w:marRight w:val="0"/>
      <w:marTop w:val="0"/>
      <w:marBottom w:val="0"/>
      <w:divBdr>
        <w:top w:val="none" w:sz="0" w:space="0" w:color="auto"/>
        <w:left w:val="none" w:sz="0" w:space="0" w:color="auto"/>
        <w:bottom w:val="none" w:sz="0" w:space="0" w:color="auto"/>
        <w:right w:val="none" w:sz="0" w:space="0" w:color="auto"/>
      </w:divBdr>
      <w:divsChild>
        <w:div w:id="881745824">
          <w:marLeft w:val="0"/>
          <w:marRight w:val="0"/>
          <w:marTop w:val="0"/>
          <w:marBottom w:val="0"/>
          <w:divBdr>
            <w:top w:val="none" w:sz="0" w:space="0" w:color="auto"/>
            <w:left w:val="none" w:sz="0" w:space="0" w:color="auto"/>
            <w:bottom w:val="none" w:sz="0" w:space="0" w:color="auto"/>
            <w:right w:val="none" w:sz="0" w:space="0" w:color="auto"/>
          </w:divBdr>
          <w:divsChild>
            <w:div w:id="20516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49804">
      <w:bodyDiv w:val="1"/>
      <w:marLeft w:val="0"/>
      <w:marRight w:val="0"/>
      <w:marTop w:val="0"/>
      <w:marBottom w:val="0"/>
      <w:divBdr>
        <w:top w:val="none" w:sz="0" w:space="0" w:color="auto"/>
        <w:left w:val="none" w:sz="0" w:space="0" w:color="auto"/>
        <w:bottom w:val="none" w:sz="0" w:space="0" w:color="auto"/>
        <w:right w:val="none" w:sz="0" w:space="0" w:color="auto"/>
      </w:divBdr>
    </w:div>
    <w:div w:id="357240645">
      <w:bodyDiv w:val="1"/>
      <w:marLeft w:val="0"/>
      <w:marRight w:val="0"/>
      <w:marTop w:val="0"/>
      <w:marBottom w:val="0"/>
      <w:divBdr>
        <w:top w:val="none" w:sz="0" w:space="0" w:color="auto"/>
        <w:left w:val="none" w:sz="0" w:space="0" w:color="auto"/>
        <w:bottom w:val="none" w:sz="0" w:space="0" w:color="auto"/>
        <w:right w:val="none" w:sz="0" w:space="0" w:color="auto"/>
      </w:divBdr>
    </w:div>
    <w:div w:id="375273090">
      <w:bodyDiv w:val="1"/>
      <w:marLeft w:val="0"/>
      <w:marRight w:val="0"/>
      <w:marTop w:val="0"/>
      <w:marBottom w:val="0"/>
      <w:divBdr>
        <w:top w:val="none" w:sz="0" w:space="0" w:color="auto"/>
        <w:left w:val="none" w:sz="0" w:space="0" w:color="auto"/>
        <w:bottom w:val="none" w:sz="0" w:space="0" w:color="auto"/>
        <w:right w:val="none" w:sz="0" w:space="0" w:color="auto"/>
      </w:divBdr>
      <w:divsChild>
        <w:div w:id="572158494">
          <w:marLeft w:val="0"/>
          <w:marRight w:val="0"/>
          <w:marTop w:val="0"/>
          <w:marBottom w:val="0"/>
          <w:divBdr>
            <w:top w:val="none" w:sz="0" w:space="0" w:color="auto"/>
            <w:left w:val="none" w:sz="0" w:space="0" w:color="auto"/>
            <w:bottom w:val="none" w:sz="0" w:space="0" w:color="auto"/>
            <w:right w:val="none" w:sz="0" w:space="0" w:color="auto"/>
          </w:divBdr>
          <w:divsChild>
            <w:div w:id="8067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108">
      <w:bodyDiv w:val="1"/>
      <w:marLeft w:val="0"/>
      <w:marRight w:val="0"/>
      <w:marTop w:val="0"/>
      <w:marBottom w:val="0"/>
      <w:divBdr>
        <w:top w:val="none" w:sz="0" w:space="0" w:color="auto"/>
        <w:left w:val="none" w:sz="0" w:space="0" w:color="auto"/>
        <w:bottom w:val="none" w:sz="0" w:space="0" w:color="auto"/>
        <w:right w:val="none" w:sz="0" w:space="0" w:color="auto"/>
      </w:divBdr>
    </w:div>
    <w:div w:id="431097525">
      <w:bodyDiv w:val="1"/>
      <w:marLeft w:val="0"/>
      <w:marRight w:val="0"/>
      <w:marTop w:val="0"/>
      <w:marBottom w:val="0"/>
      <w:divBdr>
        <w:top w:val="none" w:sz="0" w:space="0" w:color="auto"/>
        <w:left w:val="none" w:sz="0" w:space="0" w:color="auto"/>
        <w:bottom w:val="none" w:sz="0" w:space="0" w:color="auto"/>
        <w:right w:val="none" w:sz="0" w:space="0" w:color="auto"/>
      </w:divBdr>
    </w:div>
    <w:div w:id="503327303">
      <w:bodyDiv w:val="1"/>
      <w:marLeft w:val="0"/>
      <w:marRight w:val="0"/>
      <w:marTop w:val="0"/>
      <w:marBottom w:val="0"/>
      <w:divBdr>
        <w:top w:val="none" w:sz="0" w:space="0" w:color="auto"/>
        <w:left w:val="none" w:sz="0" w:space="0" w:color="auto"/>
        <w:bottom w:val="none" w:sz="0" w:space="0" w:color="auto"/>
        <w:right w:val="none" w:sz="0" w:space="0" w:color="auto"/>
      </w:divBdr>
    </w:div>
    <w:div w:id="511532640">
      <w:bodyDiv w:val="1"/>
      <w:marLeft w:val="0"/>
      <w:marRight w:val="0"/>
      <w:marTop w:val="0"/>
      <w:marBottom w:val="0"/>
      <w:divBdr>
        <w:top w:val="none" w:sz="0" w:space="0" w:color="auto"/>
        <w:left w:val="none" w:sz="0" w:space="0" w:color="auto"/>
        <w:bottom w:val="none" w:sz="0" w:space="0" w:color="auto"/>
        <w:right w:val="none" w:sz="0" w:space="0" w:color="auto"/>
      </w:divBdr>
    </w:div>
    <w:div w:id="532353417">
      <w:bodyDiv w:val="1"/>
      <w:marLeft w:val="0"/>
      <w:marRight w:val="0"/>
      <w:marTop w:val="0"/>
      <w:marBottom w:val="0"/>
      <w:divBdr>
        <w:top w:val="none" w:sz="0" w:space="0" w:color="auto"/>
        <w:left w:val="none" w:sz="0" w:space="0" w:color="auto"/>
        <w:bottom w:val="none" w:sz="0" w:space="0" w:color="auto"/>
        <w:right w:val="none" w:sz="0" w:space="0" w:color="auto"/>
      </w:divBdr>
      <w:divsChild>
        <w:div w:id="647975279">
          <w:marLeft w:val="0"/>
          <w:marRight w:val="0"/>
          <w:marTop w:val="0"/>
          <w:marBottom w:val="0"/>
          <w:divBdr>
            <w:top w:val="none" w:sz="0" w:space="0" w:color="auto"/>
            <w:left w:val="none" w:sz="0" w:space="0" w:color="auto"/>
            <w:bottom w:val="none" w:sz="0" w:space="0" w:color="auto"/>
            <w:right w:val="none" w:sz="0" w:space="0" w:color="auto"/>
          </w:divBdr>
          <w:divsChild>
            <w:div w:id="10463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0138">
      <w:bodyDiv w:val="1"/>
      <w:marLeft w:val="0"/>
      <w:marRight w:val="0"/>
      <w:marTop w:val="0"/>
      <w:marBottom w:val="0"/>
      <w:divBdr>
        <w:top w:val="none" w:sz="0" w:space="0" w:color="auto"/>
        <w:left w:val="none" w:sz="0" w:space="0" w:color="auto"/>
        <w:bottom w:val="none" w:sz="0" w:space="0" w:color="auto"/>
        <w:right w:val="none" w:sz="0" w:space="0" w:color="auto"/>
      </w:divBdr>
    </w:div>
    <w:div w:id="574821831">
      <w:bodyDiv w:val="1"/>
      <w:marLeft w:val="0"/>
      <w:marRight w:val="0"/>
      <w:marTop w:val="0"/>
      <w:marBottom w:val="0"/>
      <w:divBdr>
        <w:top w:val="none" w:sz="0" w:space="0" w:color="auto"/>
        <w:left w:val="none" w:sz="0" w:space="0" w:color="auto"/>
        <w:bottom w:val="none" w:sz="0" w:space="0" w:color="auto"/>
        <w:right w:val="none" w:sz="0" w:space="0" w:color="auto"/>
      </w:divBdr>
    </w:div>
    <w:div w:id="629361353">
      <w:bodyDiv w:val="1"/>
      <w:marLeft w:val="0"/>
      <w:marRight w:val="0"/>
      <w:marTop w:val="0"/>
      <w:marBottom w:val="0"/>
      <w:divBdr>
        <w:top w:val="none" w:sz="0" w:space="0" w:color="auto"/>
        <w:left w:val="none" w:sz="0" w:space="0" w:color="auto"/>
        <w:bottom w:val="none" w:sz="0" w:space="0" w:color="auto"/>
        <w:right w:val="none" w:sz="0" w:space="0" w:color="auto"/>
      </w:divBdr>
    </w:div>
    <w:div w:id="660236685">
      <w:bodyDiv w:val="1"/>
      <w:marLeft w:val="0"/>
      <w:marRight w:val="0"/>
      <w:marTop w:val="0"/>
      <w:marBottom w:val="0"/>
      <w:divBdr>
        <w:top w:val="none" w:sz="0" w:space="0" w:color="auto"/>
        <w:left w:val="none" w:sz="0" w:space="0" w:color="auto"/>
        <w:bottom w:val="none" w:sz="0" w:space="0" w:color="auto"/>
        <w:right w:val="none" w:sz="0" w:space="0" w:color="auto"/>
      </w:divBdr>
      <w:divsChild>
        <w:div w:id="923076342">
          <w:marLeft w:val="0"/>
          <w:marRight w:val="0"/>
          <w:marTop w:val="0"/>
          <w:marBottom w:val="0"/>
          <w:divBdr>
            <w:top w:val="none" w:sz="0" w:space="0" w:color="auto"/>
            <w:left w:val="none" w:sz="0" w:space="0" w:color="auto"/>
            <w:bottom w:val="none" w:sz="0" w:space="0" w:color="auto"/>
            <w:right w:val="none" w:sz="0" w:space="0" w:color="auto"/>
          </w:divBdr>
          <w:divsChild>
            <w:div w:id="4682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280">
      <w:bodyDiv w:val="1"/>
      <w:marLeft w:val="0"/>
      <w:marRight w:val="0"/>
      <w:marTop w:val="0"/>
      <w:marBottom w:val="0"/>
      <w:divBdr>
        <w:top w:val="none" w:sz="0" w:space="0" w:color="auto"/>
        <w:left w:val="none" w:sz="0" w:space="0" w:color="auto"/>
        <w:bottom w:val="none" w:sz="0" w:space="0" w:color="auto"/>
        <w:right w:val="none" w:sz="0" w:space="0" w:color="auto"/>
      </w:divBdr>
    </w:div>
    <w:div w:id="686254519">
      <w:bodyDiv w:val="1"/>
      <w:marLeft w:val="0"/>
      <w:marRight w:val="0"/>
      <w:marTop w:val="0"/>
      <w:marBottom w:val="0"/>
      <w:divBdr>
        <w:top w:val="none" w:sz="0" w:space="0" w:color="auto"/>
        <w:left w:val="none" w:sz="0" w:space="0" w:color="auto"/>
        <w:bottom w:val="none" w:sz="0" w:space="0" w:color="auto"/>
        <w:right w:val="none" w:sz="0" w:space="0" w:color="auto"/>
      </w:divBdr>
    </w:div>
    <w:div w:id="708796424">
      <w:bodyDiv w:val="1"/>
      <w:marLeft w:val="0"/>
      <w:marRight w:val="0"/>
      <w:marTop w:val="0"/>
      <w:marBottom w:val="0"/>
      <w:divBdr>
        <w:top w:val="none" w:sz="0" w:space="0" w:color="auto"/>
        <w:left w:val="none" w:sz="0" w:space="0" w:color="auto"/>
        <w:bottom w:val="none" w:sz="0" w:space="0" w:color="auto"/>
        <w:right w:val="none" w:sz="0" w:space="0" w:color="auto"/>
      </w:divBdr>
    </w:div>
    <w:div w:id="710762538">
      <w:bodyDiv w:val="1"/>
      <w:marLeft w:val="0"/>
      <w:marRight w:val="0"/>
      <w:marTop w:val="0"/>
      <w:marBottom w:val="0"/>
      <w:divBdr>
        <w:top w:val="none" w:sz="0" w:space="0" w:color="auto"/>
        <w:left w:val="none" w:sz="0" w:space="0" w:color="auto"/>
        <w:bottom w:val="none" w:sz="0" w:space="0" w:color="auto"/>
        <w:right w:val="none" w:sz="0" w:space="0" w:color="auto"/>
      </w:divBdr>
    </w:div>
    <w:div w:id="731730476">
      <w:bodyDiv w:val="1"/>
      <w:marLeft w:val="0"/>
      <w:marRight w:val="0"/>
      <w:marTop w:val="0"/>
      <w:marBottom w:val="0"/>
      <w:divBdr>
        <w:top w:val="none" w:sz="0" w:space="0" w:color="auto"/>
        <w:left w:val="none" w:sz="0" w:space="0" w:color="auto"/>
        <w:bottom w:val="none" w:sz="0" w:space="0" w:color="auto"/>
        <w:right w:val="none" w:sz="0" w:space="0" w:color="auto"/>
      </w:divBdr>
    </w:div>
    <w:div w:id="758411868">
      <w:bodyDiv w:val="1"/>
      <w:marLeft w:val="0"/>
      <w:marRight w:val="0"/>
      <w:marTop w:val="0"/>
      <w:marBottom w:val="0"/>
      <w:divBdr>
        <w:top w:val="none" w:sz="0" w:space="0" w:color="auto"/>
        <w:left w:val="none" w:sz="0" w:space="0" w:color="auto"/>
        <w:bottom w:val="none" w:sz="0" w:space="0" w:color="auto"/>
        <w:right w:val="none" w:sz="0" w:space="0" w:color="auto"/>
      </w:divBdr>
    </w:div>
    <w:div w:id="760373971">
      <w:bodyDiv w:val="1"/>
      <w:marLeft w:val="0"/>
      <w:marRight w:val="0"/>
      <w:marTop w:val="0"/>
      <w:marBottom w:val="0"/>
      <w:divBdr>
        <w:top w:val="none" w:sz="0" w:space="0" w:color="auto"/>
        <w:left w:val="none" w:sz="0" w:space="0" w:color="auto"/>
        <w:bottom w:val="none" w:sz="0" w:space="0" w:color="auto"/>
        <w:right w:val="none" w:sz="0" w:space="0" w:color="auto"/>
      </w:divBdr>
      <w:divsChild>
        <w:div w:id="38745757">
          <w:marLeft w:val="0"/>
          <w:marRight w:val="0"/>
          <w:marTop w:val="0"/>
          <w:marBottom w:val="0"/>
          <w:divBdr>
            <w:top w:val="none" w:sz="0" w:space="0" w:color="auto"/>
            <w:left w:val="none" w:sz="0" w:space="0" w:color="auto"/>
            <w:bottom w:val="none" w:sz="0" w:space="0" w:color="auto"/>
            <w:right w:val="none" w:sz="0" w:space="0" w:color="auto"/>
          </w:divBdr>
          <w:divsChild>
            <w:div w:id="5448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330">
      <w:bodyDiv w:val="1"/>
      <w:marLeft w:val="0"/>
      <w:marRight w:val="0"/>
      <w:marTop w:val="0"/>
      <w:marBottom w:val="0"/>
      <w:divBdr>
        <w:top w:val="none" w:sz="0" w:space="0" w:color="auto"/>
        <w:left w:val="none" w:sz="0" w:space="0" w:color="auto"/>
        <w:bottom w:val="none" w:sz="0" w:space="0" w:color="auto"/>
        <w:right w:val="none" w:sz="0" w:space="0" w:color="auto"/>
      </w:divBdr>
    </w:div>
    <w:div w:id="813912762">
      <w:bodyDiv w:val="1"/>
      <w:marLeft w:val="0"/>
      <w:marRight w:val="0"/>
      <w:marTop w:val="0"/>
      <w:marBottom w:val="0"/>
      <w:divBdr>
        <w:top w:val="none" w:sz="0" w:space="0" w:color="auto"/>
        <w:left w:val="none" w:sz="0" w:space="0" w:color="auto"/>
        <w:bottom w:val="none" w:sz="0" w:space="0" w:color="auto"/>
        <w:right w:val="none" w:sz="0" w:space="0" w:color="auto"/>
      </w:divBdr>
      <w:divsChild>
        <w:div w:id="1776251096">
          <w:marLeft w:val="0"/>
          <w:marRight w:val="0"/>
          <w:marTop w:val="0"/>
          <w:marBottom w:val="0"/>
          <w:divBdr>
            <w:top w:val="none" w:sz="0" w:space="0" w:color="auto"/>
            <w:left w:val="none" w:sz="0" w:space="0" w:color="auto"/>
            <w:bottom w:val="none" w:sz="0" w:space="0" w:color="auto"/>
            <w:right w:val="none" w:sz="0" w:space="0" w:color="auto"/>
          </w:divBdr>
          <w:divsChild>
            <w:div w:id="12592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023">
      <w:bodyDiv w:val="1"/>
      <w:marLeft w:val="0"/>
      <w:marRight w:val="0"/>
      <w:marTop w:val="0"/>
      <w:marBottom w:val="0"/>
      <w:divBdr>
        <w:top w:val="none" w:sz="0" w:space="0" w:color="auto"/>
        <w:left w:val="none" w:sz="0" w:space="0" w:color="auto"/>
        <w:bottom w:val="none" w:sz="0" w:space="0" w:color="auto"/>
        <w:right w:val="none" w:sz="0" w:space="0" w:color="auto"/>
      </w:divBdr>
    </w:div>
    <w:div w:id="931740401">
      <w:bodyDiv w:val="1"/>
      <w:marLeft w:val="0"/>
      <w:marRight w:val="0"/>
      <w:marTop w:val="0"/>
      <w:marBottom w:val="0"/>
      <w:divBdr>
        <w:top w:val="none" w:sz="0" w:space="0" w:color="auto"/>
        <w:left w:val="none" w:sz="0" w:space="0" w:color="auto"/>
        <w:bottom w:val="none" w:sz="0" w:space="0" w:color="auto"/>
        <w:right w:val="none" w:sz="0" w:space="0" w:color="auto"/>
      </w:divBdr>
      <w:divsChild>
        <w:div w:id="1362510253">
          <w:marLeft w:val="0"/>
          <w:marRight w:val="0"/>
          <w:marTop w:val="0"/>
          <w:marBottom w:val="0"/>
          <w:divBdr>
            <w:top w:val="none" w:sz="0" w:space="0" w:color="auto"/>
            <w:left w:val="none" w:sz="0" w:space="0" w:color="auto"/>
            <w:bottom w:val="none" w:sz="0" w:space="0" w:color="auto"/>
            <w:right w:val="none" w:sz="0" w:space="0" w:color="auto"/>
          </w:divBdr>
          <w:divsChild>
            <w:div w:id="10257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0687">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0">
          <w:marLeft w:val="0"/>
          <w:marRight w:val="0"/>
          <w:marTop w:val="0"/>
          <w:marBottom w:val="0"/>
          <w:divBdr>
            <w:top w:val="none" w:sz="0" w:space="0" w:color="auto"/>
            <w:left w:val="none" w:sz="0" w:space="0" w:color="auto"/>
            <w:bottom w:val="none" w:sz="0" w:space="0" w:color="auto"/>
            <w:right w:val="none" w:sz="0" w:space="0" w:color="auto"/>
          </w:divBdr>
          <w:divsChild>
            <w:div w:id="10164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202">
          <w:marLeft w:val="0"/>
          <w:marRight w:val="0"/>
          <w:marTop w:val="0"/>
          <w:marBottom w:val="0"/>
          <w:divBdr>
            <w:top w:val="none" w:sz="0" w:space="0" w:color="auto"/>
            <w:left w:val="none" w:sz="0" w:space="0" w:color="auto"/>
            <w:bottom w:val="none" w:sz="0" w:space="0" w:color="auto"/>
            <w:right w:val="none" w:sz="0" w:space="0" w:color="auto"/>
          </w:divBdr>
          <w:divsChild>
            <w:div w:id="670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797">
      <w:bodyDiv w:val="1"/>
      <w:marLeft w:val="0"/>
      <w:marRight w:val="0"/>
      <w:marTop w:val="0"/>
      <w:marBottom w:val="0"/>
      <w:divBdr>
        <w:top w:val="none" w:sz="0" w:space="0" w:color="auto"/>
        <w:left w:val="none" w:sz="0" w:space="0" w:color="auto"/>
        <w:bottom w:val="none" w:sz="0" w:space="0" w:color="auto"/>
        <w:right w:val="none" w:sz="0" w:space="0" w:color="auto"/>
      </w:divBdr>
    </w:div>
    <w:div w:id="1010566677">
      <w:bodyDiv w:val="1"/>
      <w:marLeft w:val="0"/>
      <w:marRight w:val="0"/>
      <w:marTop w:val="0"/>
      <w:marBottom w:val="0"/>
      <w:divBdr>
        <w:top w:val="none" w:sz="0" w:space="0" w:color="auto"/>
        <w:left w:val="none" w:sz="0" w:space="0" w:color="auto"/>
        <w:bottom w:val="none" w:sz="0" w:space="0" w:color="auto"/>
        <w:right w:val="none" w:sz="0" w:space="0" w:color="auto"/>
      </w:divBdr>
    </w:div>
    <w:div w:id="1040285306">
      <w:bodyDiv w:val="1"/>
      <w:marLeft w:val="0"/>
      <w:marRight w:val="0"/>
      <w:marTop w:val="0"/>
      <w:marBottom w:val="0"/>
      <w:divBdr>
        <w:top w:val="none" w:sz="0" w:space="0" w:color="auto"/>
        <w:left w:val="none" w:sz="0" w:space="0" w:color="auto"/>
        <w:bottom w:val="none" w:sz="0" w:space="0" w:color="auto"/>
        <w:right w:val="none" w:sz="0" w:space="0" w:color="auto"/>
      </w:divBdr>
    </w:div>
    <w:div w:id="1060712782">
      <w:bodyDiv w:val="1"/>
      <w:marLeft w:val="0"/>
      <w:marRight w:val="0"/>
      <w:marTop w:val="0"/>
      <w:marBottom w:val="0"/>
      <w:divBdr>
        <w:top w:val="none" w:sz="0" w:space="0" w:color="auto"/>
        <w:left w:val="none" w:sz="0" w:space="0" w:color="auto"/>
        <w:bottom w:val="none" w:sz="0" w:space="0" w:color="auto"/>
        <w:right w:val="none" w:sz="0" w:space="0" w:color="auto"/>
      </w:divBdr>
    </w:div>
    <w:div w:id="1064714447">
      <w:bodyDiv w:val="1"/>
      <w:marLeft w:val="0"/>
      <w:marRight w:val="0"/>
      <w:marTop w:val="0"/>
      <w:marBottom w:val="0"/>
      <w:divBdr>
        <w:top w:val="none" w:sz="0" w:space="0" w:color="auto"/>
        <w:left w:val="none" w:sz="0" w:space="0" w:color="auto"/>
        <w:bottom w:val="none" w:sz="0" w:space="0" w:color="auto"/>
        <w:right w:val="none" w:sz="0" w:space="0" w:color="auto"/>
      </w:divBdr>
      <w:divsChild>
        <w:div w:id="5983923">
          <w:marLeft w:val="0"/>
          <w:marRight w:val="0"/>
          <w:marTop w:val="0"/>
          <w:marBottom w:val="0"/>
          <w:divBdr>
            <w:top w:val="none" w:sz="0" w:space="0" w:color="auto"/>
            <w:left w:val="none" w:sz="0" w:space="0" w:color="auto"/>
            <w:bottom w:val="none" w:sz="0" w:space="0" w:color="auto"/>
            <w:right w:val="none" w:sz="0" w:space="0" w:color="auto"/>
          </w:divBdr>
          <w:divsChild>
            <w:div w:id="10302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0942">
      <w:bodyDiv w:val="1"/>
      <w:marLeft w:val="0"/>
      <w:marRight w:val="0"/>
      <w:marTop w:val="0"/>
      <w:marBottom w:val="0"/>
      <w:divBdr>
        <w:top w:val="none" w:sz="0" w:space="0" w:color="auto"/>
        <w:left w:val="none" w:sz="0" w:space="0" w:color="auto"/>
        <w:bottom w:val="none" w:sz="0" w:space="0" w:color="auto"/>
        <w:right w:val="none" w:sz="0" w:space="0" w:color="auto"/>
      </w:divBdr>
    </w:div>
    <w:div w:id="1077632929">
      <w:bodyDiv w:val="1"/>
      <w:marLeft w:val="0"/>
      <w:marRight w:val="0"/>
      <w:marTop w:val="0"/>
      <w:marBottom w:val="0"/>
      <w:divBdr>
        <w:top w:val="none" w:sz="0" w:space="0" w:color="auto"/>
        <w:left w:val="none" w:sz="0" w:space="0" w:color="auto"/>
        <w:bottom w:val="none" w:sz="0" w:space="0" w:color="auto"/>
        <w:right w:val="none" w:sz="0" w:space="0" w:color="auto"/>
      </w:divBdr>
    </w:div>
    <w:div w:id="1118257645">
      <w:bodyDiv w:val="1"/>
      <w:marLeft w:val="0"/>
      <w:marRight w:val="0"/>
      <w:marTop w:val="0"/>
      <w:marBottom w:val="0"/>
      <w:divBdr>
        <w:top w:val="none" w:sz="0" w:space="0" w:color="auto"/>
        <w:left w:val="none" w:sz="0" w:space="0" w:color="auto"/>
        <w:bottom w:val="none" w:sz="0" w:space="0" w:color="auto"/>
        <w:right w:val="none" w:sz="0" w:space="0" w:color="auto"/>
      </w:divBdr>
      <w:divsChild>
        <w:div w:id="749275348">
          <w:marLeft w:val="0"/>
          <w:marRight w:val="0"/>
          <w:marTop w:val="0"/>
          <w:marBottom w:val="0"/>
          <w:divBdr>
            <w:top w:val="none" w:sz="0" w:space="0" w:color="auto"/>
            <w:left w:val="none" w:sz="0" w:space="0" w:color="auto"/>
            <w:bottom w:val="none" w:sz="0" w:space="0" w:color="auto"/>
            <w:right w:val="none" w:sz="0" w:space="0" w:color="auto"/>
          </w:divBdr>
          <w:divsChild>
            <w:div w:id="1631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289">
      <w:bodyDiv w:val="1"/>
      <w:marLeft w:val="0"/>
      <w:marRight w:val="0"/>
      <w:marTop w:val="0"/>
      <w:marBottom w:val="0"/>
      <w:divBdr>
        <w:top w:val="none" w:sz="0" w:space="0" w:color="auto"/>
        <w:left w:val="none" w:sz="0" w:space="0" w:color="auto"/>
        <w:bottom w:val="none" w:sz="0" w:space="0" w:color="auto"/>
        <w:right w:val="none" w:sz="0" w:space="0" w:color="auto"/>
      </w:divBdr>
    </w:div>
    <w:div w:id="1130246642">
      <w:bodyDiv w:val="1"/>
      <w:marLeft w:val="0"/>
      <w:marRight w:val="0"/>
      <w:marTop w:val="0"/>
      <w:marBottom w:val="0"/>
      <w:divBdr>
        <w:top w:val="none" w:sz="0" w:space="0" w:color="auto"/>
        <w:left w:val="none" w:sz="0" w:space="0" w:color="auto"/>
        <w:bottom w:val="none" w:sz="0" w:space="0" w:color="auto"/>
        <w:right w:val="none" w:sz="0" w:space="0" w:color="auto"/>
      </w:divBdr>
      <w:divsChild>
        <w:div w:id="1143546707">
          <w:marLeft w:val="0"/>
          <w:marRight w:val="0"/>
          <w:marTop w:val="0"/>
          <w:marBottom w:val="0"/>
          <w:divBdr>
            <w:top w:val="none" w:sz="0" w:space="0" w:color="auto"/>
            <w:left w:val="none" w:sz="0" w:space="0" w:color="auto"/>
            <w:bottom w:val="none" w:sz="0" w:space="0" w:color="auto"/>
            <w:right w:val="none" w:sz="0" w:space="0" w:color="auto"/>
          </w:divBdr>
          <w:divsChild>
            <w:div w:id="4313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787">
      <w:bodyDiv w:val="1"/>
      <w:marLeft w:val="0"/>
      <w:marRight w:val="0"/>
      <w:marTop w:val="0"/>
      <w:marBottom w:val="0"/>
      <w:divBdr>
        <w:top w:val="none" w:sz="0" w:space="0" w:color="auto"/>
        <w:left w:val="none" w:sz="0" w:space="0" w:color="auto"/>
        <w:bottom w:val="none" w:sz="0" w:space="0" w:color="auto"/>
        <w:right w:val="none" w:sz="0" w:space="0" w:color="auto"/>
      </w:divBdr>
    </w:div>
    <w:div w:id="1159883726">
      <w:bodyDiv w:val="1"/>
      <w:marLeft w:val="0"/>
      <w:marRight w:val="0"/>
      <w:marTop w:val="0"/>
      <w:marBottom w:val="0"/>
      <w:divBdr>
        <w:top w:val="none" w:sz="0" w:space="0" w:color="auto"/>
        <w:left w:val="none" w:sz="0" w:space="0" w:color="auto"/>
        <w:bottom w:val="none" w:sz="0" w:space="0" w:color="auto"/>
        <w:right w:val="none" w:sz="0" w:space="0" w:color="auto"/>
      </w:divBdr>
      <w:divsChild>
        <w:div w:id="398865236">
          <w:marLeft w:val="0"/>
          <w:marRight w:val="0"/>
          <w:marTop w:val="0"/>
          <w:marBottom w:val="0"/>
          <w:divBdr>
            <w:top w:val="none" w:sz="0" w:space="0" w:color="auto"/>
            <w:left w:val="none" w:sz="0" w:space="0" w:color="auto"/>
            <w:bottom w:val="none" w:sz="0" w:space="0" w:color="auto"/>
            <w:right w:val="none" w:sz="0" w:space="0" w:color="auto"/>
          </w:divBdr>
          <w:divsChild>
            <w:div w:id="9860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709">
      <w:bodyDiv w:val="1"/>
      <w:marLeft w:val="0"/>
      <w:marRight w:val="0"/>
      <w:marTop w:val="0"/>
      <w:marBottom w:val="0"/>
      <w:divBdr>
        <w:top w:val="none" w:sz="0" w:space="0" w:color="auto"/>
        <w:left w:val="none" w:sz="0" w:space="0" w:color="auto"/>
        <w:bottom w:val="none" w:sz="0" w:space="0" w:color="auto"/>
        <w:right w:val="none" w:sz="0" w:space="0" w:color="auto"/>
      </w:divBdr>
    </w:div>
    <w:div w:id="1163550863">
      <w:bodyDiv w:val="1"/>
      <w:marLeft w:val="0"/>
      <w:marRight w:val="0"/>
      <w:marTop w:val="0"/>
      <w:marBottom w:val="0"/>
      <w:divBdr>
        <w:top w:val="none" w:sz="0" w:space="0" w:color="auto"/>
        <w:left w:val="none" w:sz="0" w:space="0" w:color="auto"/>
        <w:bottom w:val="none" w:sz="0" w:space="0" w:color="auto"/>
        <w:right w:val="none" w:sz="0" w:space="0" w:color="auto"/>
      </w:divBdr>
      <w:divsChild>
        <w:div w:id="231933264">
          <w:marLeft w:val="0"/>
          <w:marRight w:val="0"/>
          <w:marTop w:val="0"/>
          <w:marBottom w:val="0"/>
          <w:divBdr>
            <w:top w:val="none" w:sz="0" w:space="0" w:color="auto"/>
            <w:left w:val="none" w:sz="0" w:space="0" w:color="auto"/>
            <w:bottom w:val="none" w:sz="0" w:space="0" w:color="auto"/>
            <w:right w:val="none" w:sz="0" w:space="0" w:color="auto"/>
          </w:divBdr>
          <w:divsChild>
            <w:div w:id="11976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7417">
      <w:bodyDiv w:val="1"/>
      <w:marLeft w:val="0"/>
      <w:marRight w:val="0"/>
      <w:marTop w:val="0"/>
      <w:marBottom w:val="0"/>
      <w:divBdr>
        <w:top w:val="none" w:sz="0" w:space="0" w:color="auto"/>
        <w:left w:val="none" w:sz="0" w:space="0" w:color="auto"/>
        <w:bottom w:val="none" w:sz="0" w:space="0" w:color="auto"/>
        <w:right w:val="none" w:sz="0" w:space="0" w:color="auto"/>
      </w:divBdr>
    </w:div>
    <w:div w:id="1186291949">
      <w:bodyDiv w:val="1"/>
      <w:marLeft w:val="0"/>
      <w:marRight w:val="0"/>
      <w:marTop w:val="0"/>
      <w:marBottom w:val="0"/>
      <w:divBdr>
        <w:top w:val="none" w:sz="0" w:space="0" w:color="auto"/>
        <w:left w:val="none" w:sz="0" w:space="0" w:color="auto"/>
        <w:bottom w:val="none" w:sz="0" w:space="0" w:color="auto"/>
        <w:right w:val="none" w:sz="0" w:space="0" w:color="auto"/>
      </w:divBdr>
    </w:div>
    <w:div w:id="1188713246">
      <w:bodyDiv w:val="1"/>
      <w:marLeft w:val="0"/>
      <w:marRight w:val="0"/>
      <w:marTop w:val="0"/>
      <w:marBottom w:val="0"/>
      <w:divBdr>
        <w:top w:val="none" w:sz="0" w:space="0" w:color="auto"/>
        <w:left w:val="none" w:sz="0" w:space="0" w:color="auto"/>
        <w:bottom w:val="none" w:sz="0" w:space="0" w:color="auto"/>
        <w:right w:val="none" w:sz="0" w:space="0" w:color="auto"/>
      </w:divBdr>
      <w:divsChild>
        <w:div w:id="1948197505">
          <w:marLeft w:val="0"/>
          <w:marRight w:val="0"/>
          <w:marTop w:val="0"/>
          <w:marBottom w:val="0"/>
          <w:divBdr>
            <w:top w:val="none" w:sz="0" w:space="0" w:color="auto"/>
            <w:left w:val="none" w:sz="0" w:space="0" w:color="auto"/>
            <w:bottom w:val="none" w:sz="0" w:space="0" w:color="auto"/>
            <w:right w:val="none" w:sz="0" w:space="0" w:color="auto"/>
          </w:divBdr>
          <w:divsChild>
            <w:div w:id="1807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931">
      <w:bodyDiv w:val="1"/>
      <w:marLeft w:val="0"/>
      <w:marRight w:val="0"/>
      <w:marTop w:val="0"/>
      <w:marBottom w:val="0"/>
      <w:divBdr>
        <w:top w:val="none" w:sz="0" w:space="0" w:color="auto"/>
        <w:left w:val="none" w:sz="0" w:space="0" w:color="auto"/>
        <w:bottom w:val="none" w:sz="0" w:space="0" w:color="auto"/>
        <w:right w:val="none" w:sz="0" w:space="0" w:color="auto"/>
      </w:divBdr>
    </w:div>
    <w:div w:id="1202211448">
      <w:bodyDiv w:val="1"/>
      <w:marLeft w:val="0"/>
      <w:marRight w:val="0"/>
      <w:marTop w:val="0"/>
      <w:marBottom w:val="0"/>
      <w:divBdr>
        <w:top w:val="none" w:sz="0" w:space="0" w:color="auto"/>
        <w:left w:val="none" w:sz="0" w:space="0" w:color="auto"/>
        <w:bottom w:val="none" w:sz="0" w:space="0" w:color="auto"/>
        <w:right w:val="none" w:sz="0" w:space="0" w:color="auto"/>
      </w:divBdr>
    </w:div>
    <w:div w:id="1212689279">
      <w:bodyDiv w:val="1"/>
      <w:marLeft w:val="0"/>
      <w:marRight w:val="0"/>
      <w:marTop w:val="0"/>
      <w:marBottom w:val="0"/>
      <w:divBdr>
        <w:top w:val="none" w:sz="0" w:space="0" w:color="auto"/>
        <w:left w:val="none" w:sz="0" w:space="0" w:color="auto"/>
        <w:bottom w:val="none" w:sz="0" w:space="0" w:color="auto"/>
        <w:right w:val="none" w:sz="0" w:space="0" w:color="auto"/>
      </w:divBdr>
      <w:divsChild>
        <w:div w:id="1317492167">
          <w:marLeft w:val="0"/>
          <w:marRight w:val="0"/>
          <w:marTop w:val="0"/>
          <w:marBottom w:val="0"/>
          <w:divBdr>
            <w:top w:val="none" w:sz="0" w:space="0" w:color="auto"/>
            <w:left w:val="none" w:sz="0" w:space="0" w:color="auto"/>
            <w:bottom w:val="none" w:sz="0" w:space="0" w:color="auto"/>
            <w:right w:val="none" w:sz="0" w:space="0" w:color="auto"/>
          </w:divBdr>
          <w:divsChild>
            <w:div w:id="11278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2322">
      <w:bodyDiv w:val="1"/>
      <w:marLeft w:val="0"/>
      <w:marRight w:val="0"/>
      <w:marTop w:val="0"/>
      <w:marBottom w:val="0"/>
      <w:divBdr>
        <w:top w:val="none" w:sz="0" w:space="0" w:color="auto"/>
        <w:left w:val="none" w:sz="0" w:space="0" w:color="auto"/>
        <w:bottom w:val="none" w:sz="0" w:space="0" w:color="auto"/>
        <w:right w:val="none" w:sz="0" w:space="0" w:color="auto"/>
      </w:divBdr>
      <w:divsChild>
        <w:div w:id="470252351">
          <w:marLeft w:val="0"/>
          <w:marRight w:val="0"/>
          <w:marTop w:val="0"/>
          <w:marBottom w:val="0"/>
          <w:divBdr>
            <w:top w:val="none" w:sz="0" w:space="0" w:color="auto"/>
            <w:left w:val="none" w:sz="0" w:space="0" w:color="auto"/>
            <w:bottom w:val="none" w:sz="0" w:space="0" w:color="auto"/>
            <w:right w:val="none" w:sz="0" w:space="0" w:color="auto"/>
          </w:divBdr>
          <w:divsChild>
            <w:div w:id="18470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92">
      <w:bodyDiv w:val="1"/>
      <w:marLeft w:val="0"/>
      <w:marRight w:val="0"/>
      <w:marTop w:val="0"/>
      <w:marBottom w:val="0"/>
      <w:divBdr>
        <w:top w:val="none" w:sz="0" w:space="0" w:color="auto"/>
        <w:left w:val="none" w:sz="0" w:space="0" w:color="auto"/>
        <w:bottom w:val="none" w:sz="0" w:space="0" w:color="auto"/>
        <w:right w:val="none" w:sz="0" w:space="0" w:color="auto"/>
      </w:divBdr>
      <w:divsChild>
        <w:div w:id="372847111">
          <w:marLeft w:val="0"/>
          <w:marRight w:val="0"/>
          <w:marTop w:val="0"/>
          <w:marBottom w:val="0"/>
          <w:divBdr>
            <w:top w:val="none" w:sz="0" w:space="0" w:color="auto"/>
            <w:left w:val="none" w:sz="0" w:space="0" w:color="auto"/>
            <w:bottom w:val="none" w:sz="0" w:space="0" w:color="auto"/>
            <w:right w:val="none" w:sz="0" w:space="0" w:color="auto"/>
          </w:divBdr>
          <w:divsChild>
            <w:div w:id="7754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1628">
      <w:bodyDiv w:val="1"/>
      <w:marLeft w:val="0"/>
      <w:marRight w:val="0"/>
      <w:marTop w:val="0"/>
      <w:marBottom w:val="0"/>
      <w:divBdr>
        <w:top w:val="none" w:sz="0" w:space="0" w:color="auto"/>
        <w:left w:val="none" w:sz="0" w:space="0" w:color="auto"/>
        <w:bottom w:val="none" w:sz="0" w:space="0" w:color="auto"/>
        <w:right w:val="none" w:sz="0" w:space="0" w:color="auto"/>
      </w:divBdr>
    </w:div>
    <w:div w:id="1288002700">
      <w:bodyDiv w:val="1"/>
      <w:marLeft w:val="0"/>
      <w:marRight w:val="0"/>
      <w:marTop w:val="0"/>
      <w:marBottom w:val="0"/>
      <w:divBdr>
        <w:top w:val="none" w:sz="0" w:space="0" w:color="auto"/>
        <w:left w:val="none" w:sz="0" w:space="0" w:color="auto"/>
        <w:bottom w:val="none" w:sz="0" w:space="0" w:color="auto"/>
        <w:right w:val="none" w:sz="0" w:space="0" w:color="auto"/>
      </w:divBdr>
    </w:div>
    <w:div w:id="1289166754">
      <w:bodyDiv w:val="1"/>
      <w:marLeft w:val="0"/>
      <w:marRight w:val="0"/>
      <w:marTop w:val="0"/>
      <w:marBottom w:val="0"/>
      <w:divBdr>
        <w:top w:val="none" w:sz="0" w:space="0" w:color="auto"/>
        <w:left w:val="none" w:sz="0" w:space="0" w:color="auto"/>
        <w:bottom w:val="none" w:sz="0" w:space="0" w:color="auto"/>
        <w:right w:val="none" w:sz="0" w:space="0" w:color="auto"/>
      </w:divBdr>
    </w:div>
    <w:div w:id="1349022225">
      <w:bodyDiv w:val="1"/>
      <w:marLeft w:val="0"/>
      <w:marRight w:val="0"/>
      <w:marTop w:val="0"/>
      <w:marBottom w:val="0"/>
      <w:divBdr>
        <w:top w:val="none" w:sz="0" w:space="0" w:color="auto"/>
        <w:left w:val="none" w:sz="0" w:space="0" w:color="auto"/>
        <w:bottom w:val="none" w:sz="0" w:space="0" w:color="auto"/>
        <w:right w:val="none" w:sz="0" w:space="0" w:color="auto"/>
      </w:divBdr>
    </w:div>
    <w:div w:id="1355425636">
      <w:bodyDiv w:val="1"/>
      <w:marLeft w:val="0"/>
      <w:marRight w:val="0"/>
      <w:marTop w:val="0"/>
      <w:marBottom w:val="0"/>
      <w:divBdr>
        <w:top w:val="none" w:sz="0" w:space="0" w:color="auto"/>
        <w:left w:val="none" w:sz="0" w:space="0" w:color="auto"/>
        <w:bottom w:val="none" w:sz="0" w:space="0" w:color="auto"/>
        <w:right w:val="none" w:sz="0" w:space="0" w:color="auto"/>
      </w:divBdr>
    </w:div>
    <w:div w:id="1366060839">
      <w:bodyDiv w:val="1"/>
      <w:marLeft w:val="0"/>
      <w:marRight w:val="0"/>
      <w:marTop w:val="0"/>
      <w:marBottom w:val="0"/>
      <w:divBdr>
        <w:top w:val="none" w:sz="0" w:space="0" w:color="auto"/>
        <w:left w:val="none" w:sz="0" w:space="0" w:color="auto"/>
        <w:bottom w:val="none" w:sz="0" w:space="0" w:color="auto"/>
        <w:right w:val="none" w:sz="0" w:space="0" w:color="auto"/>
      </w:divBdr>
    </w:div>
    <w:div w:id="1378318839">
      <w:bodyDiv w:val="1"/>
      <w:marLeft w:val="0"/>
      <w:marRight w:val="0"/>
      <w:marTop w:val="0"/>
      <w:marBottom w:val="0"/>
      <w:divBdr>
        <w:top w:val="none" w:sz="0" w:space="0" w:color="auto"/>
        <w:left w:val="none" w:sz="0" w:space="0" w:color="auto"/>
        <w:bottom w:val="none" w:sz="0" w:space="0" w:color="auto"/>
        <w:right w:val="none" w:sz="0" w:space="0" w:color="auto"/>
      </w:divBdr>
    </w:div>
    <w:div w:id="1407528218">
      <w:bodyDiv w:val="1"/>
      <w:marLeft w:val="0"/>
      <w:marRight w:val="0"/>
      <w:marTop w:val="0"/>
      <w:marBottom w:val="0"/>
      <w:divBdr>
        <w:top w:val="none" w:sz="0" w:space="0" w:color="auto"/>
        <w:left w:val="none" w:sz="0" w:space="0" w:color="auto"/>
        <w:bottom w:val="none" w:sz="0" w:space="0" w:color="auto"/>
        <w:right w:val="none" w:sz="0" w:space="0" w:color="auto"/>
      </w:divBdr>
    </w:div>
    <w:div w:id="1419592006">
      <w:bodyDiv w:val="1"/>
      <w:marLeft w:val="0"/>
      <w:marRight w:val="0"/>
      <w:marTop w:val="0"/>
      <w:marBottom w:val="0"/>
      <w:divBdr>
        <w:top w:val="none" w:sz="0" w:space="0" w:color="auto"/>
        <w:left w:val="none" w:sz="0" w:space="0" w:color="auto"/>
        <w:bottom w:val="none" w:sz="0" w:space="0" w:color="auto"/>
        <w:right w:val="none" w:sz="0" w:space="0" w:color="auto"/>
      </w:divBdr>
    </w:div>
    <w:div w:id="1436174656">
      <w:bodyDiv w:val="1"/>
      <w:marLeft w:val="0"/>
      <w:marRight w:val="0"/>
      <w:marTop w:val="0"/>
      <w:marBottom w:val="0"/>
      <w:divBdr>
        <w:top w:val="none" w:sz="0" w:space="0" w:color="auto"/>
        <w:left w:val="none" w:sz="0" w:space="0" w:color="auto"/>
        <w:bottom w:val="none" w:sz="0" w:space="0" w:color="auto"/>
        <w:right w:val="none" w:sz="0" w:space="0" w:color="auto"/>
      </w:divBdr>
      <w:divsChild>
        <w:div w:id="1284924021">
          <w:marLeft w:val="0"/>
          <w:marRight w:val="0"/>
          <w:marTop w:val="0"/>
          <w:marBottom w:val="0"/>
          <w:divBdr>
            <w:top w:val="none" w:sz="0" w:space="0" w:color="auto"/>
            <w:left w:val="none" w:sz="0" w:space="0" w:color="auto"/>
            <w:bottom w:val="none" w:sz="0" w:space="0" w:color="auto"/>
            <w:right w:val="none" w:sz="0" w:space="0" w:color="auto"/>
          </w:divBdr>
          <w:divsChild>
            <w:div w:id="1151407521">
              <w:marLeft w:val="0"/>
              <w:marRight w:val="0"/>
              <w:marTop w:val="0"/>
              <w:marBottom w:val="0"/>
              <w:divBdr>
                <w:top w:val="none" w:sz="0" w:space="0" w:color="auto"/>
                <w:left w:val="none" w:sz="0" w:space="0" w:color="auto"/>
                <w:bottom w:val="none" w:sz="0" w:space="0" w:color="auto"/>
                <w:right w:val="none" w:sz="0" w:space="0" w:color="auto"/>
              </w:divBdr>
              <w:divsChild>
                <w:div w:id="1347250090">
                  <w:marLeft w:val="0"/>
                  <w:marRight w:val="0"/>
                  <w:marTop w:val="0"/>
                  <w:marBottom w:val="0"/>
                  <w:divBdr>
                    <w:top w:val="none" w:sz="0" w:space="0" w:color="auto"/>
                    <w:left w:val="none" w:sz="0" w:space="0" w:color="auto"/>
                    <w:bottom w:val="none" w:sz="0" w:space="0" w:color="auto"/>
                    <w:right w:val="none" w:sz="0" w:space="0" w:color="auto"/>
                  </w:divBdr>
                </w:div>
                <w:div w:id="60759626">
                  <w:marLeft w:val="0"/>
                  <w:marRight w:val="0"/>
                  <w:marTop w:val="0"/>
                  <w:marBottom w:val="0"/>
                  <w:divBdr>
                    <w:top w:val="none" w:sz="0" w:space="0" w:color="auto"/>
                    <w:left w:val="none" w:sz="0" w:space="0" w:color="auto"/>
                    <w:bottom w:val="none" w:sz="0" w:space="0" w:color="auto"/>
                    <w:right w:val="none" w:sz="0" w:space="0" w:color="auto"/>
                  </w:divBdr>
                </w:div>
                <w:div w:id="121703180">
                  <w:marLeft w:val="0"/>
                  <w:marRight w:val="0"/>
                  <w:marTop w:val="0"/>
                  <w:marBottom w:val="0"/>
                  <w:divBdr>
                    <w:top w:val="none" w:sz="0" w:space="0" w:color="auto"/>
                    <w:left w:val="none" w:sz="0" w:space="0" w:color="auto"/>
                    <w:bottom w:val="none" w:sz="0" w:space="0" w:color="auto"/>
                    <w:right w:val="none" w:sz="0" w:space="0" w:color="auto"/>
                  </w:divBdr>
                </w:div>
                <w:div w:id="1213615085">
                  <w:marLeft w:val="0"/>
                  <w:marRight w:val="0"/>
                  <w:marTop w:val="0"/>
                  <w:marBottom w:val="0"/>
                  <w:divBdr>
                    <w:top w:val="none" w:sz="0" w:space="0" w:color="auto"/>
                    <w:left w:val="none" w:sz="0" w:space="0" w:color="auto"/>
                    <w:bottom w:val="none" w:sz="0" w:space="0" w:color="auto"/>
                    <w:right w:val="none" w:sz="0" w:space="0" w:color="auto"/>
                  </w:divBdr>
                </w:div>
                <w:div w:id="1890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8237">
      <w:bodyDiv w:val="1"/>
      <w:marLeft w:val="0"/>
      <w:marRight w:val="0"/>
      <w:marTop w:val="0"/>
      <w:marBottom w:val="0"/>
      <w:divBdr>
        <w:top w:val="none" w:sz="0" w:space="0" w:color="auto"/>
        <w:left w:val="none" w:sz="0" w:space="0" w:color="auto"/>
        <w:bottom w:val="none" w:sz="0" w:space="0" w:color="auto"/>
        <w:right w:val="none" w:sz="0" w:space="0" w:color="auto"/>
      </w:divBdr>
    </w:div>
    <w:div w:id="1453206882">
      <w:bodyDiv w:val="1"/>
      <w:marLeft w:val="0"/>
      <w:marRight w:val="0"/>
      <w:marTop w:val="0"/>
      <w:marBottom w:val="0"/>
      <w:divBdr>
        <w:top w:val="none" w:sz="0" w:space="0" w:color="auto"/>
        <w:left w:val="none" w:sz="0" w:space="0" w:color="auto"/>
        <w:bottom w:val="none" w:sz="0" w:space="0" w:color="auto"/>
        <w:right w:val="none" w:sz="0" w:space="0" w:color="auto"/>
      </w:divBdr>
    </w:div>
    <w:div w:id="1509102998">
      <w:bodyDiv w:val="1"/>
      <w:marLeft w:val="0"/>
      <w:marRight w:val="0"/>
      <w:marTop w:val="0"/>
      <w:marBottom w:val="0"/>
      <w:divBdr>
        <w:top w:val="none" w:sz="0" w:space="0" w:color="auto"/>
        <w:left w:val="none" w:sz="0" w:space="0" w:color="auto"/>
        <w:bottom w:val="none" w:sz="0" w:space="0" w:color="auto"/>
        <w:right w:val="none" w:sz="0" w:space="0" w:color="auto"/>
      </w:divBdr>
      <w:divsChild>
        <w:div w:id="1048720673">
          <w:marLeft w:val="0"/>
          <w:marRight w:val="0"/>
          <w:marTop w:val="0"/>
          <w:marBottom w:val="0"/>
          <w:divBdr>
            <w:top w:val="none" w:sz="0" w:space="0" w:color="auto"/>
            <w:left w:val="none" w:sz="0" w:space="0" w:color="auto"/>
            <w:bottom w:val="none" w:sz="0" w:space="0" w:color="auto"/>
            <w:right w:val="none" w:sz="0" w:space="0" w:color="auto"/>
          </w:divBdr>
          <w:divsChild>
            <w:div w:id="622348068">
              <w:marLeft w:val="0"/>
              <w:marRight w:val="0"/>
              <w:marTop w:val="0"/>
              <w:marBottom w:val="0"/>
              <w:divBdr>
                <w:top w:val="none" w:sz="0" w:space="0" w:color="auto"/>
                <w:left w:val="none" w:sz="0" w:space="0" w:color="auto"/>
                <w:bottom w:val="none" w:sz="0" w:space="0" w:color="auto"/>
                <w:right w:val="none" w:sz="0" w:space="0" w:color="auto"/>
              </w:divBdr>
              <w:divsChild>
                <w:div w:id="736778507">
                  <w:marLeft w:val="0"/>
                  <w:marRight w:val="0"/>
                  <w:marTop w:val="0"/>
                  <w:marBottom w:val="0"/>
                  <w:divBdr>
                    <w:top w:val="none" w:sz="0" w:space="0" w:color="auto"/>
                    <w:left w:val="none" w:sz="0" w:space="0" w:color="auto"/>
                    <w:bottom w:val="none" w:sz="0" w:space="0" w:color="auto"/>
                    <w:right w:val="none" w:sz="0" w:space="0" w:color="auto"/>
                  </w:divBdr>
                </w:div>
                <w:div w:id="494615693">
                  <w:marLeft w:val="0"/>
                  <w:marRight w:val="0"/>
                  <w:marTop w:val="0"/>
                  <w:marBottom w:val="0"/>
                  <w:divBdr>
                    <w:top w:val="none" w:sz="0" w:space="0" w:color="auto"/>
                    <w:left w:val="none" w:sz="0" w:space="0" w:color="auto"/>
                    <w:bottom w:val="none" w:sz="0" w:space="0" w:color="auto"/>
                    <w:right w:val="none" w:sz="0" w:space="0" w:color="auto"/>
                  </w:divBdr>
                </w:div>
                <w:div w:id="243338427">
                  <w:marLeft w:val="0"/>
                  <w:marRight w:val="0"/>
                  <w:marTop w:val="0"/>
                  <w:marBottom w:val="0"/>
                  <w:divBdr>
                    <w:top w:val="none" w:sz="0" w:space="0" w:color="auto"/>
                    <w:left w:val="none" w:sz="0" w:space="0" w:color="auto"/>
                    <w:bottom w:val="none" w:sz="0" w:space="0" w:color="auto"/>
                    <w:right w:val="none" w:sz="0" w:space="0" w:color="auto"/>
                  </w:divBdr>
                </w:div>
                <w:div w:id="9652083">
                  <w:marLeft w:val="0"/>
                  <w:marRight w:val="0"/>
                  <w:marTop w:val="0"/>
                  <w:marBottom w:val="0"/>
                  <w:divBdr>
                    <w:top w:val="none" w:sz="0" w:space="0" w:color="auto"/>
                    <w:left w:val="none" w:sz="0" w:space="0" w:color="auto"/>
                    <w:bottom w:val="none" w:sz="0" w:space="0" w:color="auto"/>
                    <w:right w:val="none" w:sz="0" w:space="0" w:color="auto"/>
                  </w:divBdr>
                </w:div>
                <w:div w:id="7340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05811">
      <w:bodyDiv w:val="1"/>
      <w:marLeft w:val="0"/>
      <w:marRight w:val="0"/>
      <w:marTop w:val="0"/>
      <w:marBottom w:val="0"/>
      <w:divBdr>
        <w:top w:val="none" w:sz="0" w:space="0" w:color="auto"/>
        <w:left w:val="none" w:sz="0" w:space="0" w:color="auto"/>
        <w:bottom w:val="none" w:sz="0" w:space="0" w:color="auto"/>
        <w:right w:val="none" w:sz="0" w:space="0" w:color="auto"/>
      </w:divBdr>
    </w:div>
    <w:div w:id="1543401388">
      <w:bodyDiv w:val="1"/>
      <w:marLeft w:val="0"/>
      <w:marRight w:val="0"/>
      <w:marTop w:val="0"/>
      <w:marBottom w:val="0"/>
      <w:divBdr>
        <w:top w:val="none" w:sz="0" w:space="0" w:color="auto"/>
        <w:left w:val="none" w:sz="0" w:space="0" w:color="auto"/>
        <w:bottom w:val="none" w:sz="0" w:space="0" w:color="auto"/>
        <w:right w:val="none" w:sz="0" w:space="0" w:color="auto"/>
      </w:divBdr>
      <w:divsChild>
        <w:div w:id="1907569747">
          <w:marLeft w:val="0"/>
          <w:marRight w:val="0"/>
          <w:marTop w:val="0"/>
          <w:marBottom w:val="0"/>
          <w:divBdr>
            <w:top w:val="none" w:sz="0" w:space="0" w:color="auto"/>
            <w:left w:val="none" w:sz="0" w:space="0" w:color="auto"/>
            <w:bottom w:val="none" w:sz="0" w:space="0" w:color="auto"/>
            <w:right w:val="none" w:sz="0" w:space="0" w:color="auto"/>
          </w:divBdr>
          <w:divsChild>
            <w:div w:id="312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8322">
      <w:bodyDiv w:val="1"/>
      <w:marLeft w:val="0"/>
      <w:marRight w:val="0"/>
      <w:marTop w:val="0"/>
      <w:marBottom w:val="0"/>
      <w:divBdr>
        <w:top w:val="none" w:sz="0" w:space="0" w:color="auto"/>
        <w:left w:val="none" w:sz="0" w:space="0" w:color="auto"/>
        <w:bottom w:val="none" w:sz="0" w:space="0" w:color="auto"/>
        <w:right w:val="none" w:sz="0" w:space="0" w:color="auto"/>
      </w:divBdr>
    </w:div>
    <w:div w:id="1560509510">
      <w:bodyDiv w:val="1"/>
      <w:marLeft w:val="0"/>
      <w:marRight w:val="0"/>
      <w:marTop w:val="0"/>
      <w:marBottom w:val="0"/>
      <w:divBdr>
        <w:top w:val="none" w:sz="0" w:space="0" w:color="auto"/>
        <w:left w:val="none" w:sz="0" w:space="0" w:color="auto"/>
        <w:bottom w:val="none" w:sz="0" w:space="0" w:color="auto"/>
        <w:right w:val="none" w:sz="0" w:space="0" w:color="auto"/>
      </w:divBdr>
      <w:divsChild>
        <w:div w:id="848758403">
          <w:marLeft w:val="0"/>
          <w:marRight w:val="0"/>
          <w:marTop w:val="0"/>
          <w:marBottom w:val="0"/>
          <w:divBdr>
            <w:top w:val="none" w:sz="0" w:space="0" w:color="auto"/>
            <w:left w:val="none" w:sz="0" w:space="0" w:color="auto"/>
            <w:bottom w:val="none" w:sz="0" w:space="0" w:color="auto"/>
            <w:right w:val="none" w:sz="0" w:space="0" w:color="auto"/>
          </w:divBdr>
          <w:divsChild>
            <w:div w:id="11645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632">
      <w:bodyDiv w:val="1"/>
      <w:marLeft w:val="0"/>
      <w:marRight w:val="0"/>
      <w:marTop w:val="0"/>
      <w:marBottom w:val="0"/>
      <w:divBdr>
        <w:top w:val="none" w:sz="0" w:space="0" w:color="auto"/>
        <w:left w:val="none" w:sz="0" w:space="0" w:color="auto"/>
        <w:bottom w:val="none" w:sz="0" w:space="0" w:color="auto"/>
        <w:right w:val="none" w:sz="0" w:space="0" w:color="auto"/>
      </w:divBdr>
      <w:divsChild>
        <w:div w:id="687759155">
          <w:marLeft w:val="0"/>
          <w:marRight w:val="0"/>
          <w:marTop w:val="0"/>
          <w:marBottom w:val="0"/>
          <w:divBdr>
            <w:top w:val="none" w:sz="0" w:space="0" w:color="auto"/>
            <w:left w:val="none" w:sz="0" w:space="0" w:color="auto"/>
            <w:bottom w:val="none" w:sz="0" w:space="0" w:color="auto"/>
            <w:right w:val="none" w:sz="0" w:space="0" w:color="auto"/>
          </w:divBdr>
          <w:divsChild>
            <w:div w:id="556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420">
      <w:bodyDiv w:val="1"/>
      <w:marLeft w:val="0"/>
      <w:marRight w:val="0"/>
      <w:marTop w:val="0"/>
      <w:marBottom w:val="0"/>
      <w:divBdr>
        <w:top w:val="none" w:sz="0" w:space="0" w:color="auto"/>
        <w:left w:val="none" w:sz="0" w:space="0" w:color="auto"/>
        <w:bottom w:val="none" w:sz="0" w:space="0" w:color="auto"/>
        <w:right w:val="none" w:sz="0" w:space="0" w:color="auto"/>
      </w:divBdr>
      <w:divsChild>
        <w:div w:id="108666841">
          <w:marLeft w:val="0"/>
          <w:marRight w:val="0"/>
          <w:marTop w:val="0"/>
          <w:marBottom w:val="0"/>
          <w:divBdr>
            <w:top w:val="none" w:sz="0" w:space="0" w:color="auto"/>
            <w:left w:val="none" w:sz="0" w:space="0" w:color="auto"/>
            <w:bottom w:val="none" w:sz="0" w:space="0" w:color="auto"/>
            <w:right w:val="none" w:sz="0" w:space="0" w:color="auto"/>
          </w:divBdr>
          <w:divsChild>
            <w:div w:id="20655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5036">
      <w:bodyDiv w:val="1"/>
      <w:marLeft w:val="0"/>
      <w:marRight w:val="0"/>
      <w:marTop w:val="0"/>
      <w:marBottom w:val="0"/>
      <w:divBdr>
        <w:top w:val="none" w:sz="0" w:space="0" w:color="auto"/>
        <w:left w:val="none" w:sz="0" w:space="0" w:color="auto"/>
        <w:bottom w:val="none" w:sz="0" w:space="0" w:color="auto"/>
        <w:right w:val="none" w:sz="0" w:space="0" w:color="auto"/>
      </w:divBdr>
      <w:divsChild>
        <w:div w:id="1963920664">
          <w:marLeft w:val="0"/>
          <w:marRight w:val="0"/>
          <w:marTop w:val="0"/>
          <w:marBottom w:val="0"/>
          <w:divBdr>
            <w:top w:val="none" w:sz="0" w:space="0" w:color="auto"/>
            <w:left w:val="none" w:sz="0" w:space="0" w:color="auto"/>
            <w:bottom w:val="none" w:sz="0" w:space="0" w:color="auto"/>
            <w:right w:val="none" w:sz="0" w:space="0" w:color="auto"/>
          </w:divBdr>
          <w:divsChild>
            <w:div w:id="9491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010">
      <w:bodyDiv w:val="1"/>
      <w:marLeft w:val="0"/>
      <w:marRight w:val="0"/>
      <w:marTop w:val="0"/>
      <w:marBottom w:val="0"/>
      <w:divBdr>
        <w:top w:val="none" w:sz="0" w:space="0" w:color="auto"/>
        <w:left w:val="none" w:sz="0" w:space="0" w:color="auto"/>
        <w:bottom w:val="none" w:sz="0" w:space="0" w:color="auto"/>
        <w:right w:val="none" w:sz="0" w:space="0" w:color="auto"/>
      </w:divBdr>
    </w:div>
    <w:div w:id="1637488102">
      <w:bodyDiv w:val="1"/>
      <w:marLeft w:val="0"/>
      <w:marRight w:val="0"/>
      <w:marTop w:val="0"/>
      <w:marBottom w:val="0"/>
      <w:divBdr>
        <w:top w:val="none" w:sz="0" w:space="0" w:color="auto"/>
        <w:left w:val="none" w:sz="0" w:space="0" w:color="auto"/>
        <w:bottom w:val="none" w:sz="0" w:space="0" w:color="auto"/>
        <w:right w:val="none" w:sz="0" w:space="0" w:color="auto"/>
      </w:divBdr>
    </w:div>
    <w:div w:id="1654991048">
      <w:bodyDiv w:val="1"/>
      <w:marLeft w:val="0"/>
      <w:marRight w:val="0"/>
      <w:marTop w:val="0"/>
      <w:marBottom w:val="0"/>
      <w:divBdr>
        <w:top w:val="none" w:sz="0" w:space="0" w:color="auto"/>
        <w:left w:val="none" w:sz="0" w:space="0" w:color="auto"/>
        <w:bottom w:val="none" w:sz="0" w:space="0" w:color="auto"/>
        <w:right w:val="none" w:sz="0" w:space="0" w:color="auto"/>
      </w:divBdr>
      <w:divsChild>
        <w:div w:id="621304677">
          <w:marLeft w:val="0"/>
          <w:marRight w:val="0"/>
          <w:marTop w:val="0"/>
          <w:marBottom w:val="0"/>
          <w:divBdr>
            <w:top w:val="none" w:sz="0" w:space="0" w:color="auto"/>
            <w:left w:val="none" w:sz="0" w:space="0" w:color="auto"/>
            <w:bottom w:val="none" w:sz="0" w:space="0" w:color="auto"/>
            <w:right w:val="none" w:sz="0" w:space="0" w:color="auto"/>
          </w:divBdr>
          <w:divsChild>
            <w:div w:id="21209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157">
      <w:bodyDiv w:val="1"/>
      <w:marLeft w:val="0"/>
      <w:marRight w:val="0"/>
      <w:marTop w:val="0"/>
      <w:marBottom w:val="0"/>
      <w:divBdr>
        <w:top w:val="none" w:sz="0" w:space="0" w:color="auto"/>
        <w:left w:val="none" w:sz="0" w:space="0" w:color="auto"/>
        <w:bottom w:val="none" w:sz="0" w:space="0" w:color="auto"/>
        <w:right w:val="none" w:sz="0" w:space="0" w:color="auto"/>
      </w:divBdr>
      <w:divsChild>
        <w:div w:id="331176755">
          <w:marLeft w:val="0"/>
          <w:marRight w:val="0"/>
          <w:marTop w:val="0"/>
          <w:marBottom w:val="0"/>
          <w:divBdr>
            <w:top w:val="none" w:sz="0" w:space="0" w:color="auto"/>
            <w:left w:val="none" w:sz="0" w:space="0" w:color="auto"/>
            <w:bottom w:val="none" w:sz="0" w:space="0" w:color="auto"/>
            <w:right w:val="none" w:sz="0" w:space="0" w:color="auto"/>
          </w:divBdr>
          <w:divsChild>
            <w:div w:id="1518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8580">
      <w:bodyDiv w:val="1"/>
      <w:marLeft w:val="0"/>
      <w:marRight w:val="0"/>
      <w:marTop w:val="0"/>
      <w:marBottom w:val="0"/>
      <w:divBdr>
        <w:top w:val="none" w:sz="0" w:space="0" w:color="auto"/>
        <w:left w:val="none" w:sz="0" w:space="0" w:color="auto"/>
        <w:bottom w:val="none" w:sz="0" w:space="0" w:color="auto"/>
        <w:right w:val="none" w:sz="0" w:space="0" w:color="auto"/>
      </w:divBdr>
      <w:divsChild>
        <w:div w:id="93210211">
          <w:marLeft w:val="0"/>
          <w:marRight w:val="0"/>
          <w:marTop w:val="0"/>
          <w:marBottom w:val="0"/>
          <w:divBdr>
            <w:top w:val="none" w:sz="0" w:space="0" w:color="auto"/>
            <w:left w:val="none" w:sz="0" w:space="0" w:color="auto"/>
            <w:bottom w:val="none" w:sz="0" w:space="0" w:color="auto"/>
            <w:right w:val="none" w:sz="0" w:space="0" w:color="auto"/>
          </w:divBdr>
          <w:divsChild>
            <w:div w:id="1405949950">
              <w:marLeft w:val="0"/>
              <w:marRight w:val="0"/>
              <w:marTop w:val="0"/>
              <w:marBottom w:val="0"/>
              <w:divBdr>
                <w:top w:val="none" w:sz="0" w:space="0" w:color="auto"/>
                <w:left w:val="none" w:sz="0" w:space="0" w:color="auto"/>
                <w:bottom w:val="none" w:sz="0" w:space="0" w:color="auto"/>
                <w:right w:val="none" w:sz="0" w:space="0" w:color="auto"/>
              </w:divBdr>
              <w:divsChild>
                <w:div w:id="135874134">
                  <w:marLeft w:val="0"/>
                  <w:marRight w:val="0"/>
                  <w:marTop w:val="0"/>
                  <w:marBottom w:val="0"/>
                  <w:divBdr>
                    <w:top w:val="none" w:sz="0" w:space="0" w:color="auto"/>
                    <w:left w:val="none" w:sz="0" w:space="0" w:color="auto"/>
                    <w:bottom w:val="none" w:sz="0" w:space="0" w:color="auto"/>
                    <w:right w:val="none" w:sz="0" w:space="0" w:color="auto"/>
                  </w:divBdr>
                </w:div>
                <w:div w:id="1906985396">
                  <w:marLeft w:val="0"/>
                  <w:marRight w:val="0"/>
                  <w:marTop w:val="0"/>
                  <w:marBottom w:val="0"/>
                  <w:divBdr>
                    <w:top w:val="none" w:sz="0" w:space="0" w:color="auto"/>
                    <w:left w:val="none" w:sz="0" w:space="0" w:color="auto"/>
                    <w:bottom w:val="none" w:sz="0" w:space="0" w:color="auto"/>
                    <w:right w:val="none" w:sz="0" w:space="0" w:color="auto"/>
                  </w:divBdr>
                </w:div>
                <w:div w:id="565145458">
                  <w:marLeft w:val="0"/>
                  <w:marRight w:val="0"/>
                  <w:marTop w:val="0"/>
                  <w:marBottom w:val="0"/>
                  <w:divBdr>
                    <w:top w:val="none" w:sz="0" w:space="0" w:color="auto"/>
                    <w:left w:val="none" w:sz="0" w:space="0" w:color="auto"/>
                    <w:bottom w:val="none" w:sz="0" w:space="0" w:color="auto"/>
                    <w:right w:val="none" w:sz="0" w:space="0" w:color="auto"/>
                  </w:divBdr>
                </w:div>
                <w:div w:id="329136521">
                  <w:marLeft w:val="0"/>
                  <w:marRight w:val="0"/>
                  <w:marTop w:val="0"/>
                  <w:marBottom w:val="0"/>
                  <w:divBdr>
                    <w:top w:val="none" w:sz="0" w:space="0" w:color="auto"/>
                    <w:left w:val="none" w:sz="0" w:space="0" w:color="auto"/>
                    <w:bottom w:val="none" w:sz="0" w:space="0" w:color="auto"/>
                    <w:right w:val="none" w:sz="0" w:space="0" w:color="auto"/>
                  </w:divBdr>
                </w:div>
                <w:div w:id="1421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6073">
      <w:bodyDiv w:val="1"/>
      <w:marLeft w:val="0"/>
      <w:marRight w:val="0"/>
      <w:marTop w:val="0"/>
      <w:marBottom w:val="0"/>
      <w:divBdr>
        <w:top w:val="none" w:sz="0" w:space="0" w:color="auto"/>
        <w:left w:val="none" w:sz="0" w:space="0" w:color="auto"/>
        <w:bottom w:val="none" w:sz="0" w:space="0" w:color="auto"/>
        <w:right w:val="none" w:sz="0" w:space="0" w:color="auto"/>
      </w:divBdr>
      <w:divsChild>
        <w:div w:id="1369137118">
          <w:marLeft w:val="0"/>
          <w:marRight w:val="0"/>
          <w:marTop w:val="0"/>
          <w:marBottom w:val="0"/>
          <w:divBdr>
            <w:top w:val="none" w:sz="0" w:space="0" w:color="auto"/>
            <w:left w:val="none" w:sz="0" w:space="0" w:color="auto"/>
            <w:bottom w:val="none" w:sz="0" w:space="0" w:color="auto"/>
            <w:right w:val="none" w:sz="0" w:space="0" w:color="auto"/>
          </w:divBdr>
          <w:divsChild>
            <w:div w:id="1601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2430">
      <w:bodyDiv w:val="1"/>
      <w:marLeft w:val="0"/>
      <w:marRight w:val="0"/>
      <w:marTop w:val="0"/>
      <w:marBottom w:val="0"/>
      <w:divBdr>
        <w:top w:val="none" w:sz="0" w:space="0" w:color="auto"/>
        <w:left w:val="none" w:sz="0" w:space="0" w:color="auto"/>
        <w:bottom w:val="none" w:sz="0" w:space="0" w:color="auto"/>
        <w:right w:val="none" w:sz="0" w:space="0" w:color="auto"/>
      </w:divBdr>
      <w:divsChild>
        <w:div w:id="429277284">
          <w:marLeft w:val="0"/>
          <w:marRight w:val="0"/>
          <w:marTop w:val="0"/>
          <w:marBottom w:val="0"/>
          <w:divBdr>
            <w:top w:val="none" w:sz="0" w:space="0" w:color="auto"/>
            <w:left w:val="none" w:sz="0" w:space="0" w:color="auto"/>
            <w:bottom w:val="none" w:sz="0" w:space="0" w:color="auto"/>
            <w:right w:val="none" w:sz="0" w:space="0" w:color="auto"/>
          </w:divBdr>
          <w:divsChild>
            <w:div w:id="12018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968">
      <w:bodyDiv w:val="1"/>
      <w:marLeft w:val="0"/>
      <w:marRight w:val="0"/>
      <w:marTop w:val="0"/>
      <w:marBottom w:val="0"/>
      <w:divBdr>
        <w:top w:val="none" w:sz="0" w:space="0" w:color="auto"/>
        <w:left w:val="none" w:sz="0" w:space="0" w:color="auto"/>
        <w:bottom w:val="none" w:sz="0" w:space="0" w:color="auto"/>
        <w:right w:val="none" w:sz="0" w:space="0" w:color="auto"/>
      </w:divBdr>
    </w:div>
    <w:div w:id="1727874935">
      <w:bodyDiv w:val="1"/>
      <w:marLeft w:val="0"/>
      <w:marRight w:val="0"/>
      <w:marTop w:val="0"/>
      <w:marBottom w:val="0"/>
      <w:divBdr>
        <w:top w:val="none" w:sz="0" w:space="0" w:color="auto"/>
        <w:left w:val="none" w:sz="0" w:space="0" w:color="auto"/>
        <w:bottom w:val="none" w:sz="0" w:space="0" w:color="auto"/>
        <w:right w:val="none" w:sz="0" w:space="0" w:color="auto"/>
      </w:divBdr>
      <w:divsChild>
        <w:div w:id="1128745848">
          <w:marLeft w:val="0"/>
          <w:marRight w:val="0"/>
          <w:marTop w:val="0"/>
          <w:marBottom w:val="0"/>
          <w:divBdr>
            <w:top w:val="none" w:sz="0" w:space="0" w:color="auto"/>
            <w:left w:val="none" w:sz="0" w:space="0" w:color="auto"/>
            <w:bottom w:val="none" w:sz="0" w:space="0" w:color="auto"/>
            <w:right w:val="none" w:sz="0" w:space="0" w:color="auto"/>
          </w:divBdr>
          <w:divsChild>
            <w:div w:id="1884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5875">
      <w:bodyDiv w:val="1"/>
      <w:marLeft w:val="0"/>
      <w:marRight w:val="0"/>
      <w:marTop w:val="0"/>
      <w:marBottom w:val="0"/>
      <w:divBdr>
        <w:top w:val="none" w:sz="0" w:space="0" w:color="auto"/>
        <w:left w:val="none" w:sz="0" w:space="0" w:color="auto"/>
        <w:bottom w:val="none" w:sz="0" w:space="0" w:color="auto"/>
        <w:right w:val="none" w:sz="0" w:space="0" w:color="auto"/>
      </w:divBdr>
    </w:div>
    <w:div w:id="1851526354">
      <w:bodyDiv w:val="1"/>
      <w:marLeft w:val="0"/>
      <w:marRight w:val="0"/>
      <w:marTop w:val="0"/>
      <w:marBottom w:val="0"/>
      <w:divBdr>
        <w:top w:val="none" w:sz="0" w:space="0" w:color="auto"/>
        <w:left w:val="none" w:sz="0" w:space="0" w:color="auto"/>
        <w:bottom w:val="none" w:sz="0" w:space="0" w:color="auto"/>
        <w:right w:val="none" w:sz="0" w:space="0" w:color="auto"/>
      </w:divBdr>
    </w:div>
    <w:div w:id="1888251302">
      <w:bodyDiv w:val="1"/>
      <w:marLeft w:val="0"/>
      <w:marRight w:val="0"/>
      <w:marTop w:val="0"/>
      <w:marBottom w:val="0"/>
      <w:divBdr>
        <w:top w:val="none" w:sz="0" w:space="0" w:color="auto"/>
        <w:left w:val="none" w:sz="0" w:space="0" w:color="auto"/>
        <w:bottom w:val="none" w:sz="0" w:space="0" w:color="auto"/>
        <w:right w:val="none" w:sz="0" w:space="0" w:color="auto"/>
      </w:divBdr>
    </w:div>
    <w:div w:id="1904749640">
      <w:bodyDiv w:val="1"/>
      <w:marLeft w:val="0"/>
      <w:marRight w:val="0"/>
      <w:marTop w:val="0"/>
      <w:marBottom w:val="0"/>
      <w:divBdr>
        <w:top w:val="none" w:sz="0" w:space="0" w:color="auto"/>
        <w:left w:val="none" w:sz="0" w:space="0" w:color="auto"/>
        <w:bottom w:val="none" w:sz="0" w:space="0" w:color="auto"/>
        <w:right w:val="none" w:sz="0" w:space="0" w:color="auto"/>
      </w:divBdr>
    </w:div>
    <w:div w:id="1926835483">
      <w:bodyDiv w:val="1"/>
      <w:marLeft w:val="0"/>
      <w:marRight w:val="0"/>
      <w:marTop w:val="0"/>
      <w:marBottom w:val="0"/>
      <w:divBdr>
        <w:top w:val="none" w:sz="0" w:space="0" w:color="auto"/>
        <w:left w:val="none" w:sz="0" w:space="0" w:color="auto"/>
        <w:bottom w:val="none" w:sz="0" w:space="0" w:color="auto"/>
        <w:right w:val="none" w:sz="0" w:space="0" w:color="auto"/>
      </w:divBdr>
      <w:divsChild>
        <w:div w:id="1022364946">
          <w:marLeft w:val="0"/>
          <w:marRight w:val="0"/>
          <w:marTop w:val="0"/>
          <w:marBottom w:val="0"/>
          <w:divBdr>
            <w:top w:val="none" w:sz="0" w:space="0" w:color="auto"/>
            <w:left w:val="none" w:sz="0" w:space="0" w:color="auto"/>
            <w:bottom w:val="none" w:sz="0" w:space="0" w:color="auto"/>
            <w:right w:val="none" w:sz="0" w:space="0" w:color="auto"/>
          </w:divBdr>
          <w:divsChild>
            <w:div w:id="3110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144">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82419207">
      <w:bodyDiv w:val="1"/>
      <w:marLeft w:val="0"/>
      <w:marRight w:val="0"/>
      <w:marTop w:val="0"/>
      <w:marBottom w:val="0"/>
      <w:divBdr>
        <w:top w:val="none" w:sz="0" w:space="0" w:color="auto"/>
        <w:left w:val="none" w:sz="0" w:space="0" w:color="auto"/>
        <w:bottom w:val="none" w:sz="0" w:space="0" w:color="auto"/>
        <w:right w:val="none" w:sz="0" w:space="0" w:color="auto"/>
      </w:divBdr>
    </w:div>
    <w:div w:id="1986399114">
      <w:bodyDiv w:val="1"/>
      <w:marLeft w:val="0"/>
      <w:marRight w:val="0"/>
      <w:marTop w:val="0"/>
      <w:marBottom w:val="0"/>
      <w:divBdr>
        <w:top w:val="none" w:sz="0" w:space="0" w:color="auto"/>
        <w:left w:val="none" w:sz="0" w:space="0" w:color="auto"/>
        <w:bottom w:val="none" w:sz="0" w:space="0" w:color="auto"/>
        <w:right w:val="none" w:sz="0" w:space="0" w:color="auto"/>
      </w:divBdr>
    </w:div>
    <w:div w:id="2016378750">
      <w:bodyDiv w:val="1"/>
      <w:marLeft w:val="0"/>
      <w:marRight w:val="0"/>
      <w:marTop w:val="0"/>
      <w:marBottom w:val="0"/>
      <w:divBdr>
        <w:top w:val="none" w:sz="0" w:space="0" w:color="auto"/>
        <w:left w:val="none" w:sz="0" w:space="0" w:color="auto"/>
        <w:bottom w:val="none" w:sz="0" w:space="0" w:color="auto"/>
        <w:right w:val="none" w:sz="0" w:space="0" w:color="auto"/>
      </w:divBdr>
    </w:div>
    <w:div w:id="2053382148">
      <w:bodyDiv w:val="1"/>
      <w:marLeft w:val="0"/>
      <w:marRight w:val="0"/>
      <w:marTop w:val="0"/>
      <w:marBottom w:val="0"/>
      <w:divBdr>
        <w:top w:val="none" w:sz="0" w:space="0" w:color="auto"/>
        <w:left w:val="none" w:sz="0" w:space="0" w:color="auto"/>
        <w:bottom w:val="none" w:sz="0" w:space="0" w:color="auto"/>
        <w:right w:val="none" w:sz="0" w:space="0" w:color="auto"/>
      </w:divBdr>
    </w:div>
    <w:div w:id="2072801610">
      <w:bodyDiv w:val="1"/>
      <w:marLeft w:val="0"/>
      <w:marRight w:val="0"/>
      <w:marTop w:val="0"/>
      <w:marBottom w:val="0"/>
      <w:divBdr>
        <w:top w:val="none" w:sz="0" w:space="0" w:color="auto"/>
        <w:left w:val="none" w:sz="0" w:space="0" w:color="auto"/>
        <w:bottom w:val="none" w:sz="0" w:space="0" w:color="auto"/>
        <w:right w:val="none" w:sz="0" w:space="0" w:color="auto"/>
      </w:divBdr>
    </w:div>
    <w:div w:id="2107530253">
      <w:bodyDiv w:val="1"/>
      <w:marLeft w:val="0"/>
      <w:marRight w:val="0"/>
      <w:marTop w:val="0"/>
      <w:marBottom w:val="0"/>
      <w:divBdr>
        <w:top w:val="none" w:sz="0" w:space="0" w:color="auto"/>
        <w:left w:val="none" w:sz="0" w:space="0" w:color="auto"/>
        <w:bottom w:val="none" w:sz="0" w:space="0" w:color="auto"/>
        <w:right w:val="none" w:sz="0" w:space="0" w:color="auto"/>
      </w:divBdr>
    </w:div>
    <w:div w:id="2109933465">
      <w:bodyDiv w:val="1"/>
      <w:marLeft w:val="0"/>
      <w:marRight w:val="0"/>
      <w:marTop w:val="0"/>
      <w:marBottom w:val="0"/>
      <w:divBdr>
        <w:top w:val="none" w:sz="0" w:space="0" w:color="auto"/>
        <w:left w:val="none" w:sz="0" w:space="0" w:color="auto"/>
        <w:bottom w:val="none" w:sz="0" w:space="0" w:color="auto"/>
        <w:right w:val="none" w:sz="0" w:space="0" w:color="auto"/>
      </w:divBdr>
      <w:divsChild>
        <w:div w:id="282880561">
          <w:marLeft w:val="0"/>
          <w:marRight w:val="0"/>
          <w:marTop w:val="0"/>
          <w:marBottom w:val="0"/>
          <w:divBdr>
            <w:top w:val="none" w:sz="0" w:space="0" w:color="auto"/>
            <w:left w:val="none" w:sz="0" w:space="0" w:color="auto"/>
            <w:bottom w:val="none" w:sz="0" w:space="0" w:color="auto"/>
            <w:right w:val="none" w:sz="0" w:space="0" w:color="auto"/>
          </w:divBdr>
          <w:divsChild>
            <w:div w:id="17553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518">
      <w:bodyDiv w:val="1"/>
      <w:marLeft w:val="0"/>
      <w:marRight w:val="0"/>
      <w:marTop w:val="0"/>
      <w:marBottom w:val="0"/>
      <w:divBdr>
        <w:top w:val="none" w:sz="0" w:space="0" w:color="auto"/>
        <w:left w:val="none" w:sz="0" w:space="0" w:color="auto"/>
        <w:bottom w:val="none" w:sz="0" w:space="0" w:color="auto"/>
        <w:right w:val="none" w:sz="0" w:space="0" w:color="auto"/>
      </w:divBdr>
      <w:divsChild>
        <w:div w:id="1909725736">
          <w:marLeft w:val="0"/>
          <w:marRight w:val="0"/>
          <w:marTop w:val="0"/>
          <w:marBottom w:val="0"/>
          <w:divBdr>
            <w:top w:val="none" w:sz="0" w:space="0" w:color="auto"/>
            <w:left w:val="none" w:sz="0" w:space="0" w:color="auto"/>
            <w:bottom w:val="none" w:sz="0" w:space="0" w:color="auto"/>
            <w:right w:val="none" w:sz="0" w:space="0" w:color="auto"/>
          </w:divBdr>
          <w:divsChild>
            <w:div w:id="1966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068">
      <w:bodyDiv w:val="1"/>
      <w:marLeft w:val="0"/>
      <w:marRight w:val="0"/>
      <w:marTop w:val="0"/>
      <w:marBottom w:val="0"/>
      <w:divBdr>
        <w:top w:val="none" w:sz="0" w:space="0" w:color="auto"/>
        <w:left w:val="none" w:sz="0" w:space="0" w:color="auto"/>
        <w:bottom w:val="none" w:sz="0" w:space="0" w:color="auto"/>
        <w:right w:val="none" w:sz="0" w:space="0" w:color="auto"/>
      </w:divBdr>
    </w:div>
    <w:div w:id="2119640215">
      <w:bodyDiv w:val="1"/>
      <w:marLeft w:val="0"/>
      <w:marRight w:val="0"/>
      <w:marTop w:val="0"/>
      <w:marBottom w:val="0"/>
      <w:divBdr>
        <w:top w:val="none" w:sz="0" w:space="0" w:color="auto"/>
        <w:left w:val="none" w:sz="0" w:space="0" w:color="auto"/>
        <w:bottom w:val="none" w:sz="0" w:space="0" w:color="auto"/>
        <w:right w:val="none" w:sz="0" w:space="0" w:color="auto"/>
      </w:divBdr>
    </w:div>
    <w:div w:id="2128112274">
      <w:bodyDiv w:val="1"/>
      <w:marLeft w:val="0"/>
      <w:marRight w:val="0"/>
      <w:marTop w:val="0"/>
      <w:marBottom w:val="0"/>
      <w:divBdr>
        <w:top w:val="none" w:sz="0" w:space="0" w:color="auto"/>
        <w:left w:val="none" w:sz="0" w:space="0" w:color="auto"/>
        <w:bottom w:val="none" w:sz="0" w:space="0" w:color="auto"/>
        <w:right w:val="none" w:sz="0" w:space="0" w:color="auto"/>
      </w:divBdr>
    </w:div>
    <w:div w:id="2136947312">
      <w:bodyDiv w:val="1"/>
      <w:marLeft w:val="0"/>
      <w:marRight w:val="0"/>
      <w:marTop w:val="0"/>
      <w:marBottom w:val="0"/>
      <w:divBdr>
        <w:top w:val="none" w:sz="0" w:space="0" w:color="auto"/>
        <w:left w:val="none" w:sz="0" w:space="0" w:color="auto"/>
        <w:bottom w:val="none" w:sz="0" w:space="0" w:color="auto"/>
        <w:right w:val="none" w:sz="0" w:space="0" w:color="auto"/>
      </w:divBdr>
      <w:divsChild>
        <w:div w:id="874386150">
          <w:marLeft w:val="0"/>
          <w:marRight w:val="0"/>
          <w:marTop w:val="0"/>
          <w:marBottom w:val="0"/>
          <w:divBdr>
            <w:top w:val="none" w:sz="0" w:space="0" w:color="auto"/>
            <w:left w:val="none" w:sz="0" w:space="0" w:color="auto"/>
            <w:bottom w:val="none" w:sz="0" w:space="0" w:color="auto"/>
            <w:right w:val="none" w:sz="0" w:space="0" w:color="auto"/>
          </w:divBdr>
          <w:divsChild>
            <w:div w:id="7591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image" Target="media/image27.jpg"/><Relationship Id="rId21" Type="http://schemas.openxmlformats.org/officeDocument/2006/relationships/image" Target="media/image9.jpg"/><Relationship Id="rId34" Type="http://schemas.openxmlformats.org/officeDocument/2006/relationships/image" Target="media/image22.jpg"/><Relationship Id="rId42" Type="http://schemas.openxmlformats.org/officeDocument/2006/relationships/image" Target="media/image30.jpg"/><Relationship Id="rId47" Type="http://schemas.openxmlformats.org/officeDocument/2006/relationships/hyperlink" Target="https://wilkelab.org/cowplot/articles/introduction.html" TargetMode="External"/><Relationship Id="rId50" Type="http://schemas.openxmlformats.org/officeDocument/2006/relationships/hyperlink" Target="https://www.r-bloggers.com/2019/04/methods-for-dealing-with-imbalanced-data/" TargetMode="External"/><Relationship Id="rId55" Type="http://schemas.openxmlformats.org/officeDocument/2006/relationships/hyperlink" Target="https://www.geeksforgeeks.org/building-a-randomforest-with-care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g"/><Relationship Id="rId29" Type="http://schemas.openxmlformats.org/officeDocument/2006/relationships/image" Target="media/image17.jpg"/><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image" Target="media/image28.jpg"/><Relationship Id="rId45" Type="http://schemas.openxmlformats.org/officeDocument/2006/relationships/hyperlink" Target="https://www.statology.org/pivot_longer-in-r/" TargetMode="External"/><Relationship Id="rId53" Type="http://schemas.openxmlformats.org/officeDocument/2006/relationships/hyperlink" Target="https://www.geeksforgeeks.org/how-to-do-nested-cross-validation-with-lasso-in-caret-or-tidymodels/" TargetMode="External"/><Relationship Id="rId58" Type="http://schemas.openxmlformats.org/officeDocument/2006/relationships/hyperlink" Target="https://blackboard.uwe.ac.uk/ultra/courses/_365666_1/cl/outline"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7.jp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image" Target="media/image31.jpg"/><Relationship Id="rId48" Type="http://schemas.openxmlformats.org/officeDocument/2006/relationships/hyperlink" Target="https://www.statology.org/k-fold-cross-validation-in-r/" TargetMode="External"/><Relationship Id="rId56" Type="http://schemas.openxmlformats.org/officeDocument/2006/relationships/hyperlink" Target="https://www.statology.org/linear-discriminant-analysis-in-r/" TargetMode="External"/><Relationship Id="rId8" Type="http://schemas.openxmlformats.org/officeDocument/2006/relationships/endnotes" Target="endnotes.xml"/><Relationship Id="rId51" Type="http://schemas.openxmlformats.org/officeDocument/2006/relationships/hyperlink" Target="https://openai.com/chatgpt"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hyperlink" Target="https://www.statology.org/facet_wrap/" TargetMode="External"/><Relationship Id="rId59" Type="http://schemas.openxmlformats.org/officeDocument/2006/relationships/footer" Target="footer3.xml"/><Relationship Id="rId20" Type="http://schemas.openxmlformats.org/officeDocument/2006/relationships/image" Target="media/image8.jpg"/><Relationship Id="rId41" Type="http://schemas.openxmlformats.org/officeDocument/2006/relationships/image" Target="media/image29.jpg"/><Relationship Id="rId54" Type="http://schemas.openxmlformats.org/officeDocument/2006/relationships/hyperlink" Target="https://blackboard.uwe.ac.uk/ultra/courses/_365666_1/cl/outlin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hyperlink" Target="https://statsandr.com/blog/outliers-detection-in-r/" TargetMode="External"/><Relationship Id="rId57" Type="http://schemas.openxmlformats.org/officeDocument/2006/relationships/hyperlink" Target="https://blackboard.uwe.ac.uk/ultra/courses/_365666_1/cl/outline" TargetMode="External"/><Relationship Id="rId10" Type="http://schemas.openxmlformats.org/officeDocument/2006/relationships/header" Target="header1.xml"/><Relationship Id="rId31" Type="http://schemas.openxmlformats.org/officeDocument/2006/relationships/image" Target="media/image19.jpg"/><Relationship Id="rId44" Type="http://schemas.openxmlformats.org/officeDocument/2006/relationships/image" Target="media/image32.jpg"/><Relationship Id="rId52" Type="http://schemas.openxmlformats.org/officeDocument/2006/relationships/hyperlink" Target="https://blackboard.uwe.ac.uk/ultra/courses/_365666_1/cl/outline"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7220B-A107-4F52-A41D-D690E041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13</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Brown</cp:lastModifiedBy>
  <cp:revision>17</cp:revision>
  <cp:lastPrinted>2025-05-12T21:00:00Z</cp:lastPrinted>
  <dcterms:created xsi:type="dcterms:W3CDTF">2025-05-12T21:02:00Z</dcterms:created>
  <dcterms:modified xsi:type="dcterms:W3CDTF">2025-05-13T22:47:00Z</dcterms:modified>
</cp:coreProperties>
</file>