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B27E" w14:textId="62A4324B" w:rsidR="000D77DB" w:rsidRDefault="000D77DB" w:rsidP="000D77DB">
      <w:pPr>
        <w:ind w:left="720" w:hanging="360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-&gt; </w:t>
      </w:r>
      <w:proofErr w:type="spellStart"/>
      <w:r>
        <w:t>Ergonomics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67AE6D5E" w14:textId="6C716A86" w:rsidR="000A46B3" w:rsidRDefault="000D77DB" w:rsidP="000D7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frequent headaches</w:t>
      </w:r>
    </w:p>
    <w:p w14:paraId="561087AC" w14:textId="74812D7A" w:rsidR="000D77DB" w:rsidRDefault="000D77DB" w:rsidP="000D7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user of </w:t>
      </w:r>
      <w:proofErr w:type="spellStart"/>
      <w:r>
        <w:rPr>
          <w:lang w:val="en-US"/>
        </w:rPr>
        <w:t>analgetics</w:t>
      </w:r>
      <w:proofErr w:type="spellEnd"/>
    </w:p>
    <w:p w14:paraId="1ABA98FC" w14:textId="6EFB7514" w:rsidR="000D77DB" w:rsidRDefault="000D77DB" w:rsidP="000D7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sitting in front of computer, in the car</w:t>
      </w:r>
    </w:p>
    <w:p w14:paraId="3FC7723B" w14:textId="2D5946B3" w:rsidR="000D77DB" w:rsidRDefault="000D77DB" w:rsidP="000D7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headaches, backaches</w:t>
      </w:r>
    </w:p>
    <w:p w14:paraId="53E46C31" w14:textId="52CBD659" w:rsidR="000D77DB" w:rsidRDefault="000D77DB" w:rsidP="000D7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two ways how to resolve it – computer workstation and exercise</w:t>
      </w:r>
    </w:p>
    <w:p w14:paraId="05230036" w14:textId="5B0DA061" w:rsidR="000D77DB" w:rsidRDefault="000D77DB" w:rsidP="000D7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does not work without the other</w:t>
      </w:r>
    </w:p>
    <w:p w14:paraId="34CE9A62" w14:textId="2E17853C" w:rsidR="000D77DB" w:rsidRDefault="000D77DB" w:rsidP="000D77DB">
      <w:pPr>
        <w:rPr>
          <w:lang w:val="en-US"/>
        </w:rPr>
      </w:pPr>
    </w:p>
    <w:p w14:paraId="575F2D21" w14:textId="2BEF6D91" w:rsidR="000D77DB" w:rsidRDefault="000D77DB" w:rsidP="000D77DB">
      <w:pPr>
        <w:rPr>
          <w:lang w:val="en-US"/>
        </w:rPr>
      </w:pPr>
      <w:r>
        <w:rPr>
          <w:lang w:val="en-US"/>
        </w:rPr>
        <w:t>mental health is also important and I recommend you to watch the following video which I think is particularly beneficial for new programmers because we can acquire good habits right from the beginning</w:t>
      </w:r>
    </w:p>
    <w:p w14:paraId="2AD1CD27" w14:textId="699C40BA" w:rsidR="000D77DB" w:rsidRDefault="000D77DB" w:rsidP="000D77DB">
      <w:hyperlink r:id="rId5" w:history="1">
        <w:r>
          <w:rPr>
            <w:rStyle w:val="Hyperlink"/>
          </w:rPr>
          <w:t>https://www.youtube.com/watch?v=NdA6aQR-s4U</w:t>
        </w:r>
      </w:hyperlink>
    </w:p>
    <w:p w14:paraId="2A6C12D0" w14:textId="77777777" w:rsidR="000D77DB" w:rsidRPr="000D77DB" w:rsidRDefault="000D77DB" w:rsidP="000D77DB">
      <w:pPr>
        <w:rPr>
          <w:lang w:val="en-US"/>
        </w:rPr>
      </w:pPr>
    </w:p>
    <w:sectPr w:rsidR="000D77DB" w:rsidRPr="000D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51FB2"/>
    <w:multiLevelType w:val="hybridMultilevel"/>
    <w:tmpl w:val="25A0B460"/>
    <w:lvl w:ilvl="0" w:tplc="AEE4E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DB"/>
    <w:rsid w:val="000A46B3"/>
    <w:rsid w:val="000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FE55"/>
  <w15:chartTrackingRefBased/>
  <w15:docId w15:val="{7EBA47C4-A259-4F17-83DF-C5431844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dA6aQR-s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490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Šerek</dc:creator>
  <cp:keywords/>
  <dc:description/>
  <cp:lastModifiedBy>Daniel Šerek</cp:lastModifiedBy>
  <cp:revision>1</cp:revision>
  <dcterms:created xsi:type="dcterms:W3CDTF">2020-07-10T07:59:00Z</dcterms:created>
  <dcterms:modified xsi:type="dcterms:W3CDTF">2020-07-10T08:03:00Z</dcterms:modified>
</cp:coreProperties>
</file>