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E646" w14:textId="2A367573" w:rsidR="00004D77" w:rsidRPr="00F203E3" w:rsidRDefault="002A10BE" w:rsidP="00F203E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Deep learning – HW2 (CNN)</w:t>
      </w:r>
    </w:p>
    <w:p w14:paraId="2712E79A" w14:textId="30A88971" w:rsidR="00FB02C8" w:rsidRDefault="00FB02C8" w:rsidP="008904B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Data:</w:t>
      </w:r>
    </w:p>
    <w:p w14:paraId="4CAD9049" w14:textId="26AFAFC2" w:rsid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Dataset:</w:t>
      </w:r>
      <w:r>
        <w:rPr>
          <w:rFonts w:cstheme="minorHAnsi"/>
          <w:sz w:val="24"/>
          <w:szCs w:val="24"/>
        </w:rPr>
        <w:t xml:space="preserve"> </w:t>
      </w:r>
      <w:r w:rsidRPr="00FB02C8">
        <w:rPr>
          <w:rFonts w:cstheme="minorHAnsi"/>
          <w:sz w:val="24"/>
          <w:szCs w:val="24"/>
        </w:rPr>
        <w:t>German Traffic Sign Recognition Benchmark</w:t>
      </w:r>
    </w:p>
    <w:p w14:paraId="3CF665C4" w14:textId="1A48DD07" w:rsidR="00FB02C8" w:rsidRP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Splits:</w:t>
      </w:r>
      <w:r>
        <w:rPr>
          <w:rFonts w:cstheme="minorHAnsi"/>
          <w:sz w:val="24"/>
          <w:szCs w:val="24"/>
        </w:rPr>
        <w:t xml:space="preserve"> We use </w:t>
      </w:r>
      <w:r w:rsidR="0003119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data descripted in the csv files. For validation set, we took 20% from the un-augmented train set</w:t>
      </w:r>
      <w:r w:rsidR="00C32FB5">
        <w:rPr>
          <w:rFonts w:cstheme="minorHAnsi"/>
          <w:sz w:val="24"/>
          <w:szCs w:val="24"/>
        </w:rPr>
        <w:t>.</w:t>
      </w:r>
    </w:p>
    <w:p w14:paraId="1B9BDC4A" w14:textId="4F69C0B6" w:rsidR="008904B3" w:rsidRPr="00FB02C8" w:rsidRDefault="008904B3" w:rsidP="008904B3">
      <w:pPr>
        <w:rPr>
          <w:rFonts w:cstheme="minorHAnsi"/>
          <w:sz w:val="24"/>
          <w:szCs w:val="24"/>
          <w:u w:val="single"/>
        </w:rPr>
      </w:pPr>
      <w:r w:rsidRPr="00FB02C8">
        <w:rPr>
          <w:rFonts w:cstheme="minorHAnsi"/>
          <w:sz w:val="24"/>
          <w:szCs w:val="24"/>
          <w:u w:val="single"/>
        </w:rPr>
        <w:t>Data augmentation:</w:t>
      </w:r>
    </w:p>
    <w:p w14:paraId="659E3A71" w14:textId="35FFD4B3" w:rsidR="008904B3" w:rsidRPr="008904B3" w:rsidRDefault="008904B3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apply augmentation on the train set and concatenate the original (normalized) training set with the augmented one. This approach helped the model to converge faster and proved to be beneficial. </w:t>
      </w:r>
    </w:p>
    <w:p w14:paraId="3915FD1C" w14:textId="6CF789D0" w:rsidR="008904B3" w:rsidRDefault="004A6781" w:rsidP="00F06D73">
      <w:pPr>
        <w:rPr>
          <w:rFonts w:cstheme="minorHAnsi"/>
          <w:b/>
          <w:bCs/>
          <w:sz w:val="24"/>
          <w:szCs w:val="24"/>
          <w:u w:val="single"/>
        </w:rPr>
      </w:pPr>
      <w:r w:rsidRPr="00702236">
        <w:rPr>
          <w:rFonts w:cstheme="minorHAnsi"/>
          <w:b/>
          <w:bCs/>
          <w:sz w:val="24"/>
          <w:szCs w:val="24"/>
        </w:rPr>
        <w:drawing>
          <wp:inline distT="0" distB="0" distL="0" distR="0" wp14:anchorId="6F6EDAF5" wp14:editId="4C7CC992">
            <wp:extent cx="3591963" cy="124835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950" cy="12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7170" w14:textId="677B372D" w:rsidR="0092294B" w:rsidRPr="00384EA4" w:rsidRDefault="0011135C" w:rsidP="00384EA4">
      <w:pPr>
        <w:rPr>
          <w:rFonts w:cstheme="minorHAnsi"/>
          <w:sz w:val="24"/>
          <w:szCs w:val="24"/>
        </w:rPr>
      </w:pPr>
      <w:r w:rsidRPr="00D77D80">
        <w:rPr>
          <w:rFonts w:cstheme="minorHAnsi"/>
          <w:b/>
          <w:bCs/>
          <w:sz w:val="24"/>
          <w:szCs w:val="24"/>
          <w:u w:val="single"/>
        </w:rPr>
        <w:t>Model</w:t>
      </w:r>
      <w:r w:rsidR="00524BEE" w:rsidRPr="00D77D80">
        <w:rPr>
          <w:rFonts w:cstheme="minorHAnsi"/>
          <w:b/>
          <w:bCs/>
          <w:sz w:val="24"/>
          <w:szCs w:val="24"/>
          <w:u w:val="single"/>
        </w:rPr>
        <w:t xml:space="preserve"> architecture:</w:t>
      </w:r>
    </w:p>
    <w:p w14:paraId="3CEA94D5" w14:textId="379B632E" w:rsidR="00675DF5" w:rsidRPr="00545316" w:rsidRDefault="00B829C4" w:rsidP="004A1E2E">
      <w:pPr>
        <w:rPr>
          <w:rFonts w:cstheme="minorHAnsi"/>
          <w:b/>
          <w:bCs/>
          <w:sz w:val="24"/>
          <w:szCs w:val="24"/>
          <w:u w:val="single"/>
        </w:rPr>
      </w:pPr>
      <w:r w:rsidRPr="00545316">
        <w:rPr>
          <w:rFonts w:cstheme="minorHAnsi"/>
          <w:b/>
          <w:bCs/>
          <w:sz w:val="24"/>
          <w:szCs w:val="24"/>
          <w:u w:val="single"/>
        </w:rPr>
        <w:t>Feature extractor</w:t>
      </w:r>
      <w:r w:rsidR="007973A5" w:rsidRPr="00545316">
        <w:rPr>
          <w:rFonts w:cstheme="minorHAnsi"/>
          <w:b/>
          <w:bCs/>
          <w:sz w:val="24"/>
          <w:szCs w:val="24"/>
          <w:u w:val="single"/>
        </w:rPr>
        <w:t>:</w:t>
      </w:r>
    </w:p>
    <w:p w14:paraId="5F38B7A5" w14:textId="7F45CA4E" w:rsidR="00E879B7" w:rsidRPr="0092294B" w:rsidRDefault="00E879B7" w:rsidP="004A1E2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Without dropout and batch normalization:</w:t>
      </w:r>
    </w:p>
    <w:p w14:paraId="75102BBB" w14:textId="28BDF6B9" w:rsidR="00B829C4" w:rsidRDefault="00B829C4" w:rsidP="002A10BE">
      <w:pPr>
        <w:rPr>
          <w:rFonts w:cstheme="minorHAnsi"/>
          <w:sz w:val="24"/>
          <w:szCs w:val="24"/>
        </w:rPr>
      </w:pPr>
      <w:r w:rsidRPr="00B829C4">
        <w:rPr>
          <w:rFonts w:cstheme="minorHAnsi"/>
          <w:noProof/>
          <w:sz w:val="24"/>
          <w:szCs w:val="24"/>
        </w:rPr>
        <w:drawing>
          <wp:inline distT="0" distB="0" distL="0" distR="0" wp14:anchorId="1AAED387" wp14:editId="20F00EF3">
            <wp:extent cx="4399472" cy="1897812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6" b="35475"/>
                    <a:stretch/>
                  </pic:blipFill>
                  <pic:spPr bwMode="auto">
                    <a:xfrm>
                      <a:off x="0" y="0"/>
                      <a:ext cx="4403142" cy="189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CFD57" w14:textId="103292B3" w:rsidR="002E54BF" w:rsidRPr="002E54BF" w:rsidRDefault="002E54BF" w:rsidP="00E879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 xml:space="preserve">to keep dimensions, followed by max pooling the </w:t>
      </w:r>
      <w:r w:rsidR="006A196A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eaky</w:t>
      </w:r>
      <w:r w:rsidR="002633D9">
        <w:rPr>
          <w:rFonts w:cstheme="minorHAnsi"/>
          <w:sz w:val="24"/>
          <w:szCs w:val="24"/>
        </w:rPr>
        <w:t>-</w:t>
      </w:r>
      <w:proofErr w:type="spellStart"/>
      <w:r w:rsidR="006A196A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</w:t>
      </w:r>
      <w:r w:rsidR="006A196A">
        <w:rPr>
          <w:rFonts w:cstheme="minorHAnsi"/>
          <w:sz w:val="24"/>
          <w:szCs w:val="24"/>
        </w:rPr>
        <w:t>LU</w:t>
      </w:r>
      <w:proofErr w:type="spellEnd"/>
      <w:r>
        <w:rPr>
          <w:rFonts w:cstheme="minorHAnsi"/>
          <w:sz w:val="24"/>
          <w:szCs w:val="24"/>
        </w:rPr>
        <w:t xml:space="preserve"> as activation with negative slop = 0.1.</w:t>
      </w:r>
    </w:p>
    <w:p w14:paraId="7E0C878C" w14:textId="5370E46E" w:rsidR="002E54BF" w:rsidRP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 xml:space="preserve">to keep dimensions, followed by max pooling the </w:t>
      </w:r>
      <w:r w:rsidR="006A196A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eaky</w:t>
      </w:r>
      <w:r w:rsidR="002633D9">
        <w:rPr>
          <w:rFonts w:cstheme="minorHAnsi"/>
          <w:sz w:val="24"/>
          <w:szCs w:val="24"/>
        </w:rPr>
        <w:t>-</w:t>
      </w:r>
      <w:proofErr w:type="spellStart"/>
      <w:r w:rsidR="006A196A">
        <w:rPr>
          <w:rFonts w:cstheme="minorHAnsi"/>
          <w:sz w:val="24"/>
          <w:szCs w:val="24"/>
        </w:rPr>
        <w:t>ReLU</w:t>
      </w:r>
      <w:proofErr w:type="spellEnd"/>
      <w:r w:rsidR="006A19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activation with negative slop = 0.1.</w:t>
      </w:r>
    </w:p>
    <w:p w14:paraId="7CD6CD7F" w14:textId="47237240" w:rsid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 convolutional layer with output channel = 128,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 xml:space="preserve">to keep dimensions, followed by max pooling the </w:t>
      </w:r>
      <w:r w:rsidR="006A196A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eaky</w:t>
      </w:r>
      <w:r w:rsidR="002633D9">
        <w:rPr>
          <w:rFonts w:cstheme="minorHAnsi"/>
          <w:sz w:val="24"/>
          <w:szCs w:val="24"/>
        </w:rPr>
        <w:t>-</w:t>
      </w:r>
      <w:proofErr w:type="spellStart"/>
      <w:r w:rsidR="006A196A">
        <w:rPr>
          <w:rFonts w:cstheme="minorHAnsi"/>
          <w:sz w:val="24"/>
          <w:szCs w:val="24"/>
        </w:rPr>
        <w:t>ReLU</w:t>
      </w:r>
      <w:proofErr w:type="spellEnd"/>
      <w:r w:rsidR="006A19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activation with negative slop = 0.1.</w:t>
      </w:r>
    </w:p>
    <w:p w14:paraId="1B0EA483" w14:textId="1BC9F462" w:rsidR="00C7792C" w:rsidRDefault="00C7792C" w:rsidP="002E54BF">
      <w:pPr>
        <w:rPr>
          <w:rFonts w:cstheme="minorHAnsi" w:hint="cs"/>
          <w:sz w:val="24"/>
          <w:szCs w:val="24"/>
          <w:rtl/>
        </w:rPr>
      </w:pPr>
    </w:p>
    <w:p w14:paraId="763A5F8C" w14:textId="3870755F" w:rsidR="00C7792C" w:rsidRDefault="00C7792C" w:rsidP="002E54BF">
      <w:pPr>
        <w:rPr>
          <w:rFonts w:cstheme="minorHAnsi"/>
          <w:sz w:val="24"/>
          <w:szCs w:val="24"/>
        </w:rPr>
      </w:pPr>
    </w:p>
    <w:p w14:paraId="47664709" w14:textId="792BCDCE" w:rsidR="00E879B7" w:rsidRPr="0092294B" w:rsidRDefault="00E879B7" w:rsidP="00E879B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With dropout and batch normalization:</w:t>
      </w:r>
    </w:p>
    <w:p w14:paraId="0A8E5896" w14:textId="077D3DBA" w:rsidR="007973A5" w:rsidRDefault="003417D2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3417D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C33A0A" wp14:editId="09150C15">
            <wp:extent cx="4442604" cy="23104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104" cy="2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F9B" w14:textId="75EF637B" w:rsidR="003417D2" w:rsidRPr="008C3323" w:rsidRDefault="008C3323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 as before but in this case each of </w:t>
      </w:r>
      <w:r w:rsidR="0094315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Conv2d layer will be followed </w:t>
      </w:r>
      <w:r w:rsidR="00943155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a batch normalization, and each block will </w:t>
      </w:r>
      <w:r w:rsidR="00956BE0">
        <w:rPr>
          <w:rFonts w:cstheme="minorHAnsi"/>
          <w:sz w:val="24"/>
          <w:szCs w:val="24"/>
        </w:rPr>
        <w:t>be ended</w:t>
      </w:r>
      <w:r>
        <w:rPr>
          <w:rFonts w:cstheme="minorHAnsi"/>
          <w:sz w:val="24"/>
          <w:szCs w:val="24"/>
        </w:rPr>
        <w:t xml:space="preserve"> with a dropout with p=0.25 as </w:t>
      </w:r>
      <w:r w:rsidR="002047AE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probability.</w:t>
      </w:r>
    </w:p>
    <w:p w14:paraId="78A50A50" w14:textId="02B63157" w:rsidR="007973A5" w:rsidRPr="00545316" w:rsidRDefault="007973A5" w:rsidP="007973A5">
      <w:pPr>
        <w:rPr>
          <w:rFonts w:cstheme="minorHAnsi"/>
          <w:b/>
          <w:bCs/>
          <w:sz w:val="24"/>
          <w:szCs w:val="24"/>
          <w:u w:val="single"/>
        </w:rPr>
      </w:pPr>
      <w:r w:rsidRPr="00545316">
        <w:rPr>
          <w:rFonts w:cstheme="minorHAnsi"/>
          <w:b/>
          <w:bCs/>
          <w:sz w:val="24"/>
          <w:szCs w:val="24"/>
          <w:u w:val="single"/>
        </w:rPr>
        <w:t>Classifier:</w:t>
      </w:r>
    </w:p>
    <w:p w14:paraId="6D5DF560" w14:textId="4D48CE91" w:rsidR="007973A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connected classifier:</w:t>
      </w:r>
    </w:p>
    <w:p w14:paraId="7D296112" w14:textId="17B89EE7" w:rsidR="00456FD5" w:rsidRDefault="001509C0" w:rsidP="00954110">
      <w:pPr>
        <w:rPr>
          <w:rFonts w:cstheme="minorHAnsi"/>
          <w:sz w:val="24"/>
          <w:szCs w:val="24"/>
          <w:u w:val="single"/>
        </w:rPr>
      </w:pPr>
      <w:r w:rsidRPr="001509C0">
        <w:rPr>
          <w:rFonts w:cstheme="minorHAnsi"/>
          <w:sz w:val="24"/>
          <w:szCs w:val="24"/>
          <w:u w:val="single"/>
        </w:rPr>
        <w:drawing>
          <wp:inline distT="0" distB="0" distL="0" distR="0" wp14:anchorId="20B4CB07" wp14:editId="22C1F547">
            <wp:extent cx="2973787" cy="953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796" cy="9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0FEC" w14:textId="79D64B90" w:rsidR="00B717A5" w:rsidRPr="001509C0" w:rsidRDefault="001509C0" w:rsidP="001509C0">
      <w:pPr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</w:rPr>
        <w:t xml:space="preserve">First, we will </w:t>
      </w:r>
      <w:r>
        <w:rPr>
          <w:rFonts w:cstheme="minorHAnsi"/>
          <w:sz w:val="24"/>
          <w:szCs w:val="24"/>
        </w:rPr>
        <w:t xml:space="preserve">flatten the input from the feature extractor. After, we will decrease the </w:t>
      </w:r>
      <w:r w:rsidR="00D163E4">
        <w:rPr>
          <w:rFonts w:cstheme="minorHAnsi"/>
          <w:sz w:val="24"/>
          <w:szCs w:val="24"/>
        </w:rPr>
        <w:t xml:space="preserve">dimension using fully connected layers to </w:t>
      </w:r>
      <w:r w:rsidR="00065A98">
        <w:rPr>
          <w:rFonts w:cstheme="minorHAnsi"/>
          <w:sz w:val="24"/>
          <w:szCs w:val="24"/>
        </w:rPr>
        <w:t xml:space="preserve">until we reach number of classes to </w:t>
      </w:r>
      <w:r w:rsidR="00D163E4">
        <w:rPr>
          <w:rFonts w:cstheme="minorHAnsi"/>
          <w:sz w:val="24"/>
          <w:szCs w:val="24"/>
        </w:rPr>
        <w:t>achieve the result for each class.</w:t>
      </w:r>
    </w:p>
    <w:p w14:paraId="02F50712" w14:textId="28C33F0E" w:rsidR="00456FD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convolutional classifier:</w:t>
      </w:r>
    </w:p>
    <w:p w14:paraId="6556C823" w14:textId="185043FF" w:rsidR="00456FD5" w:rsidRDefault="00FD23E6" w:rsidP="00954110">
      <w:pPr>
        <w:rPr>
          <w:rFonts w:cstheme="minorHAnsi"/>
          <w:sz w:val="24"/>
          <w:szCs w:val="24"/>
          <w:u w:val="single"/>
          <w:rtl/>
        </w:rPr>
      </w:pPr>
      <w:r w:rsidRPr="00FD23E6">
        <w:rPr>
          <w:rFonts w:cstheme="minorHAnsi"/>
          <w:noProof/>
          <w:sz w:val="24"/>
          <w:szCs w:val="24"/>
        </w:rPr>
        <w:drawing>
          <wp:inline distT="0" distB="0" distL="0" distR="0" wp14:anchorId="6AA9CD3D" wp14:editId="0A952F9D">
            <wp:extent cx="3571336" cy="83676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927" cy="8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8ED" w14:textId="17DA6DED" w:rsidR="00FD23E6" w:rsidRPr="00FD23E6" w:rsidRDefault="00FD23E6" w:rsidP="00FD23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we will lower the height and width to 1 using kernel size = (output height, output width). After, we will apply </w:t>
      </w:r>
      <w:r w:rsidR="00945139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eaky</w:t>
      </w:r>
      <w:r w:rsidR="00945139">
        <w:rPr>
          <w:rFonts w:cstheme="minorHAnsi"/>
          <w:sz w:val="24"/>
          <w:szCs w:val="24"/>
        </w:rPr>
        <w:t>-</w:t>
      </w:r>
      <w:proofErr w:type="spellStart"/>
      <w:r w:rsidR="00945139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</w:t>
      </w:r>
      <w:r w:rsidR="00945139">
        <w:rPr>
          <w:rFonts w:cstheme="minorHAnsi"/>
          <w:sz w:val="24"/>
          <w:szCs w:val="24"/>
        </w:rPr>
        <w:t>LU</w:t>
      </w:r>
      <w:proofErr w:type="spellEnd"/>
      <w:r>
        <w:rPr>
          <w:rFonts w:cstheme="minorHAnsi"/>
          <w:sz w:val="24"/>
          <w:szCs w:val="24"/>
        </w:rPr>
        <w:t>, and continue by 2 layers of 1x1 convolution to decrease the number of channels to be equal to number of classes (43).</w:t>
      </w:r>
    </w:p>
    <w:p w14:paraId="0A1C3EE2" w14:textId="4995F813" w:rsidR="007973A5" w:rsidRDefault="007973A5" w:rsidP="00954110">
      <w:pPr>
        <w:rPr>
          <w:rFonts w:cstheme="minorHAnsi"/>
          <w:b/>
          <w:bCs/>
          <w:sz w:val="24"/>
          <w:szCs w:val="24"/>
          <w:u w:val="single"/>
          <w:rtl/>
        </w:rPr>
      </w:pPr>
    </w:p>
    <w:p w14:paraId="195AD742" w14:textId="4D00B719" w:rsidR="00B717A5" w:rsidRDefault="00B717A5" w:rsidP="00954110">
      <w:pPr>
        <w:rPr>
          <w:rFonts w:cstheme="minorHAnsi"/>
          <w:b/>
          <w:bCs/>
          <w:sz w:val="24"/>
          <w:szCs w:val="24"/>
          <w:u w:val="single"/>
          <w:rtl/>
        </w:rPr>
      </w:pPr>
    </w:p>
    <w:p w14:paraId="2F7D15CC" w14:textId="6CB9F32C" w:rsidR="00B717A5" w:rsidRDefault="00B717A5" w:rsidP="00954110">
      <w:pPr>
        <w:rPr>
          <w:rFonts w:cstheme="minorHAnsi"/>
          <w:b/>
          <w:bCs/>
          <w:sz w:val="24"/>
          <w:szCs w:val="24"/>
          <w:u w:val="single"/>
          <w:rtl/>
        </w:rPr>
      </w:pPr>
    </w:p>
    <w:p w14:paraId="64751EA2" w14:textId="77777777" w:rsidR="00B717A5" w:rsidRDefault="00B717A5" w:rsidP="00954110">
      <w:pPr>
        <w:rPr>
          <w:rFonts w:cstheme="minorHAnsi"/>
          <w:b/>
          <w:bCs/>
          <w:sz w:val="24"/>
          <w:szCs w:val="24"/>
          <w:u w:val="single"/>
        </w:rPr>
      </w:pPr>
    </w:p>
    <w:p w14:paraId="47CE5987" w14:textId="489B5517" w:rsidR="00954110" w:rsidRPr="00FB02C8" w:rsidRDefault="00954110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FB02C8">
        <w:rPr>
          <w:rFonts w:cstheme="minorHAnsi"/>
          <w:b/>
          <w:bCs/>
          <w:sz w:val="24"/>
          <w:szCs w:val="24"/>
          <w:u w:val="single"/>
        </w:rPr>
        <w:t>Training:</w:t>
      </w:r>
    </w:p>
    <w:p w14:paraId="7F375B90" w14:textId="6887BBF6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Optimizer</w:t>
      </w:r>
      <w:r>
        <w:rPr>
          <w:rFonts w:cstheme="minorHAnsi"/>
          <w:sz w:val="24"/>
          <w:szCs w:val="24"/>
        </w:rPr>
        <w:t>: Adam</w:t>
      </w:r>
      <w:r w:rsidR="004A1E2E">
        <w:rPr>
          <w:rFonts w:cstheme="minorHAnsi"/>
          <w:sz w:val="24"/>
          <w:szCs w:val="24"/>
        </w:rPr>
        <w:t>.</w:t>
      </w:r>
    </w:p>
    <w:p w14:paraId="3A42C66D" w14:textId="334AA98F" w:rsidR="00FD23E6" w:rsidRPr="00FD23E6" w:rsidRDefault="00FD23E6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Loss function:</w:t>
      </w:r>
      <w:r>
        <w:rPr>
          <w:rFonts w:cstheme="minorHAnsi"/>
          <w:sz w:val="24"/>
          <w:szCs w:val="24"/>
        </w:rPr>
        <w:t xml:space="preserve"> Cross entropy.</w:t>
      </w:r>
    </w:p>
    <w:p w14:paraId="69A842B0" w14:textId="412F8CD3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Learning rate</w:t>
      </w:r>
      <w:r>
        <w:rPr>
          <w:rFonts w:cstheme="minorHAnsi"/>
          <w:sz w:val="24"/>
          <w:szCs w:val="24"/>
        </w:rPr>
        <w:t>: 0.00</w:t>
      </w:r>
      <w:r w:rsidR="0008194A">
        <w:rPr>
          <w:rFonts w:cstheme="minorHAnsi"/>
          <w:sz w:val="24"/>
          <w:szCs w:val="24"/>
        </w:rPr>
        <w:t>05</w:t>
      </w:r>
      <w:r w:rsidR="004A1E2E">
        <w:rPr>
          <w:rFonts w:cstheme="minorHAnsi"/>
          <w:sz w:val="24"/>
          <w:szCs w:val="24"/>
        </w:rPr>
        <w:t>.</w:t>
      </w:r>
    </w:p>
    <w:p w14:paraId="13FADDD4" w14:textId="105E2CFF" w:rsidR="00954110" w:rsidRPr="00954110" w:rsidRDefault="004A1E2E" w:rsidP="00954110">
      <w:pPr>
        <w:rPr>
          <w:rFonts w:cstheme="minorHAnsi"/>
          <w:sz w:val="24"/>
          <w:szCs w:val="24"/>
        </w:rPr>
      </w:pPr>
      <w:r w:rsidRPr="00E879B7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use decreasing learning rate with step size = 10 and gam</w:t>
      </w:r>
      <w:r w:rsidR="008A16C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a=0.1, which means that every 10 epochs our learning rate will decrease by a factor of 0.1.</w:t>
      </w:r>
    </w:p>
    <w:p w14:paraId="37052389" w14:textId="387ACB34" w:rsidR="00B829C4" w:rsidRDefault="004A1E2E" w:rsidP="002A1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applied Early stopping with patience = 5 to avoid over-fitting and take the best model.</w:t>
      </w:r>
    </w:p>
    <w:p w14:paraId="59D26394" w14:textId="2B6D55D0" w:rsidR="00100FD9" w:rsidRDefault="00100FD9" w:rsidP="002A10BE">
      <w:pPr>
        <w:rPr>
          <w:rFonts w:cstheme="minorHAnsi"/>
          <w:sz w:val="24"/>
          <w:szCs w:val="24"/>
        </w:rPr>
      </w:pPr>
      <w:r w:rsidRPr="00100FD9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 xml:space="preserve"> </w:t>
      </w:r>
      <w:r w:rsidRPr="00100FD9">
        <w:rPr>
          <w:rFonts w:cstheme="minorHAnsi"/>
          <w:sz w:val="24"/>
          <w:szCs w:val="24"/>
        </w:rPr>
        <w:t>epochs = 50</w:t>
      </w:r>
      <w:r>
        <w:rPr>
          <w:rFonts w:cstheme="minorHAnsi"/>
          <w:sz w:val="24"/>
          <w:szCs w:val="24"/>
        </w:rPr>
        <w:t xml:space="preserve">. </w:t>
      </w:r>
    </w:p>
    <w:p w14:paraId="1C81D28C" w14:textId="3B77115D" w:rsidR="000C3AA6" w:rsidRDefault="000C3AA6" w:rsidP="002A10BE">
      <w:pPr>
        <w:rPr>
          <w:rFonts w:cstheme="minorHAnsi"/>
          <w:sz w:val="24"/>
          <w:szCs w:val="24"/>
          <w:rtl/>
        </w:rPr>
      </w:pPr>
    </w:p>
    <w:p w14:paraId="0378E897" w14:textId="29FFA3D5" w:rsidR="003437DD" w:rsidRDefault="003437DD" w:rsidP="003437DD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t>Model with</w:t>
      </w:r>
      <w:r>
        <w:rPr>
          <w:rFonts w:cstheme="minorHAnsi"/>
          <w:b/>
          <w:bCs/>
          <w:sz w:val="24"/>
          <w:szCs w:val="24"/>
          <w:u w:val="single"/>
        </w:rPr>
        <w:t>out</w:t>
      </w:r>
      <w:r w:rsidRPr="00004D77">
        <w:rPr>
          <w:rFonts w:cstheme="minorHAnsi"/>
          <w:b/>
          <w:bCs/>
          <w:sz w:val="24"/>
          <w:szCs w:val="24"/>
          <w:u w:val="single"/>
        </w:rPr>
        <w:t xml:space="preserve"> dropout and batch normalization (fully connected layers):</w:t>
      </w:r>
    </w:p>
    <w:p w14:paraId="4F3CF3C0" w14:textId="4388DC5A" w:rsidR="00BE3C51" w:rsidRPr="00BE3C51" w:rsidRDefault="00BE3C51" w:rsidP="0034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params: </w:t>
      </w:r>
      <w:r w:rsidRPr="00BE3C51">
        <w:rPr>
          <w:rFonts w:cstheme="minorHAnsi"/>
          <w:sz w:val="24"/>
          <w:szCs w:val="24"/>
        </w:rPr>
        <w:t>264</w:t>
      </w:r>
      <w:r>
        <w:rPr>
          <w:rFonts w:cstheme="minorHAnsi"/>
          <w:sz w:val="24"/>
          <w:szCs w:val="24"/>
        </w:rPr>
        <w:t>,</w:t>
      </w:r>
      <w:r w:rsidRPr="00BE3C51">
        <w:rPr>
          <w:rFonts w:cstheme="minorHAnsi"/>
          <w:sz w:val="24"/>
          <w:szCs w:val="24"/>
        </w:rPr>
        <w:t>099</w:t>
      </w:r>
      <w:r>
        <w:rPr>
          <w:rFonts w:cstheme="minorHAnsi"/>
          <w:sz w:val="24"/>
          <w:szCs w:val="24"/>
        </w:rPr>
        <w:t>.</w:t>
      </w:r>
    </w:p>
    <w:p w14:paraId="7B3E992E" w14:textId="6D26C34D" w:rsidR="00B829C4" w:rsidRDefault="00EE4846" w:rsidP="002A10BE">
      <w:pPr>
        <w:rPr>
          <w:rFonts w:cstheme="minorHAnsi"/>
          <w:sz w:val="24"/>
          <w:szCs w:val="24"/>
        </w:rPr>
      </w:pPr>
      <w:r w:rsidRPr="00A70574">
        <w:rPr>
          <w:b/>
          <w:bCs/>
        </w:rPr>
        <w:t>Test set accuracy: 0.9627078175544739</w:t>
      </w:r>
    </w:p>
    <w:p w14:paraId="4ED8D2E6" w14:textId="3F4D03DE" w:rsidR="00004D77" w:rsidRDefault="00EE4846" w:rsidP="002A10B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9A2D66" wp14:editId="49699F27">
            <wp:extent cx="2903727" cy="2496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385" cy="24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6BC" w14:textId="6C98A748" w:rsidR="008B13A7" w:rsidRDefault="00EE4846" w:rsidP="00DD452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B7C57" wp14:editId="720D0099">
            <wp:extent cx="2894480" cy="2488758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06" cy="24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F1B6" w14:textId="72A480F5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t>Model with dropout and batch normalization (fully connected layers):</w:t>
      </w:r>
    </w:p>
    <w:p w14:paraId="3C89B3CD" w14:textId="5316DE0C" w:rsidR="00004D77" w:rsidRPr="00004D77" w:rsidRDefault="007D42BA" w:rsidP="00326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params: </w:t>
      </w:r>
      <w:r w:rsidR="00CD611A" w:rsidRPr="00CD611A">
        <w:rPr>
          <w:rFonts w:cstheme="minorHAnsi"/>
          <w:sz w:val="24"/>
          <w:szCs w:val="24"/>
        </w:rPr>
        <w:t>264</w:t>
      </w:r>
      <w:r w:rsidR="00CD611A">
        <w:rPr>
          <w:rFonts w:cstheme="minorHAnsi"/>
          <w:sz w:val="24"/>
          <w:szCs w:val="24"/>
        </w:rPr>
        <w:t>,</w:t>
      </w:r>
      <w:r w:rsidR="00CD611A" w:rsidRPr="00CD611A">
        <w:rPr>
          <w:rFonts w:cstheme="minorHAnsi"/>
          <w:sz w:val="24"/>
          <w:szCs w:val="24"/>
        </w:rPr>
        <w:t>611</w:t>
      </w:r>
      <w:r>
        <w:rPr>
          <w:rFonts w:cstheme="minorHAnsi"/>
          <w:sz w:val="24"/>
          <w:szCs w:val="24"/>
        </w:rPr>
        <w:t>.</w:t>
      </w:r>
    </w:p>
    <w:p w14:paraId="42C4705C" w14:textId="32D0D1B7" w:rsidR="002A10BE" w:rsidRDefault="0032661A" w:rsidP="002A10BE">
      <w:pPr>
        <w:rPr>
          <w:rFonts w:cstheme="minorHAnsi"/>
          <w:sz w:val="24"/>
          <w:szCs w:val="24"/>
          <w:u w:val="single"/>
        </w:rPr>
      </w:pPr>
      <w:r w:rsidRPr="0032661A">
        <w:rPr>
          <w:rFonts w:cstheme="minorHAnsi"/>
          <w:sz w:val="24"/>
          <w:szCs w:val="24"/>
        </w:rPr>
        <w:drawing>
          <wp:inline distT="0" distB="0" distL="0" distR="0" wp14:anchorId="100A223D" wp14:editId="6FD03FF2">
            <wp:extent cx="2385391" cy="20642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6233" cy="2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A75" w14:textId="01E402B3" w:rsidR="00B829C4" w:rsidRDefault="0032661A" w:rsidP="0032661A">
      <w:pPr>
        <w:rPr>
          <w:rFonts w:cstheme="minorHAnsi"/>
          <w:sz w:val="24"/>
          <w:szCs w:val="24"/>
          <w:u w:val="single"/>
        </w:rPr>
      </w:pPr>
      <w:r w:rsidRPr="0032661A">
        <w:rPr>
          <w:rFonts w:cstheme="minorHAnsi"/>
          <w:sz w:val="24"/>
          <w:szCs w:val="24"/>
        </w:rPr>
        <w:drawing>
          <wp:inline distT="0" distB="0" distL="0" distR="0" wp14:anchorId="6BDC82AF" wp14:editId="15C1CF3D">
            <wp:extent cx="2863740" cy="22899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564" cy="22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0DF2" w14:textId="6E446B2A" w:rsidR="00B829C4" w:rsidRDefault="0032661A" w:rsidP="0032661A">
      <w:pPr>
        <w:rPr>
          <w:rFonts w:cstheme="minorHAnsi"/>
          <w:sz w:val="24"/>
          <w:szCs w:val="24"/>
          <w:u w:val="single"/>
        </w:rPr>
      </w:pPr>
      <w:r w:rsidRPr="0032661A">
        <w:rPr>
          <w:rFonts w:cstheme="minorHAnsi"/>
          <w:sz w:val="24"/>
          <w:szCs w:val="24"/>
        </w:rPr>
        <w:drawing>
          <wp:inline distT="0" distB="0" distL="0" distR="0" wp14:anchorId="136AC756" wp14:editId="56319341">
            <wp:extent cx="2940946" cy="2345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685" cy="2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4BA" w14:textId="42BF9072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317B9DA2" w14:textId="6E5B1336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36FCE3C5" w14:textId="13FF9E08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505E53F3" w14:textId="51D02943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39CBC4AF" w14:textId="59454324" w:rsidR="0032661A" w:rsidRDefault="0032661A" w:rsidP="002A10BE">
      <w:pPr>
        <w:rPr>
          <w:rFonts w:cstheme="minorHAnsi"/>
          <w:sz w:val="24"/>
          <w:szCs w:val="24"/>
          <w:u w:val="single"/>
        </w:rPr>
      </w:pPr>
    </w:p>
    <w:p w14:paraId="512DA68D" w14:textId="5F5B4D55" w:rsidR="0032661A" w:rsidRDefault="0032661A" w:rsidP="002A10BE">
      <w:pPr>
        <w:rPr>
          <w:rFonts w:cstheme="minorHAnsi"/>
          <w:sz w:val="24"/>
          <w:szCs w:val="24"/>
          <w:u w:val="single"/>
        </w:rPr>
      </w:pPr>
    </w:p>
    <w:p w14:paraId="4CB2951D" w14:textId="7A0F4E33" w:rsidR="0032661A" w:rsidRDefault="0032661A" w:rsidP="002A10BE">
      <w:pPr>
        <w:rPr>
          <w:rFonts w:cstheme="minorHAnsi"/>
          <w:sz w:val="24"/>
          <w:szCs w:val="24"/>
          <w:u w:val="single"/>
        </w:rPr>
      </w:pPr>
    </w:p>
    <w:p w14:paraId="38380479" w14:textId="581058DE" w:rsidR="0032661A" w:rsidRDefault="0032661A" w:rsidP="002A10BE">
      <w:pPr>
        <w:rPr>
          <w:rFonts w:cstheme="minorHAnsi"/>
          <w:sz w:val="24"/>
          <w:szCs w:val="24"/>
          <w:u w:val="single"/>
        </w:rPr>
      </w:pPr>
    </w:p>
    <w:p w14:paraId="722AC34C" w14:textId="77777777" w:rsidR="00EE4846" w:rsidRDefault="00EE4846" w:rsidP="002A10BE">
      <w:pPr>
        <w:rPr>
          <w:rFonts w:cstheme="minorHAnsi"/>
          <w:sz w:val="24"/>
          <w:szCs w:val="24"/>
          <w:u w:val="single"/>
        </w:rPr>
      </w:pPr>
    </w:p>
    <w:p w14:paraId="63545CEB" w14:textId="1F935AAF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t>Model with dropout and batch normalization (fully convolutional):</w:t>
      </w:r>
    </w:p>
    <w:p w14:paraId="6BF6BAC2" w14:textId="77777777" w:rsidR="00921BAB" w:rsidRDefault="00046780" w:rsidP="000467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params: </w:t>
      </w:r>
      <w:r w:rsidRPr="00046780">
        <w:rPr>
          <w:rFonts w:cstheme="minorHAnsi"/>
          <w:sz w:val="24"/>
          <w:szCs w:val="24"/>
        </w:rPr>
        <w:t>264</w:t>
      </w:r>
      <w:r>
        <w:rPr>
          <w:rFonts w:cstheme="minorHAnsi"/>
          <w:sz w:val="24"/>
          <w:szCs w:val="24"/>
        </w:rPr>
        <w:t>,</w:t>
      </w:r>
      <w:r w:rsidRPr="00046780">
        <w:rPr>
          <w:rFonts w:cstheme="minorHAnsi"/>
          <w:sz w:val="24"/>
          <w:szCs w:val="24"/>
        </w:rPr>
        <w:t>611</w:t>
      </w:r>
      <w:r>
        <w:rPr>
          <w:rFonts w:cstheme="minorHAnsi"/>
          <w:sz w:val="24"/>
          <w:szCs w:val="24"/>
        </w:rPr>
        <w:t>.</w:t>
      </w:r>
    </w:p>
    <w:p w14:paraId="730ABCCB" w14:textId="00919466" w:rsidR="00046780" w:rsidRPr="00046780" w:rsidRDefault="00921BAB" w:rsidP="00046780">
      <w:pPr>
        <w:rPr>
          <w:rFonts w:cstheme="minorHAnsi"/>
          <w:sz w:val="24"/>
          <w:szCs w:val="24"/>
        </w:rPr>
      </w:pPr>
      <w:r w:rsidRPr="00921B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577DF" wp14:editId="70648611">
            <wp:extent cx="2790825" cy="2348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5296"/>
                    <a:stretch/>
                  </pic:blipFill>
                  <pic:spPr bwMode="auto">
                    <a:xfrm>
                      <a:off x="0" y="0"/>
                      <a:ext cx="2790825" cy="23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AE8C" w14:textId="11783D12" w:rsidR="00BD736E" w:rsidRDefault="00BD736E" w:rsidP="002A10B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C2A8B1" wp14:editId="2A93B384">
            <wp:extent cx="3299791" cy="2837256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746" cy="28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CE57" w14:textId="77777777" w:rsidR="00BD736E" w:rsidRDefault="00BD736E" w:rsidP="00BD736E">
      <w:r>
        <w:rPr>
          <w:noProof/>
        </w:rPr>
        <w:lastRenderedPageBreak/>
        <w:drawing>
          <wp:inline distT="0" distB="0" distL="0" distR="0" wp14:anchorId="6250D8C7" wp14:editId="661A75AF">
            <wp:extent cx="3299460" cy="283697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2770" cy="28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DE6" w14:textId="599C29FC" w:rsidR="00BD736E" w:rsidRDefault="00BD736E" w:rsidP="00BD736E"/>
    <w:p w14:paraId="4E7E031A" w14:textId="18CFA48E" w:rsidR="00BD736E" w:rsidRDefault="00BD736E" w:rsidP="002A10BE">
      <w:pPr>
        <w:rPr>
          <w:rFonts w:cstheme="minorHAnsi"/>
          <w:sz w:val="24"/>
          <w:szCs w:val="24"/>
        </w:rPr>
      </w:pPr>
    </w:p>
    <w:p w14:paraId="70E8A444" w14:textId="1B63A9B5" w:rsidR="00BD736E" w:rsidRDefault="00BD736E" w:rsidP="002A10BE">
      <w:pPr>
        <w:rPr>
          <w:rFonts w:cstheme="minorHAnsi"/>
          <w:sz w:val="24"/>
          <w:szCs w:val="24"/>
        </w:rPr>
      </w:pPr>
    </w:p>
    <w:p w14:paraId="59723E39" w14:textId="0EC9F6C3" w:rsidR="007219CB" w:rsidRDefault="007219CB" w:rsidP="002A10BE">
      <w:pPr>
        <w:rPr>
          <w:rFonts w:cstheme="minorHAnsi"/>
          <w:sz w:val="24"/>
          <w:szCs w:val="24"/>
        </w:rPr>
      </w:pPr>
    </w:p>
    <w:p w14:paraId="750C5973" w14:textId="1304CADE" w:rsidR="007219CB" w:rsidRDefault="007219CB" w:rsidP="002A10BE">
      <w:pPr>
        <w:rPr>
          <w:rFonts w:cstheme="minorHAnsi"/>
          <w:sz w:val="24"/>
          <w:szCs w:val="24"/>
        </w:rPr>
      </w:pPr>
    </w:p>
    <w:p w14:paraId="2330E6B0" w14:textId="77777777" w:rsidR="00954274" w:rsidRDefault="00954274" w:rsidP="002A10BE">
      <w:pPr>
        <w:rPr>
          <w:rFonts w:cstheme="minorHAnsi"/>
          <w:sz w:val="24"/>
          <w:szCs w:val="24"/>
        </w:rPr>
      </w:pPr>
    </w:p>
    <w:p w14:paraId="66D0623C" w14:textId="1F04BB20" w:rsidR="007219CB" w:rsidRDefault="007219CB" w:rsidP="002A10B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Difference between the 3 models</w:t>
      </w:r>
      <w:r w:rsidR="00954274">
        <w:rPr>
          <w:rFonts w:cstheme="minorHAnsi"/>
          <w:b/>
          <w:bCs/>
          <w:sz w:val="24"/>
          <w:szCs w:val="24"/>
          <w:u w:val="single"/>
        </w:rPr>
        <w:t>:</w:t>
      </w:r>
    </w:p>
    <w:p w14:paraId="138B7167" w14:textId="54661960" w:rsidR="00954274" w:rsidRDefault="00954274" w:rsidP="001B0C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CDA">
        <w:rPr>
          <w:rFonts w:cstheme="minorHAnsi"/>
          <w:sz w:val="24"/>
          <w:szCs w:val="24"/>
        </w:rPr>
        <w:t>Based on the graphs we can notice that when training a model with drop-out, the train accuracy is lower than the validation accuracy. This happens because when training with drop-out, the model uses only part of the neurons available thus the results can be lower.</w:t>
      </w:r>
    </w:p>
    <w:p w14:paraId="6BE85E86" w14:textId="533A057F" w:rsidR="001B0CDA" w:rsidRDefault="000A55D5" w:rsidP="001B0C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Fully convolutional</w:t>
      </w:r>
      <w:r w:rsidR="001B0CDA">
        <w:rPr>
          <w:rFonts w:cstheme="minorHAnsi"/>
          <w:sz w:val="24"/>
          <w:szCs w:val="24"/>
        </w:rPr>
        <w:t xml:space="preserve"> model has the same number of parameters as the </w:t>
      </w:r>
      <w:r>
        <w:rPr>
          <w:rFonts w:cstheme="minorHAnsi"/>
          <w:sz w:val="24"/>
          <w:szCs w:val="24"/>
        </w:rPr>
        <w:t>Fully connected</w:t>
      </w:r>
      <w:r w:rsidR="001B0CDA">
        <w:rPr>
          <w:rFonts w:cstheme="minorHAnsi"/>
          <w:sz w:val="24"/>
          <w:szCs w:val="24"/>
        </w:rPr>
        <w:t xml:space="preserve"> model.</w:t>
      </w:r>
    </w:p>
    <w:p w14:paraId="6937D71E" w14:textId="3C95027C" w:rsidR="00F062F7" w:rsidRPr="00F062F7" w:rsidRDefault="00F062F7" w:rsidP="00F062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2F7">
        <w:rPr>
          <w:rFonts w:cstheme="minorHAnsi"/>
          <w:sz w:val="24"/>
          <w:szCs w:val="24"/>
        </w:rPr>
        <w:t xml:space="preserve">Drop-out and batch normalization </w:t>
      </w:r>
      <w:r w:rsidR="00D9617D">
        <w:rPr>
          <w:rFonts w:cstheme="minorHAnsi"/>
          <w:sz w:val="24"/>
          <w:szCs w:val="24"/>
        </w:rPr>
        <w:t xml:space="preserve">models have better </w:t>
      </w:r>
      <w:r w:rsidRPr="00F062F7">
        <w:rPr>
          <w:rFonts w:cstheme="minorHAnsi"/>
          <w:sz w:val="24"/>
          <w:szCs w:val="24"/>
        </w:rPr>
        <w:t>test set results</w:t>
      </w:r>
      <w:r w:rsidR="00A51A06">
        <w:rPr>
          <w:rFonts w:cstheme="minorHAnsi"/>
          <w:sz w:val="24"/>
          <w:szCs w:val="24"/>
        </w:rPr>
        <w:t xml:space="preserve"> thus, better generalization</w:t>
      </w:r>
      <w:r w:rsidR="008070F3">
        <w:rPr>
          <w:rFonts w:cstheme="minorHAnsi"/>
          <w:sz w:val="24"/>
          <w:szCs w:val="24"/>
        </w:rPr>
        <w:t xml:space="preserve"> abilities</w:t>
      </w:r>
      <w:r w:rsidRPr="00F062F7">
        <w:rPr>
          <w:rFonts w:cstheme="minorHAnsi"/>
          <w:sz w:val="24"/>
          <w:szCs w:val="24"/>
        </w:rPr>
        <w:t>.</w:t>
      </w:r>
    </w:p>
    <w:p w14:paraId="73F1C1E2" w14:textId="3C82E35D" w:rsidR="00F062F7" w:rsidRDefault="00CA51B1" w:rsidP="001B0C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62F7">
        <w:rPr>
          <w:rFonts w:cstheme="minorHAnsi"/>
          <w:sz w:val="24"/>
          <w:szCs w:val="24"/>
        </w:rPr>
        <w:t>Drop-out and batch normalization</w:t>
      </w:r>
      <w:r>
        <w:rPr>
          <w:rFonts w:cstheme="minorHAnsi"/>
          <w:sz w:val="24"/>
          <w:szCs w:val="24"/>
        </w:rPr>
        <w:t xml:space="preserve"> add trainable parameters to the network</w:t>
      </w:r>
      <w:r w:rsidR="00272C9B">
        <w:rPr>
          <w:rFonts w:cstheme="minorHAnsi"/>
          <w:sz w:val="24"/>
          <w:szCs w:val="24"/>
        </w:rPr>
        <w:t>.</w:t>
      </w:r>
    </w:p>
    <w:p w14:paraId="5DD4C1B3" w14:textId="77777777" w:rsidR="00BF5527" w:rsidRPr="00BF5527" w:rsidRDefault="00BF5527" w:rsidP="00BF5527">
      <w:pPr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13857FCB" w14:textId="40AC9B69" w:rsidR="00BF5527" w:rsidRDefault="00BF5527" w:rsidP="00BF552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Other attempts</w:t>
      </w:r>
      <w:r w:rsidRPr="00BF5527">
        <w:rPr>
          <w:rFonts w:cstheme="minorHAnsi"/>
          <w:b/>
          <w:bCs/>
          <w:sz w:val="24"/>
          <w:szCs w:val="24"/>
          <w:u w:val="single"/>
        </w:rPr>
        <w:t>:</w:t>
      </w:r>
    </w:p>
    <w:p w14:paraId="38D2D9D2" w14:textId="195ABAF0" w:rsidR="00BF5527" w:rsidRDefault="007B1E6B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tried to use </w:t>
      </w:r>
      <w:r w:rsidR="00CF594A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skip-connection</w:t>
      </w:r>
      <w:r w:rsidR="00CF594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with a larger network, which was not beneficial.</w:t>
      </w:r>
    </w:p>
    <w:p w14:paraId="40152350" w14:textId="326DF480" w:rsidR="007B1E6B" w:rsidRDefault="00AE7923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tried p = 0.5 as a drop-out parameter.</w:t>
      </w:r>
    </w:p>
    <w:p w14:paraId="3F49A9CB" w14:textId="62812797" w:rsidR="00AE7923" w:rsidRDefault="00AE7923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Many different augmentations.</w:t>
      </w:r>
    </w:p>
    <w:p w14:paraId="0FD8A480" w14:textId="6CCEC47D" w:rsidR="00AE7923" w:rsidRDefault="00CC1010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Adding layers.</w:t>
      </w:r>
    </w:p>
    <w:p w14:paraId="5354F275" w14:textId="029FB5CE" w:rsidR="00CC1010" w:rsidRDefault="00D43BAD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neurons to </w:t>
      </w:r>
      <w:r w:rsidR="00CC1010">
        <w:rPr>
          <w:rFonts w:cstheme="minorHAnsi"/>
          <w:sz w:val="24"/>
          <w:szCs w:val="24"/>
        </w:rPr>
        <w:t>the fully connected classifier.</w:t>
      </w:r>
    </w:p>
    <w:p w14:paraId="727152EA" w14:textId="076DB3AB" w:rsidR="00D43BAD" w:rsidRDefault="007C747C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weight initialization techniques (e.g., Xavier).</w:t>
      </w:r>
    </w:p>
    <w:p w14:paraId="16924E63" w14:textId="2FEF623C" w:rsidR="008C4555" w:rsidRDefault="008C4555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SGD as optimizer.</w:t>
      </w:r>
    </w:p>
    <w:p w14:paraId="0D98608E" w14:textId="4ABDFDCD" w:rsidR="008C4555" w:rsidRDefault="00507620" w:rsidP="007B1E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learning rates.</w:t>
      </w:r>
    </w:p>
    <w:p w14:paraId="75BE7CCF" w14:textId="77777777" w:rsidR="00507620" w:rsidRPr="00275791" w:rsidRDefault="00507620" w:rsidP="00275791">
      <w:pPr>
        <w:rPr>
          <w:rFonts w:cstheme="minorHAnsi"/>
          <w:sz w:val="24"/>
          <w:szCs w:val="24"/>
        </w:rPr>
      </w:pPr>
    </w:p>
    <w:p w14:paraId="31F1E0C6" w14:textId="6FFCF81A" w:rsidR="00275791" w:rsidRDefault="00275791" w:rsidP="0027579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Conclusions</w:t>
      </w:r>
      <w:r w:rsidRPr="00BF5527">
        <w:rPr>
          <w:rFonts w:cstheme="minorHAnsi"/>
          <w:b/>
          <w:bCs/>
          <w:sz w:val="24"/>
          <w:szCs w:val="24"/>
          <w:u w:val="single"/>
        </w:rPr>
        <w:t>:</w:t>
      </w:r>
    </w:p>
    <w:p w14:paraId="7ECBABC4" w14:textId="77777777" w:rsidR="00D9296E" w:rsidRDefault="00D9296E" w:rsidP="00D9296E">
      <w:pPr>
        <w:rPr>
          <w:rFonts w:cstheme="minorHAnsi"/>
          <w:sz w:val="24"/>
          <w:szCs w:val="24"/>
        </w:rPr>
      </w:pPr>
      <w:r w:rsidRPr="00D9296E">
        <w:rPr>
          <w:rFonts w:cstheme="minorHAnsi"/>
          <w:sz w:val="24"/>
          <w:szCs w:val="24"/>
        </w:rPr>
        <w:t xml:space="preserve">Training using a fully connected classifier has similar performance to the fully convolutional network. The number of trainable parameters is identical. </w:t>
      </w:r>
    </w:p>
    <w:p w14:paraId="075BF302" w14:textId="7377B34B" w:rsidR="00D9296E" w:rsidRDefault="00D9296E" w:rsidP="00D9296E">
      <w:pPr>
        <w:rPr>
          <w:rFonts w:cstheme="minorHAnsi"/>
          <w:sz w:val="24"/>
          <w:szCs w:val="24"/>
        </w:rPr>
      </w:pPr>
      <w:r w:rsidRPr="00D9296E">
        <w:rPr>
          <w:rFonts w:cstheme="minorHAnsi"/>
          <w:sz w:val="24"/>
          <w:szCs w:val="24"/>
        </w:rPr>
        <w:t xml:space="preserve">Drop-out and batch normalization </w:t>
      </w:r>
      <w:r w:rsidR="008E4785">
        <w:rPr>
          <w:rFonts w:cstheme="minorHAnsi"/>
          <w:sz w:val="24"/>
          <w:szCs w:val="24"/>
        </w:rPr>
        <w:t xml:space="preserve">can </w:t>
      </w:r>
      <w:r w:rsidRPr="00D9296E">
        <w:rPr>
          <w:rFonts w:cstheme="minorHAnsi"/>
          <w:sz w:val="24"/>
          <w:szCs w:val="24"/>
        </w:rPr>
        <w:t>improve</w:t>
      </w:r>
      <w:r w:rsidR="008E4785">
        <w:rPr>
          <w:rFonts w:cstheme="minorHAnsi"/>
          <w:sz w:val="24"/>
          <w:szCs w:val="24"/>
        </w:rPr>
        <w:t xml:space="preserve"> </w:t>
      </w:r>
      <w:r w:rsidRPr="00D9296E">
        <w:rPr>
          <w:rFonts w:cstheme="minorHAnsi"/>
          <w:sz w:val="24"/>
          <w:szCs w:val="24"/>
        </w:rPr>
        <w:t>test set results.</w:t>
      </w:r>
    </w:p>
    <w:p w14:paraId="6868A6AE" w14:textId="0146EB14" w:rsidR="00FD5750" w:rsidRDefault="00FD5750" w:rsidP="00D929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augmentation can improve results significantly when used properly and can lead to better generalization of the model. However, we should choose our transformations wisely with respect to the dataset</w:t>
      </w:r>
      <w:r w:rsidR="00EB285B">
        <w:rPr>
          <w:rFonts w:cstheme="minorHAnsi"/>
          <w:sz w:val="24"/>
          <w:szCs w:val="24"/>
        </w:rPr>
        <w:t xml:space="preserve"> to keep data integrity</w:t>
      </w:r>
      <w:r>
        <w:rPr>
          <w:rFonts w:cstheme="minorHAnsi"/>
          <w:sz w:val="24"/>
          <w:szCs w:val="24"/>
        </w:rPr>
        <w:t>.</w:t>
      </w:r>
    </w:p>
    <w:p w14:paraId="18B50395" w14:textId="77777777" w:rsidR="00B27C19" w:rsidRPr="00D9296E" w:rsidRDefault="00B27C19" w:rsidP="00D9296E">
      <w:pPr>
        <w:rPr>
          <w:rFonts w:cstheme="minorHAnsi"/>
          <w:sz w:val="24"/>
          <w:szCs w:val="24"/>
        </w:rPr>
      </w:pPr>
    </w:p>
    <w:p w14:paraId="56C6DDF4" w14:textId="6D86537D" w:rsidR="00275791" w:rsidRDefault="00275791" w:rsidP="00275791">
      <w:pPr>
        <w:rPr>
          <w:rFonts w:cstheme="minorHAnsi"/>
          <w:sz w:val="24"/>
          <w:szCs w:val="24"/>
        </w:rPr>
      </w:pPr>
    </w:p>
    <w:p w14:paraId="034D2C20" w14:textId="42A27B8D" w:rsidR="00F22CD2" w:rsidRDefault="00F22CD2" w:rsidP="00275791">
      <w:pPr>
        <w:rPr>
          <w:rFonts w:cstheme="minorHAnsi"/>
          <w:sz w:val="24"/>
          <w:szCs w:val="24"/>
        </w:rPr>
      </w:pPr>
    </w:p>
    <w:p w14:paraId="6E6AA557" w14:textId="0C55F8A3" w:rsidR="00F22CD2" w:rsidRDefault="00F22CD2" w:rsidP="00275791">
      <w:pPr>
        <w:rPr>
          <w:rFonts w:cstheme="minorHAnsi"/>
          <w:sz w:val="24"/>
          <w:szCs w:val="24"/>
        </w:rPr>
      </w:pPr>
    </w:p>
    <w:p w14:paraId="59304CC5" w14:textId="2CFE0D51" w:rsidR="00F22CD2" w:rsidRDefault="00F22CD2" w:rsidP="00275791">
      <w:pPr>
        <w:rPr>
          <w:rFonts w:cstheme="minorHAnsi"/>
          <w:sz w:val="24"/>
          <w:szCs w:val="24"/>
        </w:rPr>
      </w:pPr>
    </w:p>
    <w:p w14:paraId="2951978C" w14:textId="3A2F9566" w:rsidR="00F22CD2" w:rsidRDefault="00F22CD2" w:rsidP="00275791">
      <w:pPr>
        <w:rPr>
          <w:rFonts w:cstheme="minorHAnsi"/>
          <w:sz w:val="24"/>
          <w:szCs w:val="24"/>
        </w:rPr>
      </w:pPr>
    </w:p>
    <w:p w14:paraId="4E834518" w14:textId="1CFE77CC" w:rsidR="00F22CD2" w:rsidRDefault="00F22CD2" w:rsidP="00275791">
      <w:pPr>
        <w:rPr>
          <w:rFonts w:cstheme="minorHAnsi"/>
          <w:sz w:val="24"/>
          <w:szCs w:val="24"/>
        </w:rPr>
      </w:pPr>
    </w:p>
    <w:p w14:paraId="7113BC14" w14:textId="1D2338F7" w:rsidR="00F22CD2" w:rsidRDefault="00F22CD2" w:rsidP="00275791">
      <w:pPr>
        <w:rPr>
          <w:rFonts w:cstheme="minorHAnsi"/>
          <w:sz w:val="24"/>
          <w:szCs w:val="24"/>
        </w:rPr>
      </w:pPr>
    </w:p>
    <w:p w14:paraId="1103BA91" w14:textId="524C26EC" w:rsidR="00B9347F" w:rsidRPr="00B9347F" w:rsidRDefault="00B9347F" w:rsidP="002A10BE">
      <w:pPr>
        <w:rPr>
          <w:b/>
          <w:bCs/>
          <w:noProof/>
          <w:u w:val="single"/>
        </w:rPr>
      </w:pPr>
      <w:r w:rsidRPr="00B9347F">
        <w:rPr>
          <w:b/>
          <w:bCs/>
          <w:noProof/>
          <w:u w:val="single"/>
        </w:rPr>
        <w:t>GUI print screens of 2 examples:</w:t>
      </w:r>
      <w:r w:rsidR="008B13A7" w:rsidRPr="00B9347F">
        <w:rPr>
          <w:b/>
          <w:bCs/>
          <w:noProof/>
          <w:u w:val="single"/>
        </w:rPr>
        <w:t xml:space="preserve"> </w:t>
      </w:r>
    </w:p>
    <w:p w14:paraId="020216F9" w14:textId="0F6E2EBD" w:rsidR="008B13A7" w:rsidRDefault="00F417D6" w:rsidP="002A10BE">
      <w:pPr>
        <w:rPr>
          <w:noProof/>
          <w:rtl/>
        </w:rPr>
      </w:pPr>
      <w:r w:rsidRPr="00F417D6">
        <w:rPr>
          <w:noProof/>
        </w:rPr>
        <w:drawing>
          <wp:inline distT="0" distB="0" distL="0" distR="0" wp14:anchorId="28AF987E" wp14:editId="7379D749">
            <wp:extent cx="5220429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17A" w14:textId="364A6838" w:rsidR="00F417D6" w:rsidRDefault="00F417D6" w:rsidP="002A10BE">
      <w:pPr>
        <w:rPr>
          <w:rFonts w:cstheme="minorHAnsi"/>
          <w:sz w:val="24"/>
          <w:szCs w:val="24"/>
        </w:rPr>
      </w:pPr>
      <w:r w:rsidRPr="00F417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D9A4B1" wp14:editId="768FEE84">
            <wp:extent cx="5210902" cy="3143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F52C" w14:textId="08690878" w:rsidR="00D916BE" w:rsidRDefault="00D916BE" w:rsidP="002A10BE">
      <w:pPr>
        <w:rPr>
          <w:rFonts w:cstheme="minorHAnsi"/>
          <w:sz w:val="24"/>
          <w:szCs w:val="24"/>
        </w:rPr>
      </w:pPr>
    </w:p>
    <w:p w14:paraId="4076878F" w14:textId="1E3B59FC" w:rsidR="007219CB" w:rsidRDefault="007219CB" w:rsidP="002A10BE">
      <w:pPr>
        <w:rPr>
          <w:rFonts w:cstheme="minorHAnsi"/>
          <w:sz w:val="24"/>
          <w:szCs w:val="24"/>
        </w:rPr>
      </w:pPr>
    </w:p>
    <w:p w14:paraId="65F7D4A3" w14:textId="6FA564FA" w:rsidR="007219CB" w:rsidRDefault="007219CB" w:rsidP="002A10BE">
      <w:pPr>
        <w:rPr>
          <w:rFonts w:cstheme="minorHAnsi"/>
          <w:sz w:val="24"/>
          <w:szCs w:val="24"/>
        </w:rPr>
      </w:pPr>
    </w:p>
    <w:p w14:paraId="371FBD03" w14:textId="57A2EF09" w:rsidR="007219CB" w:rsidRDefault="007219CB" w:rsidP="002A10BE">
      <w:pPr>
        <w:rPr>
          <w:rFonts w:cstheme="minorHAnsi"/>
          <w:sz w:val="24"/>
          <w:szCs w:val="24"/>
        </w:rPr>
      </w:pPr>
    </w:p>
    <w:p w14:paraId="20B90908" w14:textId="759C4CCC" w:rsidR="007219CB" w:rsidRDefault="007219CB" w:rsidP="002A10BE">
      <w:pPr>
        <w:rPr>
          <w:rFonts w:cstheme="minorHAnsi"/>
          <w:sz w:val="24"/>
          <w:szCs w:val="24"/>
        </w:rPr>
      </w:pPr>
    </w:p>
    <w:p w14:paraId="335D233A" w14:textId="651969FF" w:rsidR="00D916BE" w:rsidRPr="002A10BE" w:rsidRDefault="00D916BE" w:rsidP="002A10BE">
      <w:pPr>
        <w:rPr>
          <w:rFonts w:cstheme="minorHAnsi"/>
          <w:sz w:val="24"/>
          <w:szCs w:val="24"/>
        </w:rPr>
      </w:pPr>
    </w:p>
    <w:sectPr w:rsidR="00D916BE" w:rsidRPr="002A10BE" w:rsidSect="00F203E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72F8" w14:textId="77777777" w:rsidR="00273618" w:rsidRDefault="00273618" w:rsidP="00F12204">
      <w:pPr>
        <w:spacing w:after="0" w:line="240" w:lineRule="auto"/>
      </w:pPr>
      <w:r>
        <w:separator/>
      </w:r>
    </w:p>
  </w:endnote>
  <w:endnote w:type="continuationSeparator" w:id="0">
    <w:p w14:paraId="571E5FC3" w14:textId="77777777" w:rsidR="00273618" w:rsidRDefault="00273618" w:rsidP="00F1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B233" w14:textId="77777777" w:rsidR="006234B4" w:rsidRDefault="00623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CAFA" w14:textId="77777777" w:rsidR="006234B4" w:rsidRDefault="00623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E3B7" w14:textId="77777777" w:rsidR="006234B4" w:rsidRDefault="00623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C24F" w14:textId="77777777" w:rsidR="00273618" w:rsidRDefault="00273618" w:rsidP="00F12204">
      <w:pPr>
        <w:spacing w:after="0" w:line="240" w:lineRule="auto"/>
      </w:pPr>
      <w:r>
        <w:separator/>
      </w:r>
    </w:p>
  </w:footnote>
  <w:footnote w:type="continuationSeparator" w:id="0">
    <w:p w14:paraId="4D2B4BB0" w14:textId="77777777" w:rsidR="00273618" w:rsidRDefault="00273618" w:rsidP="00F12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C3D5" w14:textId="77777777" w:rsidR="006234B4" w:rsidRDefault="00623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9700" w14:textId="4FE65091" w:rsidR="00F12204" w:rsidRDefault="00F12204">
    <w:pPr>
      <w:pStyle w:val="Header"/>
    </w:pPr>
    <w:r>
      <w:t xml:space="preserve">Daniel </w:t>
    </w:r>
    <w:r w:rsidR="006234B4">
      <w:t>S</w:t>
    </w:r>
    <w:r>
      <w:t>halam – 205745052</w:t>
    </w:r>
  </w:p>
  <w:p w14:paraId="12D846FF" w14:textId="0BD84149" w:rsidR="00F12204" w:rsidRDefault="00F12204">
    <w:pPr>
      <w:pStyle w:val="Header"/>
    </w:pPr>
    <w:r>
      <w:t xml:space="preserve">Alon </w:t>
    </w:r>
    <w:r w:rsidR="006234B4">
      <w:t>B</w:t>
    </w:r>
    <w:r>
      <w:t>en Yosef - 311157523</w:t>
    </w:r>
  </w:p>
  <w:p w14:paraId="10F212B8" w14:textId="77777777" w:rsidR="00F12204" w:rsidRDefault="00F122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AAED" w14:textId="77777777" w:rsidR="006234B4" w:rsidRDefault="00623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A0427"/>
    <w:multiLevelType w:val="hybridMultilevel"/>
    <w:tmpl w:val="DE340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5DF7"/>
    <w:multiLevelType w:val="hybridMultilevel"/>
    <w:tmpl w:val="374A8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C"/>
    <w:rsid w:val="00004D77"/>
    <w:rsid w:val="0003119F"/>
    <w:rsid w:val="00046780"/>
    <w:rsid w:val="00065A98"/>
    <w:rsid w:val="0008194A"/>
    <w:rsid w:val="000A55D5"/>
    <w:rsid w:val="000C3AA6"/>
    <w:rsid w:val="000C4ABB"/>
    <w:rsid w:val="00100FD9"/>
    <w:rsid w:val="0011135C"/>
    <w:rsid w:val="001509C0"/>
    <w:rsid w:val="0017699C"/>
    <w:rsid w:val="001B0CDA"/>
    <w:rsid w:val="002047AE"/>
    <w:rsid w:val="002633D9"/>
    <w:rsid w:val="00272C9B"/>
    <w:rsid w:val="00273618"/>
    <w:rsid w:val="00275791"/>
    <w:rsid w:val="002821A2"/>
    <w:rsid w:val="002A10BE"/>
    <w:rsid w:val="002D725C"/>
    <w:rsid w:val="002E54BF"/>
    <w:rsid w:val="00304515"/>
    <w:rsid w:val="00310CDA"/>
    <w:rsid w:val="0032661A"/>
    <w:rsid w:val="003417D2"/>
    <w:rsid w:val="003437DD"/>
    <w:rsid w:val="00384EA4"/>
    <w:rsid w:val="003B667E"/>
    <w:rsid w:val="004026DA"/>
    <w:rsid w:val="00456FD5"/>
    <w:rsid w:val="004A1E2E"/>
    <w:rsid w:val="004A6781"/>
    <w:rsid w:val="004D16BF"/>
    <w:rsid w:val="00507620"/>
    <w:rsid w:val="00524BEE"/>
    <w:rsid w:val="00545316"/>
    <w:rsid w:val="005C7D45"/>
    <w:rsid w:val="005D4551"/>
    <w:rsid w:val="00615C0E"/>
    <w:rsid w:val="006234B4"/>
    <w:rsid w:val="00675DF5"/>
    <w:rsid w:val="006773D4"/>
    <w:rsid w:val="006A196A"/>
    <w:rsid w:val="00702236"/>
    <w:rsid w:val="007219CB"/>
    <w:rsid w:val="00724174"/>
    <w:rsid w:val="007973A5"/>
    <w:rsid w:val="007B1E6B"/>
    <w:rsid w:val="007B7DCF"/>
    <w:rsid w:val="007C1A2D"/>
    <w:rsid w:val="007C747C"/>
    <w:rsid w:val="007D42BA"/>
    <w:rsid w:val="008070F3"/>
    <w:rsid w:val="00813740"/>
    <w:rsid w:val="0085364F"/>
    <w:rsid w:val="00861393"/>
    <w:rsid w:val="008904B3"/>
    <w:rsid w:val="008A16C1"/>
    <w:rsid w:val="008B13A7"/>
    <w:rsid w:val="008B3FB5"/>
    <w:rsid w:val="008C3323"/>
    <w:rsid w:val="008C4555"/>
    <w:rsid w:val="008E4785"/>
    <w:rsid w:val="00921BAB"/>
    <w:rsid w:val="0092294B"/>
    <w:rsid w:val="00933EEF"/>
    <w:rsid w:val="00943155"/>
    <w:rsid w:val="00945139"/>
    <w:rsid w:val="00954110"/>
    <w:rsid w:val="00954274"/>
    <w:rsid w:val="00956BE0"/>
    <w:rsid w:val="00987D8D"/>
    <w:rsid w:val="00A2708D"/>
    <w:rsid w:val="00A51A06"/>
    <w:rsid w:val="00A83BCC"/>
    <w:rsid w:val="00A975EA"/>
    <w:rsid w:val="00AE7923"/>
    <w:rsid w:val="00B27C19"/>
    <w:rsid w:val="00B717A5"/>
    <w:rsid w:val="00B73B7B"/>
    <w:rsid w:val="00B829C4"/>
    <w:rsid w:val="00B90533"/>
    <w:rsid w:val="00B9347F"/>
    <w:rsid w:val="00BB0680"/>
    <w:rsid w:val="00BD736E"/>
    <w:rsid w:val="00BE3C51"/>
    <w:rsid w:val="00BF5527"/>
    <w:rsid w:val="00C32BEF"/>
    <w:rsid w:val="00C32FB5"/>
    <w:rsid w:val="00C37750"/>
    <w:rsid w:val="00C7792C"/>
    <w:rsid w:val="00CA51B1"/>
    <w:rsid w:val="00CA6A8C"/>
    <w:rsid w:val="00CC1010"/>
    <w:rsid w:val="00CD611A"/>
    <w:rsid w:val="00CF594A"/>
    <w:rsid w:val="00D163E4"/>
    <w:rsid w:val="00D43BAD"/>
    <w:rsid w:val="00D77D80"/>
    <w:rsid w:val="00D916BE"/>
    <w:rsid w:val="00D9296E"/>
    <w:rsid w:val="00D95776"/>
    <w:rsid w:val="00D9617D"/>
    <w:rsid w:val="00DD4525"/>
    <w:rsid w:val="00E879B7"/>
    <w:rsid w:val="00E95B8F"/>
    <w:rsid w:val="00EB285B"/>
    <w:rsid w:val="00EC1A68"/>
    <w:rsid w:val="00EE4846"/>
    <w:rsid w:val="00F062F7"/>
    <w:rsid w:val="00F06D73"/>
    <w:rsid w:val="00F10E7B"/>
    <w:rsid w:val="00F12204"/>
    <w:rsid w:val="00F203E3"/>
    <w:rsid w:val="00F22CD2"/>
    <w:rsid w:val="00F417D6"/>
    <w:rsid w:val="00FA3F11"/>
    <w:rsid w:val="00FB02C8"/>
    <w:rsid w:val="00FD23E6"/>
    <w:rsid w:val="00FD5750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414E"/>
  <w15:chartTrackingRefBased/>
  <w15:docId w15:val="{85EEFA6D-C978-4FFE-B803-EEF5B58E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04"/>
  </w:style>
  <w:style w:type="paragraph" w:styleId="Footer">
    <w:name w:val="footer"/>
    <w:basedOn w:val="Normal"/>
    <w:link w:val="FooterChar"/>
    <w:uiPriority w:val="99"/>
    <w:unhideWhenUsed/>
    <w:rsid w:val="00F1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8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שלם</dc:creator>
  <cp:keywords/>
  <dc:description/>
  <cp:lastModifiedBy>דניאל שלם</cp:lastModifiedBy>
  <cp:revision>160</cp:revision>
  <dcterms:created xsi:type="dcterms:W3CDTF">2021-05-15T13:03:00Z</dcterms:created>
  <dcterms:modified xsi:type="dcterms:W3CDTF">2021-05-23T21:19:00Z</dcterms:modified>
</cp:coreProperties>
</file>