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920" w:rsidRDefault="00826920" w:rsidP="00826920">
      <w:pPr>
        <w:spacing w:line="360" w:lineRule="auto"/>
        <w:ind w:firstLineChars="200" w:firstLine="420"/>
      </w:pPr>
      <w:r>
        <w:rPr>
          <w:rFonts w:hint="eastAsia"/>
        </w:rPr>
        <w:t>在以</w:t>
      </w:r>
      <w:r>
        <w:t>GPS</w:t>
      </w:r>
      <w:r>
        <w:t>定位系统为开端的卫星</w:t>
      </w:r>
      <w:r>
        <w:rPr>
          <w:rFonts w:hint="eastAsia"/>
        </w:rPr>
        <w:t>定位</w:t>
      </w:r>
      <w:r>
        <w:t>导航领域，为了</w:t>
      </w:r>
      <w:r>
        <w:rPr>
          <w:rFonts w:hint="eastAsia"/>
        </w:rPr>
        <w:t>交换</w:t>
      </w:r>
      <w:r>
        <w:t>数据的方便，</w:t>
      </w:r>
      <w:r>
        <w:rPr>
          <w:rFonts w:hint="eastAsia"/>
        </w:rPr>
        <w:t>逐步</w:t>
      </w:r>
      <w:r>
        <w:t>产生</w:t>
      </w:r>
      <w:r>
        <w:rPr>
          <w:rFonts w:hint="eastAsia"/>
        </w:rPr>
        <w:t>了</w:t>
      </w:r>
      <w:r>
        <w:t>很多数据协议，最常用的就是</w:t>
      </w:r>
      <w:r>
        <w:rPr>
          <w:rFonts w:hint="eastAsia"/>
        </w:rPr>
        <w:t>NMEA-0183</w:t>
      </w:r>
      <w:r>
        <w:rPr>
          <w:rFonts w:hint="eastAsia"/>
        </w:rPr>
        <w:t>协议</w:t>
      </w:r>
      <w:r>
        <w:t>和</w:t>
      </w:r>
      <w:r>
        <w:rPr>
          <w:rFonts w:hint="eastAsia"/>
        </w:rPr>
        <w:t>RTCM</w:t>
      </w:r>
      <w:r>
        <w:rPr>
          <w:rFonts w:hint="eastAsia"/>
        </w:rPr>
        <w:t>协议</w:t>
      </w:r>
      <w:r>
        <w:t>。</w:t>
      </w:r>
      <w:r>
        <w:rPr>
          <w:rFonts w:hint="eastAsia"/>
        </w:rPr>
        <w:t>NMEA</w:t>
      </w:r>
      <w:r>
        <w:rPr>
          <w:rFonts w:hint="eastAsia"/>
        </w:rPr>
        <w:t>是</w:t>
      </w:r>
      <w:r>
        <w:rPr>
          <w:rFonts w:hint="eastAsia"/>
        </w:rPr>
        <w:t>ASCII</w:t>
      </w:r>
      <w:proofErr w:type="gramStart"/>
      <w:r>
        <w:rPr>
          <w:rFonts w:hint="eastAsia"/>
        </w:rPr>
        <w:t>码</w:t>
      </w:r>
      <w:r>
        <w:t>形式</w:t>
      </w:r>
      <w:proofErr w:type="gramEnd"/>
      <w:r>
        <w:t>的报文，</w:t>
      </w:r>
      <w:r>
        <w:rPr>
          <w:rFonts w:hint="eastAsia"/>
        </w:rPr>
        <w:t>主要是</w:t>
      </w:r>
      <w:r>
        <w:t>提供和定位相关的</w:t>
      </w:r>
      <w:r>
        <w:rPr>
          <w:rFonts w:hint="eastAsia"/>
        </w:rPr>
        <w:t>数据</w:t>
      </w:r>
      <w:r>
        <w:t>，如经纬度坐标，导航卫星数，定位精度</w:t>
      </w:r>
      <w:r w:rsidR="00431C39">
        <w:rPr>
          <w:rFonts w:hint="eastAsia"/>
        </w:rPr>
        <w:t>，</w:t>
      </w:r>
      <w:r w:rsidR="00431C39">
        <w:t>信号质量</w:t>
      </w:r>
      <w:r>
        <w:t>等等；</w:t>
      </w:r>
      <w:r>
        <w:rPr>
          <w:rFonts w:hint="eastAsia"/>
        </w:rPr>
        <w:t>RTCM</w:t>
      </w:r>
      <w:r>
        <w:rPr>
          <w:rFonts w:hint="eastAsia"/>
        </w:rPr>
        <w:t>是</w:t>
      </w:r>
      <w:r>
        <w:t>二进制报文，主要</w:t>
      </w:r>
      <w:r>
        <w:rPr>
          <w:rFonts w:hint="eastAsia"/>
        </w:rPr>
        <w:t>提供</w:t>
      </w:r>
      <w:r>
        <w:t>用于差分定位的数据</w:t>
      </w:r>
      <w:r>
        <w:rPr>
          <w:rFonts w:hint="eastAsia"/>
        </w:rPr>
        <w:t>，</w:t>
      </w:r>
      <w:r>
        <w:t>如</w:t>
      </w:r>
      <w:proofErr w:type="gramStart"/>
      <w:r>
        <w:t>参考站坐标</w:t>
      </w:r>
      <w:proofErr w:type="gramEnd"/>
      <w:r>
        <w:t>，电离层、对流</w:t>
      </w:r>
      <w:r>
        <w:rPr>
          <w:rFonts w:hint="eastAsia"/>
        </w:rPr>
        <w:t>层误差</w:t>
      </w:r>
      <w:r>
        <w:t>改正参数等等。</w:t>
      </w:r>
    </w:p>
    <w:p w:rsidR="00520DE3" w:rsidRDefault="00910091" w:rsidP="00826920">
      <w:pPr>
        <w:spacing w:line="360" w:lineRule="auto"/>
        <w:ind w:firstLineChars="200" w:firstLine="420"/>
      </w:pPr>
      <w:r>
        <w:rPr>
          <w:rFonts w:hint="eastAsia"/>
        </w:rPr>
        <w:t>NTRIP</w:t>
      </w:r>
      <w:r>
        <w:rPr>
          <w:rFonts w:hint="eastAsia"/>
        </w:rPr>
        <w:t>协议是在</w:t>
      </w:r>
      <w:r>
        <w:t>互联网上传输</w:t>
      </w:r>
      <w:r>
        <w:rPr>
          <w:rFonts w:hint="eastAsia"/>
        </w:rPr>
        <w:t>卫星导航</w:t>
      </w:r>
      <w:r>
        <w:t>数据的</w:t>
      </w:r>
      <w:r>
        <w:rPr>
          <w:rFonts w:hint="eastAsia"/>
        </w:rPr>
        <w:t>协议</w:t>
      </w:r>
      <w:r>
        <w:t>。</w:t>
      </w:r>
      <w:r>
        <w:rPr>
          <w:rFonts w:hint="eastAsia"/>
        </w:rPr>
        <w:t>在</w:t>
      </w:r>
      <w:r>
        <w:rPr>
          <w:rFonts w:hint="eastAsia"/>
        </w:rPr>
        <w:t>NTRIP</w:t>
      </w:r>
      <w:r>
        <w:rPr>
          <w:rFonts w:hint="eastAsia"/>
        </w:rPr>
        <w:t>协议</w:t>
      </w:r>
      <w:r>
        <w:t>中，</w:t>
      </w:r>
      <w:r>
        <w:rPr>
          <w:rFonts w:hint="eastAsia"/>
        </w:rPr>
        <w:t>有</w:t>
      </w:r>
      <w:r>
        <w:t>三种角色：</w:t>
      </w:r>
      <w:r>
        <w:rPr>
          <w:rFonts w:hint="eastAsia"/>
        </w:rPr>
        <w:t>NTRIP CASTER</w:t>
      </w:r>
      <w:r>
        <w:rPr>
          <w:rFonts w:hint="eastAsia"/>
        </w:rPr>
        <w:t>，</w:t>
      </w:r>
      <w:r>
        <w:rPr>
          <w:rFonts w:hint="eastAsia"/>
        </w:rPr>
        <w:t>NTRIP SERVER</w:t>
      </w:r>
      <w:r>
        <w:rPr>
          <w:rFonts w:hint="eastAsia"/>
        </w:rPr>
        <w:t>，</w:t>
      </w:r>
      <w:r>
        <w:rPr>
          <w:rFonts w:hint="eastAsia"/>
        </w:rPr>
        <w:t>NTRIP CLIENT</w:t>
      </w:r>
      <w:r>
        <w:rPr>
          <w:rFonts w:hint="eastAsia"/>
        </w:rPr>
        <w:t>。</w:t>
      </w:r>
      <w:r>
        <w:t>对于使用</w:t>
      </w:r>
      <w:r>
        <w:rPr>
          <w:rFonts w:hint="eastAsia"/>
        </w:rPr>
        <w:t>NTRIP</w:t>
      </w:r>
      <w:r>
        <w:rPr>
          <w:rFonts w:hint="eastAsia"/>
        </w:rPr>
        <w:t>协议</w:t>
      </w:r>
      <w:r>
        <w:t>的用户终端而言，</w:t>
      </w:r>
      <w:r w:rsidR="005821C9">
        <w:rPr>
          <w:rFonts w:hint="eastAsia"/>
        </w:rPr>
        <w:t>其</w:t>
      </w:r>
      <w:r w:rsidR="005821C9">
        <w:t>角色是</w:t>
      </w:r>
      <w:r w:rsidR="005821C9">
        <w:rPr>
          <w:rFonts w:hint="eastAsia"/>
        </w:rPr>
        <w:t>NTRIP CLIENT</w:t>
      </w:r>
      <w:r w:rsidR="005821C9">
        <w:rPr>
          <w:rFonts w:hint="eastAsia"/>
        </w:rPr>
        <w:t>，为了</w:t>
      </w:r>
      <w:r w:rsidR="005821C9">
        <w:t>通过</w:t>
      </w:r>
      <w:r w:rsidR="005821C9">
        <w:rPr>
          <w:rFonts w:hint="eastAsia"/>
        </w:rPr>
        <w:t>NTRIP</w:t>
      </w:r>
      <w:r w:rsidR="005821C9">
        <w:rPr>
          <w:rFonts w:hint="eastAsia"/>
        </w:rPr>
        <w:t>协议</w:t>
      </w:r>
      <w:r w:rsidR="005821C9">
        <w:t>获得</w:t>
      </w:r>
      <w:r w:rsidR="005821C9">
        <w:rPr>
          <w:rFonts w:hint="eastAsia"/>
        </w:rPr>
        <w:t>导航</w:t>
      </w:r>
      <w:r w:rsidR="005821C9">
        <w:t>数据，用户</w:t>
      </w:r>
      <w:r w:rsidR="005821C9">
        <w:rPr>
          <w:rFonts w:hint="eastAsia"/>
        </w:rPr>
        <w:t>开发</w:t>
      </w:r>
      <w:r w:rsidR="005821C9">
        <w:t>的</w:t>
      </w:r>
      <w:r w:rsidR="005821C9">
        <w:rPr>
          <w:rFonts w:hint="eastAsia"/>
        </w:rPr>
        <w:t>软件就是</w:t>
      </w:r>
      <w:r>
        <w:rPr>
          <w:rFonts w:hint="eastAsia"/>
        </w:rPr>
        <w:t>在</w:t>
      </w:r>
      <w:r>
        <w:t>终端</w:t>
      </w:r>
      <w:r>
        <w:rPr>
          <w:rFonts w:hint="eastAsia"/>
        </w:rPr>
        <w:t>软件上</w:t>
      </w:r>
      <w:r>
        <w:t>实现</w:t>
      </w:r>
      <w:r>
        <w:rPr>
          <w:rFonts w:hint="eastAsia"/>
        </w:rPr>
        <w:t>NTRIP CLIENT</w:t>
      </w:r>
      <w:r w:rsidR="00826920">
        <w:rPr>
          <w:rFonts w:hint="eastAsia"/>
        </w:rPr>
        <w:t>和</w:t>
      </w:r>
      <w:r w:rsidR="00826920">
        <w:rPr>
          <w:rFonts w:hint="eastAsia"/>
        </w:rPr>
        <w:t>NTRIP CASETER</w:t>
      </w:r>
      <w:r w:rsidR="00826920">
        <w:rPr>
          <w:rFonts w:hint="eastAsia"/>
        </w:rPr>
        <w:t>之间</w:t>
      </w:r>
      <w:r w:rsidR="00826920">
        <w:t>的交互，</w:t>
      </w:r>
      <w:r w:rsidR="00826920">
        <w:rPr>
          <w:rFonts w:hint="eastAsia"/>
        </w:rPr>
        <w:t>NTRIP SERVER</w:t>
      </w:r>
      <w:r w:rsidR="00826920">
        <w:rPr>
          <w:rFonts w:hint="eastAsia"/>
        </w:rPr>
        <w:t>和</w:t>
      </w:r>
      <w:r w:rsidR="00826920">
        <w:t>用户没有直接联系，不用管</w:t>
      </w:r>
      <w:r>
        <w:rPr>
          <w:rFonts w:hint="eastAsia"/>
        </w:rPr>
        <w:t>。</w:t>
      </w:r>
    </w:p>
    <w:p w:rsidR="00826920" w:rsidRDefault="008B0A2B" w:rsidP="00826920">
      <w:pPr>
        <w:spacing w:line="360" w:lineRule="auto"/>
        <w:ind w:firstLineChars="200" w:firstLine="420"/>
      </w:pPr>
      <w:r>
        <w:rPr>
          <w:rFonts w:hint="eastAsia"/>
        </w:rPr>
        <w:t>NTRIP CASTER</w:t>
      </w:r>
      <w:r>
        <w:rPr>
          <w:rFonts w:hint="eastAsia"/>
        </w:rPr>
        <w:t>可以</w:t>
      </w:r>
      <w:r>
        <w:t>理解为一台数据服务器，是由提供</w:t>
      </w:r>
      <w:r>
        <w:rPr>
          <w:rFonts w:hint="eastAsia"/>
        </w:rPr>
        <w:t>差分</w:t>
      </w:r>
      <w:r>
        <w:t>数据服务的</w:t>
      </w:r>
      <w:r>
        <w:rPr>
          <w:rFonts w:hint="eastAsia"/>
        </w:rPr>
        <w:t>服务商已经</w:t>
      </w:r>
      <w:r>
        <w:t>建立</w:t>
      </w:r>
      <w:r>
        <w:rPr>
          <w:rFonts w:hint="eastAsia"/>
        </w:rPr>
        <w:t>好</w:t>
      </w:r>
      <w:r>
        <w:t>的。</w:t>
      </w:r>
      <w:r>
        <w:rPr>
          <w:rFonts w:hint="eastAsia"/>
        </w:rPr>
        <w:t>CLIENT</w:t>
      </w:r>
      <w:r>
        <w:rPr>
          <w:rFonts w:hint="eastAsia"/>
        </w:rPr>
        <w:t>要</w:t>
      </w:r>
      <w:r>
        <w:t>获得</w:t>
      </w:r>
      <w:r>
        <w:rPr>
          <w:rFonts w:hint="eastAsia"/>
        </w:rPr>
        <w:t>CASTER</w:t>
      </w:r>
      <w:r>
        <w:rPr>
          <w:rFonts w:hint="eastAsia"/>
        </w:rPr>
        <w:t>提供</w:t>
      </w:r>
      <w:r>
        <w:t>的数据，需要</w:t>
      </w:r>
      <w:r>
        <w:rPr>
          <w:rFonts w:hint="eastAsia"/>
        </w:rPr>
        <w:t>和</w:t>
      </w:r>
      <w:r>
        <w:rPr>
          <w:rFonts w:hint="eastAsia"/>
        </w:rPr>
        <w:t>CASTER</w:t>
      </w:r>
      <w:r>
        <w:rPr>
          <w:rFonts w:hint="eastAsia"/>
        </w:rPr>
        <w:t>之间</w:t>
      </w:r>
      <w:r>
        <w:t>完成建立链接，</w:t>
      </w:r>
      <w:r>
        <w:rPr>
          <w:rFonts w:hint="eastAsia"/>
        </w:rPr>
        <w:t>用户</w:t>
      </w:r>
      <w:r>
        <w:t>验证，请求数据，上报位置信息，接收差分数据这一系列工作。</w:t>
      </w:r>
    </w:p>
    <w:p w:rsidR="008B0A2B" w:rsidRDefault="008B0A2B" w:rsidP="00826920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以</w:t>
      </w:r>
      <w:r>
        <w:rPr>
          <w:rFonts w:hint="eastAsia"/>
        </w:rPr>
        <w:t>socket</w:t>
      </w:r>
      <w:r>
        <w:rPr>
          <w:rFonts w:hint="eastAsia"/>
        </w:rPr>
        <w:t>工具</w:t>
      </w:r>
      <w:r>
        <w:t>模拟访问某个</w:t>
      </w:r>
      <w:r>
        <w:rPr>
          <w:rFonts w:hint="eastAsia"/>
        </w:rPr>
        <w:t>CASTER</w:t>
      </w:r>
      <w:r>
        <w:rPr>
          <w:rFonts w:hint="eastAsia"/>
        </w:rPr>
        <w:t>的</w:t>
      </w:r>
      <w:r>
        <w:t>流程：</w:t>
      </w:r>
    </w:p>
    <w:p w:rsidR="008B0A2B" w:rsidRDefault="00907DA6" w:rsidP="00907DA6">
      <w:pPr>
        <w:pStyle w:val="a3"/>
        <w:numPr>
          <w:ilvl w:val="0"/>
          <w:numId w:val="1"/>
        </w:numPr>
        <w:spacing w:line="360" w:lineRule="auto"/>
        <w:ind w:firstLineChars="0"/>
      </w:pPr>
      <w:r>
        <w:t>NTRIP CLIENT</w:t>
      </w:r>
      <w:r>
        <w:rPr>
          <w:rFonts w:hint="eastAsia"/>
        </w:rPr>
        <w:t>访问</w:t>
      </w:r>
      <w:r w:rsidR="00E324D6">
        <w:rPr>
          <w:rFonts w:hint="eastAsia"/>
        </w:rPr>
        <w:t>NTRIP CASTER</w:t>
      </w:r>
      <w:r w:rsidR="00E324D6">
        <w:rPr>
          <w:rFonts w:hint="eastAsia"/>
        </w:rPr>
        <w:t>的</w:t>
      </w:r>
      <w:r w:rsidR="00764C54">
        <w:rPr>
          <w:rFonts w:hint="eastAsia"/>
        </w:rPr>
        <w:t>完整</w:t>
      </w:r>
      <w:r w:rsidR="00E324D6">
        <w:rPr>
          <w:rFonts w:hint="eastAsia"/>
        </w:rPr>
        <w:t>参数</w:t>
      </w:r>
      <w:r w:rsidR="00E324D6">
        <w:t>：</w:t>
      </w:r>
      <w:r>
        <w:rPr>
          <w:rFonts w:hint="eastAsia"/>
        </w:rPr>
        <w:t>CASETR IP</w:t>
      </w:r>
      <w:r>
        <w:rPr>
          <w:rFonts w:hint="eastAsia"/>
        </w:rPr>
        <w:t>，</w:t>
      </w:r>
      <w:r w:rsidR="00764C54">
        <w:rPr>
          <w:rFonts w:hint="eastAsia"/>
        </w:rPr>
        <w:t xml:space="preserve">CASTER </w:t>
      </w:r>
      <w:r>
        <w:rPr>
          <w:rFonts w:hint="eastAsia"/>
        </w:rPr>
        <w:t>PORT</w:t>
      </w:r>
      <w:r>
        <w:rPr>
          <w:rFonts w:hint="eastAsia"/>
        </w:rPr>
        <w:t>，</w:t>
      </w:r>
      <w:r>
        <w:rPr>
          <w:rFonts w:hint="eastAsia"/>
        </w:rPr>
        <w:t>USER ID</w:t>
      </w:r>
      <w:r>
        <w:rPr>
          <w:rFonts w:hint="eastAsia"/>
        </w:rPr>
        <w:t>，</w:t>
      </w:r>
      <w:r>
        <w:rPr>
          <w:rFonts w:hint="eastAsia"/>
        </w:rPr>
        <w:t>USER PASSWORD</w:t>
      </w:r>
      <w:r>
        <w:rPr>
          <w:rFonts w:hint="eastAsia"/>
        </w:rPr>
        <w:t>，</w:t>
      </w:r>
      <w:r>
        <w:rPr>
          <w:rFonts w:hint="eastAsia"/>
        </w:rPr>
        <w:t>MOUNTPOINT</w:t>
      </w:r>
    </w:p>
    <w:p w:rsidR="0018028D" w:rsidRDefault="0018028D" w:rsidP="000B15EF">
      <w:pPr>
        <w:pStyle w:val="a3"/>
        <w:numPr>
          <w:ilvl w:val="0"/>
          <w:numId w:val="1"/>
        </w:numPr>
        <w:spacing w:line="360" w:lineRule="auto"/>
        <w:ind w:firstLineChars="0"/>
      </w:pPr>
      <w:r>
        <w:t>建立</w:t>
      </w:r>
      <w:proofErr w:type="spellStart"/>
      <w:r>
        <w:t>tcp</w:t>
      </w:r>
      <w:proofErr w:type="spellEnd"/>
      <w:r>
        <w:t xml:space="preserve"> client</w:t>
      </w:r>
      <w:r w:rsidR="000B15EF" w:rsidRPr="000B15EF">
        <w:rPr>
          <w:color w:val="FF0000"/>
        </w:rPr>
        <w:t xml:space="preserve"> </w:t>
      </w:r>
      <w:r w:rsidR="003D1CCF">
        <w:rPr>
          <w:color w:val="FF0000"/>
        </w:rPr>
        <w:t>222.73.198.140:2199</w:t>
      </w:r>
    </w:p>
    <w:p w:rsidR="0018028D" w:rsidRDefault="0018028D" w:rsidP="0018028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t>命令窗口输入：</w:t>
      </w:r>
    </w:p>
    <w:p w:rsidR="0018028D" w:rsidRDefault="0018028D" w:rsidP="0018028D">
      <w:pPr>
        <w:pStyle w:val="a3"/>
        <w:ind w:left="780" w:firstLineChars="0" w:firstLine="0"/>
      </w:pPr>
      <w:bookmarkStart w:id="0" w:name="_GoBack"/>
      <w:r>
        <w:t>GET / HTTP/1.0</w:t>
      </w:r>
      <w:bookmarkEnd w:id="0"/>
    </w:p>
    <w:p w:rsidR="0018028D" w:rsidRDefault="0018028D" w:rsidP="0018028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CASTER</w:t>
      </w:r>
      <w:r>
        <w:rPr>
          <w:rFonts w:hint="eastAsia"/>
        </w:rPr>
        <w:t>返回</w:t>
      </w:r>
      <w:r>
        <w:t>如下</w:t>
      </w:r>
      <w:r>
        <w:rPr>
          <w:rFonts w:hint="eastAsia"/>
        </w:rPr>
        <w:t>：</w:t>
      </w:r>
    </w:p>
    <w:p w:rsidR="00782F10" w:rsidRPr="00782F10" w:rsidRDefault="00782F10" w:rsidP="00782F10">
      <w:pPr>
        <w:ind w:firstLineChars="250" w:firstLine="525"/>
        <w:rPr>
          <w:szCs w:val="21"/>
        </w:rPr>
      </w:pPr>
      <w:r w:rsidRPr="00782F10">
        <w:rPr>
          <w:szCs w:val="21"/>
        </w:rPr>
        <w:t>SOURCETABLE 200 OK</w:t>
      </w:r>
    </w:p>
    <w:p w:rsidR="00782F10" w:rsidRPr="00782F10" w:rsidRDefault="00782F10" w:rsidP="00782F10">
      <w:pPr>
        <w:ind w:firstLineChars="250" w:firstLine="525"/>
        <w:rPr>
          <w:szCs w:val="21"/>
        </w:rPr>
      </w:pPr>
      <w:r w:rsidRPr="00782F10">
        <w:rPr>
          <w:szCs w:val="21"/>
        </w:rPr>
        <w:t>Server:  NTRIP Caster/2010.02.19</w:t>
      </w:r>
    </w:p>
    <w:p w:rsidR="00782F10" w:rsidRPr="00782F10" w:rsidRDefault="00782F10" w:rsidP="00782F10">
      <w:pPr>
        <w:ind w:firstLineChars="250" w:firstLine="525"/>
        <w:rPr>
          <w:szCs w:val="21"/>
        </w:rPr>
      </w:pPr>
      <w:r w:rsidRPr="00782F10">
        <w:rPr>
          <w:szCs w:val="21"/>
        </w:rPr>
        <w:t>Content-Type: text/plain</w:t>
      </w:r>
    </w:p>
    <w:p w:rsidR="00782F10" w:rsidRPr="00782F10" w:rsidRDefault="00782F10" w:rsidP="00782F10">
      <w:pPr>
        <w:ind w:firstLineChars="250" w:firstLine="525"/>
        <w:rPr>
          <w:szCs w:val="21"/>
        </w:rPr>
      </w:pPr>
      <w:r w:rsidRPr="00782F10">
        <w:rPr>
          <w:szCs w:val="21"/>
        </w:rPr>
        <w:t>Content-Length: 142</w:t>
      </w:r>
    </w:p>
    <w:p w:rsidR="00782F10" w:rsidRPr="00782F10" w:rsidRDefault="00782F10" w:rsidP="00782F10">
      <w:pPr>
        <w:ind w:firstLineChars="250" w:firstLine="525"/>
        <w:rPr>
          <w:szCs w:val="21"/>
        </w:rPr>
      </w:pPr>
      <w:r w:rsidRPr="00782F10">
        <w:rPr>
          <w:szCs w:val="21"/>
        </w:rPr>
        <w:t>STR;</w:t>
      </w:r>
      <w:r w:rsidRPr="00782F10">
        <w:rPr>
          <w:color w:val="FF0000"/>
          <w:szCs w:val="21"/>
        </w:rPr>
        <w:t>RTCM3</w:t>
      </w:r>
      <w:r w:rsidRPr="00782F10">
        <w:rPr>
          <w:szCs w:val="21"/>
        </w:rPr>
        <w:t>;RTCM3;RTCM 3;;2;GNSS;MyRTK;;32;122;0;0;Unknown;none;B;N;9600;</w:t>
      </w:r>
    </w:p>
    <w:p w:rsidR="00782F10" w:rsidRPr="00782F10" w:rsidRDefault="00782F10" w:rsidP="00782F10">
      <w:pPr>
        <w:ind w:firstLineChars="250" w:firstLine="525"/>
        <w:rPr>
          <w:szCs w:val="21"/>
        </w:rPr>
      </w:pPr>
      <w:r w:rsidRPr="00782F10">
        <w:rPr>
          <w:szCs w:val="21"/>
        </w:rPr>
        <w:t>STR;</w:t>
      </w:r>
      <w:r w:rsidRPr="00782F10">
        <w:rPr>
          <w:color w:val="FF0000"/>
          <w:szCs w:val="21"/>
        </w:rPr>
        <w:t>CMRX</w:t>
      </w:r>
      <w:r w:rsidRPr="00782F10">
        <w:rPr>
          <w:szCs w:val="21"/>
        </w:rPr>
        <w:t>;CMRX;CMR+;;2;GNSS;MyRTK;;32;122;0;0;Unknown;none;B;N;9600;</w:t>
      </w:r>
    </w:p>
    <w:p w:rsidR="00F91121" w:rsidRDefault="00782F10" w:rsidP="00782F10">
      <w:pPr>
        <w:ind w:firstLineChars="250" w:firstLine="525"/>
        <w:rPr>
          <w:szCs w:val="21"/>
        </w:rPr>
      </w:pPr>
      <w:r w:rsidRPr="00782F10">
        <w:rPr>
          <w:szCs w:val="21"/>
        </w:rPr>
        <w:lastRenderedPageBreak/>
        <w:t>ENDSOURCETABLE</w:t>
      </w:r>
    </w:p>
    <w:p w:rsidR="00782F10" w:rsidRDefault="00782F10" w:rsidP="00782F10">
      <w:pPr>
        <w:ind w:firstLineChars="250" w:firstLine="525"/>
        <w:rPr>
          <w:szCs w:val="21"/>
        </w:rPr>
      </w:pPr>
    </w:p>
    <w:p w:rsidR="00F91121" w:rsidRDefault="00F91121" w:rsidP="00F91121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这个</w:t>
      </w:r>
      <w:r>
        <w:rPr>
          <w:szCs w:val="21"/>
        </w:rPr>
        <w:t>过程称之为</w:t>
      </w:r>
      <w:r>
        <w:rPr>
          <w:rFonts w:hint="eastAsia"/>
          <w:szCs w:val="21"/>
        </w:rPr>
        <w:t>刷新</w:t>
      </w:r>
      <w:r>
        <w:rPr>
          <w:szCs w:val="21"/>
        </w:rPr>
        <w:t>源列表（</w:t>
      </w:r>
      <w:proofErr w:type="spellStart"/>
      <w:r>
        <w:rPr>
          <w:rFonts w:hint="eastAsia"/>
          <w:szCs w:val="21"/>
        </w:rPr>
        <w:t>sourcetable</w:t>
      </w:r>
      <w:proofErr w:type="spellEnd"/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CASTER</w:t>
      </w:r>
      <w:r>
        <w:rPr>
          <w:rFonts w:hint="eastAsia"/>
          <w:szCs w:val="21"/>
        </w:rPr>
        <w:t>返回</w:t>
      </w:r>
      <w:r>
        <w:rPr>
          <w:szCs w:val="21"/>
        </w:rPr>
        <w:t>的内容是以</w:t>
      </w:r>
      <w:r>
        <w:rPr>
          <w:szCs w:val="21"/>
        </w:rPr>
        <w:t>“</w:t>
      </w:r>
      <w:r w:rsidRPr="00F91121">
        <w:rPr>
          <w:szCs w:val="21"/>
        </w:rPr>
        <w:t>SOURCETABLE 200 OK</w:t>
      </w:r>
      <w:r>
        <w:rPr>
          <w:szCs w:val="21"/>
        </w:rPr>
        <w:t>”</w:t>
      </w:r>
      <w:r>
        <w:rPr>
          <w:rFonts w:hint="eastAsia"/>
          <w:szCs w:val="21"/>
        </w:rPr>
        <w:t>开头</w:t>
      </w:r>
      <w:r>
        <w:rPr>
          <w:szCs w:val="21"/>
        </w:rPr>
        <w:t>，以</w:t>
      </w:r>
      <w:r>
        <w:rPr>
          <w:szCs w:val="21"/>
        </w:rPr>
        <w:t>“</w:t>
      </w:r>
      <w:r w:rsidRPr="00F91121">
        <w:rPr>
          <w:szCs w:val="21"/>
        </w:rPr>
        <w:t>ENDSOURCETABLE</w:t>
      </w:r>
      <w:r>
        <w:rPr>
          <w:szCs w:val="21"/>
        </w:rPr>
        <w:t>”</w:t>
      </w:r>
      <w:r>
        <w:rPr>
          <w:rFonts w:hint="eastAsia"/>
          <w:szCs w:val="21"/>
        </w:rPr>
        <w:t>为</w:t>
      </w:r>
      <w:r>
        <w:rPr>
          <w:szCs w:val="21"/>
        </w:rPr>
        <w:t>结尾。</w:t>
      </w:r>
      <w:r w:rsidR="00D1688A">
        <w:rPr>
          <w:rFonts w:hint="eastAsia"/>
          <w:szCs w:val="21"/>
        </w:rPr>
        <w:t>我们</w:t>
      </w:r>
      <w:r w:rsidR="00D1688A">
        <w:rPr>
          <w:szCs w:val="21"/>
        </w:rPr>
        <w:t>只需关注以</w:t>
      </w:r>
      <w:r w:rsidR="00D1688A">
        <w:rPr>
          <w:szCs w:val="21"/>
        </w:rPr>
        <w:t>“STR”</w:t>
      </w:r>
      <w:r w:rsidR="00D1688A">
        <w:rPr>
          <w:rFonts w:hint="eastAsia"/>
          <w:szCs w:val="21"/>
        </w:rPr>
        <w:t>开头</w:t>
      </w:r>
      <w:r w:rsidR="00D1688A">
        <w:rPr>
          <w:szCs w:val="21"/>
        </w:rPr>
        <w:t>的各行</w:t>
      </w:r>
      <w:r w:rsidR="00D1688A">
        <w:rPr>
          <w:rFonts w:hint="eastAsia"/>
          <w:szCs w:val="21"/>
        </w:rPr>
        <w:t>内容</w:t>
      </w:r>
      <w:r w:rsidR="00D1688A">
        <w:rPr>
          <w:szCs w:val="21"/>
        </w:rPr>
        <w:t>，</w:t>
      </w:r>
      <w:r>
        <w:rPr>
          <w:szCs w:val="21"/>
        </w:rPr>
        <w:t>以</w:t>
      </w:r>
      <w:r>
        <w:rPr>
          <w:szCs w:val="21"/>
        </w:rPr>
        <w:t>“STR”</w:t>
      </w:r>
      <w:r>
        <w:rPr>
          <w:rFonts w:hint="eastAsia"/>
          <w:szCs w:val="21"/>
        </w:rPr>
        <w:t>开始</w:t>
      </w:r>
      <w:r>
        <w:rPr>
          <w:szCs w:val="21"/>
        </w:rPr>
        <w:t>的每一</w:t>
      </w:r>
      <w:r>
        <w:rPr>
          <w:rFonts w:hint="eastAsia"/>
          <w:szCs w:val="21"/>
        </w:rPr>
        <w:t>行</w:t>
      </w:r>
      <w:r>
        <w:rPr>
          <w:szCs w:val="21"/>
        </w:rPr>
        <w:t>描述了一种</w:t>
      </w:r>
      <w:r>
        <w:rPr>
          <w:rFonts w:hint="eastAsia"/>
          <w:szCs w:val="21"/>
        </w:rPr>
        <w:t>差分数据格式</w:t>
      </w:r>
      <w:r>
        <w:rPr>
          <w:szCs w:val="21"/>
        </w:rPr>
        <w:t>，红色字体字段</w:t>
      </w:r>
      <w:r>
        <w:rPr>
          <w:rFonts w:hint="eastAsia"/>
          <w:szCs w:val="21"/>
        </w:rPr>
        <w:t>称为</w:t>
      </w:r>
      <w:r>
        <w:rPr>
          <w:szCs w:val="21"/>
        </w:rPr>
        <w:t>源节点（</w:t>
      </w:r>
      <w:proofErr w:type="spellStart"/>
      <w:r>
        <w:rPr>
          <w:rFonts w:hint="eastAsia"/>
          <w:szCs w:val="21"/>
        </w:rPr>
        <w:t>mountpoint</w:t>
      </w:r>
      <w:proofErr w:type="spellEnd"/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蓝色字体字段</w:t>
      </w:r>
      <w:r>
        <w:rPr>
          <w:rFonts w:hint="eastAsia"/>
          <w:szCs w:val="21"/>
        </w:rPr>
        <w:t>表示</w:t>
      </w:r>
      <w:r>
        <w:rPr>
          <w:szCs w:val="21"/>
        </w:rPr>
        <w:t>数据格式。</w:t>
      </w:r>
      <w:r w:rsidR="009B4944">
        <w:rPr>
          <w:rFonts w:hint="eastAsia"/>
          <w:szCs w:val="21"/>
        </w:rPr>
        <w:t>有</w:t>
      </w:r>
      <w:r w:rsidR="009B4944">
        <w:rPr>
          <w:szCs w:val="21"/>
        </w:rPr>
        <w:t>人机界面的</w:t>
      </w:r>
      <w:r w:rsidR="000021E5">
        <w:rPr>
          <w:rFonts w:hint="eastAsia"/>
          <w:szCs w:val="21"/>
        </w:rPr>
        <w:t>C</w:t>
      </w:r>
      <w:r w:rsidR="000021E5">
        <w:rPr>
          <w:szCs w:val="21"/>
        </w:rPr>
        <w:t>LIENT</w:t>
      </w:r>
      <w:r w:rsidR="000021E5">
        <w:rPr>
          <w:rFonts w:hint="eastAsia"/>
          <w:szCs w:val="21"/>
        </w:rPr>
        <w:t>软件</w:t>
      </w:r>
      <w:r w:rsidR="000021E5">
        <w:rPr>
          <w:szCs w:val="21"/>
        </w:rPr>
        <w:t>通常在这一步</w:t>
      </w:r>
      <w:r w:rsidR="000021E5">
        <w:rPr>
          <w:rFonts w:hint="eastAsia"/>
          <w:szCs w:val="21"/>
        </w:rPr>
        <w:t>是</w:t>
      </w:r>
      <w:r w:rsidR="000021E5">
        <w:rPr>
          <w:szCs w:val="21"/>
        </w:rPr>
        <w:t>以下拉列表的形式</w:t>
      </w:r>
      <w:r w:rsidR="000021E5">
        <w:rPr>
          <w:rFonts w:hint="eastAsia"/>
          <w:szCs w:val="21"/>
        </w:rPr>
        <w:t>把</w:t>
      </w:r>
      <w:proofErr w:type="spellStart"/>
      <w:r w:rsidR="000021E5">
        <w:rPr>
          <w:rFonts w:hint="eastAsia"/>
          <w:szCs w:val="21"/>
        </w:rPr>
        <w:t>mountpoint</w:t>
      </w:r>
      <w:proofErr w:type="spellEnd"/>
      <w:r w:rsidR="000021E5">
        <w:rPr>
          <w:rFonts w:hint="eastAsia"/>
          <w:szCs w:val="21"/>
        </w:rPr>
        <w:t>显示在</w:t>
      </w:r>
      <w:r w:rsidR="000021E5">
        <w:rPr>
          <w:szCs w:val="21"/>
        </w:rPr>
        <w:t>UI</w:t>
      </w:r>
      <w:r w:rsidR="000021E5">
        <w:rPr>
          <w:szCs w:val="21"/>
        </w:rPr>
        <w:t>上，</w:t>
      </w:r>
      <w:r w:rsidR="000021E5">
        <w:rPr>
          <w:rFonts w:hint="eastAsia"/>
          <w:szCs w:val="21"/>
        </w:rPr>
        <w:t>供</w:t>
      </w:r>
      <w:r w:rsidR="000021E5">
        <w:rPr>
          <w:szCs w:val="21"/>
        </w:rPr>
        <w:t>用户</w:t>
      </w:r>
      <w:r w:rsidR="000021E5">
        <w:rPr>
          <w:rFonts w:hint="eastAsia"/>
          <w:szCs w:val="21"/>
        </w:rPr>
        <w:t>选择</w:t>
      </w:r>
      <w:r w:rsidR="007E4277">
        <w:rPr>
          <w:rFonts w:hint="eastAsia"/>
          <w:szCs w:val="21"/>
        </w:rPr>
        <w:t>。</w:t>
      </w:r>
    </w:p>
    <w:p w:rsidR="00FA3536" w:rsidRDefault="00C475F2" w:rsidP="00FA353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为了</w:t>
      </w:r>
      <w:r>
        <w:rPr>
          <w:szCs w:val="21"/>
        </w:rPr>
        <w:t>防止无授权的访问，</w:t>
      </w:r>
      <w:r>
        <w:rPr>
          <w:rFonts w:hint="eastAsia"/>
          <w:szCs w:val="21"/>
        </w:rPr>
        <w:t>CASTER</w:t>
      </w:r>
      <w:r>
        <w:rPr>
          <w:rFonts w:hint="eastAsia"/>
          <w:szCs w:val="21"/>
        </w:rPr>
        <w:t>对于分配</w:t>
      </w:r>
      <w:r>
        <w:rPr>
          <w:szCs w:val="21"/>
        </w:rPr>
        <w:t>给用户的</w:t>
      </w:r>
      <w:r w:rsidR="00FA3536" w:rsidRPr="00FA3536">
        <w:rPr>
          <w:rFonts w:hint="eastAsia"/>
          <w:szCs w:val="21"/>
        </w:rPr>
        <w:t>ID</w:t>
      </w:r>
      <w:r w:rsidR="00FA3536" w:rsidRPr="00FA3536">
        <w:rPr>
          <w:rFonts w:hint="eastAsia"/>
          <w:szCs w:val="21"/>
        </w:rPr>
        <w:t>和</w:t>
      </w:r>
      <w:r w:rsidR="00FA3536" w:rsidRPr="00FA3536">
        <w:rPr>
          <w:rFonts w:hint="eastAsia"/>
          <w:szCs w:val="21"/>
        </w:rPr>
        <w:t>PASSWORD</w:t>
      </w:r>
      <w:r w:rsidR="00FA3536" w:rsidRPr="00FA3536">
        <w:rPr>
          <w:rFonts w:hint="eastAsia"/>
          <w:szCs w:val="21"/>
        </w:rPr>
        <w:t>，采用</w:t>
      </w:r>
      <w:r w:rsidR="00FA3536" w:rsidRPr="00FA3536">
        <w:rPr>
          <w:szCs w:val="21"/>
        </w:rPr>
        <w:t>的是</w:t>
      </w:r>
      <w:r w:rsidR="00FA3536">
        <w:rPr>
          <w:szCs w:val="21"/>
        </w:rPr>
        <w:t>HTTP BASIC AUTHENTICATION</w:t>
      </w:r>
      <w:r w:rsidR="00FA3536">
        <w:rPr>
          <w:rFonts w:hint="eastAsia"/>
          <w:szCs w:val="21"/>
        </w:rPr>
        <w:t>，</w:t>
      </w:r>
      <w:r w:rsidR="00FA3536">
        <w:rPr>
          <w:szCs w:val="21"/>
        </w:rPr>
        <w:t>编码方式</w:t>
      </w:r>
      <w:r w:rsidR="00FA3536">
        <w:rPr>
          <w:rFonts w:hint="eastAsia"/>
          <w:szCs w:val="21"/>
        </w:rPr>
        <w:t>BASE64</w:t>
      </w:r>
      <w:r w:rsidR="00FA3536">
        <w:rPr>
          <w:rFonts w:hint="eastAsia"/>
          <w:szCs w:val="21"/>
        </w:rPr>
        <w:t>，在上面</w:t>
      </w:r>
      <w:r w:rsidR="00FA3536">
        <w:rPr>
          <w:szCs w:val="21"/>
        </w:rPr>
        <w:t>的</w:t>
      </w:r>
      <w:proofErr w:type="spellStart"/>
      <w:r w:rsidR="00FA3536">
        <w:rPr>
          <w:rFonts w:hint="eastAsia"/>
          <w:szCs w:val="21"/>
        </w:rPr>
        <w:t>sourcetable</w:t>
      </w:r>
      <w:proofErr w:type="spellEnd"/>
      <w:r w:rsidR="00FA3536">
        <w:rPr>
          <w:rFonts w:hint="eastAsia"/>
          <w:szCs w:val="21"/>
        </w:rPr>
        <w:t>中</w:t>
      </w:r>
      <w:r w:rsidR="00FA3536">
        <w:rPr>
          <w:szCs w:val="21"/>
        </w:rPr>
        <w:t>，</w:t>
      </w:r>
      <w:r w:rsidR="00FA3536">
        <w:rPr>
          <w:rFonts w:hint="eastAsia"/>
          <w:szCs w:val="21"/>
        </w:rPr>
        <w:t>举例</w:t>
      </w:r>
      <w:r w:rsidR="00FA3536">
        <w:rPr>
          <w:szCs w:val="21"/>
        </w:rPr>
        <w:t>如果用户选择的</w:t>
      </w:r>
      <w:proofErr w:type="spellStart"/>
      <w:r w:rsidR="00FA3536">
        <w:rPr>
          <w:szCs w:val="21"/>
        </w:rPr>
        <w:t>mountpoint</w:t>
      </w:r>
      <w:proofErr w:type="spellEnd"/>
      <w:r w:rsidR="00FA3536">
        <w:rPr>
          <w:rFonts w:hint="eastAsia"/>
          <w:szCs w:val="21"/>
        </w:rPr>
        <w:t>是</w:t>
      </w:r>
      <w:r w:rsidR="00782F10">
        <w:rPr>
          <w:rFonts w:hint="eastAsia"/>
          <w:szCs w:val="21"/>
        </w:rPr>
        <w:t>RTCM3</w:t>
      </w:r>
      <w:r w:rsidR="00FA3536">
        <w:rPr>
          <w:rFonts w:hint="eastAsia"/>
          <w:szCs w:val="21"/>
        </w:rPr>
        <w:t>，</w:t>
      </w:r>
      <w:r w:rsidR="00FA3536">
        <w:rPr>
          <w:szCs w:val="21"/>
        </w:rPr>
        <w:t>ID</w:t>
      </w:r>
      <w:r w:rsidR="00FA3536">
        <w:rPr>
          <w:szCs w:val="21"/>
        </w:rPr>
        <w:t>是</w:t>
      </w:r>
      <w:proofErr w:type="spellStart"/>
      <w:r w:rsidR="00FA3536">
        <w:rPr>
          <w:szCs w:val="21"/>
        </w:rPr>
        <w:t>sixin</w:t>
      </w:r>
      <w:proofErr w:type="spellEnd"/>
      <w:r w:rsidR="00FA3536">
        <w:rPr>
          <w:szCs w:val="21"/>
        </w:rPr>
        <w:t>，</w:t>
      </w:r>
      <w:r w:rsidR="00FA3536">
        <w:rPr>
          <w:szCs w:val="21"/>
        </w:rPr>
        <w:t>password</w:t>
      </w:r>
      <w:r w:rsidR="00FA3536">
        <w:rPr>
          <w:szCs w:val="21"/>
        </w:rPr>
        <w:t>是</w:t>
      </w:r>
      <w:r w:rsidR="00FA3536">
        <w:rPr>
          <w:szCs w:val="21"/>
        </w:rPr>
        <w:t>IPMODEM</w:t>
      </w:r>
      <w:r w:rsidR="00FA3536">
        <w:rPr>
          <w:rFonts w:hint="eastAsia"/>
          <w:szCs w:val="21"/>
        </w:rPr>
        <w:t>，</w:t>
      </w:r>
      <w:r w:rsidR="00FA3536">
        <w:rPr>
          <w:szCs w:val="21"/>
        </w:rPr>
        <w:t>则需对</w:t>
      </w:r>
      <w:proofErr w:type="spellStart"/>
      <w:r w:rsidR="00FA3536">
        <w:rPr>
          <w:rFonts w:hint="eastAsia"/>
          <w:szCs w:val="21"/>
        </w:rPr>
        <w:t>sixin:IPMODEM</w:t>
      </w:r>
      <w:proofErr w:type="spellEnd"/>
      <w:r w:rsidR="00FA3536">
        <w:rPr>
          <w:rFonts w:hint="eastAsia"/>
          <w:szCs w:val="21"/>
        </w:rPr>
        <w:t>进行</w:t>
      </w:r>
      <w:r w:rsidR="00FA3536">
        <w:rPr>
          <w:rFonts w:hint="eastAsia"/>
          <w:szCs w:val="21"/>
        </w:rPr>
        <w:t>BASE64</w:t>
      </w:r>
      <w:r w:rsidR="00FA3536">
        <w:rPr>
          <w:rFonts w:hint="eastAsia"/>
          <w:szCs w:val="21"/>
        </w:rPr>
        <w:t>编码</w:t>
      </w:r>
      <w:r w:rsidR="00FA3536">
        <w:rPr>
          <w:szCs w:val="21"/>
        </w:rPr>
        <w:t>，结果是：</w:t>
      </w:r>
      <w:r w:rsidR="00FA3536" w:rsidRPr="00FA3536">
        <w:rPr>
          <w:szCs w:val="21"/>
        </w:rPr>
        <w:t>c2l4aW46SVBNT0RFTQ==</w:t>
      </w:r>
    </w:p>
    <w:p w:rsidR="00FA3536" w:rsidRDefault="00FA3536" w:rsidP="00FA3536">
      <w:pPr>
        <w:pStyle w:val="a3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>CLIENT</w:t>
      </w:r>
      <w:r>
        <w:rPr>
          <w:rFonts w:hint="eastAsia"/>
          <w:szCs w:val="21"/>
        </w:rPr>
        <w:t>向</w:t>
      </w:r>
      <w:r>
        <w:rPr>
          <w:szCs w:val="21"/>
        </w:rPr>
        <w:t>CASTER</w:t>
      </w:r>
      <w:r>
        <w:rPr>
          <w:szCs w:val="21"/>
        </w:rPr>
        <w:t>请求</w:t>
      </w:r>
      <w:r>
        <w:rPr>
          <w:rFonts w:hint="eastAsia"/>
          <w:szCs w:val="21"/>
        </w:rPr>
        <w:t>RTCM31</w:t>
      </w:r>
      <w:r>
        <w:rPr>
          <w:rFonts w:hint="eastAsia"/>
          <w:szCs w:val="21"/>
        </w:rPr>
        <w:t>差分</w:t>
      </w:r>
      <w:r>
        <w:rPr>
          <w:szCs w:val="21"/>
        </w:rPr>
        <w:t>数据</w:t>
      </w:r>
      <w:r>
        <w:rPr>
          <w:rFonts w:hint="eastAsia"/>
          <w:szCs w:val="21"/>
        </w:rPr>
        <w:t>的</w:t>
      </w:r>
      <w:r>
        <w:rPr>
          <w:szCs w:val="21"/>
        </w:rPr>
        <w:t>指令</w:t>
      </w:r>
      <w:r>
        <w:rPr>
          <w:rFonts w:hint="eastAsia"/>
          <w:szCs w:val="21"/>
        </w:rPr>
        <w:t>如下</w:t>
      </w:r>
      <w:r>
        <w:rPr>
          <w:szCs w:val="21"/>
        </w:rPr>
        <w:t>：</w:t>
      </w:r>
    </w:p>
    <w:p w:rsidR="00FA3536" w:rsidRDefault="008A2747" w:rsidP="00FA3536">
      <w:pPr>
        <w:ind w:left="360" w:firstLine="420"/>
        <w:rPr>
          <w:szCs w:val="21"/>
        </w:rPr>
      </w:pPr>
      <w:r>
        <w:rPr>
          <w:szCs w:val="21"/>
        </w:rPr>
        <w:t>GET /RTCM3</w:t>
      </w:r>
      <w:r w:rsidR="00FA3536" w:rsidRPr="00FA3536">
        <w:rPr>
          <w:szCs w:val="21"/>
        </w:rPr>
        <w:t xml:space="preserve"> HTTP/1.0</w:t>
      </w:r>
    </w:p>
    <w:p w:rsidR="00FA3536" w:rsidRDefault="00FA3536" w:rsidP="00FA3536">
      <w:pPr>
        <w:ind w:left="360" w:firstLine="420"/>
        <w:rPr>
          <w:szCs w:val="21"/>
        </w:rPr>
      </w:pPr>
      <w:r w:rsidRPr="00FA3536">
        <w:rPr>
          <w:szCs w:val="21"/>
        </w:rPr>
        <w:t xml:space="preserve">User-Agent: NTRIP </w:t>
      </w:r>
    </w:p>
    <w:p w:rsidR="00FA3536" w:rsidRPr="00FA3536" w:rsidRDefault="00FA3536" w:rsidP="00FA3536">
      <w:pPr>
        <w:pStyle w:val="a3"/>
        <w:ind w:left="780" w:firstLineChars="0" w:firstLine="0"/>
        <w:rPr>
          <w:szCs w:val="21"/>
        </w:rPr>
      </w:pPr>
      <w:r w:rsidRPr="00FA3536">
        <w:rPr>
          <w:szCs w:val="21"/>
        </w:rPr>
        <w:t>Authorization: Basic</w:t>
      </w:r>
      <w:r>
        <w:rPr>
          <w:szCs w:val="21"/>
        </w:rPr>
        <w:t xml:space="preserve"> </w:t>
      </w:r>
      <w:r w:rsidRPr="00FA3536">
        <w:rPr>
          <w:szCs w:val="21"/>
        </w:rPr>
        <w:t>c2l4aW46SVBNT0RFTQ==</w:t>
      </w:r>
    </w:p>
    <w:p w:rsidR="00FA3536" w:rsidRDefault="000B15E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验证后，</w:t>
      </w:r>
      <w:r>
        <w:rPr>
          <w:rFonts w:hint="eastAsia"/>
          <w:szCs w:val="21"/>
        </w:rPr>
        <w:t>CASTER</w:t>
      </w:r>
      <w:r>
        <w:rPr>
          <w:rFonts w:hint="eastAsia"/>
          <w:szCs w:val="21"/>
        </w:rPr>
        <w:t>将</w:t>
      </w:r>
      <w:r>
        <w:rPr>
          <w:szCs w:val="21"/>
        </w:rPr>
        <w:t>返回：</w:t>
      </w:r>
    </w:p>
    <w:p w:rsidR="000B15EF" w:rsidRDefault="000B15EF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ICY 200 OK</w:t>
      </w:r>
    </w:p>
    <w:p w:rsidR="00764C54" w:rsidRDefault="00764C5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表示</w:t>
      </w:r>
      <w:r>
        <w:rPr>
          <w:szCs w:val="21"/>
        </w:rPr>
        <w:t>用户验证通过</w:t>
      </w:r>
      <w:r>
        <w:rPr>
          <w:rFonts w:hint="eastAsia"/>
          <w:szCs w:val="21"/>
        </w:rPr>
        <w:t>。</w:t>
      </w:r>
    </w:p>
    <w:p w:rsidR="000B15EF" w:rsidRDefault="000B15EF" w:rsidP="000B15EF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上报经纬度</w:t>
      </w:r>
      <w:r>
        <w:rPr>
          <w:szCs w:val="21"/>
        </w:rPr>
        <w:t>坐标</w:t>
      </w:r>
    </w:p>
    <w:p w:rsidR="000B15EF" w:rsidRDefault="000B15EF" w:rsidP="000B15EF">
      <w:pPr>
        <w:pStyle w:val="a3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卫星</w:t>
      </w:r>
      <w:r>
        <w:rPr>
          <w:szCs w:val="21"/>
        </w:rPr>
        <w:t>定位设备的输出数据是符合</w:t>
      </w:r>
      <w:r>
        <w:rPr>
          <w:rFonts w:hint="eastAsia"/>
          <w:szCs w:val="21"/>
        </w:rPr>
        <w:t>NMEA</w:t>
      </w:r>
      <w:r>
        <w:rPr>
          <w:rFonts w:hint="eastAsia"/>
          <w:szCs w:val="21"/>
        </w:rPr>
        <w:t>协议</w:t>
      </w:r>
      <w:r>
        <w:rPr>
          <w:szCs w:val="21"/>
        </w:rPr>
        <w:t>的，</w:t>
      </w:r>
      <w:r w:rsidR="00A01A8F">
        <w:rPr>
          <w:szCs w:val="21"/>
        </w:rPr>
        <w:t>此协议中</w:t>
      </w:r>
      <w:r w:rsidR="00A01A8F">
        <w:rPr>
          <w:rFonts w:hint="eastAsia"/>
          <w:szCs w:val="21"/>
        </w:rPr>
        <w:t>的</w:t>
      </w:r>
      <w:r w:rsidR="00A01A8F">
        <w:rPr>
          <w:szCs w:val="21"/>
        </w:rPr>
        <w:t>报文都是以</w:t>
      </w:r>
      <w:proofErr w:type="gramStart"/>
      <w:r w:rsidR="003039E8">
        <w:rPr>
          <w:szCs w:val="21"/>
        </w:rPr>
        <w:t>”</w:t>
      </w:r>
      <w:proofErr w:type="gramEnd"/>
      <w:r w:rsidR="003039E8">
        <w:rPr>
          <w:szCs w:val="21"/>
        </w:rPr>
        <w:t>$</w:t>
      </w:r>
      <w:proofErr w:type="gramStart"/>
      <w:r w:rsidR="003039E8">
        <w:rPr>
          <w:szCs w:val="21"/>
        </w:rPr>
        <w:t>”</w:t>
      </w:r>
      <w:proofErr w:type="gramEnd"/>
      <w:r w:rsidR="00A01A8F">
        <w:rPr>
          <w:rFonts w:hint="eastAsia"/>
          <w:szCs w:val="21"/>
        </w:rPr>
        <w:t>为</w:t>
      </w:r>
      <w:r w:rsidR="00A01A8F">
        <w:rPr>
          <w:szCs w:val="21"/>
        </w:rPr>
        <w:t>开头，</w:t>
      </w:r>
      <w:r w:rsidR="003039E8">
        <w:rPr>
          <w:rFonts w:hint="eastAsia"/>
          <w:szCs w:val="21"/>
        </w:rPr>
        <w:t>以</w:t>
      </w:r>
      <w:proofErr w:type="gramStart"/>
      <w:r w:rsidR="003039E8">
        <w:rPr>
          <w:szCs w:val="21"/>
        </w:rPr>
        <w:t>”</w:t>
      </w:r>
      <w:proofErr w:type="gramEnd"/>
      <w:r w:rsidR="003039E8">
        <w:rPr>
          <w:szCs w:val="21"/>
        </w:rPr>
        <w:t>*XX</w:t>
      </w:r>
      <w:proofErr w:type="gramStart"/>
      <w:r w:rsidR="003039E8">
        <w:rPr>
          <w:szCs w:val="21"/>
        </w:rPr>
        <w:t>”</w:t>
      </w:r>
      <w:proofErr w:type="gramEnd"/>
      <w:r w:rsidR="003039E8">
        <w:rPr>
          <w:rFonts w:hint="eastAsia"/>
          <w:szCs w:val="21"/>
        </w:rPr>
        <w:t>的</w:t>
      </w:r>
      <w:r w:rsidR="003039E8">
        <w:rPr>
          <w:szCs w:val="21"/>
        </w:rPr>
        <w:t>校验码为结尾。</w:t>
      </w:r>
      <w:r w:rsidR="00A01A8F">
        <w:rPr>
          <w:rFonts w:hint="eastAsia"/>
          <w:szCs w:val="21"/>
        </w:rPr>
        <w:t>以下就是</w:t>
      </w:r>
      <w:r w:rsidR="00A01A8F">
        <w:rPr>
          <w:rFonts w:hint="eastAsia"/>
          <w:szCs w:val="21"/>
        </w:rPr>
        <w:t>NMEA</w:t>
      </w:r>
      <w:r w:rsidR="00A01A8F">
        <w:rPr>
          <w:rFonts w:hint="eastAsia"/>
          <w:szCs w:val="21"/>
        </w:rPr>
        <w:t>其中</w:t>
      </w:r>
      <w:r w:rsidR="00A01A8F">
        <w:rPr>
          <w:szCs w:val="21"/>
        </w:rPr>
        <w:t>一条报文</w:t>
      </w:r>
      <w:r w:rsidR="00A01A8F">
        <w:rPr>
          <w:szCs w:val="21"/>
        </w:rPr>
        <w:t>GPGGA</w:t>
      </w:r>
    </w:p>
    <w:p w:rsidR="00A01A8F" w:rsidRDefault="00A01A8F" w:rsidP="00A01A8F">
      <w:pPr>
        <w:widowControl/>
        <w:spacing w:before="120" w:after="120"/>
        <w:ind w:firstLineChars="350" w:firstLine="77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0439D1">
        <w:rPr>
          <w:rFonts w:ascii="Calibri" w:eastAsia="宋体" w:hAnsi="Calibri" w:cs="宋体"/>
          <w:color w:val="000000"/>
          <w:kern w:val="0"/>
          <w:sz w:val="22"/>
        </w:rPr>
        <w:t>$GPGGA,172814.0,</w:t>
      </w:r>
      <w:r w:rsidRPr="000439D1">
        <w:rPr>
          <w:rFonts w:ascii="Calibri" w:eastAsia="宋体" w:hAnsi="Calibri" w:cs="宋体"/>
          <w:color w:val="FF0000"/>
          <w:kern w:val="0"/>
          <w:sz w:val="22"/>
        </w:rPr>
        <w:t>3723.46587704</w:t>
      </w:r>
      <w:r w:rsidRPr="000439D1">
        <w:rPr>
          <w:rFonts w:ascii="Calibri" w:eastAsia="宋体" w:hAnsi="Calibri" w:cs="宋体"/>
          <w:color w:val="000000"/>
          <w:kern w:val="0"/>
          <w:sz w:val="22"/>
        </w:rPr>
        <w:t>,N,</w:t>
      </w:r>
      <w:r w:rsidRPr="000439D1">
        <w:rPr>
          <w:rFonts w:ascii="Calibri" w:eastAsia="宋体" w:hAnsi="Calibri" w:cs="宋体"/>
          <w:color w:val="FF0000"/>
          <w:kern w:val="0"/>
          <w:sz w:val="22"/>
        </w:rPr>
        <w:t>12202.26957864</w:t>
      </w:r>
      <w:r w:rsidRPr="000439D1">
        <w:rPr>
          <w:rFonts w:ascii="Calibri" w:eastAsia="宋体" w:hAnsi="Calibri" w:cs="宋体"/>
          <w:color w:val="000000"/>
          <w:kern w:val="0"/>
          <w:sz w:val="22"/>
        </w:rPr>
        <w:t>,W,</w:t>
      </w:r>
      <w:r w:rsidRPr="000439D1">
        <w:rPr>
          <w:rFonts w:ascii="Calibri" w:eastAsia="宋体" w:hAnsi="Calibri" w:cs="宋体"/>
          <w:color w:val="FF0000"/>
          <w:kern w:val="0"/>
          <w:sz w:val="22"/>
        </w:rPr>
        <w:t>2</w:t>
      </w:r>
      <w:r w:rsidRPr="000439D1">
        <w:rPr>
          <w:rFonts w:ascii="Calibri" w:eastAsia="宋体" w:hAnsi="Calibri" w:cs="宋体"/>
          <w:color w:val="000000"/>
          <w:kern w:val="0"/>
          <w:sz w:val="22"/>
        </w:rPr>
        <w:t>,</w:t>
      </w:r>
      <w:r w:rsidRPr="000439D1">
        <w:rPr>
          <w:rFonts w:ascii="Calibri" w:eastAsia="宋体" w:hAnsi="Calibri" w:cs="宋体"/>
          <w:color w:val="FF0000"/>
          <w:kern w:val="0"/>
          <w:sz w:val="22"/>
        </w:rPr>
        <w:t>6</w:t>
      </w:r>
      <w:r w:rsidRPr="000439D1">
        <w:rPr>
          <w:rFonts w:ascii="Calibri" w:eastAsia="宋体" w:hAnsi="Calibri" w:cs="宋体"/>
          <w:color w:val="000000"/>
          <w:kern w:val="0"/>
          <w:sz w:val="22"/>
        </w:rPr>
        <w:t>,1.2,18.893,M,-25.669,M,2.0 0031*4F</w:t>
      </w:r>
    </w:p>
    <w:p w:rsidR="007C5EF5" w:rsidRDefault="007C5EF5" w:rsidP="00A01A8F">
      <w:pPr>
        <w:widowControl/>
        <w:spacing w:before="120" w:after="120"/>
        <w:ind w:firstLineChars="350" w:firstLine="735"/>
        <w:jc w:val="left"/>
        <w:rPr>
          <w:szCs w:val="21"/>
        </w:rPr>
      </w:pPr>
      <w:r>
        <w:rPr>
          <w:szCs w:val="21"/>
        </w:rPr>
        <w:t>此报文中</w:t>
      </w:r>
      <w:r>
        <w:rPr>
          <w:rFonts w:hint="eastAsia"/>
          <w:szCs w:val="21"/>
        </w:rPr>
        <w:t>包含</w:t>
      </w:r>
      <w:r>
        <w:rPr>
          <w:szCs w:val="21"/>
        </w:rPr>
        <w:t>定位的经纬度坐标，</w:t>
      </w:r>
      <w:r>
        <w:rPr>
          <w:rFonts w:hint="eastAsia"/>
          <w:szCs w:val="21"/>
        </w:rPr>
        <w:t>CLIENT</w:t>
      </w:r>
      <w:r>
        <w:rPr>
          <w:rFonts w:hint="eastAsia"/>
          <w:szCs w:val="21"/>
        </w:rPr>
        <w:t>需要</w:t>
      </w:r>
      <w:r>
        <w:rPr>
          <w:szCs w:val="21"/>
        </w:rPr>
        <w:t>把这</w:t>
      </w:r>
      <w:r>
        <w:rPr>
          <w:rFonts w:hint="eastAsia"/>
          <w:szCs w:val="21"/>
        </w:rPr>
        <w:t>条</w:t>
      </w:r>
      <w:r>
        <w:rPr>
          <w:szCs w:val="21"/>
        </w:rPr>
        <w:t>报文上报到</w:t>
      </w:r>
      <w:r>
        <w:rPr>
          <w:rFonts w:hint="eastAsia"/>
          <w:szCs w:val="21"/>
        </w:rPr>
        <w:t>CASTER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C</w:t>
      </w:r>
      <w:r>
        <w:rPr>
          <w:szCs w:val="21"/>
        </w:rPr>
        <w:t>ASTER</w:t>
      </w:r>
      <w:r>
        <w:rPr>
          <w:rFonts w:hint="eastAsia"/>
          <w:szCs w:val="21"/>
        </w:rPr>
        <w:t>在完成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中的用户验证</w:t>
      </w:r>
      <w:r>
        <w:rPr>
          <w:rFonts w:hint="eastAsia"/>
          <w:szCs w:val="21"/>
        </w:rPr>
        <w:t>并</w:t>
      </w:r>
      <w:r>
        <w:rPr>
          <w:szCs w:val="21"/>
        </w:rPr>
        <w:t>收到这条报文后，就会下发差分数据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G</w:t>
      </w:r>
      <w:r>
        <w:rPr>
          <w:szCs w:val="21"/>
        </w:rPr>
        <w:t>PGGA</w:t>
      </w:r>
      <w:r>
        <w:rPr>
          <w:rFonts w:hint="eastAsia"/>
          <w:szCs w:val="21"/>
        </w:rPr>
        <w:t>中</w:t>
      </w:r>
      <w:r>
        <w:rPr>
          <w:szCs w:val="21"/>
        </w:rPr>
        <w:t>的内容会实时</w:t>
      </w:r>
      <w:r w:rsidR="004533EC">
        <w:rPr>
          <w:rFonts w:hint="eastAsia"/>
          <w:szCs w:val="21"/>
        </w:rPr>
        <w:t>更新</w:t>
      </w:r>
      <w:r>
        <w:rPr>
          <w:szCs w:val="21"/>
        </w:rPr>
        <w:t>，</w:t>
      </w:r>
      <w:r>
        <w:rPr>
          <w:rFonts w:hint="eastAsia"/>
          <w:szCs w:val="21"/>
        </w:rPr>
        <w:t>CLIENT</w:t>
      </w:r>
      <w:r>
        <w:rPr>
          <w:rFonts w:hint="eastAsia"/>
          <w:szCs w:val="21"/>
        </w:rPr>
        <w:t>需要</w:t>
      </w:r>
      <w:r>
        <w:rPr>
          <w:szCs w:val="21"/>
        </w:rPr>
        <w:t>向</w:t>
      </w:r>
      <w:r>
        <w:rPr>
          <w:rFonts w:hint="eastAsia"/>
          <w:szCs w:val="21"/>
        </w:rPr>
        <w:t>CASTER</w:t>
      </w:r>
      <w:r>
        <w:rPr>
          <w:rFonts w:hint="eastAsia"/>
          <w:szCs w:val="21"/>
        </w:rPr>
        <w:t>周期性</w:t>
      </w:r>
      <w:r>
        <w:rPr>
          <w:szCs w:val="21"/>
        </w:rPr>
        <w:t>地上报，为节省流量，</w:t>
      </w:r>
      <w:r w:rsidR="004533EC">
        <w:rPr>
          <w:rFonts w:hint="eastAsia"/>
          <w:szCs w:val="21"/>
        </w:rPr>
        <w:t>可根据</w:t>
      </w:r>
      <w:r w:rsidR="004533EC">
        <w:rPr>
          <w:szCs w:val="21"/>
        </w:rPr>
        <w:t>用户使用场景设定</w:t>
      </w:r>
      <w:r w:rsidR="004533EC">
        <w:rPr>
          <w:rFonts w:hint="eastAsia"/>
          <w:szCs w:val="21"/>
        </w:rPr>
        <w:t>，如设置</w:t>
      </w:r>
      <w:r w:rsidR="004533EC">
        <w:rPr>
          <w:szCs w:val="21"/>
        </w:rPr>
        <w:t>为用户可选</w:t>
      </w:r>
      <w:r w:rsidR="004533EC">
        <w:rPr>
          <w:rFonts w:hint="eastAsia"/>
          <w:szCs w:val="21"/>
        </w:rPr>
        <w:t>间隔</w:t>
      </w:r>
      <w:r w:rsidR="004533EC">
        <w:rPr>
          <w:szCs w:val="21"/>
        </w:rPr>
        <w:t>，如</w:t>
      </w:r>
      <w:r w:rsidR="004533EC">
        <w:rPr>
          <w:rFonts w:hint="eastAsia"/>
          <w:szCs w:val="21"/>
        </w:rPr>
        <w:t>1</w:t>
      </w:r>
      <w:r w:rsidR="004533EC">
        <w:rPr>
          <w:szCs w:val="21"/>
        </w:rPr>
        <w:t>s</w:t>
      </w:r>
      <w:r w:rsidR="004533EC">
        <w:rPr>
          <w:szCs w:val="21"/>
        </w:rPr>
        <w:t>，</w:t>
      </w:r>
      <w:r w:rsidR="004533EC">
        <w:rPr>
          <w:rFonts w:hint="eastAsia"/>
          <w:szCs w:val="21"/>
        </w:rPr>
        <w:t>10</w:t>
      </w:r>
      <w:r w:rsidR="004533EC">
        <w:rPr>
          <w:szCs w:val="21"/>
        </w:rPr>
        <w:t>s</w:t>
      </w:r>
      <w:r w:rsidR="004533EC">
        <w:rPr>
          <w:szCs w:val="21"/>
        </w:rPr>
        <w:t>，</w:t>
      </w:r>
      <w:r w:rsidR="004533EC">
        <w:rPr>
          <w:rFonts w:hint="eastAsia"/>
          <w:szCs w:val="21"/>
        </w:rPr>
        <w:t>30</w:t>
      </w:r>
      <w:r w:rsidR="004533EC">
        <w:rPr>
          <w:szCs w:val="21"/>
        </w:rPr>
        <w:t>s</w:t>
      </w:r>
      <w:r>
        <w:rPr>
          <w:szCs w:val="21"/>
        </w:rPr>
        <w:t>。</w:t>
      </w:r>
    </w:p>
    <w:p w:rsidR="007C5EF5" w:rsidRDefault="00A937DB" w:rsidP="007C5EF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宋体"/>
          <w:color w:val="000000"/>
          <w:kern w:val="0"/>
          <w:sz w:val="22"/>
        </w:rPr>
      </w:pPr>
      <w:r>
        <w:rPr>
          <w:rFonts w:ascii="Calibri" w:eastAsia="宋体" w:hAnsi="Calibri" w:cs="宋体" w:hint="eastAsia"/>
          <w:color w:val="000000"/>
          <w:kern w:val="0"/>
          <w:sz w:val="22"/>
        </w:rPr>
        <w:t>对于获取</w:t>
      </w:r>
      <w:proofErr w:type="spellStart"/>
      <w:r>
        <w:rPr>
          <w:rFonts w:ascii="Calibri" w:eastAsia="宋体" w:hAnsi="Calibri" w:cs="宋体"/>
          <w:color w:val="000000"/>
          <w:kern w:val="0"/>
          <w:sz w:val="22"/>
        </w:rPr>
        <w:t>mountpoint</w:t>
      </w:r>
      <w:proofErr w:type="spellEnd"/>
      <w:r>
        <w:rPr>
          <w:rFonts w:ascii="Calibri" w:eastAsia="宋体" w:hAnsi="Calibri" w:cs="宋体" w:hint="eastAsia"/>
          <w:color w:val="000000"/>
          <w:kern w:val="0"/>
          <w:sz w:val="22"/>
        </w:rPr>
        <w:t>可以</w:t>
      </w:r>
      <w:r w:rsidR="007C5EF5">
        <w:rPr>
          <w:rFonts w:ascii="Calibri" w:eastAsia="宋体" w:hAnsi="Calibri" w:cs="宋体"/>
          <w:color w:val="000000"/>
          <w:kern w:val="0"/>
          <w:sz w:val="22"/>
        </w:rPr>
        <w:t>有以下两种</w:t>
      </w:r>
      <w:r>
        <w:rPr>
          <w:rFonts w:ascii="Calibri" w:eastAsia="宋体" w:hAnsi="Calibri" w:cs="宋体" w:hint="eastAsia"/>
          <w:color w:val="000000"/>
          <w:kern w:val="0"/>
          <w:sz w:val="22"/>
        </w:rPr>
        <w:t>方式</w:t>
      </w:r>
      <w:r w:rsidR="007C5EF5">
        <w:rPr>
          <w:rFonts w:ascii="Calibri" w:eastAsia="宋体" w:hAnsi="Calibri" w:cs="宋体"/>
          <w:color w:val="000000"/>
          <w:kern w:val="0"/>
          <w:sz w:val="22"/>
        </w:rPr>
        <w:t>：</w:t>
      </w:r>
    </w:p>
    <w:p w:rsidR="007C5EF5" w:rsidRDefault="007C5EF5" w:rsidP="00A937D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宋体"/>
          <w:color w:val="000000"/>
          <w:kern w:val="0"/>
          <w:sz w:val="22"/>
        </w:rPr>
      </w:pPr>
      <w:r>
        <w:rPr>
          <w:rFonts w:ascii="Calibri" w:eastAsia="宋体" w:hAnsi="Calibri" w:cs="宋体" w:hint="eastAsia"/>
          <w:color w:val="000000"/>
          <w:kern w:val="0"/>
          <w:sz w:val="22"/>
        </w:rPr>
        <w:lastRenderedPageBreak/>
        <w:t>用户</w:t>
      </w:r>
      <w:r>
        <w:rPr>
          <w:rFonts w:ascii="Calibri" w:eastAsia="宋体" w:hAnsi="Calibri" w:cs="宋体"/>
          <w:color w:val="000000"/>
          <w:kern w:val="0"/>
          <w:sz w:val="22"/>
        </w:rPr>
        <w:t>通过刷新</w:t>
      </w:r>
      <w:proofErr w:type="spellStart"/>
      <w:r>
        <w:rPr>
          <w:rFonts w:ascii="Calibri" w:eastAsia="宋体" w:hAnsi="Calibri" w:cs="宋体" w:hint="eastAsia"/>
          <w:color w:val="000000"/>
          <w:kern w:val="0"/>
          <w:sz w:val="22"/>
        </w:rPr>
        <w:t>sourcetable</w:t>
      </w:r>
      <w:proofErr w:type="spellEnd"/>
      <w:r>
        <w:rPr>
          <w:rFonts w:ascii="Calibri" w:eastAsia="宋体" w:hAnsi="Calibri" w:cs="宋体" w:hint="eastAsia"/>
          <w:color w:val="000000"/>
          <w:kern w:val="0"/>
          <w:sz w:val="22"/>
        </w:rPr>
        <w:t>获得</w:t>
      </w:r>
      <w:proofErr w:type="spellStart"/>
      <w:r>
        <w:rPr>
          <w:rFonts w:ascii="Calibri" w:eastAsia="宋体" w:hAnsi="Calibri" w:cs="宋体"/>
          <w:color w:val="000000"/>
          <w:kern w:val="0"/>
          <w:sz w:val="22"/>
        </w:rPr>
        <w:t>mountpoint</w:t>
      </w:r>
      <w:proofErr w:type="spellEnd"/>
      <w:r>
        <w:rPr>
          <w:rFonts w:ascii="Calibri" w:eastAsia="宋体" w:hAnsi="Calibri" w:cs="宋体"/>
          <w:color w:val="000000"/>
          <w:kern w:val="0"/>
          <w:sz w:val="22"/>
        </w:rPr>
        <w:t>列表，</w:t>
      </w:r>
      <w:r w:rsidR="00A937DB">
        <w:rPr>
          <w:rFonts w:ascii="Calibri" w:eastAsia="宋体" w:hAnsi="Calibri" w:cs="宋体" w:hint="eastAsia"/>
          <w:color w:val="000000"/>
          <w:kern w:val="0"/>
          <w:sz w:val="22"/>
        </w:rPr>
        <w:t>然后选择；</w:t>
      </w:r>
    </w:p>
    <w:p w:rsidR="00A937DB" w:rsidRDefault="00A937DB" w:rsidP="00A937D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宋体"/>
          <w:color w:val="000000"/>
          <w:kern w:val="0"/>
          <w:sz w:val="22"/>
        </w:rPr>
      </w:pPr>
      <w:r>
        <w:rPr>
          <w:rFonts w:ascii="Calibri" w:eastAsia="宋体" w:hAnsi="Calibri" w:cs="宋体" w:hint="eastAsia"/>
          <w:color w:val="000000"/>
          <w:kern w:val="0"/>
          <w:sz w:val="22"/>
        </w:rPr>
        <w:t>用户</w:t>
      </w:r>
      <w:r>
        <w:rPr>
          <w:rFonts w:ascii="Calibri" w:eastAsia="宋体" w:hAnsi="Calibri" w:cs="宋体"/>
          <w:color w:val="000000"/>
          <w:kern w:val="0"/>
          <w:sz w:val="22"/>
        </w:rPr>
        <w:t>手动输入</w:t>
      </w:r>
      <w:proofErr w:type="spellStart"/>
      <w:r>
        <w:rPr>
          <w:rFonts w:ascii="Calibri" w:eastAsia="宋体" w:hAnsi="Calibri" w:cs="宋体" w:hint="eastAsia"/>
          <w:color w:val="000000"/>
          <w:kern w:val="0"/>
          <w:sz w:val="22"/>
        </w:rPr>
        <w:t>mountpoint</w:t>
      </w:r>
      <w:proofErr w:type="spellEnd"/>
      <w:r>
        <w:rPr>
          <w:rFonts w:ascii="Calibri" w:eastAsia="宋体" w:hAnsi="Calibri" w:cs="宋体" w:hint="eastAsia"/>
          <w:color w:val="000000"/>
          <w:kern w:val="0"/>
          <w:sz w:val="22"/>
        </w:rPr>
        <w:t>;</w:t>
      </w:r>
    </w:p>
    <w:p w:rsidR="00E11CA7" w:rsidRDefault="00E11CA7" w:rsidP="00764C54">
      <w:pPr>
        <w:spacing w:line="360" w:lineRule="auto"/>
        <w:rPr>
          <w:szCs w:val="21"/>
        </w:rPr>
      </w:pPr>
    </w:p>
    <w:p w:rsidR="00E11CA7" w:rsidRDefault="00E11CA7" w:rsidP="00E11CA7">
      <w:pPr>
        <w:spacing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注：</w:t>
      </w:r>
    </w:p>
    <w:p w:rsidR="00A01A8F" w:rsidRPr="00E11CA7" w:rsidRDefault="00E11CA7" w:rsidP="00E11CA7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E11CA7">
        <w:rPr>
          <w:rFonts w:hint="eastAsia"/>
          <w:szCs w:val="21"/>
        </w:rPr>
        <w:t>以上</w:t>
      </w:r>
      <w:r w:rsidRPr="00E11CA7">
        <w:rPr>
          <w:szCs w:val="21"/>
        </w:rPr>
        <w:t>流程是</w:t>
      </w:r>
      <w:r w:rsidRPr="00E11CA7">
        <w:rPr>
          <w:rFonts w:hint="eastAsia"/>
          <w:szCs w:val="21"/>
        </w:rPr>
        <w:t>NTRIP</w:t>
      </w:r>
      <w:r>
        <w:rPr>
          <w:szCs w:val="21"/>
        </w:rPr>
        <w:t xml:space="preserve"> CLIENT</w:t>
      </w:r>
      <w:r w:rsidRPr="00E11CA7">
        <w:rPr>
          <w:rFonts w:hint="eastAsia"/>
          <w:szCs w:val="21"/>
        </w:rPr>
        <w:t>的</w:t>
      </w:r>
      <w:r w:rsidRPr="00E11CA7">
        <w:rPr>
          <w:szCs w:val="21"/>
        </w:rPr>
        <w:t>标准流程，也会有</w:t>
      </w:r>
      <w:r w:rsidRPr="00E11CA7">
        <w:rPr>
          <w:rFonts w:hint="eastAsia"/>
          <w:szCs w:val="21"/>
        </w:rPr>
        <w:t>CASTER</w:t>
      </w:r>
      <w:r w:rsidRPr="00E11CA7">
        <w:rPr>
          <w:rFonts w:hint="eastAsia"/>
          <w:szCs w:val="21"/>
        </w:rPr>
        <w:t>不需要收到</w:t>
      </w:r>
      <w:r w:rsidRPr="00E11CA7">
        <w:rPr>
          <w:szCs w:val="21"/>
        </w:rPr>
        <w:t>GPGGA</w:t>
      </w:r>
      <w:r w:rsidR="00166B46">
        <w:rPr>
          <w:rFonts w:hint="eastAsia"/>
          <w:szCs w:val="21"/>
        </w:rPr>
        <w:t>（如</w:t>
      </w:r>
      <w:r w:rsidR="00166B46">
        <w:rPr>
          <w:szCs w:val="21"/>
        </w:rPr>
        <w:t>本</w:t>
      </w:r>
      <w:r w:rsidR="00166B46">
        <w:rPr>
          <w:rFonts w:hint="eastAsia"/>
          <w:szCs w:val="21"/>
        </w:rPr>
        <w:t>文</w:t>
      </w:r>
      <w:r w:rsidR="00166B46">
        <w:rPr>
          <w:szCs w:val="21"/>
        </w:rPr>
        <w:t>中的</w:t>
      </w:r>
      <w:r w:rsidR="00166B46">
        <w:rPr>
          <w:szCs w:val="21"/>
        </w:rPr>
        <w:t>CASTER</w:t>
      </w:r>
      <w:r w:rsidR="00166B46">
        <w:rPr>
          <w:szCs w:val="21"/>
        </w:rPr>
        <w:t>）</w:t>
      </w:r>
      <w:r w:rsidRPr="00E11CA7">
        <w:rPr>
          <w:szCs w:val="21"/>
        </w:rPr>
        <w:t>，</w:t>
      </w:r>
      <w:r w:rsidRPr="00E11CA7">
        <w:rPr>
          <w:rFonts w:hint="eastAsia"/>
          <w:szCs w:val="21"/>
        </w:rPr>
        <w:t>就</w:t>
      </w:r>
      <w:r w:rsidR="00166B46">
        <w:rPr>
          <w:rFonts w:hint="eastAsia"/>
          <w:szCs w:val="21"/>
        </w:rPr>
        <w:t>向</w:t>
      </w:r>
      <w:r w:rsidRPr="00E11CA7">
        <w:rPr>
          <w:rFonts w:hint="eastAsia"/>
          <w:szCs w:val="21"/>
        </w:rPr>
        <w:t>CLIENT</w:t>
      </w:r>
      <w:proofErr w:type="gramStart"/>
      <w:r w:rsidRPr="00E11CA7">
        <w:rPr>
          <w:rFonts w:hint="eastAsia"/>
          <w:szCs w:val="21"/>
        </w:rPr>
        <w:t>下发</w:t>
      </w:r>
      <w:r w:rsidRPr="00E11CA7">
        <w:rPr>
          <w:szCs w:val="21"/>
        </w:rPr>
        <w:t>差份</w:t>
      </w:r>
      <w:r w:rsidRPr="00E11CA7">
        <w:rPr>
          <w:rFonts w:hint="eastAsia"/>
          <w:szCs w:val="21"/>
        </w:rPr>
        <w:t>数据</w:t>
      </w:r>
      <w:proofErr w:type="gramEnd"/>
      <w:r w:rsidRPr="00E11CA7">
        <w:rPr>
          <w:szCs w:val="21"/>
        </w:rPr>
        <w:t>，但</w:t>
      </w:r>
      <w:r w:rsidRPr="00E11CA7">
        <w:rPr>
          <w:szCs w:val="21"/>
        </w:rPr>
        <w:t>CLIENT</w:t>
      </w:r>
      <w:r w:rsidRPr="00E11CA7">
        <w:rPr>
          <w:rFonts w:hint="eastAsia"/>
          <w:szCs w:val="21"/>
        </w:rPr>
        <w:t>软件</w:t>
      </w:r>
      <w:r w:rsidRPr="00E11CA7">
        <w:rPr>
          <w:szCs w:val="21"/>
        </w:rPr>
        <w:t>要按标准流程开发</w:t>
      </w:r>
    </w:p>
    <w:p w:rsidR="00BC32DD" w:rsidRDefault="00BC32DD" w:rsidP="00BC32DD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BC32DD">
        <w:rPr>
          <w:szCs w:val="21"/>
        </w:rPr>
        <w:t>GPGGA</w:t>
      </w:r>
      <w:r w:rsidRPr="00BC32DD">
        <w:rPr>
          <w:rFonts w:hint="eastAsia"/>
          <w:szCs w:val="21"/>
        </w:rPr>
        <w:t>是</w:t>
      </w:r>
      <w:r w:rsidRPr="00BC32DD">
        <w:rPr>
          <w:szCs w:val="21"/>
        </w:rPr>
        <w:t>IPMODEM</w:t>
      </w:r>
      <w:r w:rsidRPr="00BC32DD">
        <w:rPr>
          <w:rFonts w:hint="eastAsia"/>
          <w:szCs w:val="21"/>
        </w:rPr>
        <w:t>通过</w:t>
      </w:r>
      <w:r w:rsidRPr="00BC32DD">
        <w:rPr>
          <w:szCs w:val="21"/>
        </w:rPr>
        <w:t>串口从定位设备获得，</w:t>
      </w:r>
      <w:r>
        <w:rPr>
          <w:rFonts w:hint="eastAsia"/>
          <w:szCs w:val="21"/>
        </w:rPr>
        <w:t>但是</w:t>
      </w:r>
      <w:r>
        <w:rPr>
          <w:szCs w:val="21"/>
        </w:rPr>
        <w:t>因为定位设备</w:t>
      </w:r>
      <w:r>
        <w:rPr>
          <w:rFonts w:hint="eastAsia"/>
          <w:szCs w:val="21"/>
        </w:rPr>
        <w:t>有可能</w:t>
      </w:r>
      <w:r>
        <w:rPr>
          <w:szCs w:val="21"/>
        </w:rPr>
        <w:t>输出其他</w:t>
      </w:r>
      <w:r>
        <w:rPr>
          <w:rFonts w:hint="eastAsia"/>
          <w:szCs w:val="21"/>
        </w:rPr>
        <w:t>NMEA</w:t>
      </w:r>
      <w:r>
        <w:rPr>
          <w:rFonts w:hint="eastAsia"/>
          <w:szCs w:val="21"/>
        </w:rPr>
        <w:t>指令</w:t>
      </w:r>
      <w:r>
        <w:rPr>
          <w:szCs w:val="21"/>
        </w:rPr>
        <w:t>，所以需要从中提取出</w:t>
      </w:r>
      <w:r>
        <w:rPr>
          <w:rFonts w:hint="eastAsia"/>
          <w:szCs w:val="21"/>
        </w:rPr>
        <w:t>GPGGA</w:t>
      </w:r>
      <w:r>
        <w:rPr>
          <w:rFonts w:hint="eastAsia"/>
          <w:szCs w:val="21"/>
        </w:rPr>
        <w:t>，</w:t>
      </w:r>
      <w:r>
        <w:rPr>
          <w:szCs w:val="21"/>
        </w:rPr>
        <w:t>节省流量</w:t>
      </w:r>
    </w:p>
    <w:p w:rsidR="00E11CA7" w:rsidRPr="00BC32DD" w:rsidRDefault="00BC32DD" w:rsidP="00BC32DD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BC32DD">
        <w:rPr>
          <w:rFonts w:hint="eastAsia"/>
          <w:szCs w:val="21"/>
        </w:rPr>
        <w:t>CASTER</w:t>
      </w:r>
      <w:r w:rsidRPr="00BC32DD">
        <w:rPr>
          <w:rFonts w:hint="eastAsia"/>
          <w:szCs w:val="21"/>
        </w:rPr>
        <w:t>下</w:t>
      </w:r>
      <w:r>
        <w:rPr>
          <w:szCs w:val="21"/>
        </w:rPr>
        <w:t>发的差分数据也从串口转发到定位设备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CLIENT</w:t>
      </w:r>
      <w:r>
        <w:rPr>
          <w:rFonts w:hint="eastAsia"/>
          <w:szCs w:val="21"/>
        </w:rPr>
        <w:t>不需要</w:t>
      </w:r>
      <w:r>
        <w:rPr>
          <w:szCs w:val="21"/>
        </w:rPr>
        <w:t>做解码，</w:t>
      </w:r>
      <w:proofErr w:type="gramStart"/>
      <w:r>
        <w:rPr>
          <w:rFonts w:hint="eastAsia"/>
          <w:szCs w:val="21"/>
        </w:rPr>
        <w:t>透传</w:t>
      </w:r>
      <w:r>
        <w:rPr>
          <w:szCs w:val="21"/>
        </w:rPr>
        <w:t>即</w:t>
      </w:r>
      <w:proofErr w:type="gramEnd"/>
      <w:r>
        <w:rPr>
          <w:szCs w:val="21"/>
        </w:rPr>
        <w:t>可。</w:t>
      </w:r>
    </w:p>
    <w:p w:rsidR="00E11CA7" w:rsidRPr="00E11CA7" w:rsidRDefault="00E11CA7" w:rsidP="00E11CA7">
      <w:pPr>
        <w:spacing w:line="360" w:lineRule="auto"/>
        <w:rPr>
          <w:szCs w:val="21"/>
        </w:rPr>
      </w:pPr>
    </w:p>
    <w:sectPr w:rsidR="00E11CA7" w:rsidRPr="00E11CA7" w:rsidSect="00F911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6F6D"/>
    <w:multiLevelType w:val="hybridMultilevel"/>
    <w:tmpl w:val="BC54810E"/>
    <w:lvl w:ilvl="0" w:tplc="FEB87B2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9DC43FD"/>
    <w:multiLevelType w:val="hybridMultilevel"/>
    <w:tmpl w:val="6BBA3BB6"/>
    <w:lvl w:ilvl="0" w:tplc="29B42D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2003E4"/>
    <w:multiLevelType w:val="hybridMultilevel"/>
    <w:tmpl w:val="EBB64DD4"/>
    <w:lvl w:ilvl="0" w:tplc="8CDE8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14"/>
    <w:rsid w:val="000021E5"/>
    <w:rsid w:val="000B15EF"/>
    <w:rsid w:val="00140BEC"/>
    <w:rsid w:val="00166B46"/>
    <w:rsid w:val="0018028D"/>
    <w:rsid w:val="003039E8"/>
    <w:rsid w:val="003D1CCF"/>
    <w:rsid w:val="00431C39"/>
    <w:rsid w:val="00445A03"/>
    <w:rsid w:val="004533EC"/>
    <w:rsid w:val="005821C9"/>
    <w:rsid w:val="005C397A"/>
    <w:rsid w:val="00695602"/>
    <w:rsid w:val="00764C54"/>
    <w:rsid w:val="00782F10"/>
    <w:rsid w:val="007C5EF5"/>
    <w:rsid w:val="007E4277"/>
    <w:rsid w:val="00825F14"/>
    <w:rsid w:val="00826920"/>
    <w:rsid w:val="008A2747"/>
    <w:rsid w:val="008B0A2B"/>
    <w:rsid w:val="00907DA6"/>
    <w:rsid w:val="00910091"/>
    <w:rsid w:val="009B4944"/>
    <w:rsid w:val="00A01A8F"/>
    <w:rsid w:val="00A701F8"/>
    <w:rsid w:val="00A937DB"/>
    <w:rsid w:val="00BC32DD"/>
    <w:rsid w:val="00C475F2"/>
    <w:rsid w:val="00D1688A"/>
    <w:rsid w:val="00E11CA7"/>
    <w:rsid w:val="00E324D6"/>
    <w:rsid w:val="00F91121"/>
    <w:rsid w:val="00FA3536"/>
    <w:rsid w:val="00F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EBF86-99D9-4F2E-960A-6B915B8C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huhu</dc:creator>
  <cp:keywords/>
  <dc:description/>
  <cp:lastModifiedBy>huhu</cp:lastModifiedBy>
  <cp:revision>21</cp:revision>
  <dcterms:created xsi:type="dcterms:W3CDTF">2014-11-16T02:02:00Z</dcterms:created>
  <dcterms:modified xsi:type="dcterms:W3CDTF">2016-07-04T07:47:00Z</dcterms:modified>
</cp:coreProperties>
</file>