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44EDA" w14:textId="2AD9E340" w:rsidR="00A92C0D" w:rsidRPr="005B3467" w:rsidRDefault="00F2229E">
      <w:pPr>
        <w:pStyle w:val="Ttulo"/>
        <w:jc w:val="right"/>
      </w:pPr>
      <w:r w:rsidRPr="005B3467">
        <w:t>CAFA</w:t>
      </w:r>
    </w:p>
    <w:p w14:paraId="3DA209B7" w14:textId="77777777" w:rsidR="00A92C0D" w:rsidRPr="005B3467" w:rsidRDefault="00000000">
      <w:pPr>
        <w:pStyle w:val="Ttulo"/>
        <w:jc w:val="right"/>
      </w:pPr>
      <w:fldSimple w:instr=" TITLE  \* MERGEFORMAT ">
        <w:r w:rsidR="00F2229E" w:rsidRPr="005B3467">
          <w:t>Especificação de Requisitos de Software</w:t>
        </w:r>
      </w:fldSimple>
    </w:p>
    <w:p w14:paraId="0C5B8986" w14:textId="540F63C9" w:rsidR="00A92C0D" w:rsidRPr="005B3467" w:rsidRDefault="001A7B4D">
      <w:pPr>
        <w:pStyle w:val="Ttulo"/>
        <w:jc w:val="right"/>
      </w:pPr>
      <w:r w:rsidRPr="005B3467">
        <w:t>Para</w:t>
      </w:r>
      <w:r w:rsidR="00A92C0D" w:rsidRPr="005B3467">
        <w:t xml:space="preserve"> </w:t>
      </w:r>
      <w:r w:rsidR="00F2229E" w:rsidRPr="005B3467">
        <w:t>Certificados Digitais</w:t>
      </w:r>
    </w:p>
    <w:p w14:paraId="2EB79D91" w14:textId="77777777" w:rsidR="00A92C0D" w:rsidRPr="005B3467" w:rsidRDefault="00A92C0D"/>
    <w:p w14:paraId="55248CE1" w14:textId="77777777" w:rsidR="00A92C0D" w:rsidRPr="005B3467" w:rsidRDefault="00A92C0D"/>
    <w:p w14:paraId="763D7F55" w14:textId="4BB92AD0" w:rsidR="00A92C0D" w:rsidRPr="005B3467" w:rsidRDefault="00A92C0D">
      <w:pPr>
        <w:pStyle w:val="Ttulo"/>
        <w:jc w:val="right"/>
        <w:rPr>
          <w:sz w:val="28"/>
        </w:rPr>
      </w:pPr>
      <w:r w:rsidRPr="005B3467">
        <w:rPr>
          <w:sz w:val="28"/>
        </w:rPr>
        <w:t>Versão 1.0</w:t>
      </w:r>
    </w:p>
    <w:p w14:paraId="304AD9CA" w14:textId="77777777" w:rsidR="00A92C0D" w:rsidRPr="005B3467" w:rsidRDefault="00A92C0D">
      <w:pPr>
        <w:pStyle w:val="Ttulo"/>
        <w:rPr>
          <w:sz w:val="28"/>
        </w:rPr>
      </w:pPr>
    </w:p>
    <w:p w14:paraId="4291E23D" w14:textId="77777777" w:rsidR="00A92C0D" w:rsidRPr="005B3467" w:rsidRDefault="00A92C0D">
      <w:pPr>
        <w:jc w:val="right"/>
      </w:pPr>
    </w:p>
    <w:p w14:paraId="4D3F1CDE" w14:textId="77777777" w:rsidR="00A92C0D" w:rsidRPr="005B3467" w:rsidRDefault="00A92C0D">
      <w:pPr>
        <w:pStyle w:val="Corpodetexto"/>
      </w:pPr>
    </w:p>
    <w:p w14:paraId="09435821" w14:textId="77777777" w:rsidR="00A92C0D" w:rsidRPr="005B3467" w:rsidRDefault="00A92C0D">
      <w:pPr>
        <w:pStyle w:val="Corpodetexto"/>
        <w:sectPr w:rsidR="00A92C0D" w:rsidRPr="005B346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98978B" w14:textId="4C431AF0" w:rsidR="00A92C0D" w:rsidRPr="005B3467" w:rsidRDefault="00DC7F05">
      <w:pPr>
        <w:pStyle w:val="Ttulo"/>
      </w:pPr>
      <w:r w:rsidRPr="005B3467">
        <w:lastRenderedPageBreak/>
        <w:t>Equipe de Desenvolvimento</w:t>
      </w:r>
      <w:r w:rsidR="001A7B4D" w:rsidRPr="005B3467">
        <w:t xml:space="preserve"> </w:t>
      </w:r>
    </w:p>
    <w:p w14:paraId="42EBE186" w14:textId="77777777" w:rsidR="00F2229E" w:rsidRPr="005B3467" w:rsidRDefault="00F2229E" w:rsidP="00F2229E"/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DC7F05" w:rsidRPr="005B3467" w14:paraId="12E8CAC5" w14:textId="77777777" w:rsidTr="00DC7F05">
        <w:trPr>
          <w:trHeight w:val="388"/>
        </w:trPr>
        <w:tc>
          <w:tcPr>
            <w:tcW w:w="9639" w:type="dxa"/>
            <w:shd w:val="clear" w:color="auto" w:fill="auto"/>
          </w:tcPr>
          <w:p w14:paraId="33FA9A1F" w14:textId="24D2F900" w:rsidR="00DC7F05" w:rsidRPr="005B3467" w:rsidRDefault="00DC7F05" w:rsidP="00DC7F05">
            <w:pPr>
              <w:pStyle w:val="Tabletext"/>
              <w:tabs>
                <w:tab w:val="left" w:pos="9271"/>
              </w:tabs>
              <w:jc w:val="center"/>
              <w:rPr>
                <w:b/>
                <w:sz w:val="24"/>
                <w:szCs w:val="24"/>
              </w:rPr>
            </w:pPr>
            <w:r w:rsidRPr="005B3467">
              <w:rPr>
                <w:b/>
                <w:sz w:val="24"/>
                <w:szCs w:val="24"/>
              </w:rPr>
              <w:t>Integrantes</w:t>
            </w:r>
          </w:p>
        </w:tc>
      </w:tr>
      <w:tr w:rsidR="00DC7F05" w:rsidRPr="005B3467" w14:paraId="56E043F5" w14:textId="77777777" w:rsidTr="00DC7F05">
        <w:trPr>
          <w:trHeight w:val="388"/>
        </w:trPr>
        <w:tc>
          <w:tcPr>
            <w:tcW w:w="9639" w:type="dxa"/>
            <w:shd w:val="clear" w:color="auto" w:fill="auto"/>
          </w:tcPr>
          <w:p w14:paraId="07B7A40A" w14:textId="081E0981" w:rsidR="00DC7F05" w:rsidRPr="005B3467" w:rsidRDefault="00DC7F05" w:rsidP="00DC7F05">
            <w:pPr>
              <w:pStyle w:val="Tabletext"/>
              <w:jc w:val="center"/>
              <w:rPr>
                <w:rFonts w:ascii="Arial" w:hAnsi="Arial" w:cs="Arial"/>
              </w:rPr>
            </w:pPr>
            <w:r w:rsidRPr="005B3467">
              <w:rPr>
                <w:rFonts w:ascii="Arial" w:hAnsi="Arial" w:cs="Arial"/>
                <w:color w:val="222222"/>
                <w:shd w:val="clear" w:color="auto" w:fill="FFFFFF"/>
              </w:rPr>
              <w:t> Arthur Barbato da Silva</w:t>
            </w:r>
          </w:p>
        </w:tc>
      </w:tr>
      <w:tr w:rsidR="00DC7F05" w:rsidRPr="005B3467" w14:paraId="18DAD3FD" w14:textId="77777777" w:rsidTr="00DC7F05">
        <w:trPr>
          <w:trHeight w:val="388"/>
        </w:trPr>
        <w:tc>
          <w:tcPr>
            <w:tcW w:w="9639" w:type="dxa"/>
            <w:shd w:val="clear" w:color="auto" w:fill="auto"/>
          </w:tcPr>
          <w:p w14:paraId="749BEEF5" w14:textId="494A7461" w:rsidR="00DC7F05" w:rsidRPr="005B3467" w:rsidRDefault="00DC7F05" w:rsidP="00DC7F05">
            <w:pPr>
              <w:pStyle w:val="Tabletext"/>
              <w:jc w:val="center"/>
              <w:rPr>
                <w:rFonts w:ascii="Arial" w:hAnsi="Arial" w:cs="Arial"/>
              </w:rPr>
            </w:pPr>
            <w:r w:rsidRPr="005B3467">
              <w:rPr>
                <w:rFonts w:ascii="Arial" w:hAnsi="Arial" w:cs="Arial"/>
                <w:color w:val="222222"/>
                <w:shd w:val="clear" w:color="auto" w:fill="FFFFFF"/>
              </w:rPr>
              <w:t>Daniel Souza da Cruz</w:t>
            </w:r>
          </w:p>
        </w:tc>
      </w:tr>
      <w:tr w:rsidR="00DC7F05" w:rsidRPr="005B3467" w14:paraId="39CF6E3C" w14:textId="77777777" w:rsidTr="00DC7F05">
        <w:trPr>
          <w:trHeight w:val="388"/>
        </w:trPr>
        <w:tc>
          <w:tcPr>
            <w:tcW w:w="9639" w:type="dxa"/>
            <w:shd w:val="clear" w:color="auto" w:fill="auto"/>
          </w:tcPr>
          <w:p w14:paraId="1E035C4A" w14:textId="6A2997F6" w:rsidR="00DC7F05" w:rsidRPr="005B3467" w:rsidRDefault="00DC7F05" w:rsidP="00DC7F05">
            <w:pPr>
              <w:pStyle w:val="Tabletext"/>
              <w:jc w:val="center"/>
              <w:rPr>
                <w:rFonts w:ascii="Arial" w:hAnsi="Arial" w:cs="Arial"/>
              </w:rPr>
            </w:pPr>
            <w:r w:rsidRPr="005B3467">
              <w:rPr>
                <w:rFonts w:ascii="Arial" w:hAnsi="Arial" w:cs="Arial"/>
                <w:color w:val="222222"/>
                <w:shd w:val="clear" w:color="auto" w:fill="FFFFFF"/>
              </w:rPr>
              <w:t>Eduardo Gabriel Zacarias Pereira </w:t>
            </w:r>
          </w:p>
        </w:tc>
      </w:tr>
      <w:tr w:rsidR="00DC7F05" w:rsidRPr="005B3467" w14:paraId="0D5888F4" w14:textId="77777777" w:rsidTr="00DC7F05">
        <w:trPr>
          <w:trHeight w:val="388"/>
        </w:trPr>
        <w:tc>
          <w:tcPr>
            <w:tcW w:w="9639" w:type="dxa"/>
            <w:shd w:val="clear" w:color="auto" w:fill="auto"/>
          </w:tcPr>
          <w:p w14:paraId="65C4D01B" w14:textId="79428260" w:rsidR="00DC7F05" w:rsidRPr="005B3467" w:rsidRDefault="00DC7F05" w:rsidP="00DC7F05">
            <w:pPr>
              <w:pStyle w:val="Tabletext"/>
              <w:jc w:val="center"/>
              <w:rPr>
                <w:rFonts w:ascii="Arial" w:hAnsi="Arial" w:cs="Arial"/>
              </w:rPr>
            </w:pPr>
            <w:r w:rsidRPr="005B3467">
              <w:rPr>
                <w:rFonts w:ascii="Arial" w:hAnsi="Arial" w:cs="Arial"/>
                <w:color w:val="222222"/>
                <w:shd w:val="clear" w:color="auto" w:fill="FFFFFF"/>
              </w:rPr>
              <w:t>Fernando Scolari Camargo </w:t>
            </w:r>
          </w:p>
        </w:tc>
      </w:tr>
      <w:tr w:rsidR="00DC7F05" w:rsidRPr="005B3467" w14:paraId="2DAACFED" w14:textId="77777777" w:rsidTr="00DC7F05">
        <w:trPr>
          <w:trHeight w:val="388"/>
        </w:trPr>
        <w:tc>
          <w:tcPr>
            <w:tcW w:w="9639" w:type="dxa"/>
            <w:shd w:val="clear" w:color="auto" w:fill="auto"/>
          </w:tcPr>
          <w:p w14:paraId="4E13009C" w14:textId="5829F4D4" w:rsidR="00DC7F05" w:rsidRPr="005B3467" w:rsidRDefault="00DC7F05" w:rsidP="00DC7F05">
            <w:pPr>
              <w:widowControl/>
              <w:spacing w:line="300" w:lineRule="atLeast"/>
              <w:jc w:val="center"/>
              <w:rPr>
                <w:rFonts w:ascii="Arial" w:hAnsi="Arial" w:cs="Arial"/>
                <w:color w:val="777777"/>
                <w:lang w:eastAsia="pt-BR"/>
              </w:rPr>
            </w:pPr>
            <w:r w:rsidRPr="005B3467">
              <w:rPr>
                <w:rStyle w:val="gd"/>
                <w:rFonts w:ascii="Arial" w:hAnsi="Arial" w:cs="Arial"/>
                <w:color w:val="1F1F1F"/>
              </w:rPr>
              <w:t>Michel Da Silva Galvão</w:t>
            </w:r>
          </w:p>
        </w:tc>
      </w:tr>
    </w:tbl>
    <w:p w14:paraId="188AA8D2" w14:textId="77777777" w:rsidR="00A92C0D" w:rsidRPr="005B3467" w:rsidRDefault="00A92C0D"/>
    <w:p w14:paraId="1A7B5243" w14:textId="77777777" w:rsidR="00A92C0D" w:rsidRPr="005B3467" w:rsidRDefault="00A92C0D">
      <w:pPr>
        <w:pStyle w:val="Ttulo"/>
      </w:pPr>
      <w:r w:rsidRPr="005B3467">
        <w:br w:type="page"/>
      </w:r>
      <w:r w:rsidR="00FD3C06" w:rsidRPr="005B3467">
        <w:lastRenderedPageBreak/>
        <w:t>Tabela de Conteúdo</w:t>
      </w:r>
    </w:p>
    <w:p w14:paraId="080FA33E" w14:textId="77777777" w:rsidR="00FE3DDA" w:rsidRPr="002F08F3" w:rsidRDefault="00A92C0D">
      <w:pPr>
        <w:pStyle w:val="Sumrio1"/>
        <w:tabs>
          <w:tab w:val="left" w:pos="390"/>
        </w:tabs>
        <w:rPr>
          <w:rFonts w:ascii="Cambria" w:eastAsia="MS Mincho" w:hAnsi="Cambria"/>
          <w:sz w:val="24"/>
          <w:szCs w:val="24"/>
          <w:lang w:eastAsia="ja-JP"/>
        </w:rPr>
      </w:pPr>
      <w:r w:rsidRPr="002F08F3">
        <w:fldChar w:fldCharType="begin"/>
      </w:r>
      <w:r w:rsidRPr="002F08F3">
        <w:instrText xml:space="preserve"> TOC \o "1-3" </w:instrText>
      </w:r>
      <w:r w:rsidRPr="002F08F3">
        <w:fldChar w:fldCharType="separate"/>
      </w:r>
      <w:r w:rsidR="00FE3DDA" w:rsidRPr="002F08F3">
        <w:rPr>
          <w:b/>
          <w:bCs/>
        </w:rPr>
        <w:t>1.</w:t>
      </w:r>
      <w:r w:rsidR="00FE3DDA" w:rsidRPr="002F08F3">
        <w:rPr>
          <w:rFonts w:ascii="Cambria" w:eastAsia="MS Mincho" w:hAnsi="Cambria"/>
          <w:sz w:val="24"/>
          <w:szCs w:val="24"/>
          <w:lang w:eastAsia="ja-JP"/>
        </w:rPr>
        <w:tab/>
      </w:r>
      <w:r w:rsidR="00FE3DDA" w:rsidRPr="002F08F3">
        <w:rPr>
          <w:b/>
          <w:bCs/>
        </w:rPr>
        <w:t>Introdução</w:t>
      </w:r>
      <w:r w:rsidR="00FE3DDA" w:rsidRPr="002F08F3">
        <w:tab/>
      </w:r>
      <w:r w:rsidR="00FE3DDA" w:rsidRPr="002F08F3">
        <w:fldChar w:fldCharType="begin"/>
      </w:r>
      <w:r w:rsidR="00FE3DDA" w:rsidRPr="002F08F3">
        <w:instrText xml:space="preserve"> PAGEREF _Toc274957438 \h </w:instrText>
      </w:r>
      <w:r w:rsidR="00FE3DDA" w:rsidRPr="002F08F3">
        <w:fldChar w:fldCharType="separate"/>
      </w:r>
      <w:r w:rsidR="00FE3DDA" w:rsidRPr="002F08F3">
        <w:t>4</w:t>
      </w:r>
      <w:r w:rsidR="00FE3DDA" w:rsidRPr="002F08F3">
        <w:fldChar w:fldCharType="end"/>
      </w:r>
    </w:p>
    <w:p w14:paraId="5AF63F43" w14:textId="77777777" w:rsidR="00FE3DDA" w:rsidRPr="002F08F3" w:rsidRDefault="00FE3DDA">
      <w:pPr>
        <w:pStyle w:val="Sumrio2"/>
        <w:tabs>
          <w:tab w:val="left" w:pos="922"/>
        </w:tabs>
        <w:rPr>
          <w:rFonts w:ascii="Cambria" w:eastAsia="MS Mincho" w:hAnsi="Cambria"/>
          <w:sz w:val="24"/>
          <w:szCs w:val="24"/>
          <w:lang w:eastAsia="ja-JP"/>
        </w:rPr>
      </w:pPr>
      <w:r w:rsidRPr="002F08F3">
        <w:t>1.1</w:t>
      </w:r>
      <w:r w:rsidRPr="002F08F3">
        <w:rPr>
          <w:rFonts w:ascii="Cambria" w:eastAsia="MS Mincho" w:hAnsi="Cambria"/>
          <w:sz w:val="24"/>
          <w:szCs w:val="24"/>
          <w:lang w:eastAsia="ja-JP"/>
        </w:rPr>
        <w:tab/>
      </w:r>
      <w:r w:rsidRPr="002F08F3">
        <w:t>Finalidade</w:t>
      </w:r>
      <w:r w:rsidRPr="002F08F3">
        <w:tab/>
      </w:r>
      <w:r w:rsidRPr="002F08F3">
        <w:fldChar w:fldCharType="begin"/>
      </w:r>
      <w:r w:rsidRPr="002F08F3">
        <w:instrText xml:space="preserve"> PAGEREF _Toc274957439 \h </w:instrText>
      </w:r>
      <w:r w:rsidRPr="002F08F3">
        <w:fldChar w:fldCharType="separate"/>
      </w:r>
      <w:r w:rsidRPr="002F08F3">
        <w:t>4</w:t>
      </w:r>
      <w:r w:rsidRPr="002F08F3">
        <w:fldChar w:fldCharType="end"/>
      </w:r>
    </w:p>
    <w:p w14:paraId="33E5E0F5" w14:textId="77777777" w:rsidR="00FE3DDA" w:rsidRPr="002F08F3" w:rsidRDefault="00FE3DDA">
      <w:pPr>
        <w:pStyle w:val="Sumrio2"/>
        <w:tabs>
          <w:tab w:val="left" w:pos="922"/>
        </w:tabs>
        <w:rPr>
          <w:rFonts w:ascii="Cambria" w:eastAsia="MS Mincho" w:hAnsi="Cambria"/>
          <w:sz w:val="24"/>
          <w:szCs w:val="24"/>
          <w:lang w:eastAsia="ja-JP"/>
        </w:rPr>
      </w:pPr>
      <w:r w:rsidRPr="002F08F3">
        <w:t>1.2</w:t>
      </w:r>
      <w:r w:rsidRPr="002F08F3">
        <w:rPr>
          <w:rFonts w:ascii="Cambria" w:eastAsia="MS Mincho" w:hAnsi="Cambria"/>
          <w:sz w:val="24"/>
          <w:szCs w:val="24"/>
          <w:lang w:eastAsia="ja-JP"/>
        </w:rPr>
        <w:tab/>
      </w:r>
      <w:r w:rsidRPr="002F08F3">
        <w:t>Escopo</w:t>
      </w:r>
      <w:r w:rsidRPr="002F08F3">
        <w:tab/>
      </w:r>
      <w:r w:rsidRPr="002F08F3">
        <w:fldChar w:fldCharType="begin"/>
      </w:r>
      <w:r w:rsidRPr="002F08F3">
        <w:instrText xml:space="preserve"> PAGEREF _Toc274957440 \h </w:instrText>
      </w:r>
      <w:r w:rsidRPr="002F08F3">
        <w:fldChar w:fldCharType="separate"/>
      </w:r>
      <w:r w:rsidRPr="002F08F3">
        <w:t>4</w:t>
      </w:r>
      <w:r w:rsidRPr="002F08F3">
        <w:fldChar w:fldCharType="end"/>
      </w:r>
    </w:p>
    <w:p w14:paraId="14F3D4E6" w14:textId="77777777" w:rsidR="00FE3DDA" w:rsidRPr="002F08F3" w:rsidRDefault="00FE3DDA">
      <w:pPr>
        <w:pStyle w:val="Sumrio2"/>
        <w:tabs>
          <w:tab w:val="left" w:pos="922"/>
        </w:tabs>
        <w:rPr>
          <w:rFonts w:ascii="Cambria" w:eastAsia="MS Mincho" w:hAnsi="Cambria"/>
          <w:sz w:val="24"/>
          <w:szCs w:val="24"/>
          <w:lang w:eastAsia="ja-JP"/>
        </w:rPr>
      </w:pPr>
      <w:r w:rsidRPr="002F08F3">
        <w:t>1.3</w:t>
      </w:r>
      <w:r w:rsidRPr="002F08F3">
        <w:rPr>
          <w:rFonts w:ascii="Cambria" w:eastAsia="MS Mincho" w:hAnsi="Cambria"/>
          <w:sz w:val="24"/>
          <w:szCs w:val="24"/>
          <w:lang w:eastAsia="ja-JP"/>
        </w:rPr>
        <w:tab/>
      </w:r>
      <w:r w:rsidRPr="002F08F3">
        <w:t>Definições, Acrônimos, e Abreviações</w:t>
      </w:r>
      <w:r w:rsidRPr="002F08F3">
        <w:tab/>
      </w:r>
      <w:r w:rsidRPr="002F08F3">
        <w:fldChar w:fldCharType="begin"/>
      </w:r>
      <w:r w:rsidRPr="002F08F3">
        <w:instrText xml:space="preserve"> PAGEREF _Toc274957441 \h </w:instrText>
      </w:r>
      <w:r w:rsidRPr="002F08F3">
        <w:fldChar w:fldCharType="separate"/>
      </w:r>
      <w:r w:rsidRPr="002F08F3">
        <w:t>4</w:t>
      </w:r>
      <w:r w:rsidRPr="002F08F3">
        <w:fldChar w:fldCharType="end"/>
      </w:r>
    </w:p>
    <w:p w14:paraId="26F0D430" w14:textId="77777777" w:rsidR="00FE3DDA" w:rsidRPr="002F08F3" w:rsidRDefault="00FE3DDA">
      <w:pPr>
        <w:pStyle w:val="Sumrio1"/>
        <w:tabs>
          <w:tab w:val="left" w:pos="390"/>
        </w:tabs>
      </w:pPr>
      <w:r w:rsidRPr="002F08F3">
        <w:rPr>
          <w:b/>
          <w:bCs/>
        </w:rPr>
        <w:t>2</w:t>
      </w:r>
      <w:r w:rsidRPr="002F08F3">
        <w:t>.</w:t>
      </w:r>
      <w:r w:rsidRPr="002F08F3">
        <w:rPr>
          <w:rFonts w:ascii="Cambria" w:eastAsia="MS Mincho" w:hAnsi="Cambria"/>
          <w:sz w:val="24"/>
          <w:szCs w:val="24"/>
          <w:lang w:eastAsia="ja-JP"/>
        </w:rPr>
        <w:tab/>
      </w:r>
      <w:r w:rsidRPr="002F08F3">
        <w:rPr>
          <w:b/>
          <w:bCs/>
        </w:rPr>
        <w:t>Descrição</w:t>
      </w:r>
      <w:r w:rsidRPr="002F08F3">
        <w:t xml:space="preserve"> </w:t>
      </w:r>
      <w:r w:rsidRPr="002F08F3">
        <w:rPr>
          <w:b/>
          <w:bCs/>
        </w:rPr>
        <w:t>Geral</w:t>
      </w:r>
      <w:r w:rsidRPr="002F08F3">
        <w:tab/>
      </w:r>
      <w:r w:rsidRPr="002F08F3">
        <w:fldChar w:fldCharType="begin"/>
      </w:r>
      <w:r w:rsidRPr="002F08F3">
        <w:instrText xml:space="preserve"> PAGEREF _Toc274957444 \h </w:instrText>
      </w:r>
      <w:r w:rsidRPr="002F08F3">
        <w:fldChar w:fldCharType="separate"/>
      </w:r>
      <w:r w:rsidRPr="002F08F3">
        <w:t>4</w:t>
      </w:r>
      <w:r w:rsidRPr="002F08F3">
        <w:fldChar w:fldCharType="end"/>
      </w:r>
    </w:p>
    <w:p w14:paraId="4AC338D7" w14:textId="7FC2CBE5" w:rsidR="000D01BE" w:rsidRPr="002F08F3" w:rsidRDefault="000D01BE" w:rsidP="000D01BE">
      <w:pPr>
        <w:ind w:left="426" w:right="4"/>
        <w:rPr>
          <w:rFonts w:eastAsia="MS Mincho"/>
        </w:rPr>
      </w:pPr>
      <w:r w:rsidRPr="002F08F3">
        <w:rPr>
          <w:rFonts w:eastAsia="MS Mincho"/>
        </w:rPr>
        <w:t>2.1 Funções do Software</w:t>
      </w:r>
      <w:r w:rsidRPr="002F08F3">
        <w:tab/>
      </w:r>
      <w:r w:rsidRPr="002F08F3">
        <w:tab/>
      </w:r>
      <w:r w:rsidRPr="002F08F3">
        <w:tab/>
      </w:r>
      <w:r w:rsidRPr="002F08F3">
        <w:tab/>
      </w:r>
      <w:r w:rsidRPr="002F08F3">
        <w:tab/>
      </w:r>
      <w:r w:rsidRPr="002F08F3">
        <w:tab/>
      </w:r>
      <w:r w:rsidRPr="002F08F3">
        <w:tab/>
        <w:t xml:space="preserve">                                         </w:t>
      </w:r>
      <w:r w:rsidRPr="002F08F3">
        <w:fldChar w:fldCharType="begin"/>
      </w:r>
      <w:r w:rsidRPr="002F08F3">
        <w:instrText xml:space="preserve"> PAGEREF _Toc274957439 \h </w:instrText>
      </w:r>
      <w:r w:rsidRPr="002F08F3">
        <w:fldChar w:fldCharType="separate"/>
      </w:r>
      <w:r w:rsidRPr="002F08F3">
        <w:t>4</w:t>
      </w:r>
      <w:r w:rsidRPr="002F08F3">
        <w:fldChar w:fldCharType="end"/>
      </w:r>
    </w:p>
    <w:p w14:paraId="405F9782" w14:textId="22E4ADAC" w:rsidR="000D01BE" w:rsidRPr="002F08F3" w:rsidRDefault="000D01BE" w:rsidP="000D01BE">
      <w:pPr>
        <w:ind w:left="426"/>
        <w:rPr>
          <w:rFonts w:eastAsia="MS Mincho"/>
        </w:rPr>
      </w:pPr>
      <w:r w:rsidRPr="002F08F3">
        <w:rPr>
          <w:rFonts w:eastAsia="MS Mincho"/>
        </w:rPr>
        <w:t>2.2 Restrições</w:t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  <w:t xml:space="preserve">            4  </w:t>
      </w:r>
    </w:p>
    <w:p w14:paraId="7E6D90F2" w14:textId="2CD489A1" w:rsidR="000D01BE" w:rsidRPr="002F08F3" w:rsidRDefault="000D01BE" w:rsidP="000D01BE">
      <w:pPr>
        <w:ind w:left="426"/>
        <w:rPr>
          <w:rFonts w:eastAsia="MS Mincho"/>
        </w:rPr>
      </w:pPr>
      <w:r w:rsidRPr="002F08F3">
        <w:rPr>
          <w:rFonts w:eastAsia="MS Mincho"/>
        </w:rPr>
        <w:t xml:space="preserve">2.3 Suposições e Dependências </w:t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  <w:t xml:space="preserve"> </w:t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  <w:t xml:space="preserve"> </w:t>
      </w:r>
      <w:r w:rsidRPr="002F08F3">
        <w:rPr>
          <w:rFonts w:eastAsia="MS Mincho"/>
        </w:rPr>
        <w:tab/>
        <w:t xml:space="preserve">            4</w:t>
      </w:r>
    </w:p>
    <w:p w14:paraId="562644BB" w14:textId="137782BB" w:rsidR="000D01BE" w:rsidRPr="002F08F3" w:rsidRDefault="000D01BE" w:rsidP="000D01BE">
      <w:pPr>
        <w:ind w:left="426"/>
        <w:rPr>
          <w:rFonts w:eastAsia="MS Mincho"/>
        </w:rPr>
      </w:pPr>
      <w:r w:rsidRPr="002F08F3">
        <w:rPr>
          <w:rFonts w:eastAsia="MS Mincho"/>
        </w:rPr>
        <w:t xml:space="preserve">2.4 Subconjuntos de Requisitos </w:t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</w:r>
      <w:r w:rsidRPr="002F08F3">
        <w:rPr>
          <w:rFonts w:eastAsia="MS Mincho"/>
        </w:rPr>
        <w:tab/>
        <w:t xml:space="preserve">            5 </w:t>
      </w:r>
    </w:p>
    <w:p w14:paraId="00090A69" w14:textId="77777777" w:rsidR="00FE3DDA" w:rsidRPr="002F08F3" w:rsidRDefault="00FE3DDA">
      <w:pPr>
        <w:pStyle w:val="Sumrio1"/>
        <w:tabs>
          <w:tab w:val="left" w:pos="390"/>
        </w:tabs>
        <w:rPr>
          <w:rFonts w:ascii="Cambria" w:eastAsia="MS Mincho" w:hAnsi="Cambria"/>
          <w:sz w:val="24"/>
          <w:szCs w:val="24"/>
          <w:lang w:eastAsia="ja-JP"/>
        </w:rPr>
      </w:pPr>
      <w:r w:rsidRPr="002F08F3">
        <w:rPr>
          <w:b/>
          <w:bCs/>
        </w:rPr>
        <w:t>3.</w:t>
      </w:r>
      <w:r w:rsidRPr="002F08F3">
        <w:rPr>
          <w:rFonts w:ascii="Cambria" w:eastAsia="MS Mincho" w:hAnsi="Cambria"/>
          <w:b/>
          <w:bCs/>
          <w:sz w:val="24"/>
          <w:szCs w:val="24"/>
          <w:lang w:eastAsia="ja-JP"/>
        </w:rPr>
        <w:tab/>
      </w:r>
      <w:r w:rsidRPr="002F08F3">
        <w:rPr>
          <w:b/>
          <w:bCs/>
        </w:rPr>
        <w:t>Requisitos Específicos</w:t>
      </w:r>
      <w:r w:rsidRPr="002F08F3">
        <w:tab/>
      </w:r>
      <w:r w:rsidRPr="002F08F3">
        <w:fldChar w:fldCharType="begin"/>
      </w:r>
      <w:r w:rsidRPr="002F08F3">
        <w:instrText xml:space="preserve"> PAGEREF _Toc274957445 \h </w:instrText>
      </w:r>
      <w:r w:rsidRPr="002F08F3">
        <w:fldChar w:fldCharType="separate"/>
      </w:r>
      <w:r w:rsidRPr="002F08F3">
        <w:t>5</w:t>
      </w:r>
      <w:r w:rsidRPr="002F08F3">
        <w:fldChar w:fldCharType="end"/>
      </w:r>
    </w:p>
    <w:p w14:paraId="75E110DE" w14:textId="7C5D31F4" w:rsidR="00FE3DDA" w:rsidRPr="002F08F3" w:rsidRDefault="00FE3DDA">
      <w:pPr>
        <w:pStyle w:val="Sumrio2"/>
        <w:tabs>
          <w:tab w:val="left" w:pos="922"/>
        </w:tabs>
        <w:rPr>
          <w:rFonts w:ascii="Cambria" w:eastAsia="MS Mincho" w:hAnsi="Cambria"/>
          <w:sz w:val="24"/>
          <w:szCs w:val="24"/>
          <w:lang w:eastAsia="ja-JP"/>
        </w:rPr>
      </w:pPr>
      <w:r w:rsidRPr="002F08F3">
        <w:t>3.1</w:t>
      </w:r>
      <w:r w:rsidRPr="002F08F3">
        <w:rPr>
          <w:rFonts w:ascii="Cambria" w:eastAsia="MS Mincho" w:hAnsi="Cambria"/>
          <w:sz w:val="24"/>
          <w:szCs w:val="24"/>
          <w:lang w:eastAsia="ja-JP"/>
        </w:rPr>
        <w:tab/>
      </w:r>
      <w:r w:rsidRPr="002F08F3">
        <w:t>Requisitos Funcionais</w:t>
      </w:r>
      <w:r w:rsidRPr="002F08F3">
        <w:tab/>
      </w:r>
      <w:r w:rsidR="0050250D" w:rsidRPr="002F08F3">
        <w:t>5</w:t>
      </w:r>
    </w:p>
    <w:p w14:paraId="565113BA" w14:textId="67655F85" w:rsidR="00FE3DDA" w:rsidRPr="002F08F3" w:rsidRDefault="00FE3DDA">
      <w:pPr>
        <w:pStyle w:val="Sumrio3"/>
        <w:tabs>
          <w:tab w:val="left" w:pos="1504"/>
        </w:tabs>
      </w:pPr>
      <w:r w:rsidRPr="002F08F3">
        <w:t>3.1.1</w:t>
      </w:r>
      <w:r w:rsidR="0050250D" w:rsidRPr="002F08F3">
        <w:rPr>
          <w:rFonts w:ascii="Cambria" w:eastAsia="MS Mincho" w:hAnsi="Cambria"/>
          <w:sz w:val="24"/>
          <w:szCs w:val="24"/>
          <w:lang w:eastAsia="ja-JP"/>
        </w:rPr>
        <w:tab/>
      </w:r>
      <w:r w:rsidR="0050250D" w:rsidRPr="002F08F3">
        <w:t>Conversão de .pfx para .crt e .key</w:t>
      </w:r>
      <w:r w:rsidRPr="002F08F3">
        <w:tab/>
      </w:r>
      <w:r w:rsidR="00216605" w:rsidRPr="002F08F3">
        <w:t>5</w:t>
      </w:r>
    </w:p>
    <w:p w14:paraId="6FAD72D4" w14:textId="54F1701D" w:rsidR="0050250D" w:rsidRPr="002F08F3" w:rsidRDefault="0050250D" w:rsidP="0050250D">
      <w:pPr>
        <w:ind w:right="4"/>
        <w:rPr>
          <w:rFonts w:eastAsia="MS Mincho"/>
        </w:rPr>
      </w:pPr>
      <w:r w:rsidRPr="002F08F3">
        <w:rPr>
          <w:rFonts w:eastAsia="MS Mincho"/>
        </w:rPr>
        <w:tab/>
        <w:t xml:space="preserve">   3.1.2</w:t>
      </w:r>
      <w:r w:rsidR="00216605" w:rsidRPr="002F08F3">
        <w:rPr>
          <w:rFonts w:eastAsia="MS Mincho"/>
        </w:rPr>
        <w:tab/>
      </w:r>
      <w:r w:rsidRPr="002F08F3">
        <w:rPr>
          <w:rFonts w:eastAsia="MS Mincho"/>
        </w:rPr>
        <w:t xml:space="preserve">Conversão de .crt e .key para .pfx                                                                          </w:t>
      </w:r>
      <w:r w:rsidR="00216605" w:rsidRPr="002F08F3">
        <w:rPr>
          <w:rFonts w:eastAsia="MS Mincho"/>
        </w:rPr>
        <w:t xml:space="preserve">                       </w:t>
      </w:r>
      <w:r w:rsidRPr="002F08F3">
        <w:rPr>
          <w:rFonts w:eastAsia="MS Mincho"/>
        </w:rPr>
        <w:t xml:space="preserve">  </w:t>
      </w:r>
      <w:r w:rsidR="00216605" w:rsidRPr="002F08F3">
        <w:rPr>
          <w:rFonts w:eastAsia="MS Mincho"/>
        </w:rPr>
        <w:t xml:space="preserve">   6</w:t>
      </w:r>
      <w:r w:rsidRPr="002F08F3">
        <w:rPr>
          <w:rFonts w:eastAsia="MS Mincho"/>
        </w:rPr>
        <w:t xml:space="preserve">                                                                     </w:t>
      </w:r>
    </w:p>
    <w:p w14:paraId="7589AEA9" w14:textId="55F3A417" w:rsidR="0050250D" w:rsidRPr="002F08F3" w:rsidRDefault="0050250D" w:rsidP="0050250D">
      <w:pPr>
        <w:rPr>
          <w:rFonts w:eastAsia="MS Mincho"/>
        </w:rPr>
      </w:pPr>
      <w:r w:rsidRPr="002F08F3">
        <w:rPr>
          <w:rFonts w:eastAsia="MS Mincho"/>
        </w:rPr>
        <w:tab/>
        <w:t xml:space="preserve">   3.1.3</w:t>
      </w:r>
      <w:r w:rsidRPr="002F08F3">
        <w:rPr>
          <w:rFonts w:eastAsia="MS Mincho"/>
        </w:rPr>
        <w:tab/>
        <w:t>Local de Destino                                                                                                                                 6</w:t>
      </w:r>
    </w:p>
    <w:p w14:paraId="7E2A46DF" w14:textId="6B3226BA" w:rsidR="0050250D" w:rsidRPr="002F08F3" w:rsidRDefault="0050250D" w:rsidP="0050250D">
      <w:pPr>
        <w:rPr>
          <w:rFonts w:eastAsia="MS Mincho"/>
        </w:rPr>
      </w:pPr>
      <w:r w:rsidRPr="002F08F3">
        <w:rPr>
          <w:rFonts w:eastAsia="MS Mincho"/>
        </w:rPr>
        <w:tab/>
        <w:t xml:space="preserve">   3.1.4</w:t>
      </w:r>
      <w:r w:rsidRPr="002F08F3">
        <w:rPr>
          <w:rFonts w:eastAsia="MS Mincho"/>
        </w:rPr>
        <w:tab/>
        <w:t>Mensagens</w:t>
      </w:r>
      <w:r w:rsidR="00216605" w:rsidRPr="002F08F3">
        <w:rPr>
          <w:rFonts w:eastAsia="MS Mincho"/>
        </w:rPr>
        <w:t xml:space="preserve">                                                                                                                                          6</w:t>
      </w:r>
    </w:p>
    <w:p w14:paraId="6A02A319" w14:textId="16918FEC" w:rsidR="00FE3DDA" w:rsidRPr="002F08F3" w:rsidRDefault="00FE3DDA">
      <w:pPr>
        <w:pStyle w:val="Sumrio2"/>
        <w:tabs>
          <w:tab w:val="left" w:pos="922"/>
        </w:tabs>
        <w:rPr>
          <w:rFonts w:ascii="Cambria" w:eastAsia="MS Mincho" w:hAnsi="Cambria"/>
          <w:sz w:val="24"/>
          <w:szCs w:val="24"/>
          <w:lang w:eastAsia="ja-JP"/>
        </w:rPr>
      </w:pPr>
      <w:r w:rsidRPr="002F08F3">
        <w:t>3.</w:t>
      </w:r>
      <w:r w:rsidR="00D82082" w:rsidRPr="002F08F3">
        <w:t>2</w:t>
      </w:r>
      <w:r w:rsidRPr="002F08F3">
        <w:rPr>
          <w:rFonts w:ascii="Cambria" w:eastAsia="MS Mincho" w:hAnsi="Cambria"/>
          <w:sz w:val="24"/>
          <w:szCs w:val="24"/>
          <w:lang w:eastAsia="ja-JP"/>
        </w:rPr>
        <w:tab/>
      </w:r>
      <w:r w:rsidR="00D82082" w:rsidRPr="002F08F3">
        <w:t>Requisitos Não Funcionais</w:t>
      </w:r>
      <w:r w:rsidRPr="002F08F3">
        <w:tab/>
      </w:r>
      <w:r w:rsidRPr="002F08F3">
        <w:fldChar w:fldCharType="begin"/>
      </w:r>
      <w:r w:rsidRPr="002F08F3">
        <w:instrText xml:space="preserve"> PAGEREF _Toc274957456 \h </w:instrText>
      </w:r>
      <w:r w:rsidRPr="002F08F3">
        <w:fldChar w:fldCharType="separate"/>
      </w:r>
      <w:r w:rsidRPr="002F08F3">
        <w:t>6</w:t>
      </w:r>
      <w:r w:rsidRPr="002F08F3">
        <w:fldChar w:fldCharType="end"/>
      </w:r>
    </w:p>
    <w:p w14:paraId="0237E07C" w14:textId="6033F2B5" w:rsidR="00FE3DDA" w:rsidRPr="002F08F3" w:rsidRDefault="00FE3DDA">
      <w:pPr>
        <w:pStyle w:val="Sumrio3"/>
        <w:tabs>
          <w:tab w:val="left" w:pos="1504"/>
        </w:tabs>
        <w:rPr>
          <w:rFonts w:ascii="Cambria" w:eastAsia="MS Mincho" w:hAnsi="Cambria"/>
          <w:sz w:val="24"/>
          <w:szCs w:val="24"/>
          <w:lang w:eastAsia="ja-JP"/>
        </w:rPr>
      </w:pPr>
      <w:r w:rsidRPr="002F08F3">
        <w:t>3.</w:t>
      </w:r>
      <w:r w:rsidR="002F08F3" w:rsidRPr="002F08F3">
        <w:t>2</w:t>
      </w:r>
      <w:r w:rsidRPr="002F08F3">
        <w:t>.1</w:t>
      </w:r>
      <w:r w:rsidRPr="002F08F3">
        <w:rPr>
          <w:rFonts w:ascii="Cambria" w:eastAsia="MS Mincho" w:hAnsi="Cambria"/>
          <w:sz w:val="24"/>
          <w:szCs w:val="24"/>
          <w:lang w:eastAsia="ja-JP"/>
        </w:rPr>
        <w:tab/>
      </w:r>
      <w:r w:rsidRPr="002F08F3">
        <w:t>Requisitos de Usabilidade</w:t>
      </w:r>
      <w:r w:rsidRPr="002F08F3">
        <w:tab/>
      </w:r>
      <w:r w:rsidRPr="002F08F3">
        <w:fldChar w:fldCharType="begin"/>
      </w:r>
      <w:r w:rsidRPr="002F08F3">
        <w:instrText xml:space="preserve"> PAGEREF _Toc274957457 \h </w:instrText>
      </w:r>
      <w:r w:rsidRPr="002F08F3">
        <w:fldChar w:fldCharType="separate"/>
      </w:r>
      <w:r w:rsidRPr="002F08F3">
        <w:t>6</w:t>
      </w:r>
      <w:r w:rsidRPr="002F08F3">
        <w:fldChar w:fldCharType="end"/>
      </w:r>
    </w:p>
    <w:p w14:paraId="34ABA5D4" w14:textId="15B5E715" w:rsidR="00FE3DDA" w:rsidRPr="002F08F3" w:rsidRDefault="00FE3DDA">
      <w:pPr>
        <w:pStyle w:val="Sumrio3"/>
        <w:tabs>
          <w:tab w:val="left" w:pos="1504"/>
        </w:tabs>
        <w:rPr>
          <w:rFonts w:ascii="Cambria" w:eastAsia="MS Mincho" w:hAnsi="Cambria"/>
          <w:sz w:val="24"/>
          <w:szCs w:val="24"/>
          <w:lang w:eastAsia="ja-JP"/>
        </w:rPr>
      </w:pPr>
      <w:r w:rsidRPr="002F08F3">
        <w:t>3.</w:t>
      </w:r>
      <w:r w:rsidR="002F08F3" w:rsidRPr="002F08F3">
        <w:t>2</w:t>
      </w:r>
      <w:r w:rsidRPr="002F08F3">
        <w:t>.2</w:t>
      </w:r>
      <w:r w:rsidRPr="002F08F3">
        <w:rPr>
          <w:rFonts w:ascii="Cambria" w:eastAsia="MS Mincho" w:hAnsi="Cambria"/>
          <w:sz w:val="24"/>
          <w:szCs w:val="24"/>
          <w:lang w:eastAsia="ja-JP"/>
        </w:rPr>
        <w:tab/>
      </w:r>
      <w:r w:rsidRPr="002F08F3">
        <w:t>Requisitos de Confiabilidade</w:t>
      </w:r>
      <w:r w:rsidRPr="002F08F3">
        <w:tab/>
      </w:r>
      <w:r w:rsidR="002F08F3" w:rsidRPr="002F08F3">
        <w:t>7</w:t>
      </w:r>
    </w:p>
    <w:p w14:paraId="38057303" w14:textId="79355F30" w:rsidR="00FE3DDA" w:rsidRPr="002F08F3" w:rsidRDefault="00FE3DDA">
      <w:pPr>
        <w:pStyle w:val="Sumrio3"/>
        <w:tabs>
          <w:tab w:val="left" w:pos="1504"/>
        </w:tabs>
        <w:rPr>
          <w:rFonts w:ascii="Cambria" w:eastAsia="MS Mincho" w:hAnsi="Cambria"/>
          <w:sz w:val="24"/>
          <w:szCs w:val="24"/>
          <w:lang w:eastAsia="ja-JP"/>
        </w:rPr>
      </w:pPr>
      <w:r w:rsidRPr="002F08F3">
        <w:t>3.</w:t>
      </w:r>
      <w:r w:rsidR="002F08F3" w:rsidRPr="002F08F3">
        <w:t>2</w:t>
      </w:r>
      <w:r w:rsidRPr="002F08F3">
        <w:t>.3</w:t>
      </w:r>
      <w:r w:rsidRPr="002F08F3">
        <w:rPr>
          <w:rFonts w:ascii="Cambria" w:eastAsia="MS Mincho" w:hAnsi="Cambria"/>
          <w:sz w:val="24"/>
          <w:szCs w:val="24"/>
          <w:lang w:eastAsia="ja-JP"/>
        </w:rPr>
        <w:tab/>
      </w:r>
      <w:r w:rsidR="002F08F3" w:rsidRPr="002F08F3">
        <w:t xml:space="preserve">Requisitos de Suportabilidade </w:t>
      </w:r>
      <w:r w:rsidR="002F08F3" w:rsidRPr="002F08F3">
        <w:tab/>
        <w:t>7</w:t>
      </w:r>
    </w:p>
    <w:p w14:paraId="64D9813E" w14:textId="77777777" w:rsidR="00A92C0D" w:rsidRPr="005B3467" w:rsidRDefault="00A92C0D">
      <w:pPr>
        <w:pStyle w:val="Ttulo"/>
      </w:pPr>
      <w:r w:rsidRPr="002F08F3">
        <w:fldChar w:fldCharType="end"/>
      </w:r>
      <w:r w:rsidRPr="005B3467">
        <w:br w:type="page"/>
      </w:r>
      <w:r w:rsidR="00FD3C06" w:rsidRPr="005B3467">
        <w:lastRenderedPageBreak/>
        <w:t>Especificação de Requisitos de Software</w:t>
      </w:r>
    </w:p>
    <w:p w14:paraId="074026AE" w14:textId="77777777" w:rsidR="00A92C0D" w:rsidRPr="005B3467" w:rsidRDefault="00A92C0D">
      <w:pPr>
        <w:pStyle w:val="Ttulo1"/>
        <w:rPr>
          <w:sz w:val="32"/>
          <w:szCs w:val="32"/>
        </w:rPr>
      </w:pPr>
      <w:bookmarkStart w:id="0" w:name="_Toc274957438"/>
      <w:r w:rsidRPr="005B3467">
        <w:rPr>
          <w:sz w:val="32"/>
          <w:szCs w:val="32"/>
        </w:rPr>
        <w:t>Introdução</w:t>
      </w:r>
      <w:bookmarkEnd w:id="0"/>
    </w:p>
    <w:p w14:paraId="6B3545A0" w14:textId="77777777" w:rsidR="009320AE" w:rsidRPr="005B3467" w:rsidRDefault="00792ED4" w:rsidP="00D97CD8">
      <w:pPr>
        <w:pStyle w:val="NormalWeb"/>
      </w:pPr>
      <w:bookmarkStart w:id="1" w:name="_Toc274957439"/>
      <w:r w:rsidRPr="005B3467">
        <w:t>Gerenciar certificados digitais pode ser complicado, especialmente quando precisamos converter entre os formatos .pfx, .crt e .key. Esses formatos são comuns para armazenar e usar certificados em várias aplicações. A conversão manual pode ser tediosa e propensa a erros, exigindo conhecimento técnico e ferramentas específicas.</w:t>
      </w:r>
    </w:p>
    <w:p w14:paraId="48A82007" w14:textId="400A6E46" w:rsidR="00792ED4" w:rsidRPr="005B3467" w:rsidRDefault="00792ED4" w:rsidP="00D97CD8">
      <w:pPr>
        <w:pStyle w:val="NormalWeb"/>
      </w:pPr>
      <w:r w:rsidRPr="005B3467">
        <w:t>O Cafa é uma solução intuitiva que simplifica essa conversão. Com uma interface amigável e recursos automatizados, ele permite que usuários de todos os níveis convertam arquivos .pfx para .crt e .key (e vice-versa) de maneira rápida e segura</w:t>
      </w:r>
    </w:p>
    <w:p w14:paraId="74095345" w14:textId="1CDF7B14" w:rsidR="001F57DB" w:rsidRPr="005B3467" w:rsidRDefault="00A92C0D" w:rsidP="001F57DB">
      <w:pPr>
        <w:pStyle w:val="Ttulo2"/>
        <w:rPr>
          <w:sz w:val="28"/>
          <w:szCs w:val="28"/>
        </w:rPr>
      </w:pPr>
      <w:r w:rsidRPr="005B3467">
        <w:rPr>
          <w:sz w:val="28"/>
          <w:szCs w:val="28"/>
        </w:rPr>
        <w:t>Finalidade</w:t>
      </w:r>
      <w:bookmarkEnd w:id="1"/>
    </w:p>
    <w:p w14:paraId="0D2DEAC0" w14:textId="4B374900" w:rsidR="001F57DB" w:rsidRPr="005B3467" w:rsidRDefault="001F57DB" w:rsidP="001F57DB">
      <w:pPr>
        <w:rPr>
          <w:sz w:val="24"/>
          <w:szCs w:val="24"/>
        </w:rPr>
      </w:pPr>
      <w:r w:rsidRPr="005B3467">
        <w:rPr>
          <w:sz w:val="24"/>
          <w:szCs w:val="24"/>
        </w:rPr>
        <w:t>Este documento serve como Especificação de Requisitos de Software (SRS) para o Cafa, uma ferramenta desenvolvida para facilitar a conversão de arquivos de certificado digital entre os formatos .pfx, .crt e .key. Este documento servirá como um guia para o desenvolvimento, garantindo que todas as necessidades e expectativas dos stakeholders sejam atendidas de maneira precisa e compreensível.</w:t>
      </w:r>
    </w:p>
    <w:p w14:paraId="21DD8740" w14:textId="77777777" w:rsidR="00A92C0D" w:rsidRPr="005B3467" w:rsidRDefault="00A92C0D">
      <w:pPr>
        <w:pStyle w:val="Ttulo2"/>
        <w:rPr>
          <w:sz w:val="28"/>
          <w:szCs w:val="28"/>
        </w:rPr>
      </w:pPr>
      <w:bookmarkStart w:id="2" w:name="_Toc274957440"/>
      <w:r w:rsidRPr="005B3467">
        <w:rPr>
          <w:sz w:val="28"/>
          <w:szCs w:val="28"/>
        </w:rPr>
        <w:t>Escopo</w:t>
      </w:r>
      <w:bookmarkEnd w:id="2"/>
    </w:p>
    <w:p w14:paraId="307A4BD3" w14:textId="7FA1CDB8" w:rsidR="001F57DB" w:rsidRPr="005B3467" w:rsidRDefault="001F57DB" w:rsidP="001F57DB">
      <w:pPr>
        <w:rPr>
          <w:sz w:val="24"/>
          <w:szCs w:val="24"/>
        </w:rPr>
      </w:pPr>
      <w:r w:rsidRPr="005B3467">
        <w:rPr>
          <w:sz w:val="24"/>
          <w:szCs w:val="24"/>
        </w:rPr>
        <w:t>O software de conversão de certificados digitais será uma ferramenta desktop que permitirá aos usuários converter arquivos de certificado .pfx para os formatos .crt e .key, e vice-versa. O sistema atenderá principalmente a usuários de forma geral, podendo ser tanto usuario leigos até os mais experientes. Ele oferecerá uma interface intuitiva, suporte a múltiplos formatos de entrada e saída, e garantirá a segurança dos dados durante o processo de conversão.</w:t>
      </w:r>
    </w:p>
    <w:p w14:paraId="1F80FF1B" w14:textId="7650C163" w:rsidR="00A92C0D" w:rsidRPr="005B3467" w:rsidRDefault="00A92C0D">
      <w:pPr>
        <w:pStyle w:val="Ttulo2"/>
        <w:rPr>
          <w:sz w:val="28"/>
          <w:szCs w:val="28"/>
        </w:rPr>
      </w:pPr>
      <w:bookmarkStart w:id="3" w:name="_Toc274957441"/>
      <w:r w:rsidRPr="005B3467">
        <w:rPr>
          <w:sz w:val="28"/>
          <w:szCs w:val="28"/>
        </w:rPr>
        <w:t xml:space="preserve">Definições, </w:t>
      </w:r>
      <w:bookmarkEnd w:id="3"/>
      <w:r w:rsidR="005B3467" w:rsidRPr="005B3467">
        <w:rPr>
          <w:sz w:val="28"/>
          <w:szCs w:val="28"/>
        </w:rPr>
        <w:t>Acrônimos e Abreviações</w:t>
      </w:r>
    </w:p>
    <w:p w14:paraId="08C7206F" w14:textId="4F7A652F" w:rsidR="001F57DB" w:rsidRPr="005B3467" w:rsidRDefault="001F57DB" w:rsidP="00F802BE">
      <w:pPr>
        <w:pStyle w:val="PargrafodaLista"/>
        <w:widowControl/>
        <w:numPr>
          <w:ilvl w:val="0"/>
          <w:numId w:val="12"/>
        </w:numPr>
        <w:spacing w:line="240" w:lineRule="auto"/>
        <w:rPr>
          <w:sz w:val="24"/>
          <w:szCs w:val="24"/>
          <w:lang w:eastAsia="pt-BR"/>
        </w:rPr>
      </w:pPr>
      <w:r w:rsidRPr="005B3467">
        <w:rPr>
          <w:b/>
          <w:bCs/>
          <w:sz w:val="28"/>
          <w:szCs w:val="28"/>
          <w:lang w:eastAsia="pt-BR"/>
        </w:rPr>
        <w:t>Certificado Digital</w:t>
      </w:r>
      <w:r w:rsidRPr="005B3467">
        <w:rPr>
          <w:sz w:val="28"/>
          <w:szCs w:val="28"/>
          <w:lang w:eastAsia="pt-BR"/>
        </w:rPr>
        <w:t>:</w:t>
      </w:r>
      <w:r w:rsidRPr="005B3467">
        <w:rPr>
          <w:sz w:val="24"/>
          <w:szCs w:val="24"/>
          <w:lang w:eastAsia="pt-BR"/>
        </w:rPr>
        <w:t xml:space="preserve"> Um arquivo que autentica a identidade de uma entidade (pessoa, organização, dispositivo) na internet.</w:t>
      </w:r>
    </w:p>
    <w:p w14:paraId="5A33ECA8" w14:textId="26553DEE" w:rsidR="001F57DB" w:rsidRPr="005B3467" w:rsidRDefault="001F57DB" w:rsidP="00F802BE">
      <w:pPr>
        <w:pStyle w:val="PargrafodaLista"/>
        <w:widowControl/>
        <w:numPr>
          <w:ilvl w:val="0"/>
          <w:numId w:val="12"/>
        </w:numPr>
        <w:spacing w:line="240" w:lineRule="auto"/>
        <w:rPr>
          <w:sz w:val="24"/>
          <w:szCs w:val="24"/>
          <w:lang w:eastAsia="pt-BR"/>
        </w:rPr>
      </w:pPr>
      <w:r w:rsidRPr="005B3467">
        <w:rPr>
          <w:b/>
          <w:bCs/>
          <w:sz w:val="28"/>
          <w:szCs w:val="28"/>
          <w:lang w:eastAsia="pt-BR"/>
        </w:rPr>
        <w:t>Formato</w:t>
      </w:r>
      <w:r w:rsidRPr="005B3467">
        <w:rPr>
          <w:sz w:val="28"/>
          <w:szCs w:val="28"/>
          <w:lang w:eastAsia="pt-BR"/>
        </w:rPr>
        <w:t xml:space="preserve"> </w:t>
      </w:r>
      <w:r w:rsidRPr="005B3467">
        <w:rPr>
          <w:b/>
          <w:bCs/>
          <w:sz w:val="28"/>
          <w:szCs w:val="28"/>
          <w:lang w:eastAsia="pt-BR"/>
        </w:rPr>
        <w:t>PFX/PKCS#12</w:t>
      </w:r>
      <w:r w:rsidRPr="005B3467">
        <w:rPr>
          <w:sz w:val="28"/>
          <w:szCs w:val="28"/>
          <w:lang w:eastAsia="pt-BR"/>
        </w:rPr>
        <w:t>:</w:t>
      </w:r>
      <w:r w:rsidRPr="005B3467">
        <w:rPr>
          <w:sz w:val="24"/>
          <w:szCs w:val="24"/>
          <w:lang w:eastAsia="pt-BR"/>
        </w:rPr>
        <w:t xml:space="preserve"> </w:t>
      </w:r>
      <w:r w:rsidRPr="005B3467">
        <w:rPr>
          <w:sz w:val="22"/>
          <w:szCs w:val="22"/>
          <w:lang w:eastAsia="pt-BR"/>
        </w:rPr>
        <w:t>Personal Information Exchange, um formato de arquivo que contém o certificado público e a chave privada.</w:t>
      </w:r>
    </w:p>
    <w:p w14:paraId="150ADAED" w14:textId="213C55F6" w:rsidR="001F57DB" w:rsidRPr="005B3467" w:rsidRDefault="001F57DB" w:rsidP="00F802BE">
      <w:pPr>
        <w:pStyle w:val="PargrafodaLista"/>
        <w:widowControl/>
        <w:numPr>
          <w:ilvl w:val="0"/>
          <w:numId w:val="12"/>
        </w:numPr>
        <w:spacing w:line="240" w:lineRule="auto"/>
        <w:rPr>
          <w:sz w:val="24"/>
          <w:szCs w:val="24"/>
          <w:lang w:eastAsia="pt-BR"/>
        </w:rPr>
      </w:pPr>
      <w:r w:rsidRPr="005B3467">
        <w:rPr>
          <w:b/>
          <w:bCs/>
          <w:sz w:val="28"/>
          <w:szCs w:val="28"/>
          <w:lang w:eastAsia="pt-BR"/>
        </w:rPr>
        <w:t>Formato</w:t>
      </w:r>
      <w:r w:rsidRPr="005B3467">
        <w:rPr>
          <w:sz w:val="28"/>
          <w:szCs w:val="28"/>
          <w:lang w:eastAsia="pt-BR"/>
        </w:rPr>
        <w:t xml:space="preserve"> </w:t>
      </w:r>
      <w:r w:rsidRPr="005B3467">
        <w:rPr>
          <w:b/>
          <w:bCs/>
          <w:sz w:val="28"/>
          <w:szCs w:val="28"/>
          <w:lang w:eastAsia="pt-BR"/>
        </w:rPr>
        <w:t>CRT</w:t>
      </w:r>
      <w:r w:rsidRPr="005B3467">
        <w:rPr>
          <w:sz w:val="28"/>
          <w:szCs w:val="28"/>
          <w:lang w:eastAsia="pt-BR"/>
        </w:rPr>
        <w:t>:</w:t>
      </w:r>
      <w:r w:rsidRPr="005B3467">
        <w:rPr>
          <w:sz w:val="24"/>
          <w:szCs w:val="24"/>
          <w:lang w:eastAsia="pt-BR"/>
        </w:rPr>
        <w:t xml:space="preserve"> Certificate, um arquivo que contém apenas o certificado público.</w:t>
      </w:r>
    </w:p>
    <w:p w14:paraId="5C7D6D2B" w14:textId="621E221D" w:rsidR="001F57DB" w:rsidRPr="005B3467" w:rsidRDefault="001F57DB" w:rsidP="00F802BE">
      <w:pPr>
        <w:pStyle w:val="PargrafodaLista"/>
        <w:widowControl/>
        <w:numPr>
          <w:ilvl w:val="0"/>
          <w:numId w:val="12"/>
        </w:numPr>
        <w:spacing w:line="240" w:lineRule="auto"/>
        <w:rPr>
          <w:sz w:val="24"/>
          <w:szCs w:val="24"/>
          <w:lang w:eastAsia="pt-BR"/>
        </w:rPr>
      </w:pPr>
      <w:r w:rsidRPr="005B3467">
        <w:rPr>
          <w:b/>
          <w:bCs/>
          <w:sz w:val="28"/>
          <w:szCs w:val="28"/>
          <w:lang w:eastAsia="pt-BR"/>
        </w:rPr>
        <w:t>Formato</w:t>
      </w:r>
      <w:r w:rsidRPr="005B3467">
        <w:rPr>
          <w:sz w:val="28"/>
          <w:szCs w:val="28"/>
          <w:lang w:eastAsia="pt-BR"/>
        </w:rPr>
        <w:t xml:space="preserve"> </w:t>
      </w:r>
      <w:r w:rsidRPr="005B3467">
        <w:rPr>
          <w:b/>
          <w:bCs/>
          <w:sz w:val="28"/>
          <w:szCs w:val="28"/>
          <w:lang w:eastAsia="pt-BR"/>
        </w:rPr>
        <w:t>KEY</w:t>
      </w:r>
      <w:r w:rsidRPr="005B3467">
        <w:rPr>
          <w:sz w:val="28"/>
          <w:szCs w:val="28"/>
          <w:lang w:eastAsia="pt-BR"/>
        </w:rPr>
        <w:t>:</w:t>
      </w:r>
      <w:r w:rsidRPr="005B3467">
        <w:rPr>
          <w:sz w:val="24"/>
          <w:szCs w:val="24"/>
          <w:lang w:eastAsia="pt-BR"/>
        </w:rPr>
        <w:t xml:space="preserve"> Key, um arquivo que contém apenas a chave privada</w:t>
      </w:r>
      <w:r w:rsidR="00F802BE" w:rsidRPr="005B3467">
        <w:rPr>
          <w:sz w:val="24"/>
          <w:szCs w:val="24"/>
          <w:lang w:eastAsia="pt-BR"/>
        </w:rPr>
        <w:t xml:space="preserve"> de um certificado digital</w:t>
      </w:r>
      <w:r w:rsidRPr="005B3467">
        <w:rPr>
          <w:sz w:val="24"/>
          <w:szCs w:val="24"/>
          <w:lang w:eastAsia="pt-BR"/>
        </w:rPr>
        <w:t>.</w:t>
      </w:r>
    </w:p>
    <w:p w14:paraId="1C7C949F" w14:textId="7FFFD027" w:rsidR="001F57DB" w:rsidRPr="005B3467" w:rsidRDefault="001F57DB" w:rsidP="00F802BE">
      <w:pPr>
        <w:pStyle w:val="PargrafodaLista"/>
        <w:numPr>
          <w:ilvl w:val="0"/>
          <w:numId w:val="12"/>
        </w:numPr>
      </w:pPr>
      <w:r w:rsidRPr="005B3467">
        <w:rPr>
          <w:b/>
          <w:bCs/>
          <w:sz w:val="28"/>
          <w:szCs w:val="28"/>
          <w:lang w:eastAsia="pt-BR"/>
        </w:rPr>
        <w:t>Conversão</w:t>
      </w:r>
      <w:r w:rsidRPr="005B3467">
        <w:rPr>
          <w:sz w:val="28"/>
          <w:szCs w:val="28"/>
          <w:lang w:eastAsia="pt-BR"/>
        </w:rPr>
        <w:t>:</w:t>
      </w:r>
      <w:r w:rsidRPr="005B3467">
        <w:rPr>
          <w:sz w:val="24"/>
          <w:szCs w:val="24"/>
          <w:lang w:eastAsia="pt-BR"/>
        </w:rPr>
        <w:t xml:space="preserve"> Processo de transformar um arquivo de certificado de um formato para outro.</w:t>
      </w:r>
    </w:p>
    <w:p w14:paraId="25235407" w14:textId="77777777" w:rsidR="00A92C0D" w:rsidRPr="005B3467" w:rsidRDefault="00A92C0D">
      <w:pPr>
        <w:pStyle w:val="Ttulo1"/>
        <w:rPr>
          <w:sz w:val="32"/>
          <w:szCs w:val="32"/>
        </w:rPr>
      </w:pPr>
      <w:bookmarkStart w:id="4" w:name="_Toc274957444"/>
      <w:r w:rsidRPr="005B3467">
        <w:rPr>
          <w:sz w:val="32"/>
          <w:szCs w:val="32"/>
        </w:rPr>
        <w:t>Descrição Geral</w:t>
      </w:r>
      <w:bookmarkEnd w:id="4"/>
    </w:p>
    <w:p w14:paraId="0372B402" w14:textId="77777777" w:rsidR="009320AE" w:rsidRPr="005B3467" w:rsidRDefault="009320AE" w:rsidP="009320AE"/>
    <w:p w14:paraId="70EDA973" w14:textId="6D6D0DC6" w:rsidR="00F802BE" w:rsidRDefault="00F802BE" w:rsidP="00F802BE">
      <w:pPr>
        <w:rPr>
          <w:sz w:val="24"/>
          <w:szCs w:val="24"/>
        </w:rPr>
      </w:pPr>
      <w:r w:rsidRPr="005B3467">
        <w:rPr>
          <w:sz w:val="24"/>
          <w:szCs w:val="24"/>
        </w:rPr>
        <w:t>O Cafa é uma ferramenta de desktop autônoma que visa facilitar a conversão de arquivos de certificado digital entre os formatos .pfx, .crt e .key. Ele será projetado para operar em ambientes desktop, oferecendo uma interface gráfica amigável. O sistema será integrado com bibliotecas de criptografia reconhecidas, como OpenSSL, para garantir a precisão e a segurança das conversões.</w:t>
      </w:r>
    </w:p>
    <w:p w14:paraId="5FDC1619" w14:textId="77777777" w:rsidR="005B3467" w:rsidRDefault="005B3467" w:rsidP="00F802BE">
      <w:pPr>
        <w:rPr>
          <w:sz w:val="24"/>
          <w:szCs w:val="24"/>
        </w:rPr>
      </w:pPr>
    </w:p>
    <w:p w14:paraId="12D53643" w14:textId="77777777" w:rsidR="005B3467" w:rsidRPr="005B3467" w:rsidRDefault="005B3467" w:rsidP="00F802BE">
      <w:pPr>
        <w:rPr>
          <w:sz w:val="24"/>
          <w:szCs w:val="24"/>
        </w:rPr>
      </w:pPr>
    </w:p>
    <w:p w14:paraId="68FA8057" w14:textId="0772E3CA" w:rsidR="00F802BE" w:rsidRPr="005B3467" w:rsidRDefault="00F802BE" w:rsidP="00F802BE">
      <w:pPr>
        <w:pStyle w:val="Ttulo2"/>
        <w:rPr>
          <w:sz w:val="28"/>
          <w:szCs w:val="28"/>
        </w:rPr>
      </w:pPr>
      <w:r w:rsidRPr="005B3467">
        <w:rPr>
          <w:sz w:val="28"/>
          <w:szCs w:val="28"/>
        </w:rPr>
        <w:lastRenderedPageBreak/>
        <w:t>Funções do Software</w:t>
      </w:r>
    </w:p>
    <w:p w14:paraId="0B34426A" w14:textId="77777777" w:rsidR="009320AE" w:rsidRPr="005B3467" w:rsidRDefault="009320AE" w:rsidP="009320AE"/>
    <w:p w14:paraId="063702CB" w14:textId="7B809D98" w:rsidR="00F802BE" w:rsidRPr="005B3467" w:rsidRDefault="00F802BE" w:rsidP="00F802BE">
      <w:pPr>
        <w:rPr>
          <w:sz w:val="24"/>
          <w:szCs w:val="24"/>
        </w:rPr>
      </w:pPr>
      <w:r w:rsidRPr="005B3467">
        <w:rPr>
          <w:sz w:val="24"/>
          <w:szCs w:val="24"/>
        </w:rPr>
        <w:t>As principais funções do Cafa incluem:</w:t>
      </w:r>
    </w:p>
    <w:p w14:paraId="52EFAEFC" w14:textId="23D80DA8" w:rsidR="00F802BE" w:rsidRPr="005B3467" w:rsidRDefault="00BE0655" w:rsidP="00F802BE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5B3467">
        <w:rPr>
          <w:rStyle w:val="Forte"/>
          <w:sz w:val="28"/>
          <w:szCs w:val="28"/>
        </w:rPr>
        <w:t>Conversão de .pfx para .crt e .key</w:t>
      </w:r>
      <w:r w:rsidRPr="005B3467">
        <w:rPr>
          <w:sz w:val="24"/>
          <w:szCs w:val="24"/>
        </w:rPr>
        <w:t>:</w:t>
      </w:r>
      <w:r w:rsidRPr="005B3467">
        <w:t xml:space="preserve"> </w:t>
      </w:r>
      <w:r w:rsidRPr="005B3467">
        <w:rPr>
          <w:sz w:val="24"/>
          <w:szCs w:val="24"/>
        </w:rPr>
        <w:t>Permitir que os usuários convertam arquivos .pfx em arquivos .crt e .key separados.</w:t>
      </w:r>
    </w:p>
    <w:p w14:paraId="584AC21C" w14:textId="4764CBD7" w:rsidR="00BE0655" w:rsidRPr="005B3467" w:rsidRDefault="00BE0655" w:rsidP="00F802BE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5B3467">
        <w:rPr>
          <w:rStyle w:val="Forte"/>
          <w:sz w:val="28"/>
          <w:szCs w:val="28"/>
        </w:rPr>
        <w:t>Conversão de .crt e .key para .pfx</w:t>
      </w:r>
      <w:r w:rsidRPr="005B3467">
        <w:rPr>
          <w:sz w:val="28"/>
          <w:szCs w:val="28"/>
        </w:rPr>
        <w:t>:</w:t>
      </w:r>
      <w:r w:rsidRPr="005B3467">
        <w:t xml:space="preserve"> </w:t>
      </w:r>
      <w:r w:rsidRPr="005B3467">
        <w:rPr>
          <w:sz w:val="24"/>
          <w:szCs w:val="24"/>
        </w:rPr>
        <w:t>Facilitar a combinação de arquivos .crt e .key em um único arquivo .pfx.</w:t>
      </w:r>
    </w:p>
    <w:p w14:paraId="50D66ADE" w14:textId="4C93B2A3" w:rsidR="00BE0655" w:rsidRPr="005B3467" w:rsidRDefault="00BE0655" w:rsidP="00F802BE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5B3467">
        <w:rPr>
          <w:b/>
          <w:bCs/>
          <w:sz w:val="28"/>
          <w:szCs w:val="28"/>
        </w:rPr>
        <w:t>Suporte para senhas</w:t>
      </w:r>
      <w:r w:rsidRPr="005B3467">
        <w:rPr>
          <w:sz w:val="24"/>
          <w:szCs w:val="24"/>
        </w:rPr>
        <w:t>:</w:t>
      </w:r>
      <w:r w:rsidRPr="005B3467">
        <w:t xml:space="preserve"> </w:t>
      </w:r>
      <w:r w:rsidRPr="005B3467">
        <w:rPr>
          <w:sz w:val="24"/>
          <w:szCs w:val="24"/>
        </w:rPr>
        <w:t>Proteger seus certificados com senha durante a conversão.</w:t>
      </w:r>
    </w:p>
    <w:p w14:paraId="20DD3BF1" w14:textId="1E00F14F" w:rsidR="00BE0655" w:rsidRPr="005B3467" w:rsidRDefault="00BE0655" w:rsidP="00F802BE">
      <w:pPr>
        <w:pStyle w:val="PargrafodaLista"/>
        <w:numPr>
          <w:ilvl w:val="0"/>
          <w:numId w:val="10"/>
        </w:numPr>
        <w:rPr>
          <w:sz w:val="22"/>
          <w:szCs w:val="22"/>
        </w:rPr>
      </w:pPr>
      <w:r w:rsidRPr="005B3467">
        <w:rPr>
          <w:rStyle w:val="Forte"/>
          <w:sz w:val="28"/>
          <w:szCs w:val="28"/>
        </w:rPr>
        <w:t>Segurança e Criptografia</w:t>
      </w:r>
      <w:r w:rsidRPr="005B3467">
        <w:rPr>
          <w:sz w:val="24"/>
          <w:szCs w:val="24"/>
        </w:rPr>
        <w:t>:</w:t>
      </w:r>
      <w:r w:rsidRPr="005B3467">
        <w:t xml:space="preserve"> </w:t>
      </w:r>
      <w:r w:rsidRPr="005B3467">
        <w:rPr>
          <w:sz w:val="24"/>
          <w:szCs w:val="24"/>
        </w:rPr>
        <w:t>Garantir que as operações de conversão mantenham a segurança dos</w:t>
      </w:r>
      <w:r w:rsidRPr="005B3467">
        <w:rPr>
          <w:sz w:val="22"/>
          <w:szCs w:val="22"/>
        </w:rPr>
        <w:t xml:space="preserve"> </w:t>
      </w:r>
      <w:r w:rsidRPr="005B3467">
        <w:rPr>
          <w:sz w:val="24"/>
          <w:szCs w:val="24"/>
        </w:rPr>
        <w:t>dados, implementando boas práticas de criptografia</w:t>
      </w:r>
      <w:r w:rsidRPr="005B3467">
        <w:rPr>
          <w:sz w:val="22"/>
          <w:szCs w:val="22"/>
        </w:rPr>
        <w:t>.</w:t>
      </w:r>
    </w:p>
    <w:p w14:paraId="46AE8755" w14:textId="1384483F" w:rsidR="00BE0655" w:rsidRPr="005B3467" w:rsidRDefault="00BE0655" w:rsidP="00F802BE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5B3467">
        <w:rPr>
          <w:rStyle w:val="Forte"/>
          <w:sz w:val="28"/>
          <w:szCs w:val="28"/>
        </w:rPr>
        <w:t>Suporte Multiplataforma</w:t>
      </w:r>
      <w:r w:rsidRPr="005B3467">
        <w:rPr>
          <w:sz w:val="24"/>
          <w:szCs w:val="24"/>
        </w:rPr>
        <w:t>:</w:t>
      </w:r>
      <w:r w:rsidRPr="005B3467">
        <w:t xml:space="preserve"> </w:t>
      </w:r>
      <w:r w:rsidRPr="005B3467">
        <w:rPr>
          <w:sz w:val="24"/>
          <w:szCs w:val="24"/>
        </w:rPr>
        <w:t>Funcionar em diferentes sistemas operacionais, incluindo Windows, macOS e Linux.</w:t>
      </w:r>
    </w:p>
    <w:p w14:paraId="6D65A533" w14:textId="77777777" w:rsidR="00F802BE" w:rsidRPr="005B3467" w:rsidRDefault="00F802BE" w:rsidP="00F802BE"/>
    <w:p w14:paraId="3EA32DD2" w14:textId="7F73D40F" w:rsidR="00F802BE" w:rsidRPr="005B3467" w:rsidRDefault="00BE0655" w:rsidP="00BE0655">
      <w:pPr>
        <w:pStyle w:val="Ttulo2"/>
        <w:rPr>
          <w:sz w:val="28"/>
          <w:szCs w:val="28"/>
        </w:rPr>
      </w:pPr>
      <w:r w:rsidRPr="005B3467">
        <w:rPr>
          <w:sz w:val="28"/>
          <w:szCs w:val="28"/>
        </w:rPr>
        <w:t>Restrições</w:t>
      </w:r>
    </w:p>
    <w:p w14:paraId="506094A2" w14:textId="77777777" w:rsidR="009320AE" w:rsidRPr="005B3467" w:rsidRDefault="009320AE" w:rsidP="009320AE"/>
    <w:p w14:paraId="558F8F28" w14:textId="43DAF95D" w:rsidR="00BE0655" w:rsidRPr="005B3467" w:rsidRDefault="00BE0655" w:rsidP="00BE0655">
      <w:pPr>
        <w:rPr>
          <w:sz w:val="24"/>
          <w:szCs w:val="24"/>
        </w:rPr>
      </w:pPr>
      <w:r w:rsidRPr="005B3467">
        <w:rPr>
          <w:sz w:val="24"/>
          <w:szCs w:val="24"/>
        </w:rPr>
        <w:t>O desenvolvimento do Cafa depende das seguintes suposições e dependências:</w:t>
      </w:r>
    </w:p>
    <w:p w14:paraId="2331BD0C" w14:textId="3AA5404F" w:rsidR="00BE0655" w:rsidRPr="005B3467" w:rsidRDefault="00BE0655" w:rsidP="00BE0655">
      <w:pPr>
        <w:pStyle w:val="PargrafodaLista"/>
        <w:widowControl/>
        <w:numPr>
          <w:ilvl w:val="0"/>
          <w:numId w:val="10"/>
        </w:numPr>
        <w:spacing w:line="240" w:lineRule="auto"/>
        <w:rPr>
          <w:sz w:val="24"/>
          <w:szCs w:val="24"/>
          <w:lang w:eastAsia="pt-BR"/>
        </w:rPr>
      </w:pPr>
      <w:r w:rsidRPr="005B3467">
        <w:rPr>
          <w:sz w:val="24"/>
          <w:szCs w:val="24"/>
          <w:lang w:eastAsia="pt-BR"/>
        </w:rPr>
        <w:t>Substituir ferramentas de criptografia avançadas ou soluções de gerenciamento de certificados corporativos.</w:t>
      </w:r>
    </w:p>
    <w:p w14:paraId="462E3187" w14:textId="06A9BE37" w:rsidR="00BE0655" w:rsidRPr="005B3467" w:rsidRDefault="00BE0655" w:rsidP="00BE0655">
      <w:pPr>
        <w:pStyle w:val="PargrafodaLista"/>
        <w:widowControl/>
        <w:numPr>
          <w:ilvl w:val="0"/>
          <w:numId w:val="10"/>
        </w:numPr>
        <w:spacing w:line="240" w:lineRule="auto"/>
        <w:rPr>
          <w:sz w:val="24"/>
          <w:szCs w:val="24"/>
          <w:lang w:eastAsia="pt-BR"/>
        </w:rPr>
      </w:pPr>
      <w:r w:rsidRPr="005B3467">
        <w:rPr>
          <w:sz w:val="24"/>
          <w:szCs w:val="24"/>
          <w:lang w:eastAsia="pt-BR"/>
        </w:rPr>
        <w:t>Ser usado para fins ilegais ou maliciosos.</w:t>
      </w:r>
    </w:p>
    <w:p w14:paraId="232DEC2E" w14:textId="34549C05" w:rsidR="00BE0655" w:rsidRPr="005B3467" w:rsidRDefault="00BE0655" w:rsidP="00BE0655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5B3467">
        <w:rPr>
          <w:sz w:val="24"/>
          <w:szCs w:val="24"/>
          <w:lang w:eastAsia="pt-BR"/>
        </w:rPr>
        <w:t>Armazenar ou gerenciar certificados digitais em nuvem.</w:t>
      </w:r>
    </w:p>
    <w:p w14:paraId="4DD4FD17" w14:textId="00838A43" w:rsidR="00BE0655" w:rsidRPr="005B3467" w:rsidRDefault="00BE0655" w:rsidP="00BE0655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5B3467">
        <w:rPr>
          <w:sz w:val="24"/>
          <w:szCs w:val="24"/>
        </w:rPr>
        <w:t>O sistema depende de bibliotecas como OpenSSL para realizar operações de criptografia e conversão de certificados, o que implica em um monitoramento contínuo para atualizações e patches de segurança.</w:t>
      </w:r>
    </w:p>
    <w:p w14:paraId="4C0DC0BB" w14:textId="5979A4C8" w:rsidR="00BE0655" w:rsidRPr="005B3467" w:rsidRDefault="00BE0655" w:rsidP="00BE0655">
      <w:pPr>
        <w:pStyle w:val="Ttulo2"/>
        <w:rPr>
          <w:sz w:val="28"/>
          <w:szCs w:val="28"/>
        </w:rPr>
      </w:pPr>
      <w:r w:rsidRPr="005B3467">
        <w:rPr>
          <w:sz w:val="28"/>
          <w:szCs w:val="28"/>
        </w:rPr>
        <w:t>Suposições e Dependências</w:t>
      </w:r>
    </w:p>
    <w:p w14:paraId="513C97CC" w14:textId="77777777" w:rsidR="009320AE" w:rsidRPr="005B3467" w:rsidRDefault="009320AE" w:rsidP="009320AE"/>
    <w:p w14:paraId="6D791724" w14:textId="592033A3" w:rsidR="00BE0655" w:rsidRPr="005B3467" w:rsidRDefault="00BE0655" w:rsidP="00BE0655">
      <w:pPr>
        <w:rPr>
          <w:sz w:val="24"/>
          <w:szCs w:val="24"/>
        </w:rPr>
      </w:pPr>
      <w:r w:rsidRPr="005B3467">
        <w:rPr>
          <w:sz w:val="24"/>
          <w:szCs w:val="24"/>
        </w:rPr>
        <w:t xml:space="preserve">O desenvolvimento do </w:t>
      </w:r>
      <w:r w:rsidR="000D01BE" w:rsidRPr="005B3467">
        <w:rPr>
          <w:sz w:val="24"/>
          <w:szCs w:val="24"/>
        </w:rPr>
        <w:t xml:space="preserve">Cafa </w:t>
      </w:r>
      <w:r w:rsidRPr="005B3467">
        <w:rPr>
          <w:sz w:val="24"/>
          <w:szCs w:val="24"/>
        </w:rPr>
        <w:t>depende das seguintes suposições e dependências:</w:t>
      </w:r>
    </w:p>
    <w:p w14:paraId="082853F4" w14:textId="1F04D403" w:rsidR="00BE0655" w:rsidRPr="005B3467" w:rsidRDefault="00BE0655" w:rsidP="00BE065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5B3467">
        <w:rPr>
          <w:sz w:val="24"/>
          <w:szCs w:val="24"/>
        </w:rPr>
        <w:t>Compatibilidade com os principais sistemas operacionais desktop, como Windows, macOS e Linux.</w:t>
      </w:r>
    </w:p>
    <w:p w14:paraId="01845994" w14:textId="335C76A1" w:rsidR="00BE0655" w:rsidRPr="005B3467" w:rsidRDefault="00BE0655" w:rsidP="00BE065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5B3467">
        <w:rPr>
          <w:sz w:val="24"/>
          <w:szCs w:val="24"/>
        </w:rPr>
        <w:t>O sistema dependerá de bibliotecas como OpenSSL para realizar operações de criptografia e conversão de certificados.</w:t>
      </w:r>
    </w:p>
    <w:p w14:paraId="17D43A33" w14:textId="2D760F89" w:rsidR="00BE0655" w:rsidRPr="005B3467" w:rsidRDefault="00BE0655" w:rsidP="00BE065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5B3467">
        <w:rPr>
          <w:sz w:val="24"/>
          <w:szCs w:val="24"/>
        </w:rPr>
        <w:t>O software deve ser atualizado regularmente para incorporar as últimas práticas de segurança e corrigir vulnerabilidades.</w:t>
      </w:r>
    </w:p>
    <w:p w14:paraId="6A9D98C6" w14:textId="1DB1470E" w:rsidR="00BE0655" w:rsidRPr="005B3467" w:rsidRDefault="00BE0655" w:rsidP="000D01BE">
      <w:pPr>
        <w:pStyle w:val="Ttulo2"/>
        <w:rPr>
          <w:sz w:val="28"/>
          <w:szCs w:val="28"/>
        </w:rPr>
      </w:pPr>
      <w:r w:rsidRPr="005B3467">
        <w:rPr>
          <w:sz w:val="28"/>
          <w:szCs w:val="28"/>
        </w:rPr>
        <w:t>Subconjuntos de Requisitos</w:t>
      </w:r>
    </w:p>
    <w:p w14:paraId="1A39DAB1" w14:textId="77777777" w:rsidR="009320AE" w:rsidRPr="005B3467" w:rsidRDefault="009320AE" w:rsidP="009320AE">
      <w:pPr>
        <w:rPr>
          <w:sz w:val="24"/>
          <w:szCs w:val="24"/>
        </w:rPr>
      </w:pPr>
    </w:p>
    <w:p w14:paraId="77D41186" w14:textId="765F3212" w:rsidR="000D01BE" w:rsidRPr="005B3467" w:rsidRDefault="000D01BE" w:rsidP="000D01BE">
      <w:pPr>
        <w:rPr>
          <w:sz w:val="24"/>
          <w:szCs w:val="24"/>
        </w:rPr>
      </w:pPr>
      <w:r w:rsidRPr="005B3467">
        <w:rPr>
          <w:sz w:val="24"/>
          <w:szCs w:val="24"/>
        </w:rPr>
        <w:t>O Cafa pode ser dividido em subconjuntos de requisitos com base em diferentes critérios, como:</w:t>
      </w:r>
    </w:p>
    <w:p w14:paraId="6E27CA97" w14:textId="5F7D9394" w:rsidR="000D01BE" w:rsidRPr="005B3467" w:rsidRDefault="000D01BE" w:rsidP="000D01BE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5B3467">
        <w:rPr>
          <w:rStyle w:val="Forte"/>
          <w:sz w:val="28"/>
          <w:szCs w:val="28"/>
        </w:rPr>
        <w:t>Requisitos Funcionais</w:t>
      </w:r>
      <w:r w:rsidRPr="005B3467">
        <w:rPr>
          <w:sz w:val="28"/>
          <w:szCs w:val="28"/>
        </w:rPr>
        <w:t>:</w:t>
      </w:r>
      <w:r w:rsidRPr="005B3467">
        <w:t xml:space="preserve"> </w:t>
      </w:r>
      <w:r w:rsidRPr="005B3467">
        <w:rPr>
          <w:sz w:val="24"/>
          <w:szCs w:val="24"/>
        </w:rPr>
        <w:t>Descrevem as funcionalidades específicas que o sistema deve oferecer, como conversão de arquivos, visualização de detalhes de certificados, etc.</w:t>
      </w:r>
    </w:p>
    <w:p w14:paraId="0C260385" w14:textId="03FC506E" w:rsidR="000D01BE" w:rsidRPr="005B3467" w:rsidRDefault="000D01BE" w:rsidP="000D01BE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5B3467">
        <w:rPr>
          <w:rStyle w:val="Forte"/>
          <w:sz w:val="28"/>
          <w:szCs w:val="28"/>
        </w:rPr>
        <w:t>Requisitos Não Funcionais</w:t>
      </w:r>
      <w:r w:rsidRPr="005B3467">
        <w:rPr>
          <w:sz w:val="24"/>
          <w:szCs w:val="24"/>
        </w:rPr>
        <w:t xml:space="preserve">: Incluem aspectos como performance, usabilidade, </w:t>
      </w:r>
      <w:r w:rsidR="005B3467" w:rsidRPr="005B3467">
        <w:rPr>
          <w:sz w:val="24"/>
          <w:szCs w:val="24"/>
        </w:rPr>
        <w:t>segurança e compatibilidade</w:t>
      </w:r>
      <w:r w:rsidRPr="005B3467">
        <w:rPr>
          <w:sz w:val="24"/>
          <w:szCs w:val="24"/>
        </w:rPr>
        <w:t>.</w:t>
      </w:r>
    </w:p>
    <w:p w14:paraId="60C78349" w14:textId="0CA611EA" w:rsidR="000D01BE" w:rsidRPr="005B3467" w:rsidRDefault="000D01BE" w:rsidP="000D01BE">
      <w:pPr>
        <w:pStyle w:val="PargrafodaLista"/>
        <w:numPr>
          <w:ilvl w:val="1"/>
          <w:numId w:val="16"/>
        </w:numPr>
        <w:rPr>
          <w:sz w:val="18"/>
          <w:szCs w:val="18"/>
        </w:rPr>
      </w:pPr>
      <w:r w:rsidRPr="005B3467">
        <w:rPr>
          <w:rStyle w:val="Forte"/>
        </w:rPr>
        <w:t>Compatibilidade</w:t>
      </w:r>
      <w:r w:rsidRPr="005B3467">
        <w:t xml:space="preserve">: </w:t>
      </w:r>
      <w:r w:rsidRPr="005B3467">
        <w:rPr>
          <w:sz w:val="18"/>
          <w:szCs w:val="18"/>
        </w:rPr>
        <w:t>O software deve ser compatível com os principais sistemas operacionais (Windows, macOS, Linux)</w:t>
      </w:r>
    </w:p>
    <w:p w14:paraId="41A0073A" w14:textId="640B986B" w:rsidR="000D01BE" w:rsidRPr="005B3467" w:rsidRDefault="000D01BE" w:rsidP="000D01BE">
      <w:pPr>
        <w:pStyle w:val="PargrafodaLista"/>
        <w:numPr>
          <w:ilvl w:val="1"/>
          <w:numId w:val="16"/>
        </w:numPr>
        <w:rPr>
          <w:sz w:val="18"/>
          <w:szCs w:val="18"/>
        </w:rPr>
      </w:pPr>
      <w:r w:rsidRPr="005B3467">
        <w:rPr>
          <w:rStyle w:val="Forte"/>
        </w:rPr>
        <w:t>Segurança</w:t>
      </w:r>
      <w:r w:rsidRPr="005B3467">
        <w:t xml:space="preserve">: </w:t>
      </w:r>
      <w:r w:rsidRPr="005B3467">
        <w:rPr>
          <w:sz w:val="18"/>
          <w:szCs w:val="18"/>
        </w:rPr>
        <w:t>Deve implementar mecanismos robustos de segurança para proteger as chaves privadas e outros dados sensíveis durante a conversão.</w:t>
      </w:r>
    </w:p>
    <w:p w14:paraId="7A06A57A" w14:textId="4C76F967" w:rsidR="000D01BE" w:rsidRPr="005B3467" w:rsidRDefault="000D01BE" w:rsidP="000D01BE">
      <w:pPr>
        <w:pStyle w:val="PargrafodaLista"/>
        <w:numPr>
          <w:ilvl w:val="1"/>
          <w:numId w:val="16"/>
        </w:numPr>
        <w:rPr>
          <w:sz w:val="18"/>
          <w:szCs w:val="18"/>
        </w:rPr>
      </w:pPr>
      <w:r w:rsidRPr="005B3467">
        <w:rPr>
          <w:rStyle w:val="Forte"/>
        </w:rPr>
        <w:lastRenderedPageBreak/>
        <w:t>Performance</w:t>
      </w:r>
      <w:r w:rsidRPr="005B3467">
        <w:t xml:space="preserve">: </w:t>
      </w:r>
      <w:r w:rsidRPr="005B3467">
        <w:rPr>
          <w:sz w:val="18"/>
          <w:szCs w:val="18"/>
        </w:rPr>
        <w:t>A conversão de certificados deve ser rápida e eficiente, mesmo para arquivos de grande tamanho.</w:t>
      </w:r>
    </w:p>
    <w:p w14:paraId="372829FD" w14:textId="700AB0FF" w:rsidR="000D01BE" w:rsidRPr="005B3467" w:rsidRDefault="000D01BE" w:rsidP="000D01BE">
      <w:pPr>
        <w:pStyle w:val="PargrafodaLista"/>
        <w:numPr>
          <w:ilvl w:val="1"/>
          <w:numId w:val="16"/>
        </w:numPr>
        <w:rPr>
          <w:sz w:val="18"/>
          <w:szCs w:val="18"/>
        </w:rPr>
      </w:pPr>
      <w:r w:rsidRPr="005B3467">
        <w:rPr>
          <w:rStyle w:val="Forte"/>
        </w:rPr>
        <w:t>Usabilidade</w:t>
      </w:r>
      <w:r w:rsidRPr="005B3467">
        <w:t xml:space="preserve">: </w:t>
      </w:r>
      <w:r w:rsidRPr="005B3467">
        <w:rPr>
          <w:sz w:val="18"/>
          <w:szCs w:val="18"/>
        </w:rPr>
        <w:t>A interface deve ser intuitiva e fácil de usar, minimizando a necessidade de treinamento ou conhecimento técnico avançado.</w:t>
      </w:r>
    </w:p>
    <w:p w14:paraId="0261BBB1" w14:textId="77777777" w:rsidR="000D01BE" w:rsidRPr="005B3467" w:rsidRDefault="000D01BE" w:rsidP="000D01BE">
      <w:pPr>
        <w:pStyle w:val="PargrafodaLista"/>
        <w:rPr>
          <w:sz w:val="18"/>
          <w:szCs w:val="18"/>
        </w:rPr>
      </w:pPr>
    </w:p>
    <w:p w14:paraId="118C6EDE" w14:textId="77777777" w:rsidR="00BE0655" w:rsidRPr="005B3467" w:rsidRDefault="00BE0655" w:rsidP="00BE0655"/>
    <w:p w14:paraId="3EA69A5C" w14:textId="497F7197" w:rsidR="00A92C0D" w:rsidRPr="005B3467" w:rsidRDefault="00A92C0D" w:rsidP="009320AE">
      <w:pPr>
        <w:pStyle w:val="Ttulo1"/>
        <w:rPr>
          <w:sz w:val="32"/>
          <w:szCs w:val="32"/>
        </w:rPr>
      </w:pPr>
      <w:bookmarkStart w:id="5" w:name="_Toc274957445"/>
      <w:r w:rsidRPr="005B3467">
        <w:rPr>
          <w:sz w:val="32"/>
          <w:szCs w:val="32"/>
        </w:rPr>
        <w:t>Requisitos Específicos</w:t>
      </w:r>
      <w:bookmarkEnd w:id="5"/>
    </w:p>
    <w:p w14:paraId="538A0185" w14:textId="77777777" w:rsidR="009320AE" w:rsidRPr="001E19FF" w:rsidRDefault="009320AE" w:rsidP="009320AE">
      <w:pPr>
        <w:rPr>
          <w:sz w:val="24"/>
          <w:szCs w:val="24"/>
        </w:rPr>
      </w:pPr>
    </w:p>
    <w:p w14:paraId="732A0FC0" w14:textId="7D3D1067" w:rsidR="00ED72BB" w:rsidRPr="001E19FF" w:rsidRDefault="009320AE" w:rsidP="009320AE">
      <w:pPr>
        <w:rPr>
          <w:sz w:val="24"/>
          <w:szCs w:val="24"/>
        </w:rPr>
      </w:pPr>
      <w:r w:rsidRPr="001E19FF">
        <w:rPr>
          <w:sz w:val="24"/>
          <w:szCs w:val="24"/>
        </w:rPr>
        <w:t xml:space="preserve">Esta seção detalha todos os requisitos de software de forma que os projetistas possam criar um sistema que atenda a esses requisitos e os testadores possam verificar sua conformidade. </w:t>
      </w:r>
      <w:r w:rsidR="00DC7F05" w:rsidRPr="001E19FF">
        <w:rPr>
          <w:sz w:val="24"/>
          <w:szCs w:val="24"/>
        </w:rPr>
        <w:t>Á</w:t>
      </w:r>
      <w:r w:rsidRPr="001E19FF">
        <w:rPr>
          <w:sz w:val="24"/>
          <w:szCs w:val="24"/>
        </w:rPr>
        <w:t xml:space="preserve"> organização está feita por recurso, abordando aspectos funcionais, capacidades e segurança.</w:t>
      </w:r>
    </w:p>
    <w:p w14:paraId="7B7A5F69" w14:textId="77777777" w:rsidR="00A92C0D" w:rsidRPr="005B3467" w:rsidRDefault="005B4D25">
      <w:pPr>
        <w:pStyle w:val="Ttulo2"/>
        <w:rPr>
          <w:sz w:val="28"/>
          <w:szCs w:val="28"/>
        </w:rPr>
      </w:pPr>
      <w:bookmarkStart w:id="6" w:name="_Toc274957446"/>
      <w:r w:rsidRPr="005B3467">
        <w:rPr>
          <w:sz w:val="28"/>
          <w:szCs w:val="28"/>
        </w:rPr>
        <w:t xml:space="preserve">Requisitos </w:t>
      </w:r>
      <w:r w:rsidR="00A92C0D" w:rsidRPr="005B3467">
        <w:rPr>
          <w:sz w:val="28"/>
          <w:szCs w:val="28"/>
        </w:rPr>
        <w:t>Funciona</w:t>
      </w:r>
      <w:r w:rsidRPr="005B3467">
        <w:rPr>
          <w:sz w:val="28"/>
          <w:szCs w:val="28"/>
        </w:rPr>
        <w:t>is</w:t>
      </w:r>
      <w:bookmarkEnd w:id="6"/>
    </w:p>
    <w:p w14:paraId="32FA92BA" w14:textId="77777777" w:rsidR="00ED72BB" w:rsidRPr="001E19FF" w:rsidRDefault="00ED72BB" w:rsidP="00ED72BB">
      <w:pPr>
        <w:rPr>
          <w:sz w:val="24"/>
          <w:szCs w:val="24"/>
        </w:rPr>
      </w:pPr>
    </w:p>
    <w:p w14:paraId="45ACED4A" w14:textId="494528DA" w:rsidR="00ED72BB" w:rsidRPr="001E19FF" w:rsidRDefault="00ED72BB" w:rsidP="00ED72BB">
      <w:pPr>
        <w:rPr>
          <w:sz w:val="24"/>
          <w:szCs w:val="24"/>
        </w:rPr>
      </w:pPr>
      <w:r w:rsidRPr="001E19FF">
        <w:rPr>
          <w:sz w:val="24"/>
          <w:szCs w:val="24"/>
        </w:rPr>
        <w:t>Esta seção descreve os requisitos funcionais do Cafa, detalhando as funcionalidades que o software deve oferecer aos usuários.</w:t>
      </w:r>
    </w:p>
    <w:p w14:paraId="6CDB371D" w14:textId="179996D3" w:rsidR="00A92C0D" w:rsidRPr="001E19FF" w:rsidRDefault="00ED72BB">
      <w:pPr>
        <w:pStyle w:val="Ttulo3"/>
        <w:rPr>
          <w:b/>
          <w:bCs/>
          <w:sz w:val="24"/>
          <w:szCs w:val="24"/>
        </w:rPr>
      </w:pPr>
      <w:r w:rsidRPr="001E19FF">
        <w:rPr>
          <w:b/>
          <w:bCs/>
          <w:sz w:val="24"/>
          <w:szCs w:val="24"/>
        </w:rPr>
        <w:t>Conversão de .pfx para .crt e .key</w:t>
      </w:r>
    </w:p>
    <w:p w14:paraId="5A1ABA01" w14:textId="77777777" w:rsidR="00ED72BB" w:rsidRPr="005B3467" w:rsidRDefault="00ED72BB" w:rsidP="00ED72BB"/>
    <w:p w14:paraId="1F6105BE" w14:textId="2C832D40" w:rsidR="00ED72BB" w:rsidRPr="001E19FF" w:rsidRDefault="00ED72BB" w:rsidP="00ED72BB">
      <w:r w:rsidRPr="001E19FF">
        <w:t>O sistema deve permitir a conversão de arquivos .pfx em arquivos .crt e .key separados.</w:t>
      </w:r>
    </w:p>
    <w:p w14:paraId="7260B6AA" w14:textId="175BFFCF" w:rsidR="00ED72BB" w:rsidRPr="001E19FF" w:rsidRDefault="00ED72BB" w:rsidP="00ED72BB">
      <w:pPr>
        <w:pStyle w:val="PargrafodaLista"/>
        <w:numPr>
          <w:ilvl w:val="0"/>
          <w:numId w:val="17"/>
        </w:numPr>
      </w:pPr>
      <w:r w:rsidRPr="001E19FF">
        <w:rPr>
          <w:b/>
          <w:bCs/>
          <w:sz w:val="24"/>
          <w:szCs w:val="24"/>
        </w:rPr>
        <w:t>Entrada</w:t>
      </w:r>
      <w:r w:rsidRPr="001E19FF">
        <w:rPr>
          <w:sz w:val="24"/>
          <w:szCs w:val="24"/>
        </w:rPr>
        <w:t>:</w:t>
      </w:r>
      <w:r w:rsidRPr="001E19FF">
        <w:t xml:space="preserve"> Arquivo .pfx, senha opcional para o arquivo.</w:t>
      </w:r>
    </w:p>
    <w:p w14:paraId="404263D9" w14:textId="0AB7BB5C" w:rsidR="00ED72BB" w:rsidRPr="001E19FF" w:rsidRDefault="00ED72BB" w:rsidP="00ED72BB">
      <w:pPr>
        <w:pStyle w:val="PargrafodaLista"/>
        <w:numPr>
          <w:ilvl w:val="0"/>
          <w:numId w:val="17"/>
        </w:numPr>
      </w:pPr>
      <w:r w:rsidRPr="001E19FF">
        <w:rPr>
          <w:rStyle w:val="Forte"/>
          <w:sz w:val="24"/>
          <w:szCs w:val="24"/>
        </w:rPr>
        <w:t>Processamento:</w:t>
      </w:r>
      <w:r w:rsidRPr="001E19FF">
        <w:t xml:space="preserve"> Extração do certificado e da chave privada do arquivo .pfx.</w:t>
      </w:r>
    </w:p>
    <w:p w14:paraId="067B0B19" w14:textId="0480A864" w:rsidR="001A3E65" w:rsidRPr="001E19FF" w:rsidRDefault="00ED72BB" w:rsidP="00ED72BB">
      <w:pPr>
        <w:pStyle w:val="PargrafodaLista"/>
        <w:numPr>
          <w:ilvl w:val="0"/>
          <w:numId w:val="17"/>
        </w:numPr>
      </w:pPr>
      <w:r w:rsidRPr="001E19FF">
        <w:rPr>
          <w:b/>
          <w:bCs/>
          <w:sz w:val="24"/>
          <w:szCs w:val="24"/>
        </w:rPr>
        <w:t>Saída</w:t>
      </w:r>
      <w:r w:rsidRPr="001E19FF">
        <w:rPr>
          <w:sz w:val="24"/>
          <w:szCs w:val="24"/>
        </w:rPr>
        <w:t>:</w:t>
      </w:r>
      <w:r w:rsidRPr="001E19FF">
        <w:t xml:space="preserve"> Arquivos .crt e .key</w:t>
      </w:r>
    </w:p>
    <w:p w14:paraId="51CB36DF" w14:textId="22E6D91D" w:rsidR="001A3E65" w:rsidRPr="001E19FF" w:rsidRDefault="00ED72BB" w:rsidP="001A3E65">
      <w:pPr>
        <w:pStyle w:val="Ttulo3"/>
        <w:rPr>
          <w:b/>
          <w:bCs/>
          <w:sz w:val="24"/>
          <w:szCs w:val="24"/>
        </w:rPr>
      </w:pPr>
      <w:r w:rsidRPr="001E19FF">
        <w:rPr>
          <w:b/>
          <w:bCs/>
          <w:sz w:val="24"/>
          <w:szCs w:val="24"/>
        </w:rPr>
        <w:t>Conversão de .crt e .key para .pfx</w:t>
      </w:r>
    </w:p>
    <w:p w14:paraId="69F724A1" w14:textId="77777777" w:rsidR="001A3E65" w:rsidRPr="005B3467" w:rsidRDefault="001A3E65" w:rsidP="001A3E65"/>
    <w:p w14:paraId="27470A78" w14:textId="760B2F72" w:rsidR="00ED72BB" w:rsidRPr="001E19FF" w:rsidRDefault="001A3E65" w:rsidP="00ED72BB">
      <w:r w:rsidRPr="001E19FF">
        <w:t>O sistema deve permitir a combinação de arquivos .crt e .key em um único arquivo .pfx.</w:t>
      </w:r>
    </w:p>
    <w:p w14:paraId="6B6963B9" w14:textId="4E41D274" w:rsidR="00ED72BB" w:rsidRPr="001E19FF" w:rsidRDefault="00ED72BB" w:rsidP="00ED72BB">
      <w:pPr>
        <w:pStyle w:val="PargrafodaLista"/>
        <w:numPr>
          <w:ilvl w:val="0"/>
          <w:numId w:val="17"/>
        </w:numPr>
      </w:pPr>
      <w:r w:rsidRPr="001E19FF">
        <w:rPr>
          <w:b/>
          <w:bCs/>
          <w:sz w:val="24"/>
          <w:szCs w:val="24"/>
        </w:rPr>
        <w:t>Entrada</w:t>
      </w:r>
      <w:r w:rsidRPr="001E19FF">
        <w:rPr>
          <w:sz w:val="24"/>
          <w:szCs w:val="24"/>
        </w:rPr>
        <w:t>:</w:t>
      </w:r>
      <w:r w:rsidRPr="001E19FF">
        <w:t xml:space="preserve"> </w:t>
      </w:r>
      <w:r w:rsidR="001A3E65" w:rsidRPr="001E19FF">
        <w:t>Arquivos .crt e .key, senha opcional para o arquivo .pfx gerado.</w:t>
      </w:r>
    </w:p>
    <w:p w14:paraId="4523B102" w14:textId="7F748FFF" w:rsidR="00ED72BB" w:rsidRPr="001E19FF" w:rsidRDefault="00ED72BB" w:rsidP="00ED72BB">
      <w:pPr>
        <w:pStyle w:val="PargrafodaLista"/>
        <w:numPr>
          <w:ilvl w:val="0"/>
          <w:numId w:val="17"/>
        </w:numPr>
      </w:pPr>
      <w:r w:rsidRPr="001E19FF">
        <w:rPr>
          <w:rStyle w:val="Forte"/>
          <w:sz w:val="24"/>
          <w:szCs w:val="24"/>
        </w:rPr>
        <w:t>Processamento:</w:t>
      </w:r>
      <w:r w:rsidRPr="001E19FF">
        <w:t xml:space="preserve"> </w:t>
      </w:r>
      <w:r w:rsidR="001A3E65" w:rsidRPr="001E19FF">
        <w:t>Combinação dos arquivos .crt e .key em um arquivo .pfx.</w:t>
      </w:r>
    </w:p>
    <w:p w14:paraId="2196A052" w14:textId="5186E4D5" w:rsidR="00ED72BB" w:rsidRPr="001E19FF" w:rsidRDefault="00ED72BB" w:rsidP="0050250D">
      <w:pPr>
        <w:pStyle w:val="PargrafodaLista"/>
        <w:numPr>
          <w:ilvl w:val="0"/>
          <w:numId w:val="17"/>
        </w:numPr>
      </w:pPr>
      <w:r w:rsidRPr="001E19FF">
        <w:rPr>
          <w:b/>
          <w:bCs/>
          <w:sz w:val="24"/>
          <w:szCs w:val="24"/>
        </w:rPr>
        <w:t>Saída</w:t>
      </w:r>
      <w:r w:rsidRPr="001E19FF">
        <w:rPr>
          <w:sz w:val="24"/>
          <w:szCs w:val="24"/>
        </w:rPr>
        <w:t>:</w:t>
      </w:r>
      <w:r w:rsidRPr="001E19FF">
        <w:t xml:space="preserve"> </w:t>
      </w:r>
      <w:r w:rsidR="001A3E65" w:rsidRPr="001E19FF">
        <w:t>Arquivo .pfx.</w:t>
      </w:r>
    </w:p>
    <w:p w14:paraId="360E48DF" w14:textId="0F6F5BCE" w:rsidR="0050250D" w:rsidRPr="001E19FF" w:rsidRDefault="0050250D" w:rsidP="0050250D">
      <w:pPr>
        <w:pStyle w:val="Ttulo3"/>
        <w:rPr>
          <w:b/>
          <w:bCs/>
          <w:sz w:val="24"/>
          <w:szCs w:val="24"/>
        </w:rPr>
      </w:pPr>
      <w:bookmarkStart w:id="7" w:name="_Toc274957448"/>
      <w:r w:rsidRPr="001E19FF">
        <w:rPr>
          <w:b/>
          <w:bCs/>
          <w:sz w:val="24"/>
          <w:szCs w:val="24"/>
        </w:rPr>
        <w:t>Local de destino</w:t>
      </w:r>
    </w:p>
    <w:p w14:paraId="28097F8F" w14:textId="77777777" w:rsidR="0050250D" w:rsidRPr="005B3467" w:rsidRDefault="0050250D" w:rsidP="0050250D"/>
    <w:p w14:paraId="39F2A255" w14:textId="1D743D31" w:rsidR="0050250D" w:rsidRPr="005B3467" w:rsidRDefault="0050250D" w:rsidP="0050250D">
      <w:r w:rsidRPr="005B3467">
        <w:t xml:space="preserve">O software deve permitir aos usuários especificar o local de destino para os arquivos convertidos. </w:t>
      </w:r>
    </w:p>
    <w:p w14:paraId="60486E36" w14:textId="441A4E18" w:rsidR="0050250D" w:rsidRPr="001E19FF" w:rsidRDefault="0050250D" w:rsidP="0050250D">
      <w:pPr>
        <w:pStyle w:val="Ttulo3"/>
        <w:rPr>
          <w:b/>
          <w:bCs/>
          <w:sz w:val="24"/>
          <w:szCs w:val="24"/>
        </w:rPr>
      </w:pPr>
      <w:r w:rsidRPr="001E19FF">
        <w:rPr>
          <w:b/>
          <w:bCs/>
          <w:sz w:val="24"/>
          <w:szCs w:val="24"/>
        </w:rPr>
        <w:t>Mensagens</w:t>
      </w:r>
    </w:p>
    <w:p w14:paraId="77DA60E5" w14:textId="77777777" w:rsidR="0050250D" w:rsidRPr="005B3467" w:rsidRDefault="0050250D" w:rsidP="0050250D"/>
    <w:p w14:paraId="370C1962" w14:textId="6C7CDD11" w:rsidR="00A92C0D" w:rsidRPr="005B3467" w:rsidRDefault="0050250D" w:rsidP="00D82082">
      <w:r w:rsidRPr="005B3467">
        <w:t>O software deve mandar mensagens informativas informando o sucesso ou o erro na conversão.</w:t>
      </w:r>
      <w:bookmarkEnd w:id="7"/>
    </w:p>
    <w:p w14:paraId="0F83FF1E" w14:textId="77777777" w:rsidR="00D82082" w:rsidRPr="005B3467" w:rsidRDefault="00D82082" w:rsidP="00D82082"/>
    <w:p w14:paraId="6061D8E8" w14:textId="6526D62D" w:rsidR="00D82082" w:rsidRPr="005B3467" w:rsidRDefault="00D82082" w:rsidP="00D82082">
      <w:pPr>
        <w:pStyle w:val="Ttulo2"/>
        <w:rPr>
          <w:sz w:val="28"/>
          <w:szCs w:val="28"/>
        </w:rPr>
      </w:pPr>
      <w:r w:rsidRPr="005B3467">
        <w:rPr>
          <w:sz w:val="28"/>
          <w:szCs w:val="28"/>
        </w:rPr>
        <w:t>Requisitos Não Funcionais</w:t>
      </w:r>
    </w:p>
    <w:p w14:paraId="202388BA" w14:textId="77777777" w:rsidR="00D82082" w:rsidRPr="005B3467" w:rsidRDefault="00D82082" w:rsidP="00D82082"/>
    <w:p w14:paraId="4C9FA344" w14:textId="6FEAC7B9" w:rsidR="00CC7D88" w:rsidRPr="001E19FF" w:rsidRDefault="00D82082" w:rsidP="00D82082">
      <w:pPr>
        <w:rPr>
          <w:sz w:val="24"/>
          <w:szCs w:val="24"/>
        </w:rPr>
      </w:pPr>
      <w:r w:rsidRPr="001E19FF">
        <w:rPr>
          <w:sz w:val="24"/>
          <w:szCs w:val="24"/>
        </w:rPr>
        <w:t>Esta seção descreve os requisitos não funcionais do Cafa, detalhando as características e padrões de qualidade que o software deve atender para garantir uma experiência satisfatória aos usuários</w:t>
      </w:r>
    </w:p>
    <w:p w14:paraId="332025B1" w14:textId="47B2A4F7" w:rsidR="00D82082" w:rsidRPr="001E19FF" w:rsidRDefault="00D82082" w:rsidP="00791990">
      <w:pPr>
        <w:pStyle w:val="Ttulo3"/>
        <w:numPr>
          <w:ilvl w:val="2"/>
          <w:numId w:val="22"/>
        </w:numPr>
        <w:rPr>
          <w:b/>
          <w:bCs/>
          <w:sz w:val="24"/>
          <w:szCs w:val="24"/>
        </w:rPr>
      </w:pPr>
      <w:r w:rsidRPr="001E19FF">
        <w:rPr>
          <w:b/>
          <w:bCs/>
          <w:sz w:val="24"/>
          <w:szCs w:val="24"/>
        </w:rPr>
        <w:t>Requisitos de Usabilidade</w:t>
      </w:r>
    </w:p>
    <w:p w14:paraId="15FA1E57" w14:textId="77777777" w:rsidR="00B03434" w:rsidRPr="005B3467" w:rsidRDefault="00B03434" w:rsidP="00B03434"/>
    <w:p w14:paraId="51A0C33C" w14:textId="77777777" w:rsidR="00CC7D88" w:rsidRPr="00D80423" w:rsidRDefault="00CC7D88" w:rsidP="00CC7D88">
      <w:r w:rsidRPr="00D80423">
        <w:t>Esta seção define os requisitos de usabilidade para um software de conversão de certificados, com foco em garantir que o software seja fácil de usar, intuitivo e eficiente para usuários de todos os níveis de conhecimento.</w:t>
      </w:r>
    </w:p>
    <w:p w14:paraId="1FA688DC" w14:textId="40588287" w:rsidR="00CC7D88" w:rsidRPr="00D80423" w:rsidRDefault="00340DC9" w:rsidP="00340DC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</w:rPr>
      </w:pPr>
      <w:r w:rsidRPr="00D80423">
        <w:rPr>
          <w:rFonts w:ascii="Arial" w:hAnsi="Arial" w:cs="Arial"/>
          <w:b/>
          <w:bCs/>
        </w:rPr>
        <w:t>3.2.1.1 Tempo de Treinamento</w:t>
      </w:r>
    </w:p>
    <w:p w14:paraId="5627BCDF" w14:textId="3392DB24" w:rsidR="00340DC9" w:rsidRPr="00D80423" w:rsidRDefault="00791990" w:rsidP="00791990">
      <w:pPr>
        <w:pStyle w:val="PargrafodaLista"/>
        <w:numPr>
          <w:ilvl w:val="0"/>
          <w:numId w:val="21"/>
        </w:numPr>
      </w:pPr>
      <w:r w:rsidRPr="00D80423">
        <w:t>S</w:t>
      </w:r>
      <w:r w:rsidR="00340DC9" w:rsidRPr="00D80423">
        <w:t xml:space="preserve">oftware deve ser intuitivo e fácil de usar, permitindo que usuários normais realizem conversões </w:t>
      </w:r>
      <w:r w:rsidR="00340DC9" w:rsidRPr="00D80423">
        <w:lastRenderedPageBreak/>
        <w:t>básicas de certificados sem a necessidade de treinamento formal.</w:t>
      </w:r>
    </w:p>
    <w:p w14:paraId="7352C11A" w14:textId="4D0F005A" w:rsidR="00D82082" w:rsidRPr="00D80423" w:rsidRDefault="00791990" w:rsidP="00D82082">
      <w:pPr>
        <w:pStyle w:val="PargrafodaLista"/>
        <w:numPr>
          <w:ilvl w:val="0"/>
          <w:numId w:val="21"/>
        </w:numPr>
        <w:rPr>
          <w:rFonts w:ascii="Arial" w:hAnsi="Arial" w:cs="Arial"/>
          <w:b/>
          <w:bCs/>
        </w:rPr>
      </w:pPr>
      <w:r w:rsidRPr="00D80423">
        <w:t>T</w:t>
      </w:r>
      <w:r w:rsidR="00340DC9" w:rsidRPr="00D80423">
        <w:t xml:space="preserve">empo médio para um usuário normal se familiarizar com as funcionalidades básicas do software e </w:t>
      </w:r>
      <w:r w:rsidR="00340DC9" w:rsidRPr="00D80423">
        <w:rPr>
          <w:rFonts w:ascii="Arial" w:hAnsi="Arial" w:cs="Arial"/>
        </w:rPr>
        <w:t>realizar conversões simples deve ser inferior a 15 minutos</w:t>
      </w:r>
      <w:r w:rsidRPr="00D80423">
        <w:rPr>
          <w:rFonts w:ascii="Arial" w:hAnsi="Arial" w:cs="Arial"/>
        </w:rPr>
        <w:t>.</w:t>
      </w:r>
    </w:p>
    <w:p w14:paraId="6C7C576E" w14:textId="6F3DD7CC" w:rsidR="00B03434" w:rsidRPr="00D80423" w:rsidRDefault="00B03434" w:rsidP="00B03434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</w:rPr>
      </w:pPr>
      <w:r w:rsidRPr="00D80423">
        <w:rPr>
          <w:rFonts w:ascii="Arial" w:hAnsi="Arial" w:cs="Arial"/>
          <w:b/>
          <w:bCs/>
        </w:rPr>
        <w:t>3.2.1.2 Navegação intuitiva</w:t>
      </w:r>
    </w:p>
    <w:p w14:paraId="55D116A0" w14:textId="29927C0F" w:rsidR="00B03434" w:rsidRPr="00D80423" w:rsidRDefault="00B03434" w:rsidP="00847A44">
      <w:pPr>
        <w:pStyle w:val="PargrafodaLista"/>
        <w:numPr>
          <w:ilvl w:val="0"/>
          <w:numId w:val="25"/>
        </w:numPr>
        <w:ind w:left="1418" w:hanging="354"/>
        <w:rPr>
          <w:rFonts w:ascii="Arial" w:hAnsi="Arial" w:cs="Arial"/>
          <w:b/>
          <w:bCs/>
        </w:rPr>
      </w:pPr>
      <w:r w:rsidRPr="00D80423">
        <w:t>O sistema deve permitir a navegação intuitiva, com menus e opções claramente identificados e acessíveis</w:t>
      </w:r>
      <w:r w:rsidR="00847A44" w:rsidRPr="00D80423">
        <w:t>.</w:t>
      </w:r>
    </w:p>
    <w:p w14:paraId="06DB5B42" w14:textId="30C76B84" w:rsidR="008E7A51" w:rsidRPr="001E19FF" w:rsidRDefault="00B03434" w:rsidP="008E7A51">
      <w:pPr>
        <w:pStyle w:val="Ttulo3"/>
        <w:numPr>
          <w:ilvl w:val="2"/>
          <w:numId w:val="22"/>
        </w:numPr>
        <w:tabs>
          <w:tab w:val="num" w:pos="2158"/>
        </w:tabs>
        <w:rPr>
          <w:b/>
          <w:bCs/>
          <w:sz w:val="24"/>
          <w:szCs w:val="24"/>
        </w:rPr>
      </w:pPr>
      <w:r w:rsidRPr="001E19FF">
        <w:rPr>
          <w:b/>
          <w:bCs/>
          <w:sz w:val="24"/>
          <w:szCs w:val="24"/>
        </w:rPr>
        <w:t>Requisitos de Confiabilidade</w:t>
      </w:r>
      <w:r w:rsidR="008E7A51" w:rsidRPr="001E19FF">
        <w:rPr>
          <w:b/>
          <w:bCs/>
          <w:sz w:val="24"/>
          <w:szCs w:val="24"/>
        </w:rPr>
        <w:tab/>
      </w:r>
      <w:r w:rsidR="008E7A51" w:rsidRPr="001E19FF">
        <w:rPr>
          <w:b/>
          <w:bCs/>
          <w:sz w:val="24"/>
          <w:szCs w:val="24"/>
        </w:rPr>
        <w:tab/>
      </w:r>
      <w:r w:rsidR="008E7A51" w:rsidRPr="001E19FF">
        <w:rPr>
          <w:b/>
          <w:bCs/>
          <w:sz w:val="24"/>
          <w:szCs w:val="24"/>
        </w:rPr>
        <w:tab/>
      </w:r>
      <w:r w:rsidR="008E7A51" w:rsidRPr="001E19FF">
        <w:rPr>
          <w:b/>
          <w:bCs/>
          <w:sz w:val="24"/>
          <w:szCs w:val="24"/>
        </w:rPr>
        <w:tab/>
      </w:r>
      <w:r w:rsidR="008E7A51" w:rsidRPr="001E19FF">
        <w:rPr>
          <w:b/>
          <w:bCs/>
          <w:sz w:val="24"/>
          <w:szCs w:val="24"/>
        </w:rPr>
        <w:tab/>
      </w:r>
      <w:r w:rsidR="008E7A51" w:rsidRPr="001E19FF">
        <w:rPr>
          <w:b/>
          <w:bCs/>
          <w:sz w:val="24"/>
          <w:szCs w:val="24"/>
        </w:rPr>
        <w:tab/>
      </w:r>
      <w:r w:rsidR="008E7A51" w:rsidRPr="001E19FF">
        <w:rPr>
          <w:b/>
          <w:bCs/>
          <w:sz w:val="24"/>
          <w:szCs w:val="24"/>
        </w:rPr>
        <w:tab/>
      </w:r>
      <w:r w:rsidR="008E7A51" w:rsidRPr="001E19FF">
        <w:rPr>
          <w:b/>
          <w:bCs/>
          <w:sz w:val="24"/>
          <w:szCs w:val="24"/>
        </w:rPr>
        <w:tab/>
      </w:r>
    </w:p>
    <w:p w14:paraId="28489F30" w14:textId="77777777" w:rsidR="008E7A51" w:rsidRPr="005B3467" w:rsidRDefault="008E7A51" w:rsidP="008E7A51"/>
    <w:p w14:paraId="050FAE5C" w14:textId="77777777" w:rsidR="008E7A51" w:rsidRPr="005B3467" w:rsidRDefault="008E7A51" w:rsidP="008E7A51">
      <w:r w:rsidRPr="005B3467">
        <w:t>Esta seção define os requisitos de usabilidade para um software de conversão de certificados, com foco em garantir que o software seja fácil de usar, intuitivo e eficiente para usuários de todos os níveis de conhecimento.</w:t>
      </w:r>
    </w:p>
    <w:p w14:paraId="45A0C28F" w14:textId="77777777" w:rsidR="008E7A51" w:rsidRPr="005B3467" w:rsidRDefault="008E7A51" w:rsidP="008E7A51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</w:rPr>
      </w:pPr>
      <w:r w:rsidRPr="005B3467">
        <w:rPr>
          <w:rFonts w:ascii="Arial" w:hAnsi="Arial" w:cs="Arial"/>
          <w:b/>
          <w:bCs/>
        </w:rPr>
        <w:t>3.2.1.1 Tempo de Treinamento</w:t>
      </w:r>
    </w:p>
    <w:p w14:paraId="4354B833" w14:textId="65E7024E" w:rsidR="008E7A51" w:rsidRPr="005B3467" w:rsidRDefault="008E7A51" w:rsidP="005B3467">
      <w:pPr>
        <w:pStyle w:val="PargrafodaLista"/>
        <w:numPr>
          <w:ilvl w:val="0"/>
          <w:numId w:val="29"/>
        </w:numPr>
        <w:ind w:hanging="436"/>
      </w:pPr>
      <w:r w:rsidRPr="005B3467">
        <w:t>Software deve ser intuitivo e fácil de usar, permitindo que usuários normais realizem conversões básicas de certificados sem a necessidade de treinamento formal.</w:t>
      </w:r>
    </w:p>
    <w:p w14:paraId="242B449C" w14:textId="68E03B75" w:rsidR="008E7A51" w:rsidRPr="005B3467" w:rsidRDefault="008E7A51" w:rsidP="005B3467">
      <w:pPr>
        <w:pStyle w:val="PargrafodaLista"/>
        <w:numPr>
          <w:ilvl w:val="0"/>
          <w:numId w:val="29"/>
        </w:numPr>
        <w:ind w:hanging="436"/>
        <w:rPr>
          <w:rFonts w:ascii="Arial" w:hAnsi="Arial" w:cs="Arial"/>
          <w:b/>
          <w:bCs/>
        </w:rPr>
      </w:pPr>
      <w:r w:rsidRPr="005B3467">
        <w:t xml:space="preserve">Tempo médio para um usuário normal se familiarizar com as funcionalidades básicas do software e </w:t>
      </w:r>
      <w:r w:rsidRPr="005B3467">
        <w:rPr>
          <w:rFonts w:ascii="Arial" w:hAnsi="Arial" w:cs="Arial"/>
        </w:rPr>
        <w:t>realizar conversões simples deve ser inferior a 15 minutos.</w:t>
      </w:r>
    </w:p>
    <w:p w14:paraId="2AF3E479" w14:textId="77777777" w:rsidR="008E7A51" w:rsidRPr="005B3467" w:rsidRDefault="008E7A51" w:rsidP="008E7A51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</w:rPr>
      </w:pPr>
      <w:r w:rsidRPr="005B3467">
        <w:rPr>
          <w:rFonts w:ascii="Arial" w:hAnsi="Arial" w:cs="Arial"/>
          <w:b/>
          <w:bCs/>
        </w:rPr>
        <w:t>3.2.1.2 Navegação intuitiva</w:t>
      </w:r>
    </w:p>
    <w:p w14:paraId="6990BA97" w14:textId="4829A838" w:rsidR="008E7A51" w:rsidRPr="005B3467" w:rsidRDefault="008E7A51" w:rsidP="005B3467">
      <w:pPr>
        <w:pStyle w:val="PargrafodaLista"/>
        <w:numPr>
          <w:ilvl w:val="0"/>
          <w:numId w:val="28"/>
        </w:numPr>
        <w:ind w:hanging="436"/>
        <w:rPr>
          <w:rFonts w:ascii="Arial" w:hAnsi="Arial" w:cs="Arial"/>
          <w:b/>
          <w:bCs/>
        </w:rPr>
      </w:pPr>
      <w:r w:rsidRPr="005B3467">
        <w:t>O sistema deve permitir a navegação intuitiva, com menus e opções claramente identificados e acessíveis.</w:t>
      </w:r>
    </w:p>
    <w:p w14:paraId="5649C8C4" w14:textId="577A9090" w:rsidR="00791990" w:rsidRPr="001E19FF" w:rsidRDefault="008E7A51" w:rsidP="00B03434">
      <w:pPr>
        <w:pStyle w:val="Ttulo3"/>
        <w:numPr>
          <w:ilvl w:val="2"/>
          <w:numId w:val="22"/>
        </w:numPr>
        <w:rPr>
          <w:b/>
          <w:bCs/>
          <w:sz w:val="24"/>
          <w:szCs w:val="24"/>
        </w:rPr>
      </w:pPr>
      <w:r w:rsidRPr="001E19FF">
        <w:rPr>
          <w:b/>
          <w:bCs/>
          <w:sz w:val="24"/>
          <w:szCs w:val="24"/>
        </w:rPr>
        <w:t>Requisitos de Suportabilidade</w:t>
      </w:r>
    </w:p>
    <w:p w14:paraId="0458D51D" w14:textId="77777777" w:rsidR="008E7A51" w:rsidRPr="005B3467" w:rsidRDefault="008E7A51" w:rsidP="008E7A51"/>
    <w:p w14:paraId="3ACC451D" w14:textId="50419605" w:rsidR="00B03434" w:rsidRPr="005B3467" w:rsidRDefault="00B03434" w:rsidP="00B03434">
      <w:r w:rsidRPr="005B3467">
        <w:t xml:space="preserve">Esta seção define os requisitos de </w:t>
      </w:r>
      <w:r w:rsidR="008E7A51" w:rsidRPr="005B3467">
        <w:t>suportabilidade</w:t>
      </w:r>
      <w:r w:rsidRPr="005B3467">
        <w:t xml:space="preserve"> para um software de conversão de certificados, </w:t>
      </w:r>
      <w:r w:rsidR="008E7A51" w:rsidRPr="005B3467">
        <w:t>garantindo que seja fácil de manter, atualizar e reparar</w:t>
      </w:r>
    </w:p>
    <w:p w14:paraId="3B961908" w14:textId="0558210E" w:rsidR="008E7A51" w:rsidRPr="005B3467" w:rsidRDefault="008E7A51" w:rsidP="008E7A51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</w:rPr>
      </w:pPr>
      <w:r w:rsidRPr="005B3467">
        <w:rPr>
          <w:rFonts w:ascii="Arial" w:hAnsi="Arial" w:cs="Arial"/>
          <w:b/>
          <w:bCs/>
        </w:rPr>
        <w:t xml:space="preserve">3.2.3.1 </w:t>
      </w:r>
      <w:r w:rsidR="009F502D" w:rsidRPr="005B3467">
        <w:rPr>
          <w:rFonts w:ascii="Arial" w:hAnsi="Arial" w:cs="Arial"/>
          <w:b/>
          <w:bCs/>
        </w:rPr>
        <w:t>Padrões de Codificação</w:t>
      </w:r>
    </w:p>
    <w:p w14:paraId="0475FE2F" w14:textId="7430C8AE" w:rsidR="009F502D" w:rsidRPr="005B3467" w:rsidRDefault="009F502D" w:rsidP="005B3467">
      <w:pPr>
        <w:pStyle w:val="PargrafodaLista"/>
        <w:numPr>
          <w:ilvl w:val="0"/>
          <w:numId w:val="30"/>
        </w:numPr>
        <w:ind w:left="1418" w:hanging="425"/>
      </w:pPr>
      <w:r w:rsidRPr="005B3467">
        <w:t>Todos os componentes do sistema devem aderir aos padrões de codificação definidos pela comunidade de desenvolvimento, como o estilo de codificação JavaScript padrão.</w:t>
      </w:r>
    </w:p>
    <w:p w14:paraId="49C49421" w14:textId="3AB84CEC" w:rsidR="009F502D" w:rsidRPr="005B3467" w:rsidRDefault="009F502D" w:rsidP="005B3467">
      <w:pPr>
        <w:pStyle w:val="PargrafodaLista"/>
        <w:numPr>
          <w:ilvl w:val="0"/>
          <w:numId w:val="30"/>
        </w:numPr>
        <w:ind w:left="1418" w:hanging="425"/>
      </w:pPr>
      <w:r w:rsidRPr="005B3467">
        <w:t xml:space="preserve">Variáveis, funções e classes devem ser nomeadas de forma descritiva e seguir uma convenção de camelCase </w:t>
      </w:r>
      <w:r w:rsidR="005B3467" w:rsidRPr="005B3467">
        <w:t>para</w:t>
      </w:r>
      <w:r w:rsidR="005B3467">
        <w:t xml:space="preserve"> </w:t>
      </w:r>
      <w:r w:rsidR="005B3467" w:rsidRPr="005B3467">
        <w:t>JavaScript</w:t>
      </w:r>
      <w:r w:rsidRPr="005B3467">
        <w:t xml:space="preserve"> e CSS.</w:t>
      </w:r>
    </w:p>
    <w:p w14:paraId="2FD35A38" w14:textId="7EDB3A92" w:rsidR="009F502D" w:rsidRPr="005B3467" w:rsidRDefault="005B3467" w:rsidP="009F502D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</w:rPr>
      </w:pPr>
      <w:r w:rsidRPr="005B3467">
        <w:rPr>
          <w:rFonts w:ascii="Arial" w:hAnsi="Arial" w:cs="Arial"/>
          <w:b/>
          <w:bCs/>
        </w:rPr>
        <w:t>3.2.3.2 Bibliotecas e Frameworks</w:t>
      </w:r>
    </w:p>
    <w:p w14:paraId="05225415" w14:textId="1754AA3D" w:rsidR="005B3467" w:rsidRPr="005B3467" w:rsidRDefault="005B3467" w:rsidP="005B3467">
      <w:pPr>
        <w:pStyle w:val="PargrafodaLista"/>
        <w:numPr>
          <w:ilvl w:val="0"/>
          <w:numId w:val="31"/>
        </w:numPr>
        <w:ind w:left="1560" w:hanging="567"/>
        <w:rPr>
          <w:rFonts w:ascii="Arial" w:hAnsi="Arial" w:cs="Arial"/>
          <w:b/>
          <w:bCs/>
        </w:rPr>
      </w:pPr>
      <w:r w:rsidRPr="005B3467">
        <w:t xml:space="preserve">Utilizar </w:t>
      </w:r>
      <w:r w:rsidRPr="005B3467">
        <w:rPr>
          <w:b/>
          <w:bCs/>
        </w:rPr>
        <w:t>Electron</w:t>
      </w:r>
      <w:r w:rsidRPr="005B3467">
        <w:t xml:space="preserve"> para criar uma aplicação desktop multiplataforma que integra nativamente com o sistema operacional do usuário.</w:t>
      </w:r>
    </w:p>
    <w:p w14:paraId="672ABEDE" w14:textId="4C0112CF" w:rsidR="005B3467" w:rsidRPr="005B3467" w:rsidRDefault="005B3467" w:rsidP="005B3467">
      <w:pPr>
        <w:pStyle w:val="PargrafodaLista"/>
        <w:numPr>
          <w:ilvl w:val="0"/>
          <w:numId w:val="31"/>
        </w:numPr>
        <w:ind w:left="1560" w:hanging="567"/>
        <w:rPr>
          <w:rFonts w:ascii="Arial" w:hAnsi="Arial" w:cs="Arial"/>
          <w:b/>
          <w:bCs/>
        </w:rPr>
      </w:pPr>
      <w:r w:rsidRPr="005B3467">
        <w:t xml:space="preserve">Implementar bibliotecas confiáveis para manipulação de certificados, como </w:t>
      </w:r>
      <w:r w:rsidRPr="005B3467">
        <w:rPr>
          <w:rStyle w:val="CdigoHTML"/>
          <w:rFonts w:ascii="Times New Roman" w:hAnsi="Times New Roman" w:cs="Times New Roman"/>
          <w:b/>
          <w:bCs/>
        </w:rPr>
        <w:t>forge</w:t>
      </w:r>
      <w:r w:rsidRPr="005B3467">
        <w:rPr>
          <w:b/>
          <w:bCs/>
        </w:rPr>
        <w:t xml:space="preserve"> </w:t>
      </w:r>
      <w:r w:rsidRPr="005B3467">
        <w:t xml:space="preserve">para manipulação de certificados </w:t>
      </w:r>
    </w:p>
    <w:p w14:paraId="66884484" w14:textId="2642513B" w:rsidR="00B03434" w:rsidRPr="005B3467" w:rsidRDefault="00B03434" w:rsidP="00B03434"/>
    <w:p w14:paraId="7C2F06AD" w14:textId="77777777" w:rsidR="00D82082" w:rsidRDefault="00D82082" w:rsidP="00D82082"/>
    <w:sectPr w:rsidR="00D82082" w:rsidSect="0021660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4B9CF" w14:textId="77777777" w:rsidR="00E00A93" w:rsidRPr="005B3467" w:rsidRDefault="00E00A93">
      <w:pPr>
        <w:spacing w:line="240" w:lineRule="auto"/>
      </w:pPr>
      <w:r w:rsidRPr="005B3467">
        <w:separator/>
      </w:r>
    </w:p>
  </w:endnote>
  <w:endnote w:type="continuationSeparator" w:id="0">
    <w:p w14:paraId="5A62E019" w14:textId="77777777" w:rsidR="00E00A93" w:rsidRPr="005B3467" w:rsidRDefault="00E00A93">
      <w:pPr>
        <w:spacing w:line="240" w:lineRule="auto"/>
      </w:pPr>
      <w:r w:rsidRPr="005B346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9C8C7" w14:textId="77777777" w:rsidR="00DE4ECF" w:rsidRPr="005B3467" w:rsidRDefault="00DE4ECF">
    <w:pPr>
      <w:pStyle w:val="Rodap"/>
      <w:framePr w:wrap="around" w:vAnchor="text" w:hAnchor="margin" w:xAlign="right" w:y="1"/>
      <w:rPr>
        <w:rStyle w:val="Nmerodepgina"/>
      </w:rPr>
    </w:pPr>
    <w:r w:rsidRPr="005B3467">
      <w:rPr>
        <w:rStyle w:val="Nmerodepgina"/>
      </w:rPr>
      <w:fldChar w:fldCharType="begin"/>
    </w:r>
    <w:r w:rsidRPr="005B3467">
      <w:rPr>
        <w:rStyle w:val="Nmerodepgina"/>
      </w:rPr>
      <w:instrText xml:space="preserve">PAGE  </w:instrText>
    </w:r>
    <w:r w:rsidRPr="005B3467">
      <w:rPr>
        <w:rStyle w:val="Nmerodepgina"/>
      </w:rPr>
      <w:fldChar w:fldCharType="end"/>
    </w:r>
  </w:p>
  <w:p w14:paraId="0578739B" w14:textId="77777777" w:rsidR="00DE4ECF" w:rsidRPr="005B3467" w:rsidRDefault="00DE4EC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324" w:type="dxa"/>
      <w:tblInd w:w="103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</w:tblGrid>
    <w:tr w:rsidR="00D97CD8" w:rsidRPr="005B3467" w14:paraId="6B9929F7" w14:textId="77777777" w:rsidTr="00D97CD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0069B6" w14:textId="38CADB31" w:rsidR="00D97CD8" w:rsidRPr="005B3467" w:rsidRDefault="00D97CD8" w:rsidP="00D97CD8">
          <w:pPr>
            <w:ind w:right="360"/>
          </w:pPr>
          <w:r w:rsidRPr="005B3467">
            <w:t xml:space="preserve">UNICV-TECNOSPEED, </w:t>
          </w:r>
          <w:r w:rsidRPr="005B3467">
            <w:fldChar w:fldCharType="begin"/>
          </w:r>
          <w:r w:rsidRPr="005B3467">
            <w:instrText xml:space="preserve"> DATE \@ "yyyy" </w:instrText>
          </w:r>
          <w:r w:rsidRPr="005B3467">
            <w:fldChar w:fldCharType="separate"/>
          </w:r>
          <w:r w:rsidR="00026763">
            <w:rPr>
              <w:noProof/>
            </w:rPr>
            <w:t>2024</w:t>
          </w:r>
          <w:r w:rsidRPr="005B346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B44A74" w14:textId="279C4771" w:rsidR="00D97CD8" w:rsidRPr="005B3467" w:rsidRDefault="00D97CD8" w:rsidP="00D97CD8">
          <w:pPr>
            <w:jc w:val="right"/>
          </w:pPr>
          <w:r w:rsidRPr="005B3467">
            <w:t xml:space="preserve">  Page </w:t>
          </w:r>
          <w:r w:rsidRPr="005B3467">
            <w:rPr>
              <w:rStyle w:val="Nmerodepgina"/>
            </w:rPr>
            <w:fldChar w:fldCharType="begin"/>
          </w:r>
          <w:r w:rsidRPr="005B3467">
            <w:rPr>
              <w:rStyle w:val="Nmerodepgina"/>
            </w:rPr>
            <w:instrText xml:space="preserve"> PAGE </w:instrText>
          </w:r>
          <w:r w:rsidRPr="005B3467">
            <w:rPr>
              <w:rStyle w:val="Nmerodepgina"/>
            </w:rPr>
            <w:fldChar w:fldCharType="separate"/>
          </w:r>
          <w:r w:rsidRPr="005B3467">
            <w:rPr>
              <w:rStyle w:val="Nmerodepgina"/>
            </w:rPr>
            <w:t>2</w:t>
          </w:r>
          <w:r w:rsidRPr="005B3467">
            <w:rPr>
              <w:rStyle w:val="Nmerodepgina"/>
            </w:rPr>
            <w:fldChar w:fldCharType="end"/>
          </w:r>
        </w:p>
      </w:tc>
    </w:tr>
  </w:tbl>
  <w:p w14:paraId="6DEBE329" w14:textId="77777777" w:rsidR="00DE4ECF" w:rsidRPr="005B3467" w:rsidRDefault="00DE4E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3E5B4" w14:textId="77777777" w:rsidR="00DE4ECF" w:rsidRPr="005B3467" w:rsidRDefault="00DE4E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9F338" w14:textId="77777777" w:rsidR="00E00A93" w:rsidRPr="005B3467" w:rsidRDefault="00E00A93">
      <w:pPr>
        <w:spacing w:line="240" w:lineRule="auto"/>
      </w:pPr>
      <w:r w:rsidRPr="005B3467">
        <w:separator/>
      </w:r>
    </w:p>
  </w:footnote>
  <w:footnote w:type="continuationSeparator" w:id="0">
    <w:p w14:paraId="12F25461" w14:textId="77777777" w:rsidR="00E00A93" w:rsidRPr="005B3467" w:rsidRDefault="00E00A93">
      <w:pPr>
        <w:spacing w:line="240" w:lineRule="auto"/>
      </w:pPr>
      <w:r w:rsidRPr="005B346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A6FEB" w14:textId="77777777" w:rsidR="00DE4ECF" w:rsidRPr="005B3467" w:rsidRDefault="00DE4ECF">
    <w:pPr>
      <w:rPr>
        <w:sz w:val="24"/>
      </w:rPr>
    </w:pPr>
  </w:p>
  <w:p w14:paraId="23346530" w14:textId="77777777" w:rsidR="00DE4ECF" w:rsidRPr="005B3467" w:rsidRDefault="00DE4ECF">
    <w:pPr>
      <w:pBdr>
        <w:top w:val="single" w:sz="6" w:space="1" w:color="auto"/>
      </w:pBdr>
      <w:rPr>
        <w:sz w:val="24"/>
      </w:rPr>
    </w:pPr>
  </w:p>
  <w:p w14:paraId="2C1A9B9C" w14:textId="6B15FECC" w:rsidR="00DE4ECF" w:rsidRPr="005B3467" w:rsidRDefault="00F222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5B3467">
      <w:rPr>
        <w:rFonts w:ascii="Arial" w:hAnsi="Arial"/>
        <w:b/>
        <w:sz w:val="36"/>
      </w:rPr>
      <w:t>Unicv - TecnoSpeed</w:t>
    </w:r>
  </w:p>
  <w:p w14:paraId="13D079DB" w14:textId="77777777" w:rsidR="00DE4ECF" w:rsidRPr="005B3467" w:rsidRDefault="00DE4ECF">
    <w:pPr>
      <w:pBdr>
        <w:bottom w:val="single" w:sz="6" w:space="1" w:color="auto"/>
      </w:pBdr>
      <w:jc w:val="right"/>
      <w:rPr>
        <w:sz w:val="24"/>
      </w:rPr>
    </w:pPr>
  </w:p>
  <w:p w14:paraId="3FDF734B" w14:textId="77777777" w:rsidR="00DE4ECF" w:rsidRPr="005B3467" w:rsidRDefault="00DE4EC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4ECF" w:rsidRPr="005B3467" w14:paraId="29DE1361" w14:textId="77777777">
      <w:tc>
        <w:tcPr>
          <w:tcW w:w="6379" w:type="dxa"/>
        </w:tcPr>
        <w:p w14:paraId="52524F84" w14:textId="167EE07B" w:rsidR="00DE4ECF" w:rsidRPr="005B3467" w:rsidRDefault="00F2229E" w:rsidP="00A92C0D">
          <w:r w:rsidRPr="005B3467">
            <w:t>CAFA</w:t>
          </w:r>
        </w:p>
      </w:tc>
      <w:tc>
        <w:tcPr>
          <w:tcW w:w="3179" w:type="dxa"/>
        </w:tcPr>
        <w:p w14:paraId="3AC16F78" w14:textId="754881D1" w:rsidR="00DE4ECF" w:rsidRPr="005B3467" w:rsidRDefault="00DE4ECF" w:rsidP="001A7B4D">
          <w:pPr>
            <w:tabs>
              <w:tab w:val="left" w:pos="1135"/>
            </w:tabs>
            <w:spacing w:before="40"/>
            <w:ind w:right="68"/>
          </w:pPr>
          <w:r w:rsidRPr="005B3467">
            <w:t xml:space="preserve">  Versão:           1.0</w:t>
          </w:r>
        </w:p>
      </w:tc>
    </w:tr>
    <w:tr w:rsidR="00DE4ECF" w:rsidRPr="005B3467" w14:paraId="1FD3B4CB" w14:textId="77777777">
      <w:tc>
        <w:tcPr>
          <w:tcW w:w="6379" w:type="dxa"/>
        </w:tcPr>
        <w:p w14:paraId="479A4056" w14:textId="77777777" w:rsidR="00DE4ECF" w:rsidRPr="005B3467" w:rsidRDefault="00DE4ECF" w:rsidP="00A92C0D">
          <w:r w:rsidRPr="005B3467">
            <w:t>Especificação de Requisitos de Software</w:t>
          </w:r>
        </w:p>
      </w:tc>
      <w:tc>
        <w:tcPr>
          <w:tcW w:w="3179" w:type="dxa"/>
        </w:tcPr>
        <w:p w14:paraId="03A303C1" w14:textId="13013B5B" w:rsidR="00DE4ECF" w:rsidRPr="005B3467" w:rsidRDefault="00DE4ECF">
          <w:r w:rsidRPr="005B3467">
            <w:t xml:space="preserve">  Data:  </w:t>
          </w:r>
          <w:r w:rsidR="00F2229E" w:rsidRPr="005B3467">
            <w:t>16/06/2024</w:t>
          </w:r>
        </w:p>
      </w:tc>
    </w:tr>
  </w:tbl>
  <w:p w14:paraId="1F433FAF" w14:textId="77777777" w:rsidR="00DE4ECF" w:rsidRPr="005B3467" w:rsidRDefault="00DE4EC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FC9C4" w14:textId="77777777" w:rsidR="00DE4ECF" w:rsidRPr="005B3467" w:rsidRDefault="00DE4E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346DB"/>
    <w:multiLevelType w:val="hybridMultilevel"/>
    <w:tmpl w:val="1C289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" w15:restartNumberingAfterBreak="0">
    <w:nsid w:val="088D2DE0"/>
    <w:multiLevelType w:val="hybridMultilevel"/>
    <w:tmpl w:val="7EDAFB78"/>
    <w:lvl w:ilvl="0" w:tplc="CEBCAC88">
      <w:start w:val="1"/>
      <w:numFmt w:val="lowerRoman"/>
      <w:lvlText w:val="%1."/>
      <w:lvlJc w:val="left"/>
      <w:pPr>
        <w:ind w:left="1429" w:hanging="720"/>
      </w:pPr>
      <w:rPr>
        <w:rFonts w:ascii="Times New Roman" w:hAnsi="Times New Roman" w:cs="Times New Roman"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77319B"/>
    <w:multiLevelType w:val="hybridMultilevel"/>
    <w:tmpl w:val="828A8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73EAF"/>
    <w:multiLevelType w:val="hybridMultilevel"/>
    <w:tmpl w:val="DCBCA89E"/>
    <w:lvl w:ilvl="0" w:tplc="3F3088C6">
      <w:start w:val="1"/>
      <w:numFmt w:val="lowerRoman"/>
      <w:lvlText w:val="%1."/>
      <w:lvlJc w:val="right"/>
      <w:pPr>
        <w:ind w:left="1800" w:hanging="360"/>
      </w:pPr>
      <w:rPr>
        <w:rFonts w:ascii="Times New Roman" w:hAnsi="Times New Roman" w:cs="Times New Roman"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9076C5"/>
    <w:multiLevelType w:val="hybridMultilevel"/>
    <w:tmpl w:val="8BC6BCF2"/>
    <w:lvl w:ilvl="0" w:tplc="CEBCAC88">
      <w:start w:val="1"/>
      <w:numFmt w:val="lowerRoman"/>
      <w:lvlText w:val="%1."/>
      <w:lvlJc w:val="left"/>
      <w:pPr>
        <w:ind w:left="2149" w:hanging="720"/>
      </w:pPr>
      <w:rPr>
        <w:rFonts w:ascii="Times New Roman" w:hAnsi="Times New Roman" w:cs="Times New Roman"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627A1F"/>
    <w:multiLevelType w:val="hybridMultilevel"/>
    <w:tmpl w:val="B42C8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002DC"/>
    <w:multiLevelType w:val="hybridMultilevel"/>
    <w:tmpl w:val="C3A0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13964"/>
    <w:multiLevelType w:val="hybridMultilevel"/>
    <w:tmpl w:val="0B62EAE6"/>
    <w:lvl w:ilvl="0" w:tplc="082CB890">
      <w:start w:val="1"/>
      <w:numFmt w:val="lowerRoman"/>
      <w:lvlText w:val="%1."/>
      <w:lvlJc w:val="right"/>
      <w:pPr>
        <w:ind w:left="1495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2B080527"/>
    <w:multiLevelType w:val="hybridMultilevel"/>
    <w:tmpl w:val="53AEB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E3CC4"/>
    <w:multiLevelType w:val="hybridMultilevel"/>
    <w:tmpl w:val="C51C4536"/>
    <w:lvl w:ilvl="0" w:tplc="79E60D42">
      <w:start w:val="1"/>
      <w:numFmt w:val="low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CA1D13"/>
    <w:multiLevelType w:val="hybridMultilevel"/>
    <w:tmpl w:val="14DA7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011DE"/>
    <w:multiLevelType w:val="hybridMultilevel"/>
    <w:tmpl w:val="68CA8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1744C"/>
    <w:multiLevelType w:val="hybridMultilevel"/>
    <w:tmpl w:val="9F7CC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6" w15:restartNumberingAfterBreak="0">
    <w:nsid w:val="3C611BC0"/>
    <w:multiLevelType w:val="hybridMultilevel"/>
    <w:tmpl w:val="FF04E304"/>
    <w:lvl w:ilvl="0" w:tplc="E0582D6C">
      <w:start w:val="1"/>
      <w:numFmt w:val="lowerRoman"/>
      <w:lvlText w:val="%1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FAA0D42"/>
    <w:multiLevelType w:val="multilevel"/>
    <w:tmpl w:val="9EB85E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9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0" w15:restartNumberingAfterBreak="0">
    <w:nsid w:val="43C7643D"/>
    <w:multiLevelType w:val="hybridMultilevel"/>
    <w:tmpl w:val="62CCAF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A926D4"/>
    <w:multiLevelType w:val="hybridMultilevel"/>
    <w:tmpl w:val="98660596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463632"/>
    <w:multiLevelType w:val="hybridMultilevel"/>
    <w:tmpl w:val="9F2A8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53A21"/>
    <w:multiLevelType w:val="hybridMultilevel"/>
    <w:tmpl w:val="1D861C3C"/>
    <w:lvl w:ilvl="0" w:tplc="795C3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5" w15:restartNumberingAfterBreak="0">
    <w:nsid w:val="4FDC7B2F"/>
    <w:multiLevelType w:val="hybridMultilevel"/>
    <w:tmpl w:val="0DA84B94"/>
    <w:lvl w:ilvl="0" w:tplc="0416001B">
      <w:start w:val="1"/>
      <w:numFmt w:val="lowerRoman"/>
      <w:lvlText w:val="%1."/>
      <w:lvlJc w:val="right"/>
      <w:pPr>
        <w:ind w:left="2215" w:hanging="360"/>
      </w:pPr>
    </w:lvl>
    <w:lvl w:ilvl="1" w:tplc="04160019" w:tentative="1">
      <w:start w:val="1"/>
      <w:numFmt w:val="lowerLetter"/>
      <w:lvlText w:val="%2."/>
      <w:lvlJc w:val="left"/>
      <w:pPr>
        <w:ind w:left="2935" w:hanging="360"/>
      </w:pPr>
    </w:lvl>
    <w:lvl w:ilvl="2" w:tplc="0416001B" w:tentative="1">
      <w:start w:val="1"/>
      <w:numFmt w:val="lowerRoman"/>
      <w:lvlText w:val="%3."/>
      <w:lvlJc w:val="right"/>
      <w:pPr>
        <w:ind w:left="3655" w:hanging="180"/>
      </w:pPr>
    </w:lvl>
    <w:lvl w:ilvl="3" w:tplc="0416000F" w:tentative="1">
      <w:start w:val="1"/>
      <w:numFmt w:val="decimal"/>
      <w:lvlText w:val="%4."/>
      <w:lvlJc w:val="left"/>
      <w:pPr>
        <w:ind w:left="4375" w:hanging="360"/>
      </w:pPr>
    </w:lvl>
    <w:lvl w:ilvl="4" w:tplc="04160019" w:tentative="1">
      <w:start w:val="1"/>
      <w:numFmt w:val="lowerLetter"/>
      <w:lvlText w:val="%5."/>
      <w:lvlJc w:val="left"/>
      <w:pPr>
        <w:ind w:left="5095" w:hanging="360"/>
      </w:pPr>
    </w:lvl>
    <w:lvl w:ilvl="5" w:tplc="0416001B" w:tentative="1">
      <w:start w:val="1"/>
      <w:numFmt w:val="lowerRoman"/>
      <w:lvlText w:val="%6."/>
      <w:lvlJc w:val="right"/>
      <w:pPr>
        <w:ind w:left="5815" w:hanging="180"/>
      </w:pPr>
    </w:lvl>
    <w:lvl w:ilvl="6" w:tplc="0416000F" w:tentative="1">
      <w:start w:val="1"/>
      <w:numFmt w:val="decimal"/>
      <w:lvlText w:val="%7."/>
      <w:lvlJc w:val="left"/>
      <w:pPr>
        <w:ind w:left="6535" w:hanging="360"/>
      </w:pPr>
    </w:lvl>
    <w:lvl w:ilvl="7" w:tplc="04160019" w:tentative="1">
      <w:start w:val="1"/>
      <w:numFmt w:val="lowerLetter"/>
      <w:lvlText w:val="%8."/>
      <w:lvlJc w:val="left"/>
      <w:pPr>
        <w:ind w:left="7255" w:hanging="360"/>
      </w:pPr>
    </w:lvl>
    <w:lvl w:ilvl="8" w:tplc="0416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26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7" w15:restartNumberingAfterBreak="0">
    <w:nsid w:val="558B03FB"/>
    <w:multiLevelType w:val="hybridMultilevel"/>
    <w:tmpl w:val="D282827C"/>
    <w:lvl w:ilvl="0" w:tplc="CEBCAC88">
      <w:start w:val="1"/>
      <w:numFmt w:val="lowerRoman"/>
      <w:lvlText w:val="%1."/>
      <w:lvlJc w:val="left"/>
      <w:pPr>
        <w:ind w:left="2149" w:hanging="720"/>
      </w:pPr>
      <w:rPr>
        <w:rFonts w:ascii="Times New Roman" w:hAnsi="Times New Roman" w:cs="Times New Roman"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9" w15:restartNumberingAfterBreak="0">
    <w:nsid w:val="7EAF4973"/>
    <w:multiLevelType w:val="hybridMultilevel"/>
    <w:tmpl w:val="B27E01D6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4883370">
    <w:abstractNumId w:val="0"/>
  </w:num>
  <w:num w:numId="2" w16cid:durableId="747382429">
    <w:abstractNumId w:val="19"/>
  </w:num>
  <w:num w:numId="3" w16cid:durableId="248002157">
    <w:abstractNumId w:val="28"/>
  </w:num>
  <w:num w:numId="4" w16cid:durableId="998272371">
    <w:abstractNumId w:val="18"/>
  </w:num>
  <w:num w:numId="5" w16cid:durableId="439569055">
    <w:abstractNumId w:val="26"/>
  </w:num>
  <w:num w:numId="6" w16cid:durableId="2073458598">
    <w:abstractNumId w:val="24"/>
  </w:num>
  <w:num w:numId="7" w16cid:durableId="1741975332">
    <w:abstractNumId w:val="15"/>
  </w:num>
  <w:num w:numId="8" w16cid:durableId="218589165">
    <w:abstractNumId w:val="2"/>
  </w:num>
  <w:num w:numId="9" w16cid:durableId="689069943">
    <w:abstractNumId w:val="17"/>
  </w:num>
  <w:num w:numId="10" w16cid:durableId="517430856">
    <w:abstractNumId w:val="14"/>
  </w:num>
  <w:num w:numId="11" w16cid:durableId="48112956">
    <w:abstractNumId w:val="13"/>
  </w:num>
  <w:num w:numId="12" w16cid:durableId="542718086">
    <w:abstractNumId w:val="23"/>
  </w:num>
  <w:num w:numId="13" w16cid:durableId="62340127">
    <w:abstractNumId w:val="8"/>
  </w:num>
  <w:num w:numId="14" w16cid:durableId="1460420291">
    <w:abstractNumId w:val="1"/>
  </w:num>
  <w:num w:numId="15" w16cid:durableId="1488009974">
    <w:abstractNumId w:val="12"/>
  </w:num>
  <w:num w:numId="16" w16cid:durableId="1214190933">
    <w:abstractNumId w:val="4"/>
  </w:num>
  <w:num w:numId="17" w16cid:durableId="1608536137">
    <w:abstractNumId w:val="22"/>
  </w:num>
  <w:num w:numId="18" w16cid:durableId="1730807625">
    <w:abstractNumId w:val="7"/>
  </w:num>
  <w:num w:numId="19" w16cid:durableId="376509959">
    <w:abstractNumId w:val="20"/>
  </w:num>
  <w:num w:numId="20" w16cid:durableId="846602322">
    <w:abstractNumId w:val="10"/>
  </w:num>
  <w:num w:numId="21" w16cid:durableId="1961299465">
    <w:abstractNumId w:val="11"/>
  </w:num>
  <w:num w:numId="22" w16cid:durableId="1660772280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3" w16cid:durableId="123430882">
    <w:abstractNumId w:val="9"/>
  </w:num>
  <w:num w:numId="24" w16cid:durableId="1732267134">
    <w:abstractNumId w:val="25"/>
  </w:num>
  <w:num w:numId="25" w16cid:durableId="1257640704">
    <w:abstractNumId w:val="5"/>
  </w:num>
  <w:num w:numId="26" w16cid:durableId="1260286035">
    <w:abstractNumId w:val="29"/>
  </w:num>
  <w:num w:numId="27" w16cid:durableId="2246328">
    <w:abstractNumId w:val="21"/>
  </w:num>
  <w:num w:numId="28" w16cid:durableId="419369934">
    <w:abstractNumId w:val="16"/>
  </w:num>
  <w:num w:numId="29" w16cid:durableId="1256863903">
    <w:abstractNumId w:val="3"/>
  </w:num>
  <w:num w:numId="30" w16cid:durableId="853810294">
    <w:abstractNumId w:val="6"/>
  </w:num>
  <w:num w:numId="31" w16cid:durableId="62025640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9E"/>
    <w:rsid w:val="00026763"/>
    <w:rsid w:val="000D01BE"/>
    <w:rsid w:val="00153D2E"/>
    <w:rsid w:val="001A3E65"/>
    <w:rsid w:val="001A7B4D"/>
    <w:rsid w:val="001E19FF"/>
    <w:rsid w:val="001F57DB"/>
    <w:rsid w:val="00216605"/>
    <w:rsid w:val="002417E7"/>
    <w:rsid w:val="002F08F3"/>
    <w:rsid w:val="002F668C"/>
    <w:rsid w:val="00340DC9"/>
    <w:rsid w:val="00401052"/>
    <w:rsid w:val="0050250D"/>
    <w:rsid w:val="005B3467"/>
    <w:rsid w:val="005B4D25"/>
    <w:rsid w:val="006378BA"/>
    <w:rsid w:val="006F38C1"/>
    <w:rsid w:val="007435C6"/>
    <w:rsid w:val="00791990"/>
    <w:rsid w:val="00792ED4"/>
    <w:rsid w:val="00847A44"/>
    <w:rsid w:val="008B5B74"/>
    <w:rsid w:val="008E5B92"/>
    <w:rsid w:val="008E70AA"/>
    <w:rsid w:val="008E7A51"/>
    <w:rsid w:val="009320AE"/>
    <w:rsid w:val="009429E3"/>
    <w:rsid w:val="009F502D"/>
    <w:rsid w:val="00A92C0D"/>
    <w:rsid w:val="00AC44DE"/>
    <w:rsid w:val="00B03434"/>
    <w:rsid w:val="00B1046D"/>
    <w:rsid w:val="00B362C7"/>
    <w:rsid w:val="00B40241"/>
    <w:rsid w:val="00BE0655"/>
    <w:rsid w:val="00CC7D88"/>
    <w:rsid w:val="00D80423"/>
    <w:rsid w:val="00D82082"/>
    <w:rsid w:val="00D97CD8"/>
    <w:rsid w:val="00DC7F05"/>
    <w:rsid w:val="00DE4ECF"/>
    <w:rsid w:val="00DF227C"/>
    <w:rsid w:val="00E00A93"/>
    <w:rsid w:val="00ED72BB"/>
    <w:rsid w:val="00F2229E"/>
    <w:rsid w:val="00F6568A"/>
    <w:rsid w:val="00F802BE"/>
    <w:rsid w:val="00FD3C06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CEF14A"/>
  <w14:defaultImageDpi w14:val="330"/>
  <w15:chartTrackingRefBased/>
  <w15:docId w15:val="{6AEE6FC6-72B3-4D70-9D5B-0044063C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E4ECF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infoblue0">
    <w:name w:val="infoblue"/>
    <w:basedOn w:val="Normal"/>
    <w:rsid w:val="001A7B4D"/>
    <w:pPr>
      <w:widowControl/>
      <w:spacing w:before="100" w:beforeAutospacing="1" w:after="100" w:afterAutospacing="1" w:line="240" w:lineRule="auto"/>
    </w:pPr>
    <w:rPr>
      <w:rFonts w:ascii="Times" w:hAnsi="Times"/>
    </w:rPr>
  </w:style>
  <w:style w:type="paragraph" w:styleId="NormalWeb">
    <w:name w:val="Normal (Web)"/>
    <w:basedOn w:val="Normal"/>
    <w:uiPriority w:val="99"/>
    <w:unhideWhenUsed/>
    <w:rsid w:val="00D97CD8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72"/>
    <w:qFormat/>
    <w:rsid w:val="00F802BE"/>
    <w:pPr>
      <w:ind w:left="720"/>
      <w:contextualSpacing/>
    </w:pPr>
  </w:style>
  <w:style w:type="character" w:customStyle="1" w:styleId="gd">
    <w:name w:val="gd"/>
    <w:basedOn w:val="Fontepargpadro"/>
    <w:rsid w:val="00DC7F05"/>
  </w:style>
  <w:style w:type="character" w:customStyle="1" w:styleId="Ttulo3Char">
    <w:name w:val="Título 3 Char"/>
    <w:basedOn w:val="Fontepargpadro"/>
    <w:link w:val="Ttulo3"/>
    <w:rsid w:val="00D82082"/>
    <w:rPr>
      <w:rFonts w:ascii="Arial" w:hAnsi="Arial"/>
      <w:i/>
      <w:lang w:val="en-US" w:eastAsia="en-US"/>
    </w:rPr>
  </w:style>
  <w:style w:type="character" w:customStyle="1" w:styleId="Ttulo2Char">
    <w:name w:val="Título 2 Char"/>
    <w:basedOn w:val="Fontepargpadro"/>
    <w:link w:val="Ttulo2"/>
    <w:rsid w:val="00CC7D88"/>
    <w:rPr>
      <w:rFonts w:ascii="Arial" w:hAnsi="Arial"/>
      <w:b/>
      <w:lang w:val="en-US" w:eastAsia="en-US"/>
    </w:rPr>
  </w:style>
  <w:style w:type="character" w:styleId="CdigoHTML">
    <w:name w:val="HTML Code"/>
    <w:basedOn w:val="Fontepargpadro"/>
    <w:uiPriority w:val="99"/>
    <w:semiHidden/>
    <w:unhideWhenUsed/>
    <w:rsid w:val="005B34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ownloads\Software%20Requirements%20Specificat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</Template>
  <TotalTime>3</TotalTime>
  <Pages>7</Pages>
  <Words>1609</Words>
  <Characters>8692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/>
  <Company>ICMC-USP</Company>
  <LinksUpToDate>false</LinksUpToDate>
  <CharactersWithSpaces>10281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&lt;Nome do Projeto&gt;</dc:subject>
  <dc:creator>Eduardo</dc:creator>
  <cp:keywords/>
  <dc:description/>
  <cp:lastModifiedBy>Eduardo</cp:lastModifiedBy>
  <cp:revision>3</cp:revision>
  <cp:lastPrinted>1900-01-01T02:00:00Z</cp:lastPrinted>
  <dcterms:created xsi:type="dcterms:W3CDTF">2024-06-16T18:19:00Z</dcterms:created>
  <dcterms:modified xsi:type="dcterms:W3CDTF">2024-06-16T18:20:00Z</dcterms:modified>
  <cp:category/>
</cp:coreProperties>
</file>