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73854" w14:textId="2668C4C3" w:rsidR="00A82BA9" w:rsidRDefault="002A5310">
      <w:pPr>
        <w:rPr>
          <w:b/>
          <w:bCs/>
        </w:rPr>
      </w:pPr>
      <w:r w:rsidRPr="002A5310">
        <w:rPr>
          <w:b/>
          <w:bCs/>
        </w:rPr>
        <w:t>Research Aim:</w:t>
      </w:r>
    </w:p>
    <w:p w14:paraId="0B0EEA2A" w14:textId="2FA8FA6A" w:rsidR="0051571A" w:rsidRPr="00A82BA9" w:rsidRDefault="00A82BA9">
      <w:r w:rsidRPr="00A82BA9">
        <w:t>The aim of this research is to explore Procedural Content Generation (PCG) techniques in game development, evaluating their impact on game design efficiency, player engagement, and content diversity. The study will investigate various algorithms used in PCG, the challenges of maintaining quality control, and potential advancements in AI-driven procedural generation.</w:t>
      </w:r>
      <w:r>
        <w:t xml:space="preserve"> The study will differ handcrafted content from PCG generation.</w:t>
      </w:r>
    </w:p>
    <w:p w14:paraId="7483D913" w14:textId="77777777" w:rsidR="002A5310" w:rsidRDefault="002A5310"/>
    <w:p w14:paraId="208A2A99" w14:textId="19065D22" w:rsidR="002A5310" w:rsidRDefault="002A5310">
      <w:pPr>
        <w:rPr>
          <w:b/>
          <w:bCs/>
        </w:rPr>
      </w:pPr>
      <w:r w:rsidRPr="002A5310">
        <w:rPr>
          <w:b/>
          <w:bCs/>
        </w:rPr>
        <w:t>Research Hypothesis:</w:t>
      </w:r>
    </w:p>
    <w:p w14:paraId="2694B56B" w14:textId="77777777" w:rsidR="00A82BA9" w:rsidRPr="002A5310" w:rsidRDefault="00A82BA9">
      <w:pPr>
        <w:rPr>
          <w:b/>
          <w:bCs/>
        </w:rPr>
      </w:pPr>
    </w:p>
    <w:p w14:paraId="71B8E653" w14:textId="6A129DC7" w:rsidR="002A5310" w:rsidRPr="00A82BA9" w:rsidRDefault="00A82BA9">
      <w:r w:rsidRPr="00A82BA9">
        <w:t>Procedural Content Generation (PCG) enhances game design efficiency and player engagement by generating dynamic, varied content, but its effectiveness is influenced by algorithmic complexity, quality control, and player perception.</w:t>
      </w:r>
    </w:p>
    <w:p w14:paraId="3E763303" w14:textId="77777777" w:rsidR="002A5310" w:rsidRDefault="002A5310"/>
    <w:p w14:paraId="20011A16" w14:textId="3A73D89B" w:rsidR="002A5310" w:rsidRPr="002A5310" w:rsidRDefault="002A5310">
      <w:pPr>
        <w:rPr>
          <w:b/>
          <w:bCs/>
        </w:rPr>
      </w:pPr>
      <w:r w:rsidRPr="002A5310">
        <w:rPr>
          <w:b/>
          <w:bCs/>
        </w:rPr>
        <w:t>Research Questions:</w:t>
      </w:r>
    </w:p>
    <w:p w14:paraId="786B4A17" w14:textId="58F7906E" w:rsidR="00D94D97" w:rsidRPr="00D94D97" w:rsidRDefault="002A5310" w:rsidP="00D94D97">
      <w:pPr>
        <w:pStyle w:val="ListParagraph"/>
        <w:numPr>
          <w:ilvl w:val="0"/>
          <w:numId w:val="1"/>
        </w:numPr>
        <w:rPr>
          <w:lang w:val="en-US"/>
        </w:rPr>
      </w:pPr>
      <w:r w:rsidRPr="00D94D97">
        <w:t xml:space="preserve"> </w:t>
      </w:r>
      <w:r w:rsidR="00D94D97" w:rsidRPr="00D94D97">
        <w:rPr>
          <w:lang w:val="en-US"/>
        </w:rPr>
        <w:t xml:space="preserve">What are the most used PCG techniques, and how do they affect game design and development efficiency? </w:t>
      </w:r>
    </w:p>
    <w:p w14:paraId="47065D19" w14:textId="78C51A90" w:rsidR="00D94D97" w:rsidRPr="00D94D97" w:rsidRDefault="00D94D97" w:rsidP="00D94D97">
      <w:pPr>
        <w:pStyle w:val="ListParagraph"/>
        <w:numPr>
          <w:ilvl w:val="0"/>
          <w:numId w:val="1"/>
        </w:numPr>
        <w:rPr>
          <w:lang w:val="en-US"/>
        </w:rPr>
      </w:pPr>
      <w:r w:rsidRPr="00D94D97">
        <w:rPr>
          <w:lang w:val="en-US"/>
        </w:rPr>
        <w:t xml:space="preserve">How does PCG impact player experience, engagement, and replayability across different game genres? </w:t>
      </w:r>
    </w:p>
    <w:p w14:paraId="66EB4FF5" w14:textId="5A8CF44B" w:rsidR="002A5310" w:rsidRPr="00D94D97" w:rsidRDefault="00D94D97" w:rsidP="00D94D97">
      <w:pPr>
        <w:pStyle w:val="ListParagraph"/>
        <w:numPr>
          <w:ilvl w:val="0"/>
          <w:numId w:val="1"/>
        </w:numPr>
      </w:pPr>
      <w:r w:rsidRPr="00D94D97">
        <w:rPr>
          <w:lang w:val="en-US"/>
        </w:rPr>
        <w:t>What are the key challenges of implementing PCG, and how can developers address issues like quality control and coherence in procedurally generated content?</w:t>
      </w:r>
    </w:p>
    <w:p w14:paraId="649BD8BD" w14:textId="760D0BB8" w:rsidR="002A5310" w:rsidRDefault="002A5310" w:rsidP="00D94D97">
      <w:pPr>
        <w:pStyle w:val="ListParagraph"/>
      </w:pPr>
      <w:r>
        <w:t xml:space="preserve"> </w:t>
      </w:r>
    </w:p>
    <w:p w14:paraId="01712396" w14:textId="77777777" w:rsidR="002A5310" w:rsidRDefault="002A5310" w:rsidP="002A5310"/>
    <w:p w14:paraId="737EFFD8" w14:textId="6D877A71" w:rsidR="002A5310" w:rsidRPr="002A5310" w:rsidRDefault="002A5310" w:rsidP="002A5310">
      <w:pPr>
        <w:rPr>
          <w:b/>
          <w:bCs/>
        </w:rPr>
      </w:pPr>
      <w:r w:rsidRPr="002A5310">
        <w:rPr>
          <w:b/>
          <w:bCs/>
        </w:rPr>
        <w:t>Inspirational Sources:</w:t>
      </w:r>
    </w:p>
    <w:p w14:paraId="0483FDA9" w14:textId="1A65F681" w:rsidR="002A5310" w:rsidRDefault="00C020C0" w:rsidP="002A5310">
      <w:pPr>
        <w:pStyle w:val="ListParagraph"/>
        <w:numPr>
          <w:ilvl w:val="0"/>
          <w:numId w:val="2"/>
        </w:numPr>
      </w:pPr>
      <w:r w:rsidRPr="00C020C0">
        <w:t>Last year, I studied Procedural Content Generation (PCG) as a subject and found it highly engaging. I particularly enjoyed working on my home assignment, where I implemented PCG techniques to generate game content. This experience inspired me to explore PCG further in my research.</w:t>
      </w:r>
    </w:p>
    <w:p w14:paraId="08C7DAD1" w14:textId="77777777" w:rsidR="001A3181" w:rsidRDefault="001A3181" w:rsidP="001A3181">
      <w:pPr>
        <w:pStyle w:val="ListParagraph"/>
      </w:pPr>
    </w:p>
    <w:p w14:paraId="328DF7F4" w14:textId="6D53AC6E" w:rsidR="00126AC6" w:rsidRDefault="00126AC6" w:rsidP="002A5310">
      <w:pPr>
        <w:pStyle w:val="ListParagraph"/>
        <w:numPr>
          <w:ilvl w:val="0"/>
          <w:numId w:val="2"/>
        </w:numPr>
      </w:pPr>
      <w:r w:rsidRPr="00126AC6">
        <w:t>Adaptive Procedural Generation in Minecraft</w:t>
      </w:r>
      <w:r>
        <w:t xml:space="preserve">:                          </w:t>
      </w:r>
      <w:hyperlink r:id="rId7" w:history="1">
        <w:r w:rsidRPr="00126AC6">
          <w:rPr>
            <w:rStyle w:val="Hyperlink"/>
          </w:rPr>
          <w:t>http://cis.temple.edu/~wangp/5603-AI/Project/2022S/pattersonblaker/Ward_Patterson_Final_Report.pdf</w:t>
        </w:r>
      </w:hyperlink>
    </w:p>
    <w:p w14:paraId="1924828F" w14:textId="77777777" w:rsidR="001A3181" w:rsidRDefault="001A3181" w:rsidP="001A3181">
      <w:pPr>
        <w:pStyle w:val="ListParagraph"/>
      </w:pPr>
    </w:p>
    <w:p w14:paraId="507A2358" w14:textId="762233A7" w:rsidR="00126AC6" w:rsidRDefault="00126AC6" w:rsidP="002A5310">
      <w:pPr>
        <w:pStyle w:val="ListParagraph"/>
        <w:numPr>
          <w:ilvl w:val="0"/>
          <w:numId w:val="2"/>
        </w:numPr>
      </w:pPr>
      <w:r>
        <w:t>Procedural Content Generation in Games:</w:t>
      </w:r>
    </w:p>
    <w:p w14:paraId="09D7168A" w14:textId="20529E23" w:rsidR="00126AC6" w:rsidRDefault="00126AC6" w:rsidP="00126AC6">
      <w:pPr>
        <w:pStyle w:val="ListParagraph"/>
      </w:pPr>
      <w:hyperlink r:id="rId8" w:history="1">
        <w:r w:rsidRPr="00126AC6">
          <w:rPr>
            <w:rStyle w:val="Hyperlink"/>
          </w:rPr>
          <w:t>https://link.springer.com/book/10.1007/978-3-319-42716-4</w:t>
        </w:r>
      </w:hyperlink>
    </w:p>
    <w:p w14:paraId="5E5583C9" w14:textId="77777777" w:rsidR="002A5310" w:rsidRDefault="002A5310"/>
    <w:sectPr w:rsidR="002A531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B4DA8" w14:textId="77777777" w:rsidR="00636569" w:rsidRDefault="00636569" w:rsidP="002A5310">
      <w:pPr>
        <w:spacing w:after="0" w:line="240" w:lineRule="auto"/>
      </w:pPr>
      <w:r>
        <w:separator/>
      </w:r>
    </w:p>
  </w:endnote>
  <w:endnote w:type="continuationSeparator" w:id="0">
    <w:p w14:paraId="209ED96C" w14:textId="77777777" w:rsidR="00636569" w:rsidRDefault="00636569" w:rsidP="002A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9C948" w14:textId="3B872D5E" w:rsidR="002A5310" w:rsidRDefault="002A5310" w:rsidP="002A5310">
    <w:pPr>
      <w:pStyle w:val="Footer"/>
      <w:pBdr>
        <w:top w:val="single" w:sz="4" w:space="1" w:color="auto"/>
      </w:pBdr>
    </w:pPr>
    <w:r>
      <w:t>Research Design I</w:t>
    </w:r>
    <w:r>
      <w:tab/>
      <w:t>Milestone 01</w:t>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A3AAC" w14:textId="77777777" w:rsidR="00636569" w:rsidRDefault="00636569" w:rsidP="002A5310">
      <w:pPr>
        <w:spacing w:after="0" w:line="240" w:lineRule="auto"/>
      </w:pPr>
      <w:r>
        <w:separator/>
      </w:r>
    </w:p>
  </w:footnote>
  <w:footnote w:type="continuationSeparator" w:id="0">
    <w:p w14:paraId="270D2E36" w14:textId="77777777" w:rsidR="00636569" w:rsidRDefault="00636569" w:rsidP="002A5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3A00B" w14:textId="1E5341A2" w:rsidR="002A5310" w:rsidRDefault="002A5310" w:rsidP="002A5310">
    <w:pPr>
      <w:pStyle w:val="Header"/>
      <w:pBdr>
        <w:bottom w:val="single" w:sz="4" w:space="1" w:color="auto"/>
      </w:pBdr>
    </w:pPr>
    <w:r>
      <w:t>MCAST IICT</w:t>
    </w:r>
    <w:r>
      <w:tab/>
    </w:r>
    <w:r>
      <w:tab/>
      <w:t>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82791"/>
    <w:multiLevelType w:val="hybridMultilevel"/>
    <w:tmpl w:val="249A92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2D1C51"/>
    <w:multiLevelType w:val="hybridMultilevel"/>
    <w:tmpl w:val="2FB45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6817825">
    <w:abstractNumId w:val="0"/>
  </w:num>
  <w:num w:numId="2" w16cid:durableId="1049651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10"/>
    <w:rsid w:val="00115D68"/>
    <w:rsid w:val="00126AC6"/>
    <w:rsid w:val="001A3181"/>
    <w:rsid w:val="002A193E"/>
    <w:rsid w:val="002A5310"/>
    <w:rsid w:val="003B73B8"/>
    <w:rsid w:val="0041497B"/>
    <w:rsid w:val="00426FE3"/>
    <w:rsid w:val="0051571A"/>
    <w:rsid w:val="0053210A"/>
    <w:rsid w:val="00561030"/>
    <w:rsid w:val="00636569"/>
    <w:rsid w:val="00835FCF"/>
    <w:rsid w:val="00A82BA9"/>
    <w:rsid w:val="00BD0597"/>
    <w:rsid w:val="00C020C0"/>
    <w:rsid w:val="00D04827"/>
    <w:rsid w:val="00D94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D789"/>
  <w15:chartTrackingRefBased/>
  <w15:docId w15:val="{D529BDE0-23AB-4C0B-B7DC-53C935C1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310"/>
    <w:rPr>
      <w:rFonts w:eastAsiaTheme="majorEastAsia" w:cstheme="majorBidi"/>
      <w:color w:val="272727" w:themeColor="text1" w:themeTint="D8"/>
    </w:rPr>
  </w:style>
  <w:style w:type="paragraph" w:styleId="Title">
    <w:name w:val="Title"/>
    <w:basedOn w:val="Normal"/>
    <w:next w:val="Normal"/>
    <w:link w:val="TitleChar"/>
    <w:uiPriority w:val="10"/>
    <w:qFormat/>
    <w:rsid w:val="002A5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310"/>
    <w:pPr>
      <w:spacing w:before="160"/>
      <w:jc w:val="center"/>
    </w:pPr>
    <w:rPr>
      <w:i/>
      <w:iCs/>
      <w:color w:val="404040" w:themeColor="text1" w:themeTint="BF"/>
    </w:rPr>
  </w:style>
  <w:style w:type="character" w:customStyle="1" w:styleId="QuoteChar">
    <w:name w:val="Quote Char"/>
    <w:basedOn w:val="DefaultParagraphFont"/>
    <w:link w:val="Quote"/>
    <w:uiPriority w:val="29"/>
    <w:rsid w:val="002A5310"/>
    <w:rPr>
      <w:i/>
      <w:iCs/>
      <w:color w:val="404040" w:themeColor="text1" w:themeTint="BF"/>
    </w:rPr>
  </w:style>
  <w:style w:type="paragraph" w:styleId="ListParagraph">
    <w:name w:val="List Paragraph"/>
    <w:basedOn w:val="Normal"/>
    <w:uiPriority w:val="34"/>
    <w:qFormat/>
    <w:rsid w:val="002A5310"/>
    <w:pPr>
      <w:ind w:left="720"/>
      <w:contextualSpacing/>
    </w:pPr>
  </w:style>
  <w:style w:type="character" w:styleId="IntenseEmphasis">
    <w:name w:val="Intense Emphasis"/>
    <w:basedOn w:val="DefaultParagraphFont"/>
    <w:uiPriority w:val="21"/>
    <w:qFormat/>
    <w:rsid w:val="002A5310"/>
    <w:rPr>
      <w:i/>
      <w:iCs/>
      <w:color w:val="0F4761" w:themeColor="accent1" w:themeShade="BF"/>
    </w:rPr>
  </w:style>
  <w:style w:type="paragraph" w:styleId="IntenseQuote">
    <w:name w:val="Intense Quote"/>
    <w:basedOn w:val="Normal"/>
    <w:next w:val="Normal"/>
    <w:link w:val="IntenseQuoteChar"/>
    <w:uiPriority w:val="30"/>
    <w:qFormat/>
    <w:rsid w:val="002A5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310"/>
    <w:rPr>
      <w:i/>
      <w:iCs/>
      <w:color w:val="0F4761" w:themeColor="accent1" w:themeShade="BF"/>
    </w:rPr>
  </w:style>
  <w:style w:type="character" w:styleId="IntenseReference">
    <w:name w:val="Intense Reference"/>
    <w:basedOn w:val="DefaultParagraphFont"/>
    <w:uiPriority w:val="32"/>
    <w:qFormat/>
    <w:rsid w:val="002A5310"/>
    <w:rPr>
      <w:b/>
      <w:bCs/>
      <w:smallCaps/>
      <w:color w:val="0F4761" w:themeColor="accent1" w:themeShade="BF"/>
      <w:spacing w:val="5"/>
    </w:rPr>
  </w:style>
  <w:style w:type="paragraph" w:styleId="Header">
    <w:name w:val="header"/>
    <w:basedOn w:val="Normal"/>
    <w:link w:val="HeaderChar"/>
    <w:uiPriority w:val="99"/>
    <w:unhideWhenUsed/>
    <w:rsid w:val="002A5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310"/>
  </w:style>
  <w:style w:type="paragraph" w:styleId="Footer">
    <w:name w:val="footer"/>
    <w:basedOn w:val="Normal"/>
    <w:link w:val="FooterChar"/>
    <w:uiPriority w:val="99"/>
    <w:unhideWhenUsed/>
    <w:rsid w:val="002A5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310"/>
  </w:style>
  <w:style w:type="character" w:styleId="Hyperlink">
    <w:name w:val="Hyperlink"/>
    <w:basedOn w:val="DefaultParagraphFont"/>
    <w:uiPriority w:val="99"/>
    <w:unhideWhenUsed/>
    <w:rsid w:val="00126AC6"/>
    <w:rPr>
      <w:color w:val="467886" w:themeColor="hyperlink"/>
      <w:u w:val="single"/>
    </w:rPr>
  </w:style>
  <w:style w:type="character" w:styleId="UnresolvedMention">
    <w:name w:val="Unresolved Mention"/>
    <w:basedOn w:val="DefaultParagraphFont"/>
    <w:uiPriority w:val="99"/>
    <w:semiHidden/>
    <w:unhideWhenUsed/>
    <w:rsid w:val="00126AC6"/>
    <w:rPr>
      <w:color w:val="605E5C"/>
      <w:shd w:val="clear" w:color="auto" w:fill="E1DFDD"/>
    </w:rPr>
  </w:style>
  <w:style w:type="character" w:styleId="FollowedHyperlink">
    <w:name w:val="FollowedHyperlink"/>
    <w:basedOn w:val="DefaultParagraphFont"/>
    <w:uiPriority w:val="99"/>
    <w:semiHidden/>
    <w:unhideWhenUsed/>
    <w:rsid w:val="00126A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274192">
      <w:bodyDiv w:val="1"/>
      <w:marLeft w:val="0"/>
      <w:marRight w:val="0"/>
      <w:marTop w:val="0"/>
      <w:marBottom w:val="0"/>
      <w:divBdr>
        <w:top w:val="none" w:sz="0" w:space="0" w:color="auto"/>
        <w:left w:val="none" w:sz="0" w:space="0" w:color="auto"/>
        <w:bottom w:val="none" w:sz="0" w:space="0" w:color="auto"/>
        <w:right w:val="none" w:sz="0" w:space="0" w:color="auto"/>
      </w:divBdr>
    </w:div>
    <w:div w:id="1013385463">
      <w:bodyDiv w:val="1"/>
      <w:marLeft w:val="0"/>
      <w:marRight w:val="0"/>
      <w:marTop w:val="0"/>
      <w:marBottom w:val="0"/>
      <w:divBdr>
        <w:top w:val="none" w:sz="0" w:space="0" w:color="auto"/>
        <w:left w:val="none" w:sz="0" w:space="0" w:color="auto"/>
        <w:bottom w:val="none" w:sz="0" w:space="0" w:color="auto"/>
        <w:right w:val="none" w:sz="0" w:space="0" w:color="auto"/>
      </w:divBdr>
    </w:div>
    <w:div w:id="104649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book/10.1007/978-3-319-42716-4" TargetMode="External"/><Relationship Id="rId3" Type="http://schemas.openxmlformats.org/officeDocument/2006/relationships/settings" Target="settings.xml"/><Relationship Id="rId7" Type="http://schemas.openxmlformats.org/officeDocument/2006/relationships/hyperlink" Target="http://cis.temple.edu/~wangp/5603-AI/Project/2022S/pattersonblaker/Ward_Patterson_Final_Repor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Inguanez</dc:creator>
  <cp:keywords/>
  <dc:description/>
  <cp:lastModifiedBy>Daniel Lawrence Spiteri</cp:lastModifiedBy>
  <cp:revision>4</cp:revision>
  <dcterms:created xsi:type="dcterms:W3CDTF">2025-03-06T10:00:00Z</dcterms:created>
  <dcterms:modified xsi:type="dcterms:W3CDTF">2025-03-16T12:48:00Z</dcterms:modified>
</cp:coreProperties>
</file>