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3088" w14:textId="2EF39D4E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3FA2228B" w:rsidR="00A24352" w:rsidRPr="007E5675" w:rsidRDefault="00636DAE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72D2D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261AAADC" w:rsidR="00D72D2D" w:rsidRDefault="00636DAE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0DB82434" w:rsidR="0011330E" w:rsidRPr="007E5675" w:rsidRDefault="00636DAE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6586649B" w:rsidR="00C84874" w:rsidRPr="007E5675" w:rsidRDefault="00636DAE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r w:rsidR="006C3540" w:rsidRPr="006C3540">
              <w:rPr>
                <w:sz w:val="20"/>
              </w:rPr>
              <w:t>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77777777" w:rsidR="00A664B1" w:rsidRPr="00A664B1" w:rsidRDefault="00636DAE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77777777" w:rsidR="006C3540" w:rsidRDefault="00636DAE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3540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77777777" w:rsidR="00C84874" w:rsidRPr="00A664B1" w:rsidRDefault="00636DAE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664B1">
                  <w:rPr>
                    <w:rFonts w:hint="eastAsia"/>
                    <w:b/>
                    <w:sz w:val="28"/>
                  </w:rPr>
                  <w:t>☐</w:t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581F152" w:rsidR="00C84874" w:rsidRPr="007E5675" w:rsidRDefault="00636DAE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471F8F1D" w:rsidR="00C84874" w:rsidRPr="007E5675" w:rsidRDefault="00636DAE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77777777" w:rsidR="00C84874" w:rsidRPr="007E5675" w:rsidRDefault="00636DAE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039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7777777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77777777" w:rsidR="00C84874" w:rsidRPr="007E5675" w:rsidRDefault="00636DAE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0530AC84" w:rsidR="00C84874" w:rsidRPr="007E5675" w:rsidRDefault="00636DAE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570FFE7D" w:rsidR="009D1D90" w:rsidRDefault="00636DAE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D90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</w:t>
            </w:r>
            <w:proofErr w:type="spellStart"/>
            <w:r w:rsidR="006A2E00">
              <w:rPr>
                <w:b/>
                <w:sz w:val="28"/>
              </w:rPr>
              <w:t>css</w:t>
            </w:r>
            <w:proofErr w:type="spellEnd"/>
            <w:r w:rsidR="006A2E00">
              <w:rPr>
                <w:b/>
                <w:sz w:val="28"/>
              </w:rPr>
              <w:t xml:space="preserve"> that displays </w:t>
            </w:r>
            <w:r w:rsidR="009D1D90">
              <w:rPr>
                <w:b/>
                <w:sz w:val="28"/>
              </w:rPr>
              <w:t xml:space="preserve"> 2 or 3 columns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77777777" w:rsidR="00C84874" w:rsidRPr="007E5675" w:rsidRDefault="00636DAE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84CEFB3" w:rsidR="00C84874" w:rsidRPr="007E5675" w:rsidRDefault="00636DAE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(with at least on image floated with text)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636DAE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77777777" w:rsidR="00C84874" w:rsidRPr="007E5675" w:rsidRDefault="00636DAE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258F47F" w:rsidR="00C84874" w:rsidRPr="007E5675" w:rsidRDefault="00636DAE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(different shaped bullet points)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EA930C6" w:rsidR="00C84874" w:rsidRPr="007E5675" w:rsidRDefault="00636DAE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636DAE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636DAE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77777777" w:rsidR="00C84874" w:rsidRPr="007E5675" w:rsidRDefault="00636DAE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="009F7F7D" w:rsidRPr="007E5675">
              <w:rPr>
                <w:b/>
                <w:sz w:val="28"/>
              </w:rPr>
              <w:t>suitable video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0D488B7E" w:rsidR="00C84874" w:rsidRPr="007E5675" w:rsidRDefault="00636DAE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="00B779D1">
              <w:rPr>
                <w:sz w:val="28"/>
              </w:rPr>
              <w:t xml:space="preserve">and footer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59B7D094" w:rsidR="00C84874" w:rsidRPr="007E5675" w:rsidRDefault="00636DAE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webpages(70%)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7777777" w:rsidR="00C84874" w:rsidRPr="007E5675" w:rsidRDefault="00636DAE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6218366A" w:rsidR="00635C7B" w:rsidRPr="00C60FD2" w:rsidRDefault="00636DAE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60FD2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77777777" w:rsidR="001F6927" w:rsidRPr="001F6927" w:rsidRDefault="00636DAE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694B4AB2" w14:textId="77777777" w:rsidTr="00A374D8">
        <w:tc>
          <w:tcPr>
            <w:tcW w:w="10916" w:type="dxa"/>
          </w:tcPr>
          <w:p w14:paraId="384FD280" w14:textId="77777777" w:rsidR="00C84874" w:rsidRPr="007E5675" w:rsidRDefault="00636DAE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Results of HTML5 Outliner</w:t>
            </w:r>
            <w:r w:rsidR="00635C7B">
              <w:rPr>
                <w:b/>
                <w:sz w:val="28"/>
              </w:rPr>
              <w:t xml:space="preserve"> (in report)</w:t>
            </w:r>
            <w:r w:rsidR="001F6927">
              <w:rPr>
                <w:b/>
                <w:sz w:val="28"/>
              </w:rPr>
              <w:t xml:space="preserve"> </w:t>
            </w:r>
            <w:hyperlink r:id="rId8" w:anchor="file" w:history="1">
              <w:r w:rsidR="001F6927" w:rsidRPr="001F6927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 w:rsidRP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7160BF1E" w:rsidR="00C84874" w:rsidRPr="007E5675" w:rsidRDefault="00636DAE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77777777" w:rsidR="00C84874" w:rsidRPr="00C44EF6" w:rsidRDefault="00636DAE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9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10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37F1F"/>
    <w:rsid w:val="00F57CF2"/>
    <w:rsid w:val="00F72287"/>
    <w:rsid w:val="00FA552A"/>
    <w:rsid w:val="00FA6E2E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designledger.com/20-dos-and-donts-of-effect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10-signs-of-a-user-focused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Aine Mitchell</cp:lastModifiedBy>
  <cp:revision>3</cp:revision>
  <cp:lastPrinted>2015-01-09T11:52:00Z</cp:lastPrinted>
  <dcterms:created xsi:type="dcterms:W3CDTF">2021-03-15T11:46:00Z</dcterms:created>
  <dcterms:modified xsi:type="dcterms:W3CDTF">2021-03-15T11:46:00Z</dcterms:modified>
</cp:coreProperties>
</file>