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5BA9" w14:textId="77777777" w:rsidR="00BC078C" w:rsidRDefault="00BC078C" w:rsidP="00BC078C">
      <w:pPr>
        <w:jc w:val="center"/>
        <w:rPr>
          <w:b/>
        </w:rPr>
      </w:pPr>
    </w:p>
    <w:p w14:paraId="43AF34E4" w14:textId="77777777" w:rsidR="00BC078C" w:rsidRDefault="00BC078C" w:rsidP="004A5B05">
      <w:pPr>
        <w:jc w:val="center"/>
        <w:rPr>
          <w:b/>
        </w:rPr>
      </w:pPr>
    </w:p>
    <w:p w14:paraId="338CE825" w14:textId="77777777" w:rsidR="00BC078C" w:rsidRDefault="00BC078C" w:rsidP="004A5B05">
      <w:pPr>
        <w:jc w:val="center"/>
        <w:rPr>
          <w:b/>
        </w:rPr>
      </w:pPr>
    </w:p>
    <w:p w14:paraId="2193235A" w14:textId="65C3242D" w:rsidR="00877F44" w:rsidRDefault="00877F44" w:rsidP="00877F44">
      <w:pPr>
        <w:ind w:firstLine="0"/>
        <w:jc w:val="center"/>
        <w:rPr>
          <w:b/>
        </w:rPr>
      </w:pPr>
      <w:r w:rsidRPr="00877F44">
        <w:rPr>
          <w:b/>
        </w:rPr>
        <w:t xml:space="preserve">Elaboración del Informe de Análisis con Listas de Chequeo para la Validación de </w:t>
      </w:r>
      <w:r>
        <w:rPr>
          <w:b/>
        </w:rPr>
        <w:t xml:space="preserve">      </w:t>
      </w:r>
      <w:r w:rsidRPr="00877F44">
        <w:rPr>
          <w:b/>
        </w:rPr>
        <w:t>Artefactos</w:t>
      </w:r>
    </w:p>
    <w:p w14:paraId="7EB7C62A" w14:textId="1D4B5094" w:rsidR="003D0742" w:rsidRDefault="00877F44" w:rsidP="00877F44">
      <w:pPr>
        <w:ind w:left="3528" w:firstLine="12"/>
        <w:rPr>
          <w:b/>
        </w:rPr>
      </w:pPr>
      <w:r>
        <w:rPr>
          <w:b/>
        </w:rPr>
        <w:t xml:space="preserve">       </w:t>
      </w:r>
      <w:r w:rsidR="003D0742" w:rsidRPr="003D0742">
        <w:rPr>
          <w:b/>
        </w:rPr>
        <w:t>Fase 1 Análisis</w:t>
      </w:r>
    </w:p>
    <w:p w14:paraId="3B5E4DF9" w14:textId="6A5B92B7" w:rsidR="00BC078C" w:rsidRDefault="00877F44" w:rsidP="00877F44">
      <w:pPr>
        <w:rPr>
          <w:b/>
          <w:bCs/>
        </w:rPr>
      </w:pPr>
      <w:r>
        <w:rPr>
          <w:b/>
        </w:rPr>
        <w:t xml:space="preserve"> </w:t>
      </w:r>
      <w:r>
        <w:rPr>
          <w:b/>
        </w:rPr>
        <w:tab/>
      </w:r>
      <w:r>
        <w:rPr>
          <w:b/>
        </w:rPr>
        <w:tab/>
      </w:r>
      <w:r>
        <w:rPr>
          <w:b/>
        </w:rPr>
        <w:tab/>
      </w:r>
      <w:r>
        <w:rPr>
          <w:b/>
        </w:rPr>
        <w:tab/>
        <w:t xml:space="preserve">   </w:t>
      </w:r>
      <w:r w:rsidR="00B3144B" w:rsidRPr="00B3144B">
        <w:rPr>
          <w:b/>
        </w:rPr>
        <w:t>GA2-220501093-AA</w:t>
      </w:r>
      <w:r w:rsidR="00CC77D9">
        <w:rPr>
          <w:b/>
        </w:rPr>
        <w:t>2</w:t>
      </w:r>
    </w:p>
    <w:p w14:paraId="2BE21775" w14:textId="77777777" w:rsidR="00BC078C" w:rsidRPr="00DD55C6" w:rsidRDefault="00BC078C" w:rsidP="004A5B05">
      <w:pPr>
        <w:jc w:val="center"/>
        <w:rPr>
          <w:b/>
          <w:bCs/>
        </w:rPr>
      </w:pPr>
    </w:p>
    <w:p w14:paraId="1BAAC0B8" w14:textId="77777777" w:rsidR="00BC078C" w:rsidRPr="004A5B05" w:rsidRDefault="00BC078C" w:rsidP="004A5B05">
      <w:pPr>
        <w:pStyle w:val="Sinespaciado"/>
        <w:jc w:val="center"/>
        <w:rPr>
          <w:rFonts w:cs="Times New Roman"/>
          <w:bCs w:val="0"/>
          <w:szCs w:val="24"/>
        </w:rPr>
      </w:pPr>
    </w:p>
    <w:p w14:paraId="00B004D3" w14:textId="1AC6DE6D" w:rsidR="00BC078C" w:rsidRPr="004A5B05" w:rsidRDefault="00717312"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sidRPr="004A5B05">
        <w:rPr>
          <w:rStyle w:val="normaltextrun"/>
          <w:b/>
        </w:rPr>
        <w:t>Daniel Steven Molano Bolivar</w:t>
      </w:r>
    </w:p>
    <w:p w14:paraId="7BB5CC0B" w14:textId="77777777" w:rsidR="00BC078C" w:rsidRDefault="00A46F4E" w:rsidP="004A5B05">
      <w:pPr>
        <w:pStyle w:val="paragraph"/>
        <w:spacing w:before="0" w:beforeAutospacing="0" w:after="0" w:afterAutospacing="0" w:line="480" w:lineRule="auto"/>
        <w:ind w:firstLine="720"/>
        <w:jc w:val="center"/>
        <w:textAlignment w:val="baseline"/>
        <w:rPr>
          <w:rStyle w:val="normaltextrun"/>
          <w:b/>
          <w:bCs w:val="0"/>
        </w:rPr>
      </w:pPr>
      <w:r w:rsidRPr="004A5B05">
        <w:rPr>
          <w:rStyle w:val="normaltextrun"/>
          <w:b/>
        </w:rPr>
        <w:t>Tecnología en Análisis y Desarrollo de Software</w:t>
      </w:r>
    </w:p>
    <w:p w14:paraId="5BE3FD98" w14:textId="265B791A" w:rsidR="004A5B05" w:rsidRPr="004A5B05" w:rsidRDefault="004A5B05"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Pr>
          <w:rStyle w:val="normaltextrun"/>
          <w:b/>
        </w:rPr>
        <w:t>2758324</w:t>
      </w:r>
    </w:p>
    <w:p w14:paraId="2A2D32C3" w14:textId="5A4FCC5E"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23012E38" w14:textId="42602B0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7F56E9D7" w14:textId="7E5EC50A"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4455D298" w14:textId="14B9FE4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283E7CAF" w14:textId="77777777" w:rsidR="00877F44" w:rsidRDefault="004A5B05" w:rsidP="004A5B05">
      <w:pPr>
        <w:pStyle w:val="paragraph"/>
        <w:jc w:val="center"/>
        <w:textAlignment w:val="baseline"/>
        <w:rPr>
          <w:rStyle w:val="normaltextrun"/>
          <w:b/>
        </w:rPr>
      </w:pPr>
      <w:r>
        <w:rPr>
          <w:rStyle w:val="normaltextrun"/>
          <w:b/>
        </w:rPr>
        <w:t xml:space="preserve">            </w:t>
      </w:r>
      <w:r w:rsidR="00877F44" w:rsidRPr="00877F44">
        <w:rPr>
          <w:rStyle w:val="normaltextrun"/>
          <w:b/>
        </w:rPr>
        <w:t>Luis Fernando Tamayo Bustamante</w:t>
      </w:r>
    </w:p>
    <w:p w14:paraId="053C7927" w14:textId="0035BA73" w:rsidR="00BC078C" w:rsidRDefault="004A5B05" w:rsidP="004A5B05">
      <w:pPr>
        <w:pStyle w:val="paragraph"/>
        <w:jc w:val="center"/>
        <w:textAlignment w:val="baseline"/>
        <w:rPr>
          <w:rStyle w:val="normaltextrun"/>
          <w:bCs w:val="0"/>
          <w:highlight w:val="yellow"/>
        </w:rPr>
      </w:pPr>
      <w:r>
        <w:rPr>
          <w:rStyle w:val="normaltextrun"/>
          <w:b/>
        </w:rPr>
        <w:t xml:space="preserve">         </w:t>
      </w:r>
      <w:r w:rsidR="00717312" w:rsidRPr="004A5B05">
        <w:rPr>
          <w:rStyle w:val="normaltextrun"/>
          <w:b/>
        </w:rPr>
        <w:t>2023</w:t>
      </w:r>
      <w:r w:rsidR="00BC078C">
        <w:rPr>
          <w:rStyle w:val="normaltextrun"/>
          <w:highlight w:val="yellow"/>
        </w:rPr>
        <w:br w:type="page"/>
      </w:r>
    </w:p>
    <w:p w14:paraId="72E4DC5E" w14:textId="77777777" w:rsidR="00A05C35" w:rsidRPr="00FA2570" w:rsidRDefault="00A05C35">
      <w:pPr>
        <w:spacing w:line="240" w:lineRule="auto"/>
        <w:ind w:firstLine="0"/>
        <w:jc w:val="center"/>
        <w:rPr>
          <w:b/>
          <w:bCs/>
          <w:sz w:val="36"/>
          <w:szCs w:val="36"/>
        </w:rPr>
      </w:pPr>
      <w:r w:rsidRPr="00FA2570">
        <w:rPr>
          <w:b/>
          <w:bCs/>
          <w:sz w:val="36"/>
          <w:szCs w:val="36"/>
        </w:rPr>
        <w:lastRenderedPageBreak/>
        <w:t>Introducción</w:t>
      </w:r>
    </w:p>
    <w:p w14:paraId="1F4952F9" w14:textId="77777777" w:rsidR="00CC77D9" w:rsidRDefault="00CC77D9">
      <w:pPr>
        <w:spacing w:line="240" w:lineRule="auto"/>
        <w:ind w:firstLine="0"/>
        <w:jc w:val="center"/>
        <w:rPr>
          <w:b/>
          <w:bCs/>
          <w:sz w:val="32"/>
          <w:szCs w:val="32"/>
        </w:rPr>
      </w:pPr>
    </w:p>
    <w:p w14:paraId="098645A4" w14:textId="4FCD1C76" w:rsidR="00FA2570" w:rsidRDefault="00E94A0F">
      <w:pPr>
        <w:spacing w:line="240" w:lineRule="auto"/>
        <w:ind w:firstLine="0"/>
        <w:jc w:val="center"/>
        <w:rPr>
          <w:sz w:val="28"/>
          <w:szCs w:val="28"/>
        </w:rPr>
      </w:pPr>
      <w:r w:rsidRPr="00E94A0F">
        <w:rPr>
          <w:sz w:val="28"/>
          <w:szCs w:val="28"/>
        </w:rPr>
        <w:t xml:space="preserve">La validación de documentos es un tema muy importante debido a que gracias a esto depende la toma de decisiones, </w:t>
      </w:r>
      <w:r>
        <w:rPr>
          <w:sz w:val="28"/>
          <w:szCs w:val="28"/>
        </w:rPr>
        <w:t>e</w:t>
      </w:r>
      <w:r w:rsidRPr="00E94A0F">
        <w:rPr>
          <w:sz w:val="28"/>
          <w:szCs w:val="28"/>
        </w:rPr>
        <w:t>sto hace crucial el estudio de nuevas técnicas que sean capaces de agilizar el proceso de validación y conseguir así, una mejora exponencial de la productividad y la calidad de los diseños</w:t>
      </w:r>
      <w:r>
        <w:rPr>
          <w:sz w:val="28"/>
          <w:szCs w:val="28"/>
        </w:rPr>
        <w:t>, p</w:t>
      </w:r>
      <w:r w:rsidRPr="00E94A0F">
        <w:rPr>
          <w:sz w:val="28"/>
          <w:szCs w:val="28"/>
        </w:rPr>
        <w:t>or lo General Se debe asegurar que el software cumple las expectativas del cliente. Va más allá de comprobar si el sistema está acorde con su especificación, para probar que el software hace lo que el usuario espera a diferencia de lo que se ha especificado</w:t>
      </w:r>
    </w:p>
    <w:p w14:paraId="179D8175" w14:textId="77777777" w:rsidR="00FA2570" w:rsidRDefault="00FA2570">
      <w:pPr>
        <w:spacing w:line="240" w:lineRule="auto"/>
        <w:ind w:firstLine="0"/>
        <w:jc w:val="center"/>
        <w:rPr>
          <w:sz w:val="28"/>
          <w:szCs w:val="28"/>
        </w:rPr>
      </w:pPr>
    </w:p>
    <w:p w14:paraId="43F2D39E" w14:textId="79007AC3" w:rsidR="00FA2570" w:rsidRDefault="00FA2570" w:rsidP="00FA2570">
      <w:pPr>
        <w:spacing w:line="240" w:lineRule="auto"/>
        <w:ind w:firstLine="0"/>
        <w:jc w:val="center"/>
        <w:rPr>
          <w:b/>
          <w:bCs/>
          <w:sz w:val="36"/>
          <w:szCs w:val="36"/>
        </w:rPr>
      </w:pPr>
      <w:r>
        <w:rPr>
          <w:b/>
          <w:bCs/>
          <w:sz w:val="36"/>
          <w:szCs w:val="36"/>
        </w:rPr>
        <w:t>Alcance</w:t>
      </w:r>
    </w:p>
    <w:p w14:paraId="55AD3D26" w14:textId="77777777" w:rsidR="00FA2570" w:rsidRDefault="00FA2570" w:rsidP="00FA2570">
      <w:pPr>
        <w:spacing w:line="240" w:lineRule="auto"/>
        <w:ind w:firstLine="0"/>
        <w:jc w:val="center"/>
        <w:rPr>
          <w:b/>
          <w:bCs/>
          <w:sz w:val="32"/>
          <w:szCs w:val="32"/>
        </w:rPr>
      </w:pPr>
    </w:p>
    <w:p w14:paraId="1ECE7C70" w14:textId="2FCD8C4C" w:rsidR="00FA2570" w:rsidRDefault="00517BD5">
      <w:pPr>
        <w:spacing w:line="240" w:lineRule="auto"/>
        <w:ind w:firstLine="0"/>
        <w:jc w:val="center"/>
        <w:rPr>
          <w:sz w:val="28"/>
          <w:szCs w:val="28"/>
        </w:rPr>
      </w:pPr>
      <w:r w:rsidRPr="00517BD5">
        <w:rPr>
          <w:sz w:val="28"/>
          <w:szCs w:val="28"/>
        </w:rPr>
        <w:t>Estas listas proporcionan un formato estructurado que permite una revisión ordenada y sistemática del cumplimiento de requisitos específicos</w:t>
      </w:r>
      <w:r>
        <w:rPr>
          <w:sz w:val="28"/>
          <w:szCs w:val="28"/>
        </w:rPr>
        <w:t xml:space="preserve"> s</w:t>
      </w:r>
      <w:r w:rsidRPr="00517BD5">
        <w:rPr>
          <w:sz w:val="28"/>
          <w:szCs w:val="28"/>
        </w:rPr>
        <w:t>u propósito principal es asegurar que ningún detalle importante se omita durante la ejecución de una tarea, evitando así posibles fallos que podrían comprometer los resultados deseados.</w:t>
      </w:r>
    </w:p>
    <w:p w14:paraId="7A442BC8" w14:textId="77777777" w:rsidR="00FA2570" w:rsidRDefault="00FA2570">
      <w:pPr>
        <w:spacing w:line="240" w:lineRule="auto"/>
        <w:ind w:firstLine="0"/>
        <w:jc w:val="center"/>
        <w:rPr>
          <w:sz w:val="28"/>
          <w:szCs w:val="28"/>
        </w:rPr>
      </w:pPr>
    </w:p>
    <w:p w14:paraId="58838A1F" w14:textId="022F6571" w:rsidR="00517BD5" w:rsidRPr="00517BD5" w:rsidRDefault="00517BD5" w:rsidP="00517BD5">
      <w:pPr>
        <w:spacing w:line="240" w:lineRule="auto"/>
        <w:ind w:firstLine="0"/>
        <w:jc w:val="center"/>
        <w:rPr>
          <w:sz w:val="28"/>
          <w:szCs w:val="28"/>
        </w:rPr>
      </w:pPr>
      <w:r w:rsidRPr="00517BD5">
        <w:rPr>
          <w:sz w:val="28"/>
          <w:szCs w:val="28"/>
        </w:rPr>
        <w:t>Estas listas desempeñan un papel crucial al garantizar que las actividades se lleven a cabo de manera organizada y eficiente</w:t>
      </w:r>
      <w:r>
        <w:rPr>
          <w:sz w:val="28"/>
          <w:szCs w:val="28"/>
        </w:rPr>
        <w:t>, a</w:t>
      </w:r>
      <w:r w:rsidRPr="00517BD5">
        <w:rPr>
          <w:sz w:val="28"/>
          <w:szCs w:val="28"/>
        </w:rPr>
        <w:t>l seguir una lista de verificación, se establece un proceso claro y se reduce la probabilidad de errores humanos, ya que cada paso se verifica y confirma según los criterios predefinidos. Además, estas listas proporcionan una guía sólida para mantener la coherencia y la calidad en las acciones realizadas, contribuyendo significativamente a la mejora de la productividad y la fiabilidad en cualquier contexto operativo.</w:t>
      </w:r>
    </w:p>
    <w:p w14:paraId="4956BACD" w14:textId="77777777" w:rsidR="00517BD5" w:rsidRPr="00517BD5" w:rsidRDefault="00517BD5" w:rsidP="00517BD5">
      <w:pPr>
        <w:spacing w:line="240" w:lineRule="auto"/>
        <w:ind w:firstLine="0"/>
        <w:jc w:val="center"/>
        <w:rPr>
          <w:sz w:val="28"/>
          <w:szCs w:val="28"/>
        </w:rPr>
      </w:pPr>
    </w:p>
    <w:p w14:paraId="1F4927C3" w14:textId="77777777" w:rsidR="00517BD5" w:rsidRPr="00517BD5" w:rsidRDefault="00517BD5" w:rsidP="00517BD5">
      <w:pPr>
        <w:spacing w:line="240" w:lineRule="auto"/>
        <w:ind w:firstLine="0"/>
        <w:jc w:val="center"/>
        <w:rPr>
          <w:sz w:val="28"/>
          <w:szCs w:val="28"/>
        </w:rPr>
      </w:pPr>
    </w:p>
    <w:p w14:paraId="54871CC9" w14:textId="77777777" w:rsidR="00517BD5" w:rsidRPr="00517BD5" w:rsidRDefault="00517BD5" w:rsidP="00517BD5">
      <w:pPr>
        <w:spacing w:line="240" w:lineRule="auto"/>
        <w:ind w:firstLine="0"/>
        <w:jc w:val="center"/>
        <w:rPr>
          <w:sz w:val="28"/>
          <w:szCs w:val="28"/>
        </w:rPr>
      </w:pPr>
    </w:p>
    <w:p w14:paraId="5E6826A8" w14:textId="77777777" w:rsidR="00517BD5" w:rsidRPr="00517BD5" w:rsidRDefault="00517BD5" w:rsidP="00517BD5">
      <w:pPr>
        <w:spacing w:line="240" w:lineRule="auto"/>
        <w:ind w:firstLine="0"/>
        <w:jc w:val="center"/>
        <w:rPr>
          <w:sz w:val="28"/>
          <w:szCs w:val="28"/>
        </w:rPr>
      </w:pPr>
    </w:p>
    <w:p w14:paraId="47B66E17" w14:textId="77777777" w:rsidR="00517BD5" w:rsidRDefault="00517BD5">
      <w:pPr>
        <w:spacing w:line="240" w:lineRule="auto"/>
        <w:ind w:firstLine="0"/>
        <w:jc w:val="center"/>
        <w:rPr>
          <w:sz w:val="28"/>
          <w:szCs w:val="28"/>
        </w:rPr>
      </w:pPr>
    </w:p>
    <w:p w14:paraId="410CF99F" w14:textId="77777777" w:rsidR="00FA2570" w:rsidRDefault="00FA2570">
      <w:pPr>
        <w:spacing w:line="240" w:lineRule="auto"/>
        <w:ind w:firstLine="0"/>
        <w:jc w:val="center"/>
        <w:rPr>
          <w:sz w:val="28"/>
          <w:szCs w:val="28"/>
        </w:rPr>
      </w:pPr>
    </w:p>
    <w:p w14:paraId="0DB32F4F" w14:textId="77777777" w:rsidR="00FA2570" w:rsidRDefault="00FA2570">
      <w:pPr>
        <w:spacing w:line="240" w:lineRule="auto"/>
        <w:ind w:firstLine="0"/>
        <w:jc w:val="center"/>
        <w:rPr>
          <w:sz w:val="28"/>
          <w:szCs w:val="28"/>
        </w:rPr>
      </w:pPr>
    </w:p>
    <w:p w14:paraId="321C2D32" w14:textId="77777777" w:rsidR="00FA2570" w:rsidRDefault="00FA2570">
      <w:pPr>
        <w:spacing w:line="240" w:lineRule="auto"/>
        <w:ind w:firstLine="0"/>
        <w:jc w:val="center"/>
        <w:rPr>
          <w:sz w:val="28"/>
          <w:szCs w:val="28"/>
        </w:rPr>
      </w:pPr>
    </w:p>
    <w:p w14:paraId="7CE0551A" w14:textId="77777777" w:rsidR="00FA2570" w:rsidRDefault="00FA2570">
      <w:pPr>
        <w:spacing w:line="240" w:lineRule="auto"/>
        <w:ind w:firstLine="0"/>
        <w:jc w:val="center"/>
        <w:rPr>
          <w:sz w:val="28"/>
          <w:szCs w:val="28"/>
        </w:rPr>
      </w:pPr>
    </w:p>
    <w:p w14:paraId="0783E78E" w14:textId="77777777" w:rsidR="00FA2570" w:rsidRPr="00FA2570" w:rsidRDefault="00FA2570">
      <w:pPr>
        <w:spacing w:line="240" w:lineRule="auto"/>
        <w:ind w:firstLine="0"/>
        <w:jc w:val="center"/>
        <w:rPr>
          <w:sz w:val="28"/>
          <w:szCs w:val="28"/>
        </w:rPr>
      </w:pPr>
    </w:p>
    <w:p w14:paraId="49E6101D" w14:textId="77777777" w:rsidR="00CC77D9" w:rsidRDefault="00CC77D9">
      <w:pPr>
        <w:spacing w:line="240" w:lineRule="auto"/>
        <w:ind w:firstLine="0"/>
        <w:jc w:val="center"/>
        <w:rPr>
          <w:b/>
          <w:bCs/>
          <w:sz w:val="32"/>
          <w:szCs w:val="32"/>
        </w:rPr>
      </w:pPr>
    </w:p>
    <w:p w14:paraId="3E219B41" w14:textId="77777777" w:rsidR="00CC77D9" w:rsidRDefault="00CC77D9">
      <w:pPr>
        <w:spacing w:line="240" w:lineRule="auto"/>
        <w:ind w:firstLine="0"/>
        <w:jc w:val="center"/>
        <w:rPr>
          <w:sz w:val="28"/>
          <w:szCs w:val="28"/>
        </w:rPr>
      </w:pPr>
    </w:p>
    <w:p w14:paraId="0B189019" w14:textId="77777777" w:rsidR="00CC77D9" w:rsidRDefault="00CC77D9">
      <w:pPr>
        <w:spacing w:line="240" w:lineRule="auto"/>
        <w:ind w:firstLine="0"/>
        <w:jc w:val="center"/>
        <w:rPr>
          <w:sz w:val="28"/>
          <w:szCs w:val="28"/>
        </w:rPr>
      </w:pPr>
    </w:p>
    <w:p w14:paraId="2B3047A5" w14:textId="77777777" w:rsidR="00CC77D9" w:rsidRDefault="00CC77D9">
      <w:pPr>
        <w:spacing w:line="240" w:lineRule="auto"/>
        <w:ind w:firstLine="0"/>
        <w:jc w:val="center"/>
        <w:rPr>
          <w:sz w:val="28"/>
          <w:szCs w:val="28"/>
        </w:rPr>
      </w:pPr>
    </w:p>
    <w:p w14:paraId="45E6CA92" w14:textId="3F89B622" w:rsidR="000A1C2F" w:rsidRDefault="00603AA6" w:rsidP="00603AA6">
      <w:pPr>
        <w:spacing w:line="240" w:lineRule="auto"/>
        <w:ind w:firstLine="0"/>
        <w:jc w:val="center"/>
        <w:rPr>
          <w:b/>
          <w:bCs/>
          <w:sz w:val="32"/>
          <w:szCs w:val="32"/>
        </w:rPr>
      </w:pPr>
      <w:r>
        <w:rPr>
          <w:b/>
          <w:bCs/>
          <w:sz w:val="32"/>
          <w:szCs w:val="32"/>
        </w:rPr>
        <w:t>Lista de chequeo</w:t>
      </w:r>
    </w:p>
    <w:p w14:paraId="5BC2322F" w14:textId="77777777" w:rsidR="00603AA6" w:rsidRDefault="00603AA6" w:rsidP="00603AA6">
      <w:pPr>
        <w:spacing w:line="240" w:lineRule="auto"/>
        <w:ind w:firstLine="0"/>
        <w:jc w:val="center"/>
        <w:rPr>
          <w:b/>
          <w:bCs/>
          <w:sz w:val="32"/>
          <w:szCs w:val="32"/>
        </w:rPr>
      </w:pPr>
    </w:p>
    <w:p w14:paraId="74C0856D" w14:textId="77777777" w:rsidR="00603AA6" w:rsidRDefault="00603AA6" w:rsidP="00603AA6">
      <w:pPr>
        <w:spacing w:line="240" w:lineRule="auto"/>
        <w:ind w:firstLine="0"/>
        <w:jc w:val="center"/>
      </w:pPr>
    </w:p>
    <w:p w14:paraId="1F87E2F5" w14:textId="211D1BCF" w:rsidR="00603AA6" w:rsidRDefault="00603AA6" w:rsidP="00603AA6">
      <w:pPr>
        <w:spacing w:line="240" w:lineRule="auto"/>
        <w:ind w:firstLine="0"/>
        <w:jc w:val="center"/>
        <w:rPr>
          <w:b/>
          <w:bCs/>
          <w:sz w:val="32"/>
          <w:szCs w:val="32"/>
        </w:rPr>
      </w:pPr>
      <w:r w:rsidRPr="00603AA6">
        <w:drawing>
          <wp:inline distT="0" distB="0" distL="0" distR="0" wp14:anchorId="05423621" wp14:editId="67D70939">
            <wp:extent cx="5943600" cy="2775585"/>
            <wp:effectExtent l="0" t="0" r="0" b="5715"/>
            <wp:docPr id="13653965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5585"/>
                    </a:xfrm>
                    <a:prstGeom prst="rect">
                      <a:avLst/>
                    </a:prstGeom>
                    <a:noFill/>
                    <a:ln>
                      <a:noFill/>
                    </a:ln>
                  </pic:spPr>
                </pic:pic>
              </a:graphicData>
            </a:graphic>
          </wp:inline>
        </w:drawing>
      </w:r>
    </w:p>
    <w:p w14:paraId="53FC63FC" w14:textId="77777777" w:rsidR="00603AA6" w:rsidRDefault="00603AA6" w:rsidP="00603AA6">
      <w:pPr>
        <w:spacing w:line="240" w:lineRule="auto"/>
        <w:ind w:firstLine="0"/>
        <w:jc w:val="center"/>
        <w:rPr>
          <w:b/>
          <w:bCs/>
          <w:sz w:val="32"/>
          <w:szCs w:val="32"/>
        </w:rPr>
      </w:pPr>
    </w:p>
    <w:p w14:paraId="256070DE" w14:textId="77777777" w:rsidR="00603AA6" w:rsidRPr="00603AA6" w:rsidRDefault="00603AA6" w:rsidP="00603AA6">
      <w:pPr>
        <w:spacing w:line="240" w:lineRule="auto"/>
        <w:ind w:firstLine="0"/>
        <w:jc w:val="center"/>
        <w:rPr>
          <w:b/>
          <w:bCs/>
          <w:sz w:val="32"/>
          <w:szCs w:val="32"/>
        </w:rPr>
      </w:pPr>
    </w:p>
    <w:p w14:paraId="17D04BA8" w14:textId="77777777" w:rsidR="000A1C2F" w:rsidRDefault="000A1C2F">
      <w:pPr>
        <w:spacing w:line="240" w:lineRule="auto"/>
        <w:ind w:firstLine="0"/>
        <w:jc w:val="center"/>
        <w:rPr>
          <w:sz w:val="28"/>
          <w:szCs w:val="28"/>
        </w:rPr>
      </w:pPr>
    </w:p>
    <w:p w14:paraId="08B8B11F" w14:textId="14ACC115" w:rsidR="000A1C2F" w:rsidRDefault="00603AA6">
      <w:pPr>
        <w:spacing w:line="240" w:lineRule="auto"/>
        <w:ind w:firstLine="0"/>
        <w:jc w:val="center"/>
        <w:rPr>
          <w:sz w:val="28"/>
          <w:szCs w:val="28"/>
        </w:rPr>
      </w:pPr>
      <w:r w:rsidRPr="00603AA6">
        <w:drawing>
          <wp:inline distT="0" distB="0" distL="0" distR="0" wp14:anchorId="72DEA860" wp14:editId="1C557017">
            <wp:extent cx="5943600" cy="2708275"/>
            <wp:effectExtent l="0" t="0" r="0" b="0"/>
            <wp:docPr id="14290421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3CD0AA10" w14:textId="77777777" w:rsidR="00603AA6" w:rsidRDefault="00603AA6">
      <w:pPr>
        <w:spacing w:line="240" w:lineRule="auto"/>
        <w:ind w:firstLine="0"/>
        <w:jc w:val="center"/>
        <w:rPr>
          <w:sz w:val="28"/>
          <w:szCs w:val="28"/>
        </w:rPr>
      </w:pPr>
    </w:p>
    <w:p w14:paraId="22CA6796" w14:textId="44488B84" w:rsidR="00603AA6" w:rsidRDefault="00603AA6">
      <w:pPr>
        <w:spacing w:line="240" w:lineRule="auto"/>
        <w:ind w:firstLine="0"/>
        <w:jc w:val="center"/>
        <w:rPr>
          <w:sz w:val="28"/>
          <w:szCs w:val="28"/>
        </w:rPr>
      </w:pPr>
      <w:r w:rsidRPr="00603AA6">
        <w:lastRenderedPageBreak/>
        <w:drawing>
          <wp:inline distT="0" distB="0" distL="0" distR="0" wp14:anchorId="2269F47F" wp14:editId="66413CA8">
            <wp:extent cx="5943600" cy="2258695"/>
            <wp:effectExtent l="0" t="0" r="0" b="8255"/>
            <wp:docPr id="14586783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48A2F966" w14:textId="77777777" w:rsidR="000A1C2F" w:rsidRDefault="000A1C2F">
      <w:pPr>
        <w:spacing w:line="240" w:lineRule="auto"/>
        <w:ind w:firstLine="0"/>
        <w:jc w:val="center"/>
        <w:rPr>
          <w:sz w:val="28"/>
          <w:szCs w:val="28"/>
        </w:rPr>
      </w:pPr>
    </w:p>
    <w:p w14:paraId="4101CC17" w14:textId="77777777" w:rsidR="000A1C2F" w:rsidRDefault="000A1C2F">
      <w:pPr>
        <w:spacing w:line="240" w:lineRule="auto"/>
        <w:ind w:firstLine="0"/>
        <w:jc w:val="center"/>
        <w:rPr>
          <w:sz w:val="28"/>
          <w:szCs w:val="28"/>
        </w:rPr>
      </w:pPr>
    </w:p>
    <w:p w14:paraId="6C2DA4C4" w14:textId="77777777" w:rsidR="000A1C2F" w:rsidRDefault="000A1C2F">
      <w:pPr>
        <w:spacing w:line="240" w:lineRule="auto"/>
        <w:ind w:firstLine="0"/>
        <w:jc w:val="center"/>
        <w:rPr>
          <w:sz w:val="28"/>
          <w:szCs w:val="28"/>
        </w:rPr>
      </w:pPr>
    </w:p>
    <w:p w14:paraId="3FFDC01E" w14:textId="77777777" w:rsidR="000A1C2F" w:rsidRDefault="000A1C2F">
      <w:pPr>
        <w:spacing w:line="240" w:lineRule="auto"/>
        <w:ind w:firstLine="0"/>
        <w:jc w:val="center"/>
        <w:rPr>
          <w:sz w:val="28"/>
          <w:szCs w:val="28"/>
        </w:rPr>
      </w:pPr>
    </w:p>
    <w:p w14:paraId="573D0AF2" w14:textId="77777777" w:rsidR="000A1C2F" w:rsidRDefault="000A1C2F">
      <w:pPr>
        <w:spacing w:line="240" w:lineRule="auto"/>
        <w:ind w:firstLine="0"/>
        <w:jc w:val="center"/>
        <w:rPr>
          <w:sz w:val="28"/>
          <w:szCs w:val="28"/>
        </w:rPr>
      </w:pPr>
    </w:p>
    <w:p w14:paraId="4C58F861" w14:textId="77777777" w:rsidR="000A1C2F" w:rsidRDefault="000A1C2F">
      <w:pPr>
        <w:spacing w:line="240" w:lineRule="auto"/>
        <w:ind w:firstLine="0"/>
        <w:jc w:val="center"/>
        <w:rPr>
          <w:sz w:val="28"/>
          <w:szCs w:val="28"/>
        </w:rPr>
      </w:pPr>
    </w:p>
    <w:p w14:paraId="2DB01F8D" w14:textId="77777777" w:rsidR="000A1C2F" w:rsidRDefault="000A1C2F">
      <w:pPr>
        <w:spacing w:line="240" w:lineRule="auto"/>
        <w:ind w:firstLine="0"/>
        <w:jc w:val="center"/>
        <w:rPr>
          <w:sz w:val="28"/>
          <w:szCs w:val="28"/>
        </w:rPr>
      </w:pPr>
    </w:p>
    <w:p w14:paraId="06E9339A" w14:textId="77777777" w:rsidR="000A1C2F" w:rsidRDefault="000A1C2F">
      <w:pPr>
        <w:spacing w:line="240" w:lineRule="auto"/>
        <w:ind w:firstLine="0"/>
        <w:jc w:val="center"/>
        <w:rPr>
          <w:sz w:val="28"/>
          <w:szCs w:val="28"/>
        </w:rPr>
      </w:pPr>
    </w:p>
    <w:p w14:paraId="6D745F3D" w14:textId="77777777" w:rsidR="000A1C2F" w:rsidRDefault="000A1C2F">
      <w:pPr>
        <w:spacing w:line="240" w:lineRule="auto"/>
        <w:ind w:firstLine="0"/>
        <w:jc w:val="center"/>
        <w:rPr>
          <w:sz w:val="28"/>
          <w:szCs w:val="28"/>
        </w:rPr>
      </w:pPr>
    </w:p>
    <w:p w14:paraId="732578D0" w14:textId="77777777" w:rsidR="000A1C2F" w:rsidRDefault="000A1C2F">
      <w:pPr>
        <w:spacing w:line="240" w:lineRule="auto"/>
        <w:ind w:firstLine="0"/>
        <w:jc w:val="center"/>
        <w:rPr>
          <w:sz w:val="28"/>
          <w:szCs w:val="28"/>
        </w:rPr>
      </w:pPr>
    </w:p>
    <w:p w14:paraId="21A6B305" w14:textId="77777777" w:rsidR="000A1C2F" w:rsidRDefault="000A1C2F">
      <w:pPr>
        <w:spacing w:line="240" w:lineRule="auto"/>
        <w:ind w:firstLine="0"/>
        <w:jc w:val="center"/>
        <w:rPr>
          <w:sz w:val="28"/>
          <w:szCs w:val="28"/>
        </w:rPr>
      </w:pPr>
    </w:p>
    <w:p w14:paraId="7BDF40D7" w14:textId="77777777" w:rsidR="000A1C2F" w:rsidRDefault="000A1C2F">
      <w:pPr>
        <w:spacing w:line="240" w:lineRule="auto"/>
        <w:ind w:firstLine="0"/>
        <w:jc w:val="center"/>
        <w:rPr>
          <w:sz w:val="28"/>
          <w:szCs w:val="28"/>
        </w:rPr>
      </w:pPr>
    </w:p>
    <w:p w14:paraId="075EE96E" w14:textId="77777777" w:rsidR="000A1C2F" w:rsidRDefault="000A1C2F">
      <w:pPr>
        <w:spacing w:line="240" w:lineRule="auto"/>
        <w:ind w:firstLine="0"/>
        <w:jc w:val="center"/>
        <w:rPr>
          <w:sz w:val="28"/>
          <w:szCs w:val="28"/>
        </w:rPr>
      </w:pPr>
    </w:p>
    <w:p w14:paraId="7C837B1F" w14:textId="77777777" w:rsidR="000A1C2F" w:rsidRDefault="000A1C2F">
      <w:pPr>
        <w:spacing w:line="240" w:lineRule="auto"/>
        <w:ind w:firstLine="0"/>
        <w:jc w:val="center"/>
        <w:rPr>
          <w:sz w:val="28"/>
          <w:szCs w:val="28"/>
        </w:rPr>
      </w:pPr>
    </w:p>
    <w:p w14:paraId="2ACDB702" w14:textId="77777777" w:rsidR="000A1C2F" w:rsidRDefault="000A1C2F">
      <w:pPr>
        <w:spacing w:line="240" w:lineRule="auto"/>
        <w:ind w:firstLine="0"/>
        <w:jc w:val="center"/>
        <w:rPr>
          <w:sz w:val="28"/>
          <w:szCs w:val="28"/>
        </w:rPr>
      </w:pPr>
    </w:p>
    <w:p w14:paraId="65753D22" w14:textId="77777777" w:rsidR="000A1C2F" w:rsidRDefault="000A1C2F">
      <w:pPr>
        <w:spacing w:line="240" w:lineRule="auto"/>
        <w:ind w:firstLine="0"/>
        <w:jc w:val="center"/>
        <w:rPr>
          <w:sz w:val="28"/>
          <w:szCs w:val="28"/>
        </w:rPr>
      </w:pPr>
    </w:p>
    <w:p w14:paraId="570ABC68" w14:textId="77777777" w:rsidR="000A1C2F" w:rsidRDefault="000A1C2F">
      <w:pPr>
        <w:spacing w:line="240" w:lineRule="auto"/>
        <w:ind w:firstLine="0"/>
        <w:jc w:val="center"/>
        <w:rPr>
          <w:sz w:val="28"/>
          <w:szCs w:val="28"/>
        </w:rPr>
      </w:pPr>
    </w:p>
    <w:p w14:paraId="3912078F" w14:textId="77777777" w:rsidR="000A1C2F" w:rsidRDefault="000A1C2F">
      <w:pPr>
        <w:spacing w:line="240" w:lineRule="auto"/>
        <w:ind w:firstLine="0"/>
        <w:jc w:val="center"/>
        <w:rPr>
          <w:sz w:val="28"/>
          <w:szCs w:val="28"/>
        </w:rPr>
      </w:pPr>
    </w:p>
    <w:p w14:paraId="62D4D410" w14:textId="77777777" w:rsidR="000A1C2F" w:rsidRDefault="000A1C2F">
      <w:pPr>
        <w:spacing w:line="240" w:lineRule="auto"/>
        <w:ind w:firstLine="0"/>
        <w:jc w:val="center"/>
        <w:rPr>
          <w:sz w:val="28"/>
          <w:szCs w:val="28"/>
        </w:rPr>
      </w:pPr>
    </w:p>
    <w:p w14:paraId="1D231BBE" w14:textId="77777777" w:rsidR="000A1C2F" w:rsidRDefault="000A1C2F">
      <w:pPr>
        <w:spacing w:line="240" w:lineRule="auto"/>
        <w:ind w:firstLine="0"/>
        <w:jc w:val="center"/>
        <w:rPr>
          <w:sz w:val="28"/>
          <w:szCs w:val="28"/>
        </w:rPr>
      </w:pPr>
    </w:p>
    <w:p w14:paraId="06D706C5" w14:textId="77777777" w:rsidR="000A1C2F" w:rsidRDefault="000A1C2F">
      <w:pPr>
        <w:spacing w:line="240" w:lineRule="auto"/>
        <w:ind w:firstLine="0"/>
        <w:jc w:val="center"/>
        <w:rPr>
          <w:sz w:val="28"/>
          <w:szCs w:val="28"/>
        </w:rPr>
      </w:pPr>
    </w:p>
    <w:p w14:paraId="56258247" w14:textId="77777777" w:rsidR="000A1C2F" w:rsidRDefault="000A1C2F">
      <w:pPr>
        <w:spacing w:line="240" w:lineRule="auto"/>
        <w:ind w:firstLine="0"/>
        <w:jc w:val="center"/>
        <w:rPr>
          <w:sz w:val="28"/>
          <w:szCs w:val="28"/>
        </w:rPr>
      </w:pPr>
    </w:p>
    <w:p w14:paraId="457CDE6D" w14:textId="77777777" w:rsidR="000A1C2F" w:rsidRDefault="000A1C2F">
      <w:pPr>
        <w:spacing w:line="240" w:lineRule="auto"/>
        <w:ind w:firstLine="0"/>
        <w:jc w:val="center"/>
        <w:rPr>
          <w:sz w:val="28"/>
          <w:szCs w:val="28"/>
        </w:rPr>
      </w:pPr>
    </w:p>
    <w:p w14:paraId="2B59F316" w14:textId="77777777" w:rsidR="000A1C2F" w:rsidRDefault="000A1C2F">
      <w:pPr>
        <w:spacing w:line="240" w:lineRule="auto"/>
        <w:ind w:firstLine="0"/>
        <w:jc w:val="center"/>
        <w:rPr>
          <w:sz w:val="28"/>
          <w:szCs w:val="28"/>
        </w:rPr>
      </w:pPr>
    </w:p>
    <w:p w14:paraId="588B0B73" w14:textId="77777777" w:rsidR="00603AA6" w:rsidRDefault="00603AA6">
      <w:pPr>
        <w:spacing w:line="240" w:lineRule="auto"/>
        <w:ind w:firstLine="0"/>
        <w:jc w:val="center"/>
        <w:rPr>
          <w:sz w:val="28"/>
          <w:szCs w:val="28"/>
        </w:rPr>
      </w:pPr>
    </w:p>
    <w:p w14:paraId="6740A49A" w14:textId="77777777" w:rsidR="00603AA6" w:rsidRDefault="00603AA6">
      <w:pPr>
        <w:spacing w:line="240" w:lineRule="auto"/>
        <w:ind w:firstLine="0"/>
        <w:jc w:val="center"/>
        <w:rPr>
          <w:sz w:val="28"/>
          <w:szCs w:val="28"/>
        </w:rPr>
      </w:pPr>
    </w:p>
    <w:p w14:paraId="3DBB7AAC" w14:textId="0042142E" w:rsidR="000A1C2F" w:rsidRDefault="000A1C2F">
      <w:pPr>
        <w:spacing w:line="240" w:lineRule="auto"/>
        <w:ind w:firstLine="0"/>
        <w:jc w:val="center"/>
        <w:rPr>
          <w:sz w:val="28"/>
          <w:szCs w:val="28"/>
        </w:rPr>
      </w:pPr>
    </w:p>
    <w:p w14:paraId="5C0CB41A" w14:textId="77777777" w:rsidR="002B396A" w:rsidRDefault="002B396A">
      <w:pPr>
        <w:spacing w:line="240" w:lineRule="auto"/>
        <w:ind w:firstLine="0"/>
        <w:jc w:val="center"/>
        <w:rPr>
          <w:b/>
          <w:bCs/>
          <w:sz w:val="32"/>
          <w:szCs w:val="32"/>
        </w:rPr>
      </w:pPr>
    </w:p>
    <w:p w14:paraId="4FBF1858" w14:textId="0C70BA3C" w:rsidR="002B396A" w:rsidRDefault="002B396A">
      <w:pPr>
        <w:spacing w:line="240" w:lineRule="auto"/>
        <w:ind w:firstLine="0"/>
        <w:jc w:val="center"/>
        <w:rPr>
          <w:b/>
          <w:bCs/>
          <w:sz w:val="32"/>
          <w:szCs w:val="32"/>
        </w:rPr>
      </w:pPr>
      <w:r>
        <w:rPr>
          <w:b/>
          <w:bCs/>
          <w:sz w:val="32"/>
          <w:szCs w:val="32"/>
        </w:rPr>
        <w:t xml:space="preserve">Conclusión </w:t>
      </w:r>
    </w:p>
    <w:p w14:paraId="6C9FD6C8" w14:textId="77777777" w:rsidR="002B396A" w:rsidRDefault="002B396A">
      <w:pPr>
        <w:spacing w:line="240" w:lineRule="auto"/>
        <w:ind w:firstLine="0"/>
        <w:jc w:val="center"/>
        <w:rPr>
          <w:b/>
          <w:bCs/>
          <w:sz w:val="32"/>
          <w:szCs w:val="32"/>
        </w:rPr>
      </w:pPr>
    </w:p>
    <w:p w14:paraId="4E33D1CF" w14:textId="77777777" w:rsidR="002B396A" w:rsidRDefault="002B396A">
      <w:pPr>
        <w:spacing w:line="240" w:lineRule="auto"/>
        <w:ind w:firstLine="0"/>
        <w:jc w:val="center"/>
        <w:rPr>
          <w:b/>
          <w:bCs/>
          <w:sz w:val="32"/>
          <w:szCs w:val="32"/>
        </w:rPr>
      </w:pPr>
    </w:p>
    <w:p w14:paraId="7F6353D5" w14:textId="075CBFBF" w:rsidR="00E94A0F" w:rsidRPr="00E94A0F" w:rsidRDefault="00E94A0F" w:rsidP="00E94A0F">
      <w:pPr>
        <w:spacing w:line="240" w:lineRule="auto"/>
        <w:ind w:firstLine="0"/>
        <w:jc w:val="center"/>
        <w:rPr>
          <w:sz w:val="28"/>
          <w:szCs w:val="28"/>
        </w:rPr>
      </w:pPr>
      <w:r w:rsidRPr="00E94A0F">
        <w:rPr>
          <w:sz w:val="28"/>
          <w:szCs w:val="28"/>
        </w:rPr>
        <w:t>La validación de documentos es un tema de vital importancia, ya que de ella depende la toma de decisiones cruciales</w:t>
      </w:r>
      <w:r>
        <w:rPr>
          <w:sz w:val="28"/>
          <w:szCs w:val="28"/>
        </w:rPr>
        <w:t>, e</w:t>
      </w:r>
      <w:r w:rsidRPr="00E94A0F">
        <w:rPr>
          <w:sz w:val="28"/>
          <w:szCs w:val="28"/>
        </w:rPr>
        <w:t>ste proceso se convierte en un factor determinante para garantizar que las acciones tomadas estén respaldadas por información precisa y confiable</w:t>
      </w:r>
      <w:r>
        <w:rPr>
          <w:sz w:val="28"/>
          <w:szCs w:val="28"/>
        </w:rPr>
        <w:t>, p</w:t>
      </w:r>
      <w:r w:rsidRPr="00E94A0F">
        <w:rPr>
          <w:sz w:val="28"/>
          <w:szCs w:val="28"/>
        </w:rPr>
        <w:t>or tanto es imperativo explorar y adoptar nuevas técnicas que puedan acelerar este proceso de validación</w:t>
      </w:r>
      <w:r>
        <w:rPr>
          <w:sz w:val="28"/>
          <w:szCs w:val="28"/>
        </w:rPr>
        <w:t>, a</w:t>
      </w:r>
      <w:r w:rsidRPr="00E94A0F">
        <w:rPr>
          <w:sz w:val="28"/>
          <w:szCs w:val="28"/>
        </w:rPr>
        <w:t>l hacerl</w:t>
      </w:r>
      <w:r>
        <w:rPr>
          <w:sz w:val="28"/>
          <w:szCs w:val="28"/>
        </w:rPr>
        <w:t>o</w:t>
      </w:r>
      <w:r w:rsidRPr="00E94A0F">
        <w:rPr>
          <w:sz w:val="28"/>
          <w:szCs w:val="28"/>
        </w:rPr>
        <w:t xml:space="preserve"> no solo se logra una mejora considerable en la productividad, sino también un aumento significativo en la calidad de los diseños y decisiones tomadas.</w:t>
      </w:r>
    </w:p>
    <w:p w14:paraId="209411E9" w14:textId="77777777" w:rsidR="00E94A0F" w:rsidRPr="00E94A0F" w:rsidRDefault="00E94A0F" w:rsidP="00E94A0F">
      <w:pPr>
        <w:spacing w:line="240" w:lineRule="auto"/>
        <w:ind w:firstLine="0"/>
        <w:jc w:val="center"/>
        <w:rPr>
          <w:sz w:val="28"/>
          <w:szCs w:val="28"/>
        </w:rPr>
      </w:pPr>
    </w:p>
    <w:p w14:paraId="16CEEDE2" w14:textId="2AC5692D" w:rsidR="002B396A" w:rsidRPr="00CC77D9" w:rsidRDefault="00E94A0F" w:rsidP="00E94A0F">
      <w:pPr>
        <w:spacing w:line="240" w:lineRule="auto"/>
        <w:ind w:firstLine="0"/>
        <w:jc w:val="center"/>
        <w:rPr>
          <w:sz w:val="28"/>
          <w:szCs w:val="28"/>
        </w:rPr>
      </w:pPr>
      <w:r w:rsidRPr="00E94A0F">
        <w:rPr>
          <w:sz w:val="28"/>
          <w:szCs w:val="28"/>
        </w:rPr>
        <w:t>Es esencial entender que la validación va mucho más allá de simplemente verificar si un sistema se ajusta a sus especificaciones técnicas</w:t>
      </w:r>
      <w:r>
        <w:rPr>
          <w:sz w:val="28"/>
          <w:szCs w:val="28"/>
        </w:rPr>
        <w:t>, s</w:t>
      </w:r>
      <w:r w:rsidRPr="00E94A0F">
        <w:rPr>
          <w:sz w:val="28"/>
          <w:szCs w:val="28"/>
        </w:rPr>
        <w:t>e trata de confirmar que el software cumple con las expectativas y necesidades del usuario final</w:t>
      </w:r>
      <w:r>
        <w:rPr>
          <w:sz w:val="28"/>
          <w:szCs w:val="28"/>
        </w:rPr>
        <w:t>, e</w:t>
      </w:r>
      <w:r w:rsidRPr="00E94A0F">
        <w:rPr>
          <w:sz w:val="28"/>
          <w:szCs w:val="28"/>
        </w:rPr>
        <w:t>sta distinción es crucial trata de asegurar que el software no solo haga lo que se ha especificado en los documentos técnicos, sino también lo que el usuario realmente espera y necesita</w:t>
      </w:r>
      <w:r>
        <w:rPr>
          <w:sz w:val="28"/>
          <w:szCs w:val="28"/>
        </w:rPr>
        <w:t>, e</w:t>
      </w:r>
      <w:r w:rsidRPr="00E94A0F">
        <w:rPr>
          <w:sz w:val="28"/>
          <w:szCs w:val="28"/>
        </w:rPr>
        <w:t>ste enfoque orientado al usuario es fundamental para el éxito de cualquier proyecto de software, ya que garantiza que el producto final no solo sea funcional, sino también altamente satisfactorio para el usuario final.</w:t>
      </w:r>
    </w:p>
    <w:sectPr w:rsidR="002B396A" w:rsidRPr="00CC77D9" w:rsidSect="00A5409E">
      <w:headerReference w:type="default" r:id="rId11"/>
      <w:foot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4CFE" w14:textId="77777777" w:rsidR="00F76EF0" w:rsidRDefault="00F76EF0" w:rsidP="0096018F">
      <w:pPr>
        <w:spacing w:line="240" w:lineRule="auto"/>
      </w:pPr>
      <w:r>
        <w:separator/>
      </w:r>
    </w:p>
  </w:endnote>
  <w:endnote w:type="continuationSeparator" w:id="0">
    <w:p w14:paraId="17171DD4" w14:textId="77777777" w:rsidR="00F76EF0" w:rsidRDefault="00F76EF0"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54B8" w14:textId="77777777" w:rsidR="002B396A" w:rsidRDefault="002B396A">
    <w:pPr>
      <w:pStyle w:val="Piedepgina"/>
    </w:pPr>
  </w:p>
  <w:p w14:paraId="32C21350" w14:textId="77777777" w:rsidR="002B396A" w:rsidRDefault="002B396A">
    <w:pPr>
      <w:pStyle w:val="Piedepgina"/>
    </w:pPr>
  </w:p>
  <w:p w14:paraId="723BBA45" w14:textId="77777777" w:rsidR="002B396A" w:rsidRDefault="002B396A">
    <w:pPr>
      <w:pStyle w:val="Piedepgina"/>
    </w:pPr>
  </w:p>
  <w:p w14:paraId="75295679" w14:textId="77777777" w:rsidR="002B396A" w:rsidRDefault="002B39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07DE" w14:textId="77777777" w:rsidR="00F76EF0" w:rsidRDefault="00F76EF0" w:rsidP="0096018F">
      <w:pPr>
        <w:spacing w:line="240" w:lineRule="auto"/>
      </w:pPr>
      <w:r>
        <w:separator/>
      </w:r>
    </w:p>
  </w:footnote>
  <w:footnote w:type="continuationSeparator" w:id="0">
    <w:p w14:paraId="5941E187" w14:textId="77777777" w:rsidR="00F76EF0" w:rsidRDefault="00F76EF0"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F9C"/>
    <w:multiLevelType w:val="hybridMultilevel"/>
    <w:tmpl w:val="26DE7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4122C"/>
    <w:multiLevelType w:val="hybridMultilevel"/>
    <w:tmpl w:val="EE0A9B44"/>
    <w:lvl w:ilvl="0" w:tplc="253A801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D440C4"/>
    <w:multiLevelType w:val="hybridMultilevel"/>
    <w:tmpl w:val="82569360"/>
    <w:lvl w:ilvl="0" w:tplc="D422DC5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965964"/>
    <w:multiLevelType w:val="hybridMultilevel"/>
    <w:tmpl w:val="B1CC5898"/>
    <w:lvl w:ilvl="0" w:tplc="F24C0A4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6460407">
    <w:abstractNumId w:val="0"/>
  </w:num>
  <w:num w:numId="2" w16cid:durableId="1772242694">
    <w:abstractNumId w:val="3"/>
  </w:num>
  <w:num w:numId="3" w16cid:durableId="1381203576">
    <w:abstractNumId w:val="1"/>
  </w:num>
  <w:num w:numId="4" w16cid:durableId="86764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57D34"/>
    <w:rsid w:val="000A1C2F"/>
    <w:rsid w:val="000A3534"/>
    <w:rsid w:val="001B0C4A"/>
    <w:rsid w:val="001B6484"/>
    <w:rsid w:val="00201B9B"/>
    <w:rsid w:val="00203D2E"/>
    <w:rsid w:val="00265060"/>
    <w:rsid w:val="002B396A"/>
    <w:rsid w:val="002D686A"/>
    <w:rsid w:val="00313EF6"/>
    <w:rsid w:val="00315FB5"/>
    <w:rsid w:val="00375779"/>
    <w:rsid w:val="00394814"/>
    <w:rsid w:val="003B0264"/>
    <w:rsid w:val="003B1862"/>
    <w:rsid w:val="003D0742"/>
    <w:rsid w:val="00487D74"/>
    <w:rsid w:val="00494460"/>
    <w:rsid w:val="004A5B05"/>
    <w:rsid w:val="004C100A"/>
    <w:rsid w:val="004C47BD"/>
    <w:rsid w:val="00517BD5"/>
    <w:rsid w:val="005239C9"/>
    <w:rsid w:val="005B0DED"/>
    <w:rsid w:val="005B163B"/>
    <w:rsid w:val="00603AA6"/>
    <w:rsid w:val="00620770"/>
    <w:rsid w:val="006340BD"/>
    <w:rsid w:val="006A4806"/>
    <w:rsid w:val="006B7FCE"/>
    <w:rsid w:val="006D175A"/>
    <w:rsid w:val="006F1A0A"/>
    <w:rsid w:val="00717312"/>
    <w:rsid w:val="00735506"/>
    <w:rsid w:val="007442BD"/>
    <w:rsid w:val="00761D98"/>
    <w:rsid w:val="007B1D14"/>
    <w:rsid w:val="007F3410"/>
    <w:rsid w:val="007F575C"/>
    <w:rsid w:val="008052AE"/>
    <w:rsid w:val="00877F44"/>
    <w:rsid w:val="008C05F9"/>
    <w:rsid w:val="0096018F"/>
    <w:rsid w:val="00992F74"/>
    <w:rsid w:val="00A05C35"/>
    <w:rsid w:val="00A46F4E"/>
    <w:rsid w:val="00A5409E"/>
    <w:rsid w:val="00A65AAF"/>
    <w:rsid w:val="00A70C62"/>
    <w:rsid w:val="00AD353F"/>
    <w:rsid w:val="00AE3E19"/>
    <w:rsid w:val="00B05F6A"/>
    <w:rsid w:val="00B3144B"/>
    <w:rsid w:val="00B379C8"/>
    <w:rsid w:val="00B45CB7"/>
    <w:rsid w:val="00B83BEF"/>
    <w:rsid w:val="00BC078C"/>
    <w:rsid w:val="00BD52AC"/>
    <w:rsid w:val="00C3529A"/>
    <w:rsid w:val="00C421BE"/>
    <w:rsid w:val="00CC77D9"/>
    <w:rsid w:val="00DC5DE0"/>
    <w:rsid w:val="00E65727"/>
    <w:rsid w:val="00E94A0F"/>
    <w:rsid w:val="00E94C1B"/>
    <w:rsid w:val="00EC6559"/>
    <w:rsid w:val="00EF75FE"/>
    <w:rsid w:val="00F140A3"/>
    <w:rsid w:val="00F76EF0"/>
    <w:rsid w:val="00FA25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 w:type="paragraph" w:styleId="Prrafodelista">
    <w:name w:val="List Paragraph"/>
    <w:basedOn w:val="Normal"/>
    <w:uiPriority w:val="34"/>
    <w:qFormat/>
    <w:rsid w:val="005239C9"/>
    <w:pPr>
      <w:ind w:left="720"/>
      <w:contextualSpacing/>
    </w:pPr>
  </w:style>
  <w:style w:type="character" w:customStyle="1" w:styleId="hgkelc">
    <w:name w:val="hgkelc"/>
    <w:basedOn w:val="Fuentedeprrafopredeter"/>
    <w:rsid w:val="0052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2110">
      <w:bodyDiv w:val="1"/>
      <w:marLeft w:val="0"/>
      <w:marRight w:val="0"/>
      <w:marTop w:val="0"/>
      <w:marBottom w:val="0"/>
      <w:divBdr>
        <w:top w:val="none" w:sz="0" w:space="0" w:color="auto"/>
        <w:left w:val="none" w:sz="0" w:space="0" w:color="auto"/>
        <w:bottom w:val="none" w:sz="0" w:space="0" w:color="auto"/>
        <w:right w:val="none" w:sz="0" w:space="0" w:color="auto"/>
      </w:divBdr>
    </w:div>
    <w:div w:id="669790784">
      <w:bodyDiv w:val="1"/>
      <w:marLeft w:val="0"/>
      <w:marRight w:val="0"/>
      <w:marTop w:val="0"/>
      <w:marBottom w:val="0"/>
      <w:divBdr>
        <w:top w:val="none" w:sz="0" w:space="0" w:color="auto"/>
        <w:left w:val="none" w:sz="0" w:space="0" w:color="auto"/>
        <w:bottom w:val="none" w:sz="0" w:space="0" w:color="auto"/>
        <w:right w:val="none" w:sz="0" w:space="0" w:color="auto"/>
      </w:divBdr>
    </w:div>
    <w:div w:id="832767577">
      <w:bodyDiv w:val="1"/>
      <w:marLeft w:val="0"/>
      <w:marRight w:val="0"/>
      <w:marTop w:val="0"/>
      <w:marBottom w:val="0"/>
      <w:divBdr>
        <w:top w:val="none" w:sz="0" w:space="0" w:color="auto"/>
        <w:left w:val="none" w:sz="0" w:space="0" w:color="auto"/>
        <w:bottom w:val="none" w:sz="0" w:space="0" w:color="auto"/>
        <w:right w:val="none" w:sz="0" w:space="0" w:color="auto"/>
      </w:divBdr>
      <w:divsChild>
        <w:div w:id="849413834">
          <w:marLeft w:val="0"/>
          <w:marRight w:val="0"/>
          <w:marTop w:val="0"/>
          <w:marBottom w:val="0"/>
          <w:divBdr>
            <w:top w:val="none" w:sz="0" w:space="0" w:color="auto"/>
            <w:left w:val="none" w:sz="0" w:space="0" w:color="auto"/>
            <w:bottom w:val="none" w:sz="0" w:space="0" w:color="auto"/>
            <w:right w:val="none" w:sz="0" w:space="0" w:color="auto"/>
          </w:divBdr>
        </w:div>
        <w:div w:id="1837304879">
          <w:marLeft w:val="0"/>
          <w:marRight w:val="0"/>
          <w:marTop w:val="0"/>
          <w:marBottom w:val="0"/>
          <w:divBdr>
            <w:top w:val="none" w:sz="0" w:space="0" w:color="auto"/>
            <w:left w:val="none" w:sz="0" w:space="0" w:color="auto"/>
            <w:bottom w:val="none" w:sz="0" w:space="0" w:color="auto"/>
            <w:right w:val="none" w:sz="0" w:space="0" w:color="auto"/>
          </w:divBdr>
        </w:div>
        <w:div w:id="1843619478">
          <w:marLeft w:val="0"/>
          <w:marRight w:val="0"/>
          <w:marTop w:val="0"/>
          <w:marBottom w:val="0"/>
          <w:divBdr>
            <w:top w:val="none" w:sz="0" w:space="0" w:color="auto"/>
            <w:left w:val="none" w:sz="0" w:space="0" w:color="auto"/>
            <w:bottom w:val="none" w:sz="0" w:space="0" w:color="auto"/>
            <w:right w:val="none" w:sz="0" w:space="0" w:color="auto"/>
          </w:divBdr>
        </w:div>
        <w:div w:id="706876465">
          <w:marLeft w:val="0"/>
          <w:marRight w:val="0"/>
          <w:marTop w:val="0"/>
          <w:marBottom w:val="0"/>
          <w:divBdr>
            <w:top w:val="none" w:sz="0" w:space="0" w:color="auto"/>
            <w:left w:val="none" w:sz="0" w:space="0" w:color="auto"/>
            <w:bottom w:val="none" w:sz="0" w:space="0" w:color="auto"/>
            <w:right w:val="none" w:sz="0" w:space="0" w:color="auto"/>
          </w:divBdr>
        </w:div>
        <w:div w:id="581452477">
          <w:marLeft w:val="0"/>
          <w:marRight w:val="0"/>
          <w:marTop w:val="0"/>
          <w:marBottom w:val="0"/>
          <w:divBdr>
            <w:top w:val="none" w:sz="0" w:space="0" w:color="auto"/>
            <w:left w:val="none" w:sz="0" w:space="0" w:color="auto"/>
            <w:bottom w:val="none" w:sz="0" w:space="0" w:color="auto"/>
            <w:right w:val="none" w:sz="0" w:space="0" w:color="auto"/>
          </w:divBdr>
        </w:div>
        <w:div w:id="1926182667">
          <w:marLeft w:val="0"/>
          <w:marRight w:val="0"/>
          <w:marTop w:val="0"/>
          <w:marBottom w:val="0"/>
          <w:divBdr>
            <w:top w:val="none" w:sz="0" w:space="0" w:color="auto"/>
            <w:left w:val="none" w:sz="0" w:space="0" w:color="auto"/>
            <w:bottom w:val="none" w:sz="0" w:space="0" w:color="auto"/>
            <w:right w:val="none" w:sz="0" w:space="0" w:color="auto"/>
          </w:divBdr>
        </w:div>
        <w:div w:id="714543732">
          <w:marLeft w:val="0"/>
          <w:marRight w:val="0"/>
          <w:marTop w:val="0"/>
          <w:marBottom w:val="0"/>
          <w:divBdr>
            <w:top w:val="none" w:sz="0" w:space="0" w:color="auto"/>
            <w:left w:val="none" w:sz="0" w:space="0" w:color="auto"/>
            <w:bottom w:val="none" w:sz="0" w:space="0" w:color="auto"/>
            <w:right w:val="none" w:sz="0" w:space="0" w:color="auto"/>
          </w:divBdr>
        </w:div>
        <w:div w:id="1728526085">
          <w:marLeft w:val="0"/>
          <w:marRight w:val="0"/>
          <w:marTop w:val="0"/>
          <w:marBottom w:val="0"/>
          <w:divBdr>
            <w:top w:val="none" w:sz="0" w:space="0" w:color="auto"/>
            <w:left w:val="none" w:sz="0" w:space="0" w:color="auto"/>
            <w:bottom w:val="none" w:sz="0" w:space="0" w:color="auto"/>
            <w:right w:val="none" w:sz="0" w:space="0" w:color="auto"/>
          </w:divBdr>
        </w:div>
        <w:div w:id="1163544672">
          <w:marLeft w:val="0"/>
          <w:marRight w:val="0"/>
          <w:marTop w:val="0"/>
          <w:marBottom w:val="0"/>
          <w:divBdr>
            <w:top w:val="none" w:sz="0" w:space="0" w:color="auto"/>
            <w:left w:val="none" w:sz="0" w:space="0" w:color="auto"/>
            <w:bottom w:val="none" w:sz="0" w:space="0" w:color="auto"/>
            <w:right w:val="none" w:sz="0" w:space="0" w:color="auto"/>
          </w:divBdr>
        </w:div>
        <w:div w:id="763693361">
          <w:marLeft w:val="0"/>
          <w:marRight w:val="0"/>
          <w:marTop w:val="0"/>
          <w:marBottom w:val="0"/>
          <w:divBdr>
            <w:top w:val="none" w:sz="0" w:space="0" w:color="auto"/>
            <w:left w:val="none" w:sz="0" w:space="0" w:color="auto"/>
            <w:bottom w:val="none" w:sz="0" w:space="0" w:color="auto"/>
            <w:right w:val="none" w:sz="0" w:space="0" w:color="auto"/>
          </w:divBdr>
        </w:div>
        <w:div w:id="796222594">
          <w:marLeft w:val="0"/>
          <w:marRight w:val="0"/>
          <w:marTop w:val="0"/>
          <w:marBottom w:val="0"/>
          <w:divBdr>
            <w:top w:val="none" w:sz="0" w:space="0" w:color="auto"/>
            <w:left w:val="none" w:sz="0" w:space="0" w:color="auto"/>
            <w:bottom w:val="none" w:sz="0" w:space="0" w:color="auto"/>
            <w:right w:val="none" w:sz="0" w:space="0" w:color="auto"/>
          </w:divBdr>
        </w:div>
        <w:div w:id="92016801">
          <w:marLeft w:val="0"/>
          <w:marRight w:val="0"/>
          <w:marTop w:val="0"/>
          <w:marBottom w:val="0"/>
          <w:divBdr>
            <w:top w:val="none" w:sz="0" w:space="0" w:color="auto"/>
            <w:left w:val="none" w:sz="0" w:space="0" w:color="auto"/>
            <w:bottom w:val="none" w:sz="0" w:space="0" w:color="auto"/>
            <w:right w:val="none" w:sz="0" w:space="0" w:color="auto"/>
          </w:divBdr>
        </w:div>
        <w:div w:id="262299226">
          <w:marLeft w:val="0"/>
          <w:marRight w:val="0"/>
          <w:marTop w:val="0"/>
          <w:marBottom w:val="0"/>
          <w:divBdr>
            <w:top w:val="none" w:sz="0" w:space="0" w:color="auto"/>
            <w:left w:val="none" w:sz="0" w:space="0" w:color="auto"/>
            <w:bottom w:val="none" w:sz="0" w:space="0" w:color="auto"/>
            <w:right w:val="none" w:sz="0" w:space="0" w:color="auto"/>
          </w:divBdr>
        </w:div>
        <w:div w:id="935941287">
          <w:marLeft w:val="0"/>
          <w:marRight w:val="0"/>
          <w:marTop w:val="0"/>
          <w:marBottom w:val="0"/>
          <w:divBdr>
            <w:top w:val="none" w:sz="0" w:space="0" w:color="auto"/>
            <w:left w:val="none" w:sz="0" w:space="0" w:color="auto"/>
            <w:bottom w:val="none" w:sz="0" w:space="0" w:color="auto"/>
            <w:right w:val="none" w:sz="0" w:space="0" w:color="auto"/>
          </w:divBdr>
        </w:div>
      </w:divsChild>
    </w:div>
    <w:div w:id="1368068353">
      <w:bodyDiv w:val="1"/>
      <w:marLeft w:val="0"/>
      <w:marRight w:val="0"/>
      <w:marTop w:val="0"/>
      <w:marBottom w:val="0"/>
      <w:divBdr>
        <w:top w:val="none" w:sz="0" w:space="0" w:color="auto"/>
        <w:left w:val="none" w:sz="0" w:space="0" w:color="auto"/>
        <w:bottom w:val="none" w:sz="0" w:space="0" w:color="auto"/>
        <w:right w:val="none" w:sz="0" w:space="0" w:color="auto"/>
      </w:divBdr>
    </w:div>
    <w:div w:id="1446147926">
      <w:bodyDiv w:val="1"/>
      <w:marLeft w:val="0"/>
      <w:marRight w:val="0"/>
      <w:marTop w:val="0"/>
      <w:marBottom w:val="0"/>
      <w:divBdr>
        <w:top w:val="none" w:sz="0" w:space="0" w:color="auto"/>
        <w:left w:val="none" w:sz="0" w:space="0" w:color="auto"/>
        <w:bottom w:val="none" w:sz="0" w:space="0" w:color="auto"/>
        <w:right w:val="none" w:sz="0" w:space="0" w:color="auto"/>
      </w:divBdr>
    </w:div>
    <w:div w:id="1446268055">
      <w:bodyDiv w:val="1"/>
      <w:marLeft w:val="0"/>
      <w:marRight w:val="0"/>
      <w:marTop w:val="0"/>
      <w:marBottom w:val="0"/>
      <w:divBdr>
        <w:top w:val="none" w:sz="0" w:space="0" w:color="auto"/>
        <w:left w:val="none" w:sz="0" w:space="0" w:color="auto"/>
        <w:bottom w:val="none" w:sz="0" w:space="0" w:color="auto"/>
        <w:right w:val="none" w:sz="0" w:space="0" w:color="auto"/>
      </w:divBdr>
    </w:div>
    <w:div w:id="1573077562">
      <w:bodyDiv w:val="1"/>
      <w:marLeft w:val="0"/>
      <w:marRight w:val="0"/>
      <w:marTop w:val="0"/>
      <w:marBottom w:val="0"/>
      <w:divBdr>
        <w:top w:val="none" w:sz="0" w:space="0" w:color="auto"/>
        <w:left w:val="none" w:sz="0" w:space="0" w:color="auto"/>
        <w:bottom w:val="none" w:sz="0" w:space="0" w:color="auto"/>
        <w:right w:val="none" w:sz="0" w:space="0" w:color="auto"/>
      </w:divBdr>
    </w:div>
    <w:div w:id="1631741306">
      <w:bodyDiv w:val="1"/>
      <w:marLeft w:val="0"/>
      <w:marRight w:val="0"/>
      <w:marTop w:val="0"/>
      <w:marBottom w:val="0"/>
      <w:divBdr>
        <w:top w:val="none" w:sz="0" w:space="0" w:color="auto"/>
        <w:left w:val="none" w:sz="0" w:space="0" w:color="auto"/>
        <w:bottom w:val="none" w:sz="0" w:space="0" w:color="auto"/>
        <w:right w:val="none" w:sz="0" w:space="0" w:color="auto"/>
      </w:divBdr>
    </w:div>
    <w:div w:id="1794059482">
      <w:bodyDiv w:val="1"/>
      <w:marLeft w:val="0"/>
      <w:marRight w:val="0"/>
      <w:marTop w:val="0"/>
      <w:marBottom w:val="0"/>
      <w:divBdr>
        <w:top w:val="none" w:sz="0" w:space="0" w:color="auto"/>
        <w:left w:val="none" w:sz="0" w:space="0" w:color="auto"/>
        <w:bottom w:val="none" w:sz="0" w:space="0" w:color="auto"/>
        <w:right w:val="none" w:sz="0" w:space="0" w:color="auto"/>
      </w:divBdr>
      <w:divsChild>
        <w:div w:id="609246163">
          <w:marLeft w:val="0"/>
          <w:marRight w:val="0"/>
          <w:marTop w:val="0"/>
          <w:marBottom w:val="0"/>
          <w:divBdr>
            <w:top w:val="none" w:sz="0" w:space="0" w:color="auto"/>
            <w:left w:val="none" w:sz="0" w:space="0" w:color="auto"/>
            <w:bottom w:val="none" w:sz="0" w:space="0" w:color="auto"/>
            <w:right w:val="none" w:sz="0" w:space="0" w:color="auto"/>
          </w:divBdr>
          <w:divsChild>
            <w:div w:id="1922638970">
              <w:marLeft w:val="0"/>
              <w:marRight w:val="0"/>
              <w:marTop w:val="0"/>
              <w:marBottom w:val="0"/>
              <w:divBdr>
                <w:top w:val="none" w:sz="0" w:space="0" w:color="auto"/>
                <w:left w:val="none" w:sz="0" w:space="0" w:color="auto"/>
                <w:bottom w:val="none" w:sz="0" w:space="0" w:color="auto"/>
                <w:right w:val="none" w:sz="0" w:space="0" w:color="auto"/>
              </w:divBdr>
              <w:divsChild>
                <w:div w:id="285627264">
                  <w:marLeft w:val="0"/>
                  <w:marRight w:val="0"/>
                  <w:marTop w:val="0"/>
                  <w:marBottom w:val="0"/>
                  <w:divBdr>
                    <w:top w:val="none" w:sz="0" w:space="0" w:color="auto"/>
                    <w:left w:val="none" w:sz="0" w:space="0" w:color="auto"/>
                    <w:bottom w:val="none" w:sz="0" w:space="0" w:color="auto"/>
                    <w:right w:val="none" w:sz="0" w:space="0" w:color="auto"/>
                  </w:divBdr>
                  <w:divsChild>
                    <w:div w:id="238908656">
                      <w:marLeft w:val="0"/>
                      <w:marRight w:val="0"/>
                      <w:marTop w:val="0"/>
                      <w:marBottom w:val="0"/>
                      <w:divBdr>
                        <w:top w:val="none" w:sz="0" w:space="0" w:color="auto"/>
                        <w:left w:val="none" w:sz="0" w:space="0" w:color="auto"/>
                        <w:bottom w:val="none" w:sz="0" w:space="0" w:color="auto"/>
                        <w:right w:val="none" w:sz="0" w:space="0" w:color="auto"/>
                      </w:divBdr>
                    </w:div>
                    <w:div w:id="1302616211">
                      <w:marLeft w:val="0"/>
                      <w:marRight w:val="0"/>
                      <w:marTop w:val="0"/>
                      <w:marBottom w:val="0"/>
                      <w:divBdr>
                        <w:top w:val="none" w:sz="0" w:space="0" w:color="auto"/>
                        <w:left w:val="none" w:sz="0" w:space="0" w:color="auto"/>
                        <w:bottom w:val="none" w:sz="0" w:space="0" w:color="auto"/>
                        <w:right w:val="none" w:sz="0" w:space="0" w:color="auto"/>
                      </w:divBdr>
                    </w:div>
                    <w:div w:id="345838173">
                      <w:marLeft w:val="0"/>
                      <w:marRight w:val="0"/>
                      <w:marTop w:val="0"/>
                      <w:marBottom w:val="0"/>
                      <w:divBdr>
                        <w:top w:val="none" w:sz="0" w:space="0" w:color="auto"/>
                        <w:left w:val="none" w:sz="0" w:space="0" w:color="auto"/>
                        <w:bottom w:val="none" w:sz="0" w:space="0" w:color="auto"/>
                        <w:right w:val="none" w:sz="0" w:space="0" w:color="auto"/>
                      </w:divBdr>
                    </w:div>
                    <w:div w:id="97800926">
                      <w:marLeft w:val="0"/>
                      <w:marRight w:val="0"/>
                      <w:marTop w:val="0"/>
                      <w:marBottom w:val="0"/>
                      <w:divBdr>
                        <w:top w:val="none" w:sz="0" w:space="0" w:color="auto"/>
                        <w:left w:val="none" w:sz="0" w:space="0" w:color="auto"/>
                        <w:bottom w:val="none" w:sz="0" w:space="0" w:color="auto"/>
                        <w:right w:val="none" w:sz="0" w:space="0" w:color="auto"/>
                      </w:divBdr>
                    </w:div>
                    <w:div w:id="533034917">
                      <w:marLeft w:val="0"/>
                      <w:marRight w:val="0"/>
                      <w:marTop w:val="0"/>
                      <w:marBottom w:val="0"/>
                      <w:divBdr>
                        <w:top w:val="none" w:sz="0" w:space="0" w:color="auto"/>
                        <w:left w:val="none" w:sz="0" w:space="0" w:color="auto"/>
                        <w:bottom w:val="none" w:sz="0" w:space="0" w:color="auto"/>
                        <w:right w:val="none" w:sz="0" w:space="0" w:color="auto"/>
                      </w:divBdr>
                    </w:div>
                    <w:div w:id="472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4142">
              <w:marLeft w:val="0"/>
              <w:marRight w:val="0"/>
              <w:marTop w:val="0"/>
              <w:marBottom w:val="0"/>
              <w:divBdr>
                <w:top w:val="none" w:sz="0" w:space="0" w:color="auto"/>
                <w:left w:val="none" w:sz="0" w:space="0" w:color="auto"/>
                <w:bottom w:val="none" w:sz="0" w:space="0" w:color="auto"/>
                <w:right w:val="none" w:sz="0" w:space="0" w:color="auto"/>
              </w:divBdr>
              <w:divsChild>
                <w:div w:id="2050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4470">
          <w:marLeft w:val="0"/>
          <w:marRight w:val="0"/>
          <w:marTop w:val="0"/>
          <w:marBottom w:val="0"/>
          <w:divBdr>
            <w:top w:val="none" w:sz="0" w:space="0" w:color="auto"/>
            <w:left w:val="none" w:sz="0" w:space="0" w:color="auto"/>
            <w:bottom w:val="none" w:sz="0" w:space="0" w:color="auto"/>
            <w:right w:val="none" w:sz="0" w:space="0" w:color="auto"/>
          </w:divBdr>
          <w:divsChild>
            <w:div w:id="951085782">
              <w:marLeft w:val="0"/>
              <w:marRight w:val="0"/>
              <w:marTop w:val="0"/>
              <w:marBottom w:val="0"/>
              <w:divBdr>
                <w:top w:val="none" w:sz="0" w:space="0" w:color="auto"/>
                <w:left w:val="none" w:sz="0" w:space="0" w:color="auto"/>
                <w:bottom w:val="none" w:sz="0" w:space="0" w:color="auto"/>
                <w:right w:val="none" w:sz="0" w:space="0" w:color="auto"/>
              </w:divBdr>
              <w:divsChild>
                <w:div w:id="1530489479">
                  <w:marLeft w:val="0"/>
                  <w:marRight w:val="0"/>
                  <w:marTop w:val="0"/>
                  <w:marBottom w:val="0"/>
                  <w:divBdr>
                    <w:top w:val="none" w:sz="0" w:space="0" w:color="auto"/>
                    <w:left w:val="none" w:sz="0" w:space="0" w:color="auto"/>
                    <w:bottom w:val="none" w:sz="0" w:space="0" w:color="auto"/>
                    <w:right w:val="none" w:sz="0" w:space="0" w:color="auto"/>
                  </w:divBdr>
                  <w:divsChild>
                    <w:div w:id="1827479126">
                      <w:marLeft w:val="0"/>
                      <w:marRight w:val="0"/>
                      <w:marTop w:val="0"/>
                      <w:marBottom w:val="0"/>
                      <w:divBdr>
                        <w:top w:val="none" w:sz="0" w:space="0" w:color="auto"/>
                        <w:left w:val="none" w:sz="0" w:space="0" w:color="auto"/>
                        <w:bottom w:val="none" w:sz="0" w:space="0" w:color="auto"/>
                        <w:right w:val="none" w:sz="0" w:space="0" w:color="auto"/>
                      </w:divBdr>
                      <w:divsChild>
                        <w:div w:id="1486627416">
                          <w:marLeft w:val="0"/>
                          <w:marRight w:val="0"/>
                          <w:marTop w:val="0"/>
                          <w:marBottom w:val="0"/>
                          <w:divBdr>
                            <w:top w:val="none" w:sz="0" w:space="0" w:color="auto"/>
                            <w:left w:val="none" w:sz="0" w:space="0" w:color="auto"/>
                            <w:bottom w:val="none" w:sz="0" w:space="0" w:color="auto"/>
                            <w:right w:val="none" w:sz="0" w:space="0" w:color="auto"/>
                          </w:divBdr>
                        </w:div>
                        <w:div w:id="629021781">
                          <w:marLeft w:val="0"/>
                          <w:marRight w:val="0"/>
                          <w:marTop w:val="0"/>
                          <w:marBottom w:val="0"/>
                          <w:divBdr>
                            <w:top w:val="none" w:sz="0" w:space="0" w:color="auto"/>
                            <w:left w:val="none" w:sz="0" w:space="0" w:color="auto"/>
                            <w:bottom w:val="none" w:sz="0" w:space="0" w:color="auto"/>
                            <w:right w:val="none" w:sz="0" w:space="0" w:color="auto"/>
                          </w:divBdr>
                        </w:div>
                        <w:div w:id="178547929">
                          <w:marLeft w:val="0"/>
                          <w:marRight w:val="0"/>
                          <w:marTop w:val="0"/>
                          <w:marBottom w:val="0"/>
                          <w:divBdr>
                            <w:top w:val="none" w:sz="0" w:space="0" w:color="auto"/>
                            <w:left w:val="none" w:sz="0" w:space="0" w:color="auto"/>
                            <w:bottom w:val="none" w:sz="0" w:space="0" w:color="auto"/>
                            <w:right w:val="none" w:sz="0" w:space="0" w:color="auto"/>
                          </w:divBdr>
                        </w:div>
                        <w:div w:id="1755975563">
                          <w:marLeft w:val="0"/>
                          <w:marRight w:val="0"/>
                          <w:marTop w:val="0"/>
                          <w:marBottom w:val="0"/>
                          <w:divBdr>
                            <w:top w:val="none" w:sz="0" w:space="0" w:color="auto"/>
                            <w:left w:val="none" w:sz="0" w:space="0" w:color="auto"/>
                            <w:bottom w:val="none" w:sz="0" w:space="0" w:color="auto"/>
                            <w:right w:val="none" w:sz="0" w:space="0" w:color="auto"/>
                          </w:divBdr>
                        </w:div>
                        <w:div w:id="1572154913">
                          <w:marLeft w:val="0"/>
                          <w:marRight w:val="0"/>
                          <w:marTop w:val="0"/>
                          <w:marBottom w:val="0"/>
                          <w:divBdr>
                            <w:top w:val="none" w:sz="0" w:space="0" w:color="auto"/>
                            <w:left w:val="none" w:sz="0" w:space="0" w:color="auto"/>
                            <w:bottom w:val="none" w:sz="0" w:space="0" w:color="auto"/>
                            <w:right w:val="none" w:sz="0" w:space="0" w:color="auto"/>
                          </w:divBdr>
                        </w:div>
                        <w:div w:id="1344669589">
                          <w:marLeft w:val="0"/>
                          <w:marRight w:val="0"/>
                          <w:marTop w:val="0"/>
                          <w:marBottom w:val="0"/>
                          <w:divBdr>
                            <w:top w:val="none" w:sz="0" w:space="0" w:color="auto"/>
                            <w:left w:val="none" w:sz="0" w:space="0" w:color="auto"/>
                            <w:bottom w:val="none" w:sz="0" w:space="0" w:color="auto"/>
                            <w:right w:val="none" w:sz="0" w:space="0" w:color="auto"/>
                          </w:divBdr>
                        </w:div>
                        <w:div w:id="1486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911">
                  <w:marLeft w:val="0"/>
                  <w:marRight w:val="0"/>
                  <w:marTop w:val="0"/>
                  <w:marBottom w:val="0"/>
                  <w:divBdr>
                    <w:top w:val="none" w:sz="0" w:space="0" w:color="auto"/>
                    <w:left w:val="none" w:sz="0" w:space="0" w:color="auto"/>
                    <w:bottom w:val="none" w:sz="0" w:space="0" w:color="auto"/>
                    <w:right w:val="none" w:sz="0" w:space="0" w:color="auto"/>
                  </w:divBdr>
                  <w:divsChild>
                    <w:div w:id="14488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567</TotalTime>
  <Pages>5</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Bolivar</cp:lastModifiedBy>
  <cp:revision>9</cp:revision>
  <dcterms:created xsi:type="dcterms:W3CDTF">2023-09-06T03:27:00Z</dcterms:created>
  <dcterms:modified xsi:type="dcterms:W3CDTF">2023-10-17T03:29:00Z</dcterms:modified>
</cp:coreProperties>
</file>