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645C0" w14:textId="77777777" w:rsidR="00CC02F9" w:rsidRPr="00AB4F4D" w:rsidRDefault="00CC02F9" w:rsidP="00CC02F9">
      <w:pPr>
        <w:rPr>
          <w:b/>
          <w:bCs/>
          <w:sz w:val="30"/>
          <w:szCs w:val="30"/>
        </w:rPr>
      </w:pPr>
      <w:r w:rsidRPr="00AB4F4D">
        <w:rPr>
          <w:b/>
          <w:bCs/>
          <w:sz w:val="30"/>
          <w:szCs w:val="30"/>
        </w:rPr>
        <w:t>¿Qué es software?</w:t>
      </w:r>
    </w:p>
    <w:p w14:paraId="7ED8EDA7" w14:textId="5F997BA5" w:rsidR="00CC02F9" w:rsidRDefault="00CC02F9" w:rsidP="00CC02F9">
      <w:r w:rsidRPr="00CC02F9">
        <w:t>En un sistema informático estructurado, se hace referencia a un conjunto específico de componentes interconectados que permiten realizar tareas específicas</w:t>
      </w:r>
      <w:r>
        <w:t>, a</w:t>
      </w:r>
      <w:r w:rsidRPr="00CC02F9">
        <w:t xml:space="preserve"> diferencia de los componentes físicos tangibles conocidos como hardware los elementos intangibles y programables que facilitan estas tareas se denominan software o soporte especializado</w:t>
      </w:r>
      <w:r>
        <w:t xml:space="preserve"> e</w:t>
      </w:r>
      <w:r w:rsidRPr="00CC02F9">
        <w:t>stos componentes de software son esenciales para el funcionamiento del sistema, ya que dictan cómo se deben realizar las operaciones procesar los datos y facilitar la interacción entre el usuario y la máquina. En resumen, el software desempeña un papel crucial en la definición y ejecución de las funcionalidades del sistema informático, proporcionando las instrucciones y los algoritmos necesarios para su operación eficiente.</w:t>
      </w:r>
    </w:p>
    <w:p w14:paraId="2FFC63F1" w14:textId="77777777" w:rsidR="00DF28BC" w:rsidRDefault="00DF28BC" w:rsidP="00CC02F9"/>
    <w:p w14:paraId="1DE4BA1E" w14:textId="28FC8A81" w:rsidR="00DF28BC" w:rsidRPr="00AB4F4D" w:rsidRDefault="00DF28BC" w:rsidP="00CC02F9">
      <w:pPr>
        <w:rPr>
          <w:b/>
          <w:bCs/>
          <w:sz w:val="30"/>
          <w:szCs w:val="30"/>
        </w:rPr>
      </w:pPr>
      <w:r w:rsidRPr="00AB4F4D">
        <w:rPr>
          <w:b/>
          <w:bCs/>
          <w:sz w:val="30"/>
          <w:szCs w:val="30"/>
        </w:rPr>
        <w:t>¿Qué es una licencia de software?</w:t>
      </w:r>
    </w:p>
    <w:p w14:paraId="4EA0EB8F" w14:textId="66A3D188" w:rsidR="00DF28BC" w:rsidRDefault="00ED59FF" w:rsidP="00CC02F9">
      <w:r w:rsidRPr="00ED59FF">
        <w:t>Exactamente, una licencia de software es un acuerdo legal entre el licenciante (que puede ser el autor o el propietario del software) y el licenciatario (que puede ser un cliente, usuario profesional o empresa). Este acuerdo establece los términos y condiciones bajo los cuales el software puede ser utilizado. Las cláusulas en la licencia definen los derechos que el licenciante otorga al usuario, como la capacidad para distribuir, usar o modificar el producto bajo ciertas condiciones específicas.</w:t>
      </w:r>
    </w:p>
    <w:p w14:paraId="5CBFA015" w14:textId="060036F6" w:rsidR="00ED59FF" w:rsidRDefault="00ED59FF" w:rsidP="00CC02F9">
      <w:r w:rsidRPr="00ED59FF">
        <w:t>Además, los términos de la licencia incluyendo plazos y limitaciones suelen estar definidos en función del alcance de la licencia y pueden variar según las leyes y regulaciones de cada país o región. Es esencial que los usuarios comprendan y respeten los términos de la licencia de software para utilizar el producto de manera legal y ética. Las licencias de software son cruciales para proteger los derechos de autor y establecer las reglas para el uso adecuado del software por parte de los usuarios.</w:t>
      </w:r>
    </w:p>
    <w:p w14:paraId="0129540A" w14:textId="77777777" w:rsidR="00ED59FF" w:rsidRDefault="00ED59FF" w:rsidP="00CC02F9"/>
    <w:p w14:paraId="22F7C236" w14:textId="762D86D6" w:rsidR="00ED59FF" w:rsidRPr="00AB4F4D" w:rsidRDefault="00ED59FF" w:rsidP="00CC02F9">
      <w:pPr>
        <w:rPr>
          <w:b/>
          <w:bCs/>
          <w:sz w:val="30"/>
          <w:szCs w:val="30"/>
        </w:rPr>
      </w:pPr>
      <w:r w:rsidRPr="00AB4F4D">
        <w:rPr>
          <w:b/>
          <w:bCs/>
          <w:sz w:val="30"/>
          <w:szCs w:val="30"/>
        </w:rPr>
        <w:t>Tipos de licencia de software</w:t>
      </w:r>
    </w:p>
    <w:p w14:paraId="525F05B7" w14:textId="77777777" w:rsidR="00ED59FF" w:rsidRPr="00AB4F4D" w:rsidRDefault="00ED59FF" w:rsidP="00ED59FF">
      <w:pPr>
        <w:rPr>
          <w:b/>
          <w:bCs/>
        </w:rPr>
      </w:pPr>
      <w:r w:rsidRPr="00AB4F4D">
        <w:rPr>
          <w:b/>
          <w:bCs/>
        </w:rPr>
        <w:t>Licencia de software freeware:</w:t>
      </w:r>
    </w:p>
    <w:p w14:paraId="09EE4925" w14:textId="1A013271" w:rsidR="00ED59FF" w:rsidRDefault="00ED59FF" w:rsidP="00ED59FF">
      <w:r w:rsidRPr="00ED59FF">
        <w:t>Son</w:t>
      </w:r>
      <w:r>
        <w:t xml:space="preserve"> </w:t>
      </w:r>
      <w:r w:rsidRPr="00ED59FF">
        <w:t>aquellas</w:t>
      </w:r>
      <w:r>
        <w:t xml:space="preserve"> </w:t>
      </w:r>
      <w:r w:rsidRPr="00ED59FF">
        <w:t>que</w:t>
      </w:r>
      <w:r>
        <w:t xml:space="preserve"> </w:t>
      </w:r>
      <w:r w:rsidRPr="00ED59FF">
        <w:t>permiten</w:t>
      </w:r>
      <w:r>
        <w:t xml:space="preserve"> </w:t>
      </w:r>
      <w:r w:rsidRPr="00ED59FF">
        <w:t>descargar,</w:t>
      </w:r>
      <w:r>
        <w:t xml:space="preserve"> </w:t>
      </w:r>
      <w:r w:rsidRPr="00ED59FF">
        <w:t>instalar</w:t>
      </w:r>
      <w:r>
        <w:t xml:space="preserve"> </w:t>
      </w:r>
      <w:r w:rsidRPr="00ED59FF">
        <w:t>y/o</w:t>
      </w:r>
      <w:r>
        <w:t xml:space="preserve"> </w:t>
      </w:r>
      <w:r w:rsidRPr="00ED59FF">
        <w:t>usar</w:t>
      </w:r>
      <w:r>
        <w:t xml:space="preserve"> </w:t>
      </w:r>
      <w:r w:rsidRPr="00ED59FF">
        <w:t>gratuitamente</w:t>
      </w:r>
      <w:r>
        <w:t xml:space="preserve"> </w:t>
      </w:r>
      <w:r w:rsidRPr="00ED59FF">
        <w:t>un</w:t>
      </w:r>
      <w:r>
        <w:t xml:space="preserve"> </w:t>
      </w:r>
      <w:r w:rsidRPr="00ED59FF">
        <w:t>programa</w:t>
      </w:r>
      <w:r>
        <w:t xml:space="preserve"> </w:t>
      </w:r>
      <w:r w:rsidRPr="00ED59FF">
        <w:t>para</w:t>
      </w:r>
      <w:r>
        <w:t xml:space="preserve"> </w:t>
      </w:r>
      <w:r w:rsidRPr="00ED59FF">
        <w:t>computador.</w:t>
      </w:r>
      <w:r>
        <w:t xml:space="preserve"> </w:t>
      </w:r>
      <w:r w:rsidRPr="00ED59FF">
        <w:t>Para</w:t>
      </w:r>
      <w:r>
        <w:t xml:space="preserve"> </w:t>
      </w:r>
      <w:r w:rsidRPr="00ED59FF">
        <w:t>este</w:t>
      </w:r>
      <w:r>
        <w:t xml:space="preserve"> </w:t>
      </w:r>
      <w:r w:rsidRPr="00ED59FF">
        <w:t>tipo</w:t>
      </w:r>
      <w:r>
        <w:t xml:space="preserve"> </w:t>
      </w:r>
      <w:r w:rsidRPr="00ED59FF">
        <w:t>de</w:t>
      </w:r>
      <w:r>
        <w:t xml:space="preserve"> </w:t>
      </w:r>
      <w:r w:rsidRPr="00ED59FF">
        <w:t>licencia,</w:t>
      </w:r>
      <w:r>
        <w:t xml:space="preserve"> </w:t>
      </w:r>
      <w:r w:rsidRPr="00ED59FF">
        <w:t>el</w:t>
      </w:r>
      <w:r>
        <w:t xml:space="preserve"> </w:t>
      </w:r>
      <w:r w:rsidRPr="00ED59FF">
        <w:t>usuario</w:t>
      </w:r>
      <w:r>
        <w:t xml:space="preserve"> </w:t>
      </w:r>
      <w:r w:rsidRPr="00ED59FF">
        <w:t>no</w:t>
      </w:r>
      <w:r>
        <w:t xml:space="preserve"> </w:t>
      </w:r>
      <w:r w:rsidRPr="00ED59FF">
        <w:t>necesita</w:t>
      </w:r>
      <w:r>
        <w:t xml:space="preserve"> </w:t>
      </w:r>
      <w:r w:rsidRPr="00ED59FF">
        <w:t>suscribirse</w:t>
      </w:r>
      <w:r>
        <w:t xml:space="preserve"> </w:t>
      </w:r>
      <w:r w:rsidRPr="00ED59FF">
        <w:t>ni</w:t>
      </w:r>
      <w:r>
        <w:t xml:space="preserve"> </w:t>
      </w:r>
      <w:r w:rsidRPr="00ED59FF">
        <w:t>registrarse</w:t>
      </w:r>
      <w:r>
        <w:t xml:space="preserve"> </w:t>
      </w:r>
      <w:r w:rsidRPr="00ED59FF">
        <w:t>o</w:t>
      </w:r>
      <w:r>
        <w:t xml:space="preserve"> </w:t>
      </w:r>
      <w:r w:rsidRPr="00ED59FF">
        <w:t>comprar</w:t>
      </w:r>
      <w:r>
        <w:t xml:space="preserve"> </w:t>
      </w:r>
      <w:r w:rsidRPr="00ED59FF">
        <w:t>alguna</w:t>
      </w:r>
      <w:r>
        <w:t xml:space="preserve"> </w:t>
      </w:r>
      <w:r w:rsidRPr="00ED59FF">
        <w:t>licencia.</w:t>
      </w:r>
      <w:r>
        <w:t xml:space="preserve"> </w:t>
      </w:r>
      <w:r w:rsidRPr="00ED59FF">
        <w:t>Este</w:t>
      </w:r>
      <w:r>
        <w:t xml:space="preserve"> </w:t>
      </w:r>
      <w:r w:rsidRPr="00ED59FF">
        <w:t>tipo</w:t>
      </w:r>
      <w:r>
        <w:t xml:space="preserve"> </w:t>
      </w:r>
      <w:r w:rsidRPr="00ED59FF">
        <w:t>de</w:t>
      </w:r>
      <w:r>
        <w:t xml:space="preserve"> </w:t>
      </w:r>
      <w:r w:rsidRPr="00ED59FF">
        <w:t>licencia</w:t>
      </w:r>
      <w:r>
        <w:t xml:space="preserve"> </w:t>
      </w:r>
      <w:r w:rsidRPr="00ED59FF">
        <w:t>permite</w:t>
      </w:r>
      <w:r>
        <w:t xml:space="preserve"> </w:t>
      </w:r>
      <w:r w:rsidRPr="00ED59FF">
        <w:t>tener</w:t>
      </w:r>
      <w:r>
        <w:t xml:space="preserve"> </w:t>
      </w:r>
      <w:r w:rsidRPr="00ED59FF">
        <w:t>acceso</w:t>
      </w:r>
      <w:r>
        <w:t xml:space="preserve"> </w:t>
      </w:r>
      <w:r w:rsidRPr="00ED59FF">
        <w:t>al</w:t>
      </w:r>
      <w:r>
        <w:t xml:space="preserve"> </w:t>
      </w:r>
      <w:r w:rsidRPr="00ED59FF">
        <w:t>código</w:t>
      </w:r>
      <w:r>
        <w:t xml:space="preserve"> </w:t>
      </w:r>
      <w:r w:rsidRPr="00ED59FF">
        <w:t>objeto,</w:t>
      </w:r>
      <w:r>
        <w:t xml:space="preserve"> </w:t>
      </w:r>
      <w:r w:rsidRPr="00ED59FF">
        <w:t>mas</w:t>
      </w:r>
      <w:r>
        <w:t xml:space="preserve"> </w:t>
      </w:r>
      <w:r w:rsidRPr="00ED59FF">
        <w:t>no al código fuente.</w:t>
      </w:r>
    </w:p>
    <w:p w14:paraId="7604A620" w14:textId="77777777" w:rsidR="00ED59FF" w:rsidRDefault="00ED59FF" w:rsidP="00ED59FF"/>
    <w:p w14:paraId="363F2D19" w14:textId="77777777" w:rsidR="00ED59FF" w:rsidRPr="00AB4F4D" w:rsidRDefault="00ED59FF" w:rsidP="00ED59FF">
      <w:pPr>
        <w:rPr>
          <w:b/>
          <w:bCs/>
        </w:rPr>
      </w:pPr>
      <w:r w:rsidRPr="00AB4F4D">
        <w:rPr>
          <w:b/>
          <w:bCs/>
        </w:rPr>
        <w:t>Licencias de software libre o software de código abierto</w:t>
      </w:r>
    </w:p>
    <w:p w14:paraId="30B1DDD7" w14:textId="149C12D3" w:rsidR="00ED59FF" w:rsidRDefault="00ED59FF" w:rsidP="00ED59FF">
      <w:r>
        <w:t>En</w:t>
      </w:r>
      <w:r>
        <w:t xml:space="preserve"> </w:t>
      </w:r>
      <w:r>
        <w:t>este</w:t>
      </w:r>
      <w:r>
        <w:t xml:space="preserve"> </w:t>
      </w:r>
      <w:r>
        <w:t>tipo</w:t>
      </w:r>
      <w:r>
        <w:t xml:space="preserve"> </w:t>
      </w:r>
      <w:r>
        <w:t>de</w:t>
      </w:r>
      <w:r>
        <w:t xml:space="preserve"> </w:t>
      </w:r>
      <w:r>
        <w:t>licencia</w:t>
      </w:r>
      <w:r>
        <w:t xml:space="preserve"> </w:t>
      </w:r>
      <w:r>
        <w:t>los</w:t>
      </w:r>
      <w:r>
        <w:t xml:space="preserve"> </w:t>
      </w:r>
      <w:r>
        <w:t>desarrolladores,</w:t>
      </w:r>
      <w:r>
        <w:t xml:space="preserve"> </w:t>
      </w:r>
      <w:r>
        <w:t>generalmente,</w:t>
      </w:r>
      <w:r>
        <w:t xml:space="preserve"> </w:t>
      </w:r>
      <w:r>
        <w:t>dan</w:t>
      </w:r>
      <w:r>
        <w:t xml:space="preserve"> </w:t>
      </w:r>
      <w:r>
        <w:t>acceso</w:t>
      </w:r>
      <w:r>
        <w:t xml:space="preserve"> </w:t>
      </w:r>
      <w:r>
        <w:t>abierto</w:t>
      </w:r>
      <w:r>
        <w:t xml:space="preserve"> </w:t>
      </w:r>
      <w:r>
        <w:t>al</w:t>
      </w:r>
      <w:r>
        <w:t xml:space="preserve"> </w:t>
      </w:r>
      <w:r>
        <w:t>código</w:t>
      </w:r>
      <w:r>
        <w:t xml:space="preserve"> </w:t>
      </w:r>
      <w:r>
        <w:t>fuente</w:t>
      </w:r>
      <w:r>
        <w:t xml:space="preserve"> </w:t>
      </w:r>
      <w:r>
        <w:t>de</w:t>
      </w:r>
      <w:r>
        <w:t xml:space="preserve"> </w:t>
      </w:r>
      <w:r>
        <w:t>su</w:t>
      </w:r>
      <w:r>
        <w:t xml:space="preserve"> </w:t>
      </w:r>
      <w:r>
        <w:t>software.</w:t>
      </w:r>
      <w:r>
        <w:t xml:space="preserve"> </w:t>
      </w:r>
      <w:r>
        <w:t>Existen</w:t>
      </w:r>
      <w:r>
        <w:t xml:space="preserve"> </w:t>
      </w:r>
      <w:r>
        <w:t>diferentes</w:t>
      </w:r>
      <w:r>
        <w:t xml:space="preserve"> </w:t>
      </w:r>
      <w:r>
        <w:t>licencias</w:t>
      </w:r>
      <w:r>
        <w:t xml:space="preserve"> </w:t>
      </w:r>
      <w:r>
        <w:t>creadas</w:t>
      </w:r>
      <w:r>
        <w:t xml:space="preserve"> </w:t>
      </w:r>
      <w:r>
        <w:t>por</w:t>
      </w:r>
      <w:r>
        <w:t xml:space="preserve"> </w:t>
      </w:r>
      <w:r>
        <w:t>las</w:t>
      </w:r>
      <w:r>
        <w:t xml:space="preserve"> </w:t>
      </w:r>
      <w:r>
        <w:t>organizaciones,</w:t>
      </w:r>
      <w:r>
        <w:t xml:space="preserve"> </w:t>
      </w:r>
      <w:r>
        <w:t>como</w:t>
      </w:r>
      <w:r>
        <w:t xml:space="preserve"> </w:t>
      </w:r>
      <w:r>
        <w:t>GNU</w:t>
      </w:r>
      <w:r>
        <w:t xml:space="preserve"> </w:t>
      </w:r>
      <w:r>
        <w:t>GPL</w:t>
      </w:r>
      <w:r>
        <w:t xml:space="preserve"> </w:t>
      </w:r>
      <w:r>
        <w:t>(General</w:t>
      </w:r>
      <w:r w:rsidR="00CE74E8">
        <w:t xml:space="preserve"> </w:t>
      </w:r>
      <w:r>
        <w:t>Public</w:t>
      </w:r>
      <w:r w:rsidR="00CE74E8">
        <w:t xml:space="preserve"> </w:t>
      </w:r>
      <w:r>
        <w:t>License),</w:t>
      </w:r>
      <w:r>
        <w:t xml:space="preserve"> </w:t>
      </w:r>
      <w:r>
        <w:t>Licencia</w:t>
      </w:r>
      <w:r>
        <w:t xml:space="preserve"> </w:t>
      </w:r>
      <w:r>
        <w:t>Pública</w:t>
      </w:r>
      <w:r>
        <w:t xml:space="preserve"> </w:t>
      </w:r>
      <w:r>
        <w:t>General</w:t>
      </w:r>
      <w:r>
        <w:t xml:space="preserve"> </w:t>
      </w:r>
      <w:r>
        <w:t>de</w:t>
      </w:r>
      <w:r>
        <w:t xml:space="preserve"> </w:t>
      </w:r>
      <w:r>
        <w:t>GNU,</w:t>
      </w:r>
      <w:r>
        <w:t xml:space="preserve"> </w:t>
      </w:r>
      <w:r>
        <w:t>que</w:t>
      </w:r>
      <w:r>
        <w:t xml:space="preserve"> </w:t>
      </w:r>
      <w:r>
        <w:t>fue</w:t>
      </w:r>
      <w:r>
        <w:t xml:space="preserve"> </w:t>
      </w:r>
      <w:r>
        <w:t>creada</w:t>
      </w:r>
      <w:r>
        <w:t xml:space="preserve"> </w:t>
      </w:r>
      <w:r>
        <w:t>por</w:t>
      </w:r>
      <w:r>
        <w:t xml:space="preserve"> </w:t>
      </w:r>
      <w:r>
        <w:t>la</w:t>
      </w:r>
      <w:r w:rsidR="00CE74E8">
        <w:t xml:space="preserve"> </w:t>
      </w:r>
      <w:r>
        <w:t>fundación</w:t>
      </w:r>
      <w:r w:rsidR="00CE74E8">
        <w:t xml:space="preserve"> </w:t>
      </w:r>
      <w:r>
        <w:t>Free</w:t>
      </w:r>
      <w:r w:rsidR="00CE74E8">
        <w:t xml:space="preserve"> </w:t>
      </w:r>
      <w:r>
        <w:t>Software</w:t>
      </w:r>
      <w:r w:rsidR="00CE74E8">
        <w:t xml:space="preserve"> </w:t>
      </w:r>
      <w:r>
        <w:t>Foundation,</w:t>
      </w:r>
      <w:r w:rsidR="00CE74E8">
        <w:t xml:space="preserve"> </w:t>
      </w:r>
      <w:r>
        <w:t>es</w:t>
      </w:r>
      <w:r w:rsidR="00CE74E8">
        <w:t xml:space="preserve"> </w:t>
      </w:r>
      <w:r>
        <w:t>una</w:t>
      </w:r>
      <w:r w:rsidR="00CE74E8">
        <w:t xml:space="preserve"> </w:t>
      </w:r>
      <w:r>
        <w:t>licencia</w:t>
      </w:r>
      <w:r w:rsidR="00CE74E8">
        <w:t xml:space="preserve"> </w:t>
      </w:r>
      <w:r>
        <w:t>de</w:t>
      </w:r>
      <w:r w:rsidR="00CE74E8">
        <w:t xml:space="preserve"> </w:t>
      </w:r>
      <w:r>
        <w:t>derecho</w:t>
      </w:r>
      <w:r w:rsidR="00CE74E8">
        <w:t xml:space="preserve"> </w:t>
      </w:r>
      <w:r>
        <w:t>de</w:t>
      </w:r>
      <w:r w:rsidR="00CE74E8">
        <w:t xml:space="preserve"> </w:t>
      </w:r>
      <w:r>
        <w:t>autor ampliamente</w:t>
      </w:r>
      <w:r w:rsidR="00CE74E8">
        <w:t xml:space="preserve"> </w:t>
      </w:r>
      <w:r>
        <w:t>usada</w:t>
      </w:r>
      <w:r w:rsidR="00CE74E8">
        <w:t xml:space="preserve"> </w:t>
      </w:r>
      <w:r>
        <w:t>en</w:t>
      </w:r>
      <w:r w:rsidR="00CE74E8">
        <w:t xml:space="preserve"> </w:t>
      </w:r>
      <w:r>
        <w:t>el</w:t>
      </w:r>
      <w:r w:rsidR="00CE74E8">
        <w:t xml:space="preserve"> </w:t>
      </w:r>
      <w:r>
        <w:t>mundo</w:t>
      </w:r>
      <w:r w:rsidR="00CE74E8">
        <w:t xml:space="preserve"> </w:t>
      </w:r>
      <w:r>
        <w:t>del</w:t>
      </w:r>
      <w:r w:rsidR="00CE74E8">
        <w:t xml:space="preserve"> </w:t>
      </w:r>
      <w:r>
        <w:t>software</w:t>
      </w:r>
      <w:r w:rsidR="00CE74E8">
        <w:t xml:space="preserve"> </w:t>
      </w:r>
      <w:r>
        <w:t>libre</w:t>
      </w:r>
      <w:r w:rsidR="00CE74E8">
        <w:t xml:space="preserve"> </w:t>
      </w:r>
      <w:r>
        <w:t>y</w:t>
      </w:r>
      <w:r w:rsidR="00CE74E8">
        <w:t xml:space="preserve"> </w:t>
      </w:r>
      <w:r>
        <w:t>código</w:t>
      </w:r>
      <w:r w:rsidR="00CE74E8">
        <w:t xml:space="preserve"> </w:t>
      </w:r>
      <w:r>
        <w:t>abierto,</w:t>
      </w:r>
      <w:r w:rsidR="00CE74E8">
        <w:t xml:space="preserve"> </w:t>
      </w:r>
      <w:r>
        <w:t>ya</w:t>
      </w:r>
      <w:r w:rsidR="00CE74E8">
        <w:t xml:space="preserve"> </w:t>
      </w:r>
      <w:r>
        <w:t>va</w:t>
      </w:r>
      <w:r w:rsidR="00CE74E8">
        <w:t xml:space="preserve"> </w:t>
      </w:r>
      <w:r>
        <w:t>la</w:t>
      </w:r>
      <w:r w:rsidR="00CE74E8">
        <w:t xml:space="preserve"> </w:t>
      </w:r>
      <w:r>
        <w:t>a</w:t>
      </w:r>
      <w:r w:rsidR="00CE74E8">
        <w:t xml:space="preserve"> </w:t>
      </w:r>
      <w:r>
        <w:t>los</w:t>
      </w:r>
      <w:r w:rsidR="00CE74E8">
        <w:t xml:space="preserve"> </w:t>
      </w:r>
      <w:r>
        <w:t>usuarios</w:t>
      </w:r>
      <w:r w:rsidR="00CE74E8">
        <w:t xml:space="preserve"> </w:t>
      </w:r>
      <w:r>
        <w:t>finales</w:t>
      </w:r>
      <w:r w:rsidR="00CE74E8">
        <w:t xml:space="preserve"> </w:t>
      </w:r>
      <w:r>
        <w:t>(personas,</w:t>
      </w:r>
      <w:r w:rsidR="00CE74E8">
        <w:t xml:space="preserve"> </w:t>
      </w:r>
      <w:r>
        <w:t>organizaciones,</w:t>
      </w:r>
      <w:r w:rsidR="00CE74E8">
        <w:t xml:space="preserve"> </w:t>
      </w:r>
      <w:r>
        <w:t>compañías)</w:t>
      </w:r>
      <w:r w:rsidR="00CE74E8">
        <w:t xml:space="preserve"> </w:t>
      </w:r>
      <w:r>
        <w:t>la</w:t>
      </w:r>
      <w:r w:rsidR="00CE74E8">
        <w:t xml:space="preserve"> </w:t>
      </w:r>
      <w:r>
        <w:t>libertad</w:t>
      </w:r>
      <w:r w:rsidR="00CE74E8">
        <w:t xml:space="preserve"> </w:t>
      </w:r>
      <w:r>
        <w:t>de</w:t>
      </w:r>
      <w:r w:rsidR="00CE74E8">
        <w:t xml:space="preserve"> </w:t>
      </w:r>
      <w:r>
        <w:t>utilizar,</w:t>
      </w:r>
      <w:r w:rsidR="00CE74E8">
        <w:t xml:space="preserve"> </w:t>
      </w:r>
      <w:r>
        <w:t>analizar,</w:t>
      </w:r>
      <w:r w:rsidR="00CE74E8">
        <w:t xml:space="preserve"> </w:t>
      </w:r>
      <w:r>
        <w:t>compartir (copiar) y modificar el software.</w:t>
      </w:r>
    </w:p>
    <w:p w14:paraId="61C318D2" w14:textId="77777777" w:rsidR="00CE74E8" w:rsidRDefault="00CE74E8" w:rsidP="00ED59FF"/>
    <w:p w14:paraId="32985F11" w14:textId="2A216B5B" w:rsidR="00ED59FF" w:rsidRPr="00AB4F4D" w:rsidRDefault="00ED59FF" w:rsidP="00ED59FF">
      <w:pPr>
        <w:rPr>
          <w:b/>
          <w:bCs/>
        </w:rPr>
      </w:pPr>
      <w:r w:rsidRPr="00AB4F4D">
        <w:rPr>
          <w:b/>
          <w:bCs/>
        </w:rPr>
        <w:t>Licencias de software shareware</w:t>
      </w:r>
    </w:p>
    <w:p w14:paraId="1A83E07A" w14:textId="7E4C6067" w:rsidR="00ED59FF" w:rsidRDefault="00ED59FF" w:rsidP="00ED59FF">
      <w:r>
        <w:t>Este</w:t>
      </w:r>
      <w:r w:rsidR="00CE74E8">
        <w:t xml:space="preserve"> </w:t>
      </w:r>
      <w:r>
        <w:t>tipo</w:t>
      </w:r>
      <w:r w:rsidR="00CE74E8">
        <w:t xml:space="preserve"> </w:t>
      </w:r>
      <w:r>
        <w:t>de</w:t>
      </w:r>
      <w:r w:rsidR="00CE74E8">
        <w:t xml:space="preserve"> </w:t>
      </w:r>
      <w:r>
        <w:t>licencia</w:t>
      </w:r>
      <w:r w:rsidR="00CE74E8">
        <w:t xml:space="preserve"> </w:t>
      </w:r>
      <w:r>
        <w:t>consiste</w:t>
      </w:r>
      <w:r w:rsidR="00CE74E8">
        <w:t xml:space="preserve"> </w:t>
      </w:r>
      <w:r>
        <w:t>en</w:t>
      </w:r>
      <w:r w:rsidR="00CE74E8">
        <w:t xml:space="preserve"> </w:t>
      </w:r>
      <w:r>
        <w:t>que</w:t>
      </w:r>
      <w:r w:rsidR="00CE74E8">
        <w:t xml:space="preserve"> </w:t>
      </w:r>
      <w:r>
        <w:t>se</w:t>
      </w:r>
      <w:r w:rsidR="00CE74E8">
        <w:t xml:space="preserve"> </w:t>
      </w:r>
      <w:r>
        <w:t>libera</w:t>
      </w:r>
      <w:r w:rsidR="00CE74E8">
        <w:t xml:space="preserve"> </w:t>
      </w:r>
      <w:r>
        <w:t>gratuitamente</w:t>
      </w:r>
      <w:r w:rsidR="00CE74E8">
        <w:t xml:space="preserve"> </w:t>
      </w:r>
      <w:r>
        <w:t>una</w:t>
      </w:r>
      <w:r w:rsidR="00CE74E8">
        <w:t xml:space="preserve"> </w:t>
      </w:r>
      <w:r>
        <w:t>versión</w:t>
      </w:r>
      <w:r w:rsidR="00CE74E8">
        <w:t xml:space="preserve"> </w:t>
      </w:r>
      <w:r>
        <w:t>con</w:t>
      </w:r>
      <w:r w:rsidR="00CE74E8">
        <w:t xml:space="preserve"> </w:t>
      </w:r>
      <w:r>
        <w:t>funcionamiento</w:t>
      </w:r>
      <w:r w:rsidR="00CE74E8">
        <w:t xml:space="preserve"> </w:t>
      </w:r>
      <w:r>
        <w:t>limitado,</w:t>
      </w:r>
      <w:r w:rsidR="00CE74E8">
        <w:t xml:space="preserve"> ósea</w:t>
      </w:r>
      <w:r>
        <w:t>,</w:t>
      </w:r>
      <w:r w:rsidR="00CE74E8">
        <w:t xml:space="preserve"> </w:t>
      </w:r>
      <w:r>
        <w:t>después</w:t>
      </w:r>
      <w:r w:rsidR="00CE74E8">
        <w:t xml:space="preserve"> </w:t>
      </w:r>
      <w:r>
        <w:t>de</w:t>
      </w:r>
      <w:r w:rsidR="00CE74E8">
        <w:t xml:space="preserve"> </w:t>
      </w:r>
      <w:r>
        <w:t>unos</w:t>
      </w:r>
      <w:r w:rsidR="00CE74E8">
        <w:t xml:space="preserve"> </w:t>
      </w:r>
      <w:r>
        <w:t>días,</w:t>
      </w:r>
      <w:r w:rsidR="00CE74E8">
        <w:t xml:space="preserve"> </w:t>
      </w:r>
      <w:r>
        <w:t>para</w:t>
      </w:r>
      <w:r w:rsidR="00CE74E8">
        <w:t xml:space="preserve"> </w:t>
      </w:r>
      <w:r>
        <w:t>seguir</w:t>
      </w:r>
      <w:r w:rsidR="00CE74E8">
        <w:t xml:space="preserve"> </w:t>
      </w:r>
      <w:r>
        <w:t>utilizando</w:t>
      </w:r>
      <w:r w:rsidR="00CE74E8">
        <w:t xml:space="preserve"> </w:t>
      </w:r>
      <w:r>
        <w:t>todas</w:t>
      </w:r>
      <w:r w:rsidR="00CE74E8">
        <w:t xml:space="preserve"> </w:t>
      </w:r>
      <w:r>
        <w:t>las</w:t>
      </w:r>
      <w:r w:rsidR="00CE74E8">
        <w:t xml:space="preserve"> </w:t>
      </w:r>
      <w:r>
        <w:t>funcionalidades,</w:t>
      </w:r>
      <w:r w:rsidR="00CE74E8">
        <w:t xml:space="preserve"> </w:t>
      </w:r>
      <w:r>
        <w:t>el</w:t>
      </w:r>
      <w:r w:rsidR="00CE74E8">
        <w:t xml:space="preserve"> </w:t>
      </w:r>
      <w:r>
        <w:t>usuario</w:t>
      </w:r>
      <w:r w:rsidR="00CE74E8">
        <w:t xml:space="preserve"> </w:t>
      </w:r>
      <w:r>
        <w:t>tendrá</w:t>
      </w:r>
      <w:r w:rsidR="00CE74E8">
        <w:t xml:space="preserve"> </w:t>
      </w:r>
      <w:r>
        <w:t>que</w:t>
      </w:r>
      <w:r w:rsidR="00CE74E8">
        <w:t xml:space="preserve"> </w:t>
      </w:r>
      <w:r>
        <w:t>pagar.</w:t>
      </w:r>
      <w:r w:rsidR="00CE74E8">
        <w:t xml:space="preserve"> </w:t>
      </w:r>
      <w:r>
        <w:t>Este</w:t>
      </w:r>
      <w:r w:rsidR="00CE74E8">
        <w:t xml:space="preserve"> </w:t>
      </w:r>
      <w:r>
        <w:t>tipo</w:t>
      </w:r>
      <w:r w:rsidR="00CE74E8">
        <w:t xml:space="preserve"> </w:t>
      </w:r>
      <w:r>
        <w:t>de</w:t>
      </w:r>
      <w:r w:rsidR="00CE74E8">
        <w:t xml:space="preserve"> </w:t>
      </w:r>
      <w:r>
        <w:t>licencias</w:t>
      </w:r>
      <w:r w:rsidR="00CE74E8">
        <w:t xml:space="preserve"> </w:t>
      </w:r>
      <w:r>
        <w:t>no</w:t>
      </w:r>
      <w:r w:rsidR="00CE74E8">
        <w:t xml:space="preserve"> </w:t>
      </w:r>
      <w:r>
        <w:t>permite</w:t>
      </w:r>
      <w:r w:rsidR="00CE74E8">
        <w:t xml:space="preserve"> </w:t>
      </w:r>
      <w:r>
        <w:t>ningún</w:t>
      </w:r>
      <w:r w:rsidR="00CE74E8">
        <w:t xml:space="preserve"> </w:t>
      </w:r>
      <w:r>
        <w:t>tipo</w:t>
      </w:r>
      <w:r w:rsidR="00CE74E8">
        <w:t xml:space="preserve"> </w:t>
      </w:r>
      <w:r>
        <w:t>de cambio, debido a que no se incluye su código fuente.</w:t>
      </w:r>
    </w:p>
    <w:p w14:paraId="50475EDE" w14:textId="5F20536E" w:rsidR="00ED59FF" w:rsidRPr="00AB4F4D" w:rsidRDefault="00ED59FF" w:rsidP="00ED59FF">
      <w:pPr>
        <w:rPr>
          <w:b/>
          <w:bCs/>
        </w:rPr>
      </w:pPr>
      <w:r w:rsidRPr="00AB4F4D">
        <w:rPr>
          <w:b/>
          <w:bCs/>
        </w:rPr>
        <w:t>Licencias de software propietario</w:t>
      </w:r>
    </w:p>
    <w:p w14:paraId="060DF65F" w14:textId="167EEE3F" w:rsidR="00ED59FF" w:rsidRDefault="00ED59FF" w:rsidP="00ED59FF">
      <w:r>
        <w:t>Esta</w:t>
      </w:r>
      <w:r w:rsidR="00AB4F4D">
        <w:t xml:space="preserve"> </w:t>
      </w:r>
      <w:r>
        <w:t>licencia</w:t>
      </w:r>
      <w:r w:rsidR="00AB4F4D">
        <w:t xml:space="preserve"> </w:t>
      </w:r>
      <w:r>
        <w:t>consiste</w:t>
      </w:r>
      <w:r w:rsidR="00AB4F4D">
        <w:t xml:space="preserve"> </w:t>
      </w:r>
      <w:r>
        <w:t>en</w:t>
      </w:r>
      <w:r w:rsidR="00AB4F4D">
        <w:t xml:space="preserve"> </w:t>
      </w:r>
      <w:r>
        <w:t>que</w:t>
      </w:r>
      <w:r w:rsidR="00AB4F4D">
        <w:t xml:space="preserve"> </w:t>
      </w:r>
      <w:r>
        <w:t>el</w:t>
      </w:r>
      <w:r w:rsidR="00AB4F4D">
        <w:t xml:space="preserve"> </w:t>
      </w:r>
      <w:r>
        <w:t>autor</w:t>
      </w:r>
      <w:r w:rsidR="00AB4F4D">
        <w:t xml:space="preserve"> </w:t>
      </w:r>
      <w:r>
        <w:t>del</w:t>
      </w:r>
      <w:r w:rsidR="00AB4F4D">
        <w:t xml:space="preserve"> </w:t>
      </w:r>
      <w:r>
        <w:t>software</w:t>
      </w:r>
      <w:r w:rsidR="00AB4F4D">
        <w:t xml:space="preserve"> </w:t>
      </w:r>
      <w:r>
        <w:t>limita</w:t>
      </w:r>
      <w:r w:rsidR="00AB4F4D">
        <w:t xml:space="preserve"> </w:t>
      </w:r>
      <w:r>
        <w:t>los</w:t>
      </w:r>
      <w:r w:rsidR="00AB4F4D">
        <w:t xml:space="preserve"> </w:t>
      </w:r>
      <w:r>
        <w:t>derechos</w:t>
      </w:r>
      <w:r w:rsidR="00AB4F4D">
        <w:t xml:space="preserve"> </w:t>
      </w:r>
      <w:r>
        <w:t>de</w:t>
      </w:r>
      <w:r w:rsidR="00AB4F4D">
        <w:t xml:space="preserve"> </w:t>
      </w:r>
      <w:r>
        <w:t>copia,</w:t>
      </w:r>
      <w:r w:rsidR="00AB4F4D">
        <w:t xml:space="preserve"> </w:t>
      </w:r>
      <w:r>
        <w:t>redistribución</w:t>
      </w:r>
      <w:r w:rsidR="00AB4F4D">
        <w:t xml:space="preserve"> </w:t>
      </w:r>
      <w:r>
        <w:t>y</w:t>
      </w:r>
      <w:r w:rsidR="00AB4F4D">
        <w:t xml:space="preserve"> </w:t>
      </w:r>
      <w:r>
        <w:t>modificación</w:t>
      </w:r>
      <w:r w:rsidR="00AB4F4D">
        <w:t xml:space="preserve"> </w:t>
      </w:r>
      <w:r>
        <w:t>de</w:t>
      </w:r>
      <w:r w:rsidR="00AB4F4D">
        <w:t xml:space="preserve"> </w:t>
      </w:r>
      <w:r>
        <w:t>su</w:t>
      </w:r>
      <w:r w:rsidR="00AB4F4D">
        <w:t xml:space="preserve"> </w:t>
      </w:r>
      <w:r>
        <w:t>proyecto.</w:t>
      </w:r>
      <w:r w:rsidR="00AB4F4D">
        <w:t xml:space="preserve"> </w:t>
      </w:r>
      <w:r>
        <w:t>De</w:t>
      </w:r>
      <w:r w:rsidR="00AB4F4D">
        <w:t xml:space="preserve"> </w:t>
      </w:r>
      <w:r>
        <w:t>esta</w:t>
      </w:r>
      <w:r w:rsidR="00AB4F4D">
        <w:t xml:space="preserve"> </w:t>
      </w:r>
      <w:r>
        <w:t>manera,</w:t>
      </w:r>
      <w:r w:rsidR="00AB4F4D">
        <w:t xml:space="preserve"> </w:t>
      </w:r>
      <w:r>
        <w:t>si</w:t>
      </w:r>
      <w:r w:rsidR="00AB4F4D">
        <w:t xml:space="preserve"> </w:t>
      </w:r>
      <w:r>
        <w:t>un</w:t>
      </w:r>
      <w:r w:rsidR="00AB4F4D">
        <w:t xml:space="preserve"> </w:t>
      </w:r>
      <w:r>
        <w:t>usuario</w:t>
      </w:r>
      <w:r w:rsidR="00AB4F4D">
        <w:t xml:space="preserve"> </w:t>
      </w:r>
      <w:r>
        <w:t>final</w:t>
      </w:r>
      <w:r w:rsidR="00AB4F4D">
        <w:t xml:space="preserve"> </w:t>
      </w:r>
      <w:r>
        <w:t>hace</w:t>
      </w:r>
      <w:r w:rsidR="00AB4F4D">
        <w:t xml:space="preserve"> </w:t>
      </w:r>
      <w:r>
        <w:t>cualquiera</w:t>
      </w:r>
      <w:r w:rsidR="00AB4F4D">
        <w:t xml:space="preserve"> </w:t>
      </w:r>
      <w:r>
        <w:t>de</w:t>
      </w:r>
      <w:r w:rsidR="00AB4F4D">
        <w:t xml:space="preserve"> </w:t>
      </w:r>
      <w:r>
        <w:t>estas</w:t>
      </w:r>
      <w:r w:rsidR="00AB4F4D">
        <w:t xml:space="preserve"> </w:t>
      </w:r>
      <w:r>
        <w:t>acciones,</w:t>
      </w:r>
      <w:r w:rsidR="00AB4F4D">
        <w:t xml:space="preserve"> </w:t>
      </w:r>
      <w:r>
        <w:t>deberá</w:t>
      </w:r>
      <w:r w:rsidR="00AB4F4D">
        <w:t xml:space="preserve"> </w:t>
      </w:r>
      <w:r>
        <w:t>pagar</w:t>
      </w:r>
      <w:r w:rsidR="00AB4F4D">
        <w:t xml:space="preserve"> </w:t>
      </w:r>
      <w:r>
        <w:t>una</w:t>
      </w:r>
      <w:r w:rsidR="00AB4F4D">
        <w:t xml:space="preserve"> </w:t>
      </w:r>
      <w:r>
        <w:t>cantidad</w:t>
      </w:r>
      <w:r w:rsidR="00AB4F4D">
        <w:t xml:space="preserve"> </w:t>
      </w:r>
      <w:r>
        <w:t>de</w:t>
      </w:r>
      <w:r w:rsidR="00AB4F4D">
        <w:t xml:space="preserve"> </w:t>
      </w:r>
      <w:r>
        <w:t>dinero</w:t>
      </w:r>
      <w:r w:rsidR="00AB4F4D">
        <w:t xml:space="preserve"> </w:t>
      </w:r>
      <w:r>
        <w:t>al</w:t>
      </w:r>
      <w:r w:rsidR="00AB4F4D">
        <w:t xml:space="preserve"> </w:t>
      </w:r>
      <w:r>
        <w:t>autor</w:t>
      </w:r>
      <w:r w:rsidR="00AB4F4D">
        <w:t xml:space="preserve"> </w:t>
      </w:r>
      <w:r>
        <w:t>para</w:t>
      </w:r>
      <w:r w:rsidR="00AB4F4D">
        <w:t xml:space="preserve"> </w:t>
      </w:r>
      <w:r>
        <w:t>legalizar</w:t>
      </w:r>
      <w:r w:rsidR="00AB4F4D">
        <w:t xml:space="preserve"> </w:t>
      </w:r>
      <w:r>
        <w:t>el</w:t>
      </w:r>
      <w:r w:rsidR="00AB4F4D">
        <w:t xml:space="preserve"> </w:t>
      </w:r>
      <w:r>
        <w:t>derecho de poder hacerlo</w:t>
      </w:r>
    </w:p>
    <w:p w14:paraId="2BB780A6" w14:textId="77777777" w:rsidR="00AB4F4D" w:rsidRDefault="00AB4F4D" w:rsidP="00ED59FF"/>
    <w:p w14:paraId="5DA5F2BC" w14:textId="54AA7398" w:rsidR="00AB4F4D" w:rsidRDefault="00AB4F4D" w:rsidP="00ED59FF">
      <w:pPr>
        <w:rPr>
          <w:rStyle w:val="a"/>
          <w:b/>
          <w:bCs/>
          <w:spacing w:val="-15"/>
          <w:sz w:val="30"/>
          <w:szCs w:val="30"/>
        </w:rPr>
      </w:pPr>
      <w:r w:rsidRPr="00AB4F4D">
        <w:rPr>
          <w:rStyle w:val="a"/>
          <w:b/>
          <w:bCs/>
          <w:spacing w:val="-15"/>
          <w:sz w:val="30"/>
          <w:szCs w:val="30"/>
        </w:rPr>
        <w:t>¿Cuáles son las más adecuadas y por qué?</w:t>
      </w:r>
    </w:p>
    <w:p w14:paraId="0B7D502F" w14:textId="7C930F49" w:rsidR="00AB4F4D" w:rsidRPr="00AB4F4D" w:rsidRDefault="00AB4F4D" w:rsidP="00ED59FF">
      <w:r>
        <w:t>L</w:t>
      </w:r>
      <w:r w:rsidRPr="00AB4F4D">
        <w:t>as</w:t>
      </w:r>
      <w:r>
        <w:t xml:space="preserve"> </w:t>
      </w:r>
      <w:r w:rsidRPr="00AB4F4D">
        <w:t>licencias</w:t>
      </w:r>
      <w:r>
        <w:t xml:space="preserve"> </w:t>
      </w:r>
      <w:r w:rsidRPr="00AB4F4D">
        <w:t>de</w:t>
      </w:r>
      <w:r>
        <w:t xml:space="preserve"> </w:t>
      </w:r>
      <w:r w:rsidRPr="00AB4F4D">
        <w:t>software</w:t>
      </w:r>
      <w:r>
        <w:t xml:space="preserve"> </w:t>
      </w:r>
      <w:r w:rsidRPr="00AB4F4D">
        <w:t>más</w:t>
      </w:r>
      <w:r>
        <w:t xml:space="preserve"> </w:t>
      </w:r>
      <w:r w:rsidRPr="00AB4F4D">
        <w:t>adecuadas</w:t>
      </w:r>
      <w:r>
        <w:t xml:space="preserve"> </w:t>
      </w:r>
      <w:r w:rsidRPr="00AB4F4D">
        <w:t>para</w:t>
      </w:r>
      <w:r>
        <w:t xml:space="preserve"> </w:t>
      </w:r>
      <w:r w:rsidRPr="00AB4F4D">
        <w:t>los</w:t>
      </w:r>
      <w:r>
        <w:t xml:space="preserve"> </w:t>
      </w:r>
      <w:r w:rsidRPr="00AB4F4D">
        <w:t>desarrolladores</w:t>
      </w:r>
      <w:r>
        <w:t xml:space="preserve"> </w:t>
      </w:r>
      <w:r w:rsidRPr="00AB4F4D">
        <w:t>de</w:t>
      </w:r>
      <w:r>
        <w:t xml:space="preserve"> </w:t>
      </w:r>
      <w:r w:rsidRPr="00AB4F4D">
        <w:t>software</w:t>
      </w:r>
      <w:r>
        <w:t xml:space="preserve"> </w:t>
      </w:r>
      <w:r w:rsidRPr="00AB4F4D">
        <w:t>son</w:t>
      </w:r>
      <w:r>
        <w:t xml:space="preserve"> </w:t>
      </w:r>
      <w:r w:rsidRPr="00AB4F4D">
        <w:t>aquellas</w:t>
      </w:r>
      <w:r>
        <w:t xml:space="preserve"> </w:t>
      </w:r>
      <w:r w:rsidRPr="00AB4F4D">
        <w:t>que</w:t>
      </w:r>
      <w:r>
        <w:t xml:space="preserve"> </w:t>
      </w:r>
      <w:r w:rsidRPr="00AB4F4D">
        <w:t>se</w:t>
      </w:r>
      <w:r>
        <w:t xml:space="preserve"> </w:t>
      </w:r>
      <w:r w:rsidRPr="00AB4F4D">
        <w:t>ajustan</w:t>
      </w:r>
      <w:r>
        <w:t xml:space="preserve"> </w:t>
      </w:r>
      <w:r w:rsidRPr="00AB4F4D">
        <w:t>mejor</w:t>
      </w:r>
      <w:r>
        <w:t xml:space="preserve"> </w:t>
      </w:r>
      <w:r w:rsidRPr="00AB4F4D">
        <w:t>a</w:t>
      </w:r>
      <w:r>
        <w:t xml:space="preserve"> </w:t>
      </w:r>
      <w:r w:rsidRPr="00AB4F4D">
        <w:t>sus</w:t>
      </w:r>
      <w:r>
        <w:t xml:space="preserve"> </w:t>
      </w:r>
      <w:r w:rsidRPr="00AB4F4D">
        <w:t>necesidades</w:t>
      </w:r>
      <w:r>
        <w:t xml:space="preserve"> </w:t>
      </w:r>
      <w:r w:rsidRPr="00AB4F4D">
        <w:t>y</w:t>
      </w:r>
      <w:r>
        <w:t xml:space="preserve"> </w:t>
      </w:r>
      <w:r w:rsidRPr="00AB4F4D">
        <w:t>a</w:t>
      </w:r>
      <w:r>
        <w:t xml:space="preserve"> </w:t>
      </w:r>
      <w:r w:rsidRPr="00AB4F4D">
        <w:t>los</w:t>
      </w:r>
      <w:r>
        <w:t xml:space="preserve"> </w:t>
      </w:r>
      <w:r w:rsidRPr="00AB4F4D">
        <w:t>requisitos</w:t>
      </w:r>
      <w:r>
        <w:t xml:space="preserve"> </w:t>
      </w:r>
      <w:r w:rsidRPr="00AB4F4D">
        <w:t>de</w:t>
      </w:r>
      <w:r>
        <w:t xml:space="preserve"> </w:t>
      </w:r>
      <w:r w:rsidRPr="00AB4F4D">
        <w:t>su</w:t>
      </w:r>
      <w:r>
        <w:t xml:space="preserve"> </w:t>
      </w:r>
      <w:r w:rsidRPr="00AB4F4D">
        <w:t>proyecto.</w:t>
      </w:r>
      <w:r>
        <w:t xml:space="preserve"> </w:t>
      </w:r>
      <w:r w:rsidRPr="00AB4F4D">
        <w:t>En</w:t>
      </w:r>
      <w:r>
        <w:t xml:space="preserve"> </w:t>
      </w:r>
      <w:r w:rsidRPr="00AB4F4D">
        <w:t>el</w:t>
      </w:r>
      <w:r>
        <w:t xml:space="preserve"> </w:t>
      </w:r>
      <w:r w:rsidRPr="00AB4F4D">
        <w:t>caso</w:t>
      </w:r>
      <w:r>
        <w:t xml:space="preserve"> </w:t>
      </w:r>
      <w:r w:rsidRPr="00AB4F4D">
        <w:t>del</w:t>
      </w:r>
      <w:r>
        <w:t xml:space="preserve"> </w:t>
      </w:r>
      <w:r w:rsidRPr="00AB4F4D">
        <w:t>proyecto</w:t>
      </w:r>
      <w:r>
        <w:t xml:space="preserve"> </w:t>
      </w:r>
      <w:r w:rsidRPr="00AB4F4D">
        <w:t>que</w:t>
      </w:r>
      <w:r>
        <w:t xml:space="preserve"> </w:t>
      </w:r>
      <w:r w:rsidRPr="00AB4F4D">
        <w:t>vincula</w:t>
      </w:r>
      <w:r>
        <w:t xml:space="preserve"> </w:t>
      </w:r>
      <w:r w:rsidRPr="00AB4F4D">
        <w:t>inteligencia</w:t>
      </w:r>
      <w:r>
        <w:t xml:space="preserve"> </w:t>
      </w:r>
      <w:r w:rsidRPr="00AB4F4D">
        <w:t>artificial</w:t>
      </w:r>
      <w:r>
        <w:t xml:space="preserve"> </w:t>
      </w:r>
      <w:r w:rsidRPr="00AB4F4D">
        <w:t>y</w:t>
      </w:r>
      <w:r>
        <w:t xml:space="preserve"> </w:t>
      </w:r>
      <w:r w:rsidRPr="00AB4F4D">
        <w:t>machine</w:t>
      </w:r>
      <w:r>
        <w:t xml:space="preserve"> </w:t>
      </w:r>
      <w:r w:rsidRPr="00AB4F4D">
        <w:t>learning</w:t>
      </w:r>
      <w:r>
        <w:t xml:space="preserve"> </w:t>
      </w:r>
      <w:r w:rsidRPr="00AB4F4D">
        <w:t>con</w:t>
      </w:r>
      <w:r>
        <w:t xml:space="preserve"> </w:t>
      </w:r>
      <w:r w:rsidRPr="00AB4F4D">
        <w:t>la</w:t>
      </w:r>
      <w:r>
        <w:t xml:space="preserve"> </w:t>
      </w:r>
      <w:r w:rsidRPr="00AB4F4D">
        <w:t>industria,</w:t>
      </w:r>
      <w:r>
        <w:t xml:space="preserve"> </w:t>
      </w:r>
      <w:r w:rsidRPr="00AB4F4D">
        <w:t>una</w:t>
      </w:r>
      <w:r>
        <w:t xml:space="preserve"> </w:t>
      </w:r>
      <w:r w:rsidRPr="00AB4F4D">
        <w:t>licencia</w:t>
      </w:r>
      <w:r>
        <w:t xml:space="preserve"> </w:t>
      </w:r>
      <w:r w:rsidRPr="00AB4F4D">
        <w:t>de</w:t>
      </w:r>
      <w:r>
        <w:t xml:space="preserve"> </w:t>
      </w:r>
      <w:r w:rsidRPr="00AB4F4D">
        <w:t>código</w:t>
      </w:r>
      <w:r>
        <w:t xml:space="preserve"> </w:t>
      </w:r>
      <w:r w:rsidRPr="00AB4F4D">
        <w:t>abierto</w:t>
      </w:r>
      <w:r>
        <w:t xml:space="preserve"> </w:t>
      </w:r>
      <w:r w:rsidRPr="00AB4F4D">
        <w:t>como</w:t>
      </w:r>
      <w:r>
        <w:t xml:space="preserve"> </w:t>
      </w:r>
      <w:r w:rsidRPr="00AB4F4D">
        <w:t>la</w:t>
      </w:r>
      <w:r>
        <w:t xml:space="preserve"> </w:t>
      </w:r>
      <w:r w:rsidRPr="00AB4F4D">
        <w:t>GNU</w:t>
      </w:r>
      <w:r>
        <w:t xml:space="preserve"> </w:t>
      </w:r>
      <w:r w:rsidRPr="00AB4F4D">
        <w:t>GPL</w:t>
      </w:r>
      <w:r>
        <w:t xml:space="preserve"> </w:t>
      </w:r>
      <w:r w:rsidRPr="00AB4F4D">
        <w:t>podría</w:t>
      </w:r>
      <w:r>
        <w:t xml:space="preserve"> </w:t>
      </w:r>
      <w:r w:rsidRPr="00AB4F4D">
        <w:t>ser</w:t>
      </w:r>
      <w:r>
        <w:t xml:space="preserve"> </w:t>
      </w:r>
      <w:r w:rsidRPr="00AB4F4D">
        <w:t>la</w:t>
      </w:r>
      <w:r>
        <w:t xml:space="preserve"> </w:t>
      </w:r>
      <w:r w:rsidRPr="00AB4F4D">
        <w:t>más</w:t>
      </w:r>
      <w:r>
        <w:t xml:space="preserve"> </w:t>
      </w:r>
      <w:r w:rsidRPr="00AB4F4D">
        <w:t>adecuada.</w:t>
      </w:r>
      <w:r>
        <w:t xml:space="preserve"> </w:t>
      </w:r>
      <w:r w:rsidRPr="00AB4F4D">
        <w:t>Esto</w:t>
      </w:r>
      <w:r>
        <w:t xml:space="preserve"> </w:t>
      </w:r>
      <w:r w:rsidRPr="00AB4F4D">
        <w:t>se</w:t>
      </w:r>
      <w:r>
        <w:t xml:space="preserve"> </w:t>
      </w:r>
      <w:r w:rsidRPr="00AB4F4D">
        <w:t>debe</w:t>
      </w:r>
      <w:r>
        <w:t xml:space="preserve"> </w:t>
      </w:r>
      <w:r w:rsidRPr="00AB4F4D">
        <w:t>a</w:t>
      </w:r>
      <w:r>
        <w:t xml:space="preserve"> </w:t>
      </w:r>
      <w:r w:rsidRPr="00AB4F4D">
        <w:t>que</w:t>
      </w:r>
      <w:r>
        <w:t xml:space="preserve"> </w:t>
      </w:r>
      <w:r w:rsidRPr="00AB4F4D">
        <w:t>la</w:t>
      </w:r>
      <w:r>
        <w:t xml:space="preserve"> </w:t>
      </w:r>
      <w:r w:rsidRPr="00AB4F4D">
        <w:t>GPL</w:t>
      </w:r>
      <w:r>
        <w:t xml:space="preserve"> </w:t>
      </w:r>
      <w:r w:rsidRPr="00AB4F4D">
        <w:t>permite</w:t>
      </w:r>
      <w:r>
        <w:t xml:space="preserve"> </w:t>
      </w:r>
      <w:r w:rsidRPr="00AB4F4D">
        <w:t>la</w:t>
      </w:r>
      <w:r>
        <w:t xml:space="preserve"> </w:t>
      </w:r>
      <w:r w:rsidRPr="00AB4F4D">
        <w:t>redistribución</w:t>
      </w:r>
      <w:r>
        <w:t xml:space="preserve"> </w:t>
      </w:r>
      <w:r w:rsidRPr="00AB4F4D">
        <w:t>y</w:t>
      </w:r>
      <w:r>
        <w:t xml:space="preserve"> </w:t>
      </w:r>
      <w:r w:rsidRPr="00AB4F4D">
        <w:t>la</w:t>
      </w:r>
      <w:r>
        <w:t xml:space="preserve"> </w:t>
      </w:r>
      <w:r w:rsidRPr="00AB4F4D">
        <w:t>modificación</w:t>
      </w:r>
      <w:r>
        <w:t xml:space="preserve"> </w:t>
      </w:r>
      <w:r w:rsidRPr="00AB4F4D">
        <w:t>del</w:t>
      </w:r>
      <w:r>
        <w:t xml:space="preserve"> </w:t>
      </w:r>
      <w:r w:rsidRPr="00AB4F4D">
        <w:t>código</w:t>
      </w:r>
      <w:r>
        <w:t xml:space="preserve"> </w:t>
      </w:r>
      <w:r w:rsidRPr="00AB4F4D">
        <w:t>fuente,</w:t>
      </w:r>
      <w:r>
        <w:t xml:space="preserve"> </w:t>
      </w:r>
      <w:r w:rsidRPr="00AB4F4D">
        <w:t>lo</w:t>
      </w:r>
      <w:r>
        <w:t xml:space="preserve"> </w:t>
      </w:r>
      <w:r w:rsidRPr="00AB4F4D">
        <w:t>que es necesario para el desarrollo de este tipo de proyecto.</w:t>
      </w:r>
    </w:p>
    <w:sectPr w:rsidR="00AB4F4D" w:rsidRPr="00AB4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F9"/>
    <w:rsid w:val="0027386A"/>
    <w:rsid w:val="00AB4F4D"/>
    <w:rsid w:val="00CC02F9"/>
    <w:rsid w:val="00CE74E8"/>
    <w:rsid w:val="00DF28BC"/>
    <w:rsid w:val="00ED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9A0E"/>
  <w15:chartTrackingRefBased/>
  <w15:docId w15:val="{D046D958-07F6-4B5B-972E-BA187CA2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AB4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76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63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8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84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88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614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Bolivar</dc:creator>
  <cp:keywords/>
  <dc:description/>
  <cp:lastModifiedBy>Daniel Bolivar</cp:lastModifiedBy>
  <cp:revision>1</cp:revision>
  <dcterms:created xsi:type="dcterms:W3CDTF">2023-10-17T03:44:00Z</dcterms:created>
  <dcterms:modified xsi:type="dcterms:W3CDTF">2023-10-17T04:49:00Z</dcterms:modified>
</cp:coreProperties>
</file>