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Golf Course Registration User Stories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“As a golfer, I want to view a searchable list of golf courses and choose which one I want to play.”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securely logging into the app, I should be directed to the Golf Course Registration screen.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can see a list of golf courses sorted by distance, with closest at the top of the list and furthest at the bottom.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can type in a search field at the top of the screen that will allow me to search for a golf course.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user, after selecting a golf course from the list I will be taken to another screen with more information about the corresponding golf course, including address, hours, website URL, and phone number.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user, on the second screen I can select “Yes” or “No”.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If I select “Yes” I will be directed to the Main Game screen.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If I select “No” I will be returned to the Golf Course Registration list screen.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“As an admin, I want to view a searchable list of golf courses and choose which one I want to manage.”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securely logging into the app, I should be directed to the Golf Course Registration screen.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can see a list of golf courses sorted by distance, with closest at the top of the list and furthest at the bottom.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can type in a search field at the top of the screen that will allow me to search for a golf course.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after selecting a golf course from the list I will be prompted on the next screen “Do you own/manage this golf course?” with more information for the corresponding golf course.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on the second screen I can select “Yes” or “No”.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If I select “Yes” I will then be sent an email to prove management/ownership.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If I select “No” I will be returned to the Golf Course Registration list screen.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