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3CA9B" w14:textId="77777777" w:rsidR="00797DFA" w:rsidRPr="00797DFA" w:rsidRDefault="00797DFA" w:rsidP="00797D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97DFA">
        <w:rPr>
          <w:rFonts w:ascii="Times New Roman" w:hAnsi="Times New Roman" w:cs="Times New Roman"/>
          <w:sz w:val="28"/>
          <w:szCs w:val="24"/>
        </w:rPr>
        <w:t>Комитет образования, науки и молодежной политики Волгоградской области</w:t>
      </w:r>
    </w:p>
    <w:p w14:paraId="1C43B0F4" w14:textId="70C04C1C" w:rsidR="00797DFA" w:rsidRPr="00797DFA" w:rsidRDefault="00797DFA" w:rsidP="00797D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97DFA">
        <w:rPr>
          <w:rFonts w:ascii="Times New Roman" w:hAnsi="Times New Roman" w:cs="Times New Roman"/>
          <w:sz w:val="28"/>
          <w:szCs w:val="24"/>
        </w:rPr>
        <w:t>Государственное бюджетное профессиональное образовательное учреждение «Волгоградский технологический колледж»</w:t>
      </w:r>
    </w:p>
    <w:p w14:paraId="6554EFDF" w14:textId="77777777" w:rsidR="00797DFA" w:rsidRPr="00797DFA" w:rsidRDefault="00797DFA" w:rsidP="00797D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A653A62" w14:textId="47994BA8" w:rsidR="00797DFA" w:rsidRPr="00797DFA" w:rsidRDefault="00797DFA" w:rsidP="00797D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97DFA">
        <w:rPr>
          <w:rFonts w:ascii="Times New Roman" w:hAnsi="Times New Roman" w:cs="Times New Roman"/>
          <w:sz w:val="28"/>
          <w:szCs w:val="24"/>
        </w:rPr>
        <w:t xml:space="preserve">Кафедра </w:t>
      </w:r>
      <w:r w:rsidR="00033909">
        <w:rPr>
          <w:rFonts w:ascii="Times New Roman" w:hAnsi="Times New Roman" w:cs="Times New Roman"/>
          <w:sz w:val="28"/>
          <w:szCs w:val="24"/>
        </w:rPr>
        <w:t>«</w:t>
      </w:r>
      <w:r w:rsidRPr="00797DFA">
        <w:rPr>
          <w:rFonts w:ascii="Times New Roman" w:hAnsi="Times New Roman" w:cs="Times New Roman"/>
          <w:sz w:val="28"/>
          <w:szCs w:val="24"/>
        </w:rPr>
        <w:t>Правоведение</w:t>
      </w:r>
      <w:r w:rsidR="00033909">
        <w:rPr>
          <w:rFonts w:ascii="Times New Roman" w:hAnsi="Times New Roman" w:cs="Times New Roman"/>
          <w:sz w:val="28"/>
          <w:szCs w:val="24"/>
        </w:rPr>
        <w:t>»</w:t>
      </w:r>
    </w:p>
    <w:p w14:paraId="7E07A80D" w14:textId="77777777" w:rsidR="00797DFA" w:rsidRPr="00797DFA" w:rsidRDefault="00797DFA" w:rsidP="00797D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3539"/>
        <w:gridCol w:w="1701"/>
        <w:gridCol w:w="4111"/>
      </w:tblGrid>
      <w:tr w:rsidR="00033909" w14:paraId="5198CB56" w14:textId="77777777" w:rsidTr="00033909">
        <w:tc>
          <w:tcPr>
            <w:tcW w:w="3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75ACAB" w14:textId="0D31DDE3" w:rsidR="00033909" w:rsidRDefault="00033909" w:rsidP="00797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97DFA">
              <w:rPr>
                <w:rFonts w:ascii="Times New Roman" w:hAnsi="Times New Roman" w:cs="Times New Roman"/>
                <w:sz w:val="28"/>
                <w:szCs w:val="24"/>
              </w:rPr>
              <w:t>Курсовая работа защищена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6DF9DB" w14:textId="77777777" w:rsidR="00033909" w:rsidRDefault="00033909" w:rsidP="00797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172950" w14:textId="240A5ECB" w:rsidR="00033909" w:rsidRDefault="00033909" w:rsidP="00033909">
            <w:pPr>
              <w:spacing w:line="360" w:lineRule="auto"/>
              <w:ind w:left="-246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97DFA">
              <w:rPr>
                <w:rFonts w:ascii="Times New Roman" w:hAnsi="Times New Roman" w:cs="Times New Roman"/>
                <w:sz w:val="28"/>
                <w:szCs w:val="24"/>
              </w:rPr>
              <w:t>Курсовая работа допущена к защите</w:t>
            </w:r>
          </w:p>
        </w:tc>
      </w:tr>
      <w:tr w:rsidR="00033909" w14:paraId="1F6FD52C" w14:textId="77777777" w:rsidTr="00033909">
        <w:tc>
          <w:tcPr>
            <w:tcW w:w="3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BD83F2" w14:textId="2C313643" w:rsidR="00033909" w:rsidRDefault="00033909" w:rsidP="00797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97DFA">
              <w:rPr>
                <w:rFonts w:ascii="Times New Roman" w:hAnsi="Times New Roman" w:cs="Times New Roman"/>
                <w:sz w:val="28"/>
                <w:szCs w:val="24"/>
              </w:rPr>
              <w:t>«</w:t>
            </w:r>
            <w:r w:rsidRPr="00797DF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____</w:t>
            </w:r>
            <w:r w:rsidRPr="00797DFA">
              <w:rPr>
                <w:rFonts w:ascii="Times New Roman" w:hAnsi="Times New Roman" w:cs="Times New Roman"/>
                <w:sz w:val="28"/>
                <w:szCs w:val="24"/>
              </w:rPr>
              <w:t>»</w:t>
            </w:r>
            <w:r w:rsidRPr="00797DF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_______</w:t>
            </w:r>
            <w:r w:rsidRPr="00797DFA">
              <w:rPr>
                <w:rFonts w:ascii="Times New Roman" w:hAnsi="Times New Roman" w:cs="Times New Roman"/>
                <w:sz w:val="28"/>
                <w:szCs w:val="24"/>
              </w:rPr>
              <w:t>2023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7BD5B9" w14:textId="77777777" w:rsidR="00033909" w:rsidRDefault="00033909" w:rsidP="00797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C2E8F6" w14:textId="1E5A04BC" w:rsidR="00033909" w:rsidRDefault="00033909" w:rsidP="00797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97DFA">
              <w:rPr>
                <w:rFonts w:ascii="Times New Roman" w:hAnsi="Times New Roman" w:cs="Times New Roman"/>
                <w:sz w:val="28"/>
                <w:szCs w:val="24"/>
              </w:rPr>
              <w:t>«</w:t>
            </w:r>
            <w:r w:rsidRPr="00797DF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____</w:t>
            </w:r>
            <w:r w:rsidRPr="00797DFA">
              <w:rPr>
                <w:rFonts w:ascii="Times New Roman" w:hAnsi="Times New Roman" w:cs="Times New Roman"/>
                <w:sz w:val="28"/>
                <w:szCs w:val="24"/>
              </w:rPr>
              <w:t>»</w:t>
            </w:r>
            <w:r w:rsidRPr="00797DF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_______</w:t>
            </w:r>
            <w:r w:rsidRPr="00797DFA">
              <w:rPr>
                <w:rFonts w:ascii="Times New Roman" w:hAnsi="Times New Roman" w:cs="Times New Roman"/>
                <w:sz w:val="28"/>
                <w:szCs w:val="24"/>
              </w:rPr>
              <w:t>2023</w:t>
            </w:r>
          </w:p>
        </w:tc>
      </w:tr>
    </w:tbl>
    <w:p w14:paraId="05AA2DEA" w14:textId="1468570B" w:rsidR="00797DFA" w:rsidRDefault="00797DFA" w:rsidP="00033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957482" w14:textId="77777777" w:rsidR="00033909" w:rsidRDefault="00033909" w:rsidP="000339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EEB6BE" w14:textId="631BF4F6" w:rsidR="00797DFA" w:rsidRDefault="00797DFA" w:rsidP="00797DF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97DFA">
        <w:rPr>
          <w:rFonts w:ascii="Times New Roman" w:hAnsi="Times New Roman" w:cs="Times New Roman"/>
          <w:b/>
          <w:sz w:val="32"/>
          <w:szCs w:val="24"/>
        </w:rPr>
        <w:t>Курсовая работа</w:t>
      </w:r>
    </w:p>
    <w:p w14:paraId="4B078147" w14:textId="77777777" w:rsidR="00797DFA" w:rsidRDefault="00797DFA" w:rsidP="00797DF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9F7668B" w14:textId="57868760" w:rsidR="00797DFA" w:rsidRPr="005636FD" w:rsidRDefault="00797DFA" w:rsidP="000339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97DFA">
        <w:rPr>
          <w:rFonts w:ascii="Times New Roman" w:hAnsi="Times New Roman" w:cs="Times New Roman"/>
          <w:b/>
          <w:sz w:val="28"/>
          <w:szCs w:val="24"/>
        </w:rPr>
        <w:t>КР.2З.4О.О2.О2.12</w:t>
      </w:r>
      <w:r w:rsidR="005636FD">
        <w:rPr>
          <w:rFonts w:ascii="Times New Roman" w:hAnsi="Times New Roman" w:cs="Times New Roman"/>
          <w:b/>
          <w:sz w:val="28"/>
          <w:szCs w:val="24"/>
          <w:lang w:val="en-US"/>
        </w:rPr>
        <w:t>02</w:t>
      </w:r>
    </w:p>
    <w:p w14:paraId="40A3643C" w14:textId="77777777" w:rsidR="00033909" w:rsidRPr="00797DFA" w:rsidRDefault="00033909" w:rsidP="00797D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BA36AF5" w14:textId="72940A66" w:rsidR="00797DFA" w:rsidRDefault="00797DFA" w:rsidP="00797DF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97DFA">
        <w:rPr>
          <w:rFonts w:ascii="Times New Roman" w:hAnsi="Times New Roman" w:cs="Times New Roman"/>
          <w:b/>
          <w:sz w:val="32"/>
          <w:szCs w:val="24"/>
        </w:rPr>
        <w:t xml:space="preserve">Дисциплина </w:t>
      </w:r>
      <w:r>
        <w:rPr>
          <w:rFonts w:ascii="Times New Roman" w:hAnsi="Times New Roman" w:cs="Times New Roman"/>
          <w:b/>
          <w:sz w:val="32"/>
          <w:szCs w:val="24"/>
        </w:rPr>
        <w:t>«</w:t>
      </w:r>
      <w:r w:rsidRPr="00797DFA">
        <w:rPr>
          <w:rFonts w:ascii="Times New Roman" w:hAnsi="Times New Roman" w:cs="Times New Roman"/>
          <w:b/>
          <w:sz w:val="32"/>
          <w:szCs w:val="24"/>
        </w:rPr>
        <w:t>Уголовное право</w:t>
      </w:r>
      <w:r>
        <w:rPr>
          <w:rFonts w:ascii="Times New Roman" w:hAnsi="Times New Roman" w:cs="Times New Roman"/>
          <w:b/>
          <w:sz w:val="32"/>
          <w:szCs w:val="24"/>
        </w:rPr>
        <w:t>»</w:t>
      </w:r>
    </w:p>
    <w:p w14:paraId="1695E697" w14:textId="16C6285F" w:rsidR="00797DFA" w:rsidRDefault="00797DFA" w:rsidP="00797DF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Тема: </w:t>
      </w:r>
      <w:r w:rsidRPr="00797DFA">
        <w:rPr>
          <w:rFonts w:ascii="Times New Roman" w:hAnsi="Times New Roman" w:cs="Times New Roman"/>
          <w:b/>
          <w:sz w:val="32"/>
        </w:rPr>
        <w:t>применение принудительных мер медицинского характера и их соотношение с уголовным наказанием</w:t>
      </w:r>
    </w:p>
    <w:p w14:paraId="45BB37D3" w14:textId="77777777" w:rsidR="00033909" w:rsidRDefault="00033909" w:rsidP="00797DF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af2"/>
        <w:tblW w:w="93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248"/>
        <w:gridCol w:w="1701"/>
        <w:gridCol w:w="3402"/>
      </w:tblGrid>
      <w:tr w:rsidR="00033909" w14:paraId="04DC8B2F" w14:textId="77777777" w:rsidTr="00033909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C2B04F8" w14:textId="571B245A" w:rsidR="00033909" w:rsidRPr="00033909" w:rsidRDefault="00033909" w:rsidP="00033909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033909">
              <w:rPr>
                <w:rFonts w:ascii="Times New Roman" w:hAnsi="Times New Roman" w:cs="Times New Roman"/>
                <w:sz w:val="28"/>
              </w:rPr>
              <w:t>Выполнил студент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96A78E7" w14:textId="77777777" w:rsidR="00033909" w:rsidRPr="00033909" w:rsidRDefault="00033909" w:rsidP="00797DF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4AD3BD2" w14:textId="05DCA1F1" w:rsidR="00033909" w:rsidRPr="00033909" w:rsidRDefault="00033909" w:rsidP="0003390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033909">
              <w:rPr>
                <w:rFonts w:ascii="Times New Roman" w:hAnsi="Times New Roman" w:cs="Times New Roman"/>
                <w:sz w:val="28"/>
              </w:rPr>
              <w:t>Н.А. Ищенко</w:t>
            </w:r>
          </w:p>
        </w:tc>
      </w:tr>
      <w:tr w:rsidR="00033909" w14:paraId="128487F7" w14:textId="77777777" w:rsidTr="00033909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BD43DC7" w14:textId="02F61AE6" w:rsidR="00033909" w:rsidRPr="00033909" w:rsidRDefault="00033909" w:rsidP="00033909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033909">
              <w:rPr>
                <w:rFonts w:ascii="Times New Roman" w:hAnsi="Times New Roman" w:cs="Times New Roman"/>
                <w:sz w:val="28"/>
              </w:rPr>
              <w:t>Учебная группа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852BB82" w14:textId="77777777" w:rsidR="00033909" w:rsidRPr="00033909" w:rsidRDefault="00033909" w:rsidP="00797DF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8F03740" w14:textId="71569732" w:rsidR="00033909" w:rsidRPr="00033909" w:rsidRDefault="00033909" w:rsidP="0003390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033909">
              <w:rPr>
                <w:rFonts w:ascii="Times New Roman" w:hAnsi="Times New Roman" w:cs="Times New Roman"/>
                <w:sz w:val="28"/>
              </w:rPr>
              <w:t>ПД-3</w:t>
            </w:r>
          </w:p>
        </w:tc>
      </w:tr>
      <w:tr w:rsidR="00033909" w14:paraId="5E06CF47" w14:textId="77777777" w:rsidTr="00033909">
        <w:tc>
          <w:tcPr>
            <w:tcW w:w="42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0160CFEC" w14:textId="7EDA03D6" w:rsidR="00033909" w:rsidRPr="00033909" w:rsidRDefault="00033909" w:rsidP="00033909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033909">
              <w:rPr>
                <w:rFonts w:ascii="Times New Roman" w:hAnsi="Times New Roman" w:cs="Times New Roman"/>
                <w:sz w:val="28"/>
              </w:rPr>
              <w:t>Проверил преподаватель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A154542" w14:textId="77777777" w:rsidR="00033909" w:rsidRPr="00033909" w:rsidRDefault="00033909" w:rsidP="00797DF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D0EDB7B" w14:textId="63AD27D7" w:rsidR="00033909" w:rsidRPr="00033909" w:rsidRDefault="00033909" w:rsidP="00033909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033909">
              <w:rPr>
                <w:rFonts w:ascii="Times New Roman" w:hAnsi="Times New Roman" w:cs="Times New Roman"/>
                <w:sz w:val="28"/>
              </w:rPr>
              <w:t xml:space="preserve">С.В. </w:t>
            </w:r>
            <w:proofErr w:type="spellStart"/>
            <w:r w:rsidRPr="00033909">
              <w:rPr>
                <w:rFonts w:ascii="Times New Roman" w:hAnsi="Times New Roman" w:cs="Times New Roman"/>
                <w:sz w:val="28"/>
              </w:rPr>
              <w:t>Боженков</w:t>
            </w:r>
            <w:proofErr w:type="spellEnd"/>
          </w:p>
        </w:tc>
      </w:tr>
    </w:tbl>
    <w:p w14:paraId="2325D5F6" w14:textId="77777777" w:rsidR="00797DFA" w:rsidRDefault="00797DFA" w:rsidP="00797DF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4DB8B8D1" w14:textId="77777777" w:rsidR="00033909" w:rsidRDefault="00033909" w:rsidP="00797DF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42971021" w14:textId="77777777" w:rsidR="00033909" w:rsidRDefault="00033909" w:rsidP="00797DF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4AABA350" w14:textId="77777777" w:rsidR="00797DFA" w:rsidRDefault="00797DFA" w:rsidP="00033909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35A5194B" w14:textId="2BD7E1A1" w:rsidR="00797DFA" w:rsidRPr="00797DFA" w:rsidRDefault="00797DFA" w:rsidP="00797D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</w:rPr>
        <w:t>Волгоград 2023</w:t>
      </w:r>
    </w:p>
    <w:p w14:paraId="4F93AE52" w14:textId="258430E0" w:rsidR="00033909" w:rsidRPr="00033909" w:rsidRDefault="00797DFA" w:rsidP="00DF1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7693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936397" w14:textId="65E8667B" w:rsidR="00033909" w:rsidRPr="00033909" w:rsidRDefault="00033909" w:rsidP="00033909">
          <w:pPr>
            <w:pStyle w:val="a3"/>
            <w:spacing w:after="24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3390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BBEBAC6" w14:textId="77777777" w:rsidR="00033909" w:rsidRPr="00033909" w:rsidRDefault="000339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339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03390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0339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6115951" w:history="1">
            <w:r w:rsidRPr="000339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_Toc126115951 \h </w:instrText>
            </w:r>
            <w:r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01D77" w14:textId="77777777" w:rsidR="00033909" w:rsidRPr="00033909" w:rsidRDefault="00DD2F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115952" w:history="1">
            <w:r w:rsidR="00033909" w:rsidRPr="000339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 ОБЩАЯ ХАРАКТЕРИСТИКА ПРИНУДИТЕЛЬНЫХ МЕР МЕДИЦИНСКОГО ХАРАКТЕРА.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_Toc126115952 \h </w:instrTex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7287B" w14:textId="77777777" w:rsidR="00033909" w:rsidRPr="00033909" w:rsidRDefault="00DD2F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115953" w:history="1">
            <w:r w:rsidR="00033909" w:rsidRPr="000339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 Понятие и правовая природа принудительных мер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_Toc126115953 \h </w:instrTex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8F71C" w14:textId="77777777" w:rsidR="00033909" w:rsidRPr="00033909" w:rsidRDefault="00DD2F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115954" w:history="1">
            <w:r w:rsidR="00033909" w:rsidRPr="000339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 Юридическая природа и цели применения принудительных мер медицинского характера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_Toc126115954 \h </w:instrTex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CD3E5" w14:textId="77777777" w:rsidR="00033909" w:rsidRPr="00033909" w:rsidRDefault="00DD2F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115955" w:history="1">
            <w:r w:rsidR="00033909" w:rsidRPr="000339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ВИДЫ ПРИНУДИТЕЛЬНЫХ МЕР МЕДИЦИНСКОГО ХАРАКТЕРА И ИХ ИСПОЛНЕНИЕ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_Toc126115955 \h </w:instrTex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9F985" w14:textId="77777777" w:rsidR="00033909" w:rsidRPr="00033909" w:rsidRDefault="00DD2F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115956" w:history="1">
            <w:r w:rsidR="00033909" w:rsidRPr="000339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 Виды принудительных мер медицинского характера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_Toc126115956 \h </w:instrTex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62A93" w14:textId="77777777" w:rsidR="00033909" w:rsidRPr="00033909" w:rsidRDefault="00DD2F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115957" w:history="1">
            <w:r w:rsidR="00033909" w:rsidRPr="000339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 Продление, изменение, прекращение и зачет времени применения принудительных мер медицинского характера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_Toc126115957 \h </w:instrTex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C1946" w14:textId="77777777" w:rsidR="00033909" w:rsidRPr="00033909" w:rsidRDefault="00DD2FE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115958" w:history="1">
            <w:r w:rsidR="00033909" w:rsidRPr="000339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033909" w:rsidRPr="000339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Принудительные меры медицинского характера, соединенные с исполнением наказания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_Toc126115958 \h </w:instrTex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28466" w14:textId="77777777" w:rsidR="00033909" w:rsidRPr="00033909" w:rsidRDefault="00DD2F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115959" w:history="1">
            <w:r w:rsidR="00033909" w:rsidRPr="000339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_Toc126115959 \h </w:instrTex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DFB19" w14:textId="77777777" w:rsidR="00033909" w:rsidRPr="00033909" w:rsidRDefault="00DD2FE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115960" w:history="1">
            <w:r w:rsidR="00033909" w:rsidRPr="000339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_Toc126115960 \h </w:instrTex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33909" w:rsidRPr="000339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095F7" w14:textId="7D9C6053" w:rsidR="00033909" w:rsidRDefault="00033909">
          <w:r w:rsidRPr="000339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0E212F" w14:textId="111BD541" w:rsidR="00DF1C6E" w:rsidRPr="00033909" w:rsidRDefault="00033909" w:rsidP="00DF1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B32425" w14:textId="77777777" w:rsidR="00457E4D" w:rsidRPr="00287B36" w:rsidRDefault="00DF1C6E" w:rsidP="000164D5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0" w:name="_Toc126027899"/>
      <w:bookmarkStart w:id="1" w:name="_Toc126115951"/>
      <w:r w:rsidRPr="00287B36">
        <w:rPr>
          <w:rFonts w:ascii="Times New Roman" w:hAnsi="Times New Roman" w:cs="Times New Roman"/>
          <w:color w:val="auto"/>
          <w:sz w:val="28"/>
        </w:rPr>
        <w:lastRenderedPageBreak/>
        <w:t>ВВЕДЕНИЕ</w:t>
      </w:r>
      <w:bookmarkEnd w:id="0"/>
      <w:bookmarkEnd w:id="1"/>
    </w:p>
    <w:p w14:paraId="06B78C9B" w14:textId="77777777" w:rsidR="00E16A24" w:rsidRDefault="000164D5" w:rsidP="00016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4D5">
        <w:rPr>
          <w:rFonts w:ascii="Times New Roman" w:hAnsi="Times New Roman" w:cs="Times New Roman"/>
          <w:sz w:val="28"/>
          <w:szCs w:val="28"/>
        </w:rPr>
        <w:t xml:space="preserve">Российская Федерация согласно ст. 2 Конституции РФ является правовым, демократическим государством, в котором человек с его правами и свободами являются высшей ценностью. В связи с этим можно отметить, что отношение государства к личности, в том числе к лицам, страдающим психическими расстройствами, находит свое проявление в законодательных нормах, регламентирующих оказание психиатрической помощи, в том числе и в принудительном порядке. </w:t>
      </w:r>
    </w:p>
    <w:p w14:paraId="3D51D6B0" w14:textId="28446A89" w:rsidR="00E16A24" w:rsidRDefault="000164D5" w:rsidP="00016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4D5">
        <w:rPr>
          <w:rFonts w:ascii="Times New Roman" w:hAnsi="Times New Roman" w:cs="Times New Roman"/>
          <w:sz w:val="28"/>
          <w:szCs w:val="28"/>
        </w:rPr>
        <w:t>Учитывая, важность соблюдения прав человека, представляется, что тема настоящей работы: «</w:t>
      </w:r>
      <w:r w:rsidR="00E16A24" w:rsidRPr="00E16A24">
        <w:rPr>
          <w:rFonts w:ascii="Times New Roman" w:hAnsi="Times New Roman" w:cs="Times New Roman"/>
          <w:sz w:val="28"/>
          <w:szCs w:val="28"/>
        </w:rPr>
        <w:t>Применение принудительных мер медицинского характера и их соотношение с уголовным наказанием</w:t>
      </w:r>
      <w:r w:rsidRPr="000164D5">
        <w:rPr>
          <w:rFonts w:ascii="Times New Roman" w:hAnsi="Times New Roman" w:cs="Times New Roman"/>
          <w:sz w:val="28"/>
          <w:szCs w:val="28"/>
        </w:rPr>
        <w:t xml:space="preserve">» – является весьма актуальной. </w:t>
      </w:r>
    </w:p>
    <w:p w14:paraId="70840141" w14:textId="2B39BF68" w:rsidR="000164D5" w:rsidRPr="000164D5" w:rsidRDefault="000164D5" w:rsidP="00016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4D5">
        <w:rPr>
          <w:rFonts w:ascii="Times New Roman" w:hAnsi="Times New Roman" w:cs="Times New Roman"/>
          <w:sz w:val="28"/>
          <w:szCs w:val="28"/>
        </w:rPr>
        <w:t>Изменения, произошедшие в последние десятилетия в отечественном уголовном законодательстве, подтверждают поиск альтернативных мер строгим мерам уголовного наказания. Так, статьей 2 Уголовного кодекса Российской Федерации за совершение преступлений предусмотрено применение не только наказания, но также иных мер уголовно-правового характера. Данное положение является новшеством уголовного законодательства, поскольку в ранее действовавшем УК РСФСР 1960 года закреплялась возможность применения к лицам, совершившим преступления, лишь наказания.</w:t>
      </w:r>
    </w:p>
    <w:p w14:paraId="7D87B5DD" w14:textId="77777777" w:rsidR="000164D5" w:rsidRPr="000164D5" w:rsidRDefault="000164D5" w:rsidP="00016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4D5">
        <w:rPr>
          <w:rFonts w:ascii="Times New Roman" w:hAnsi="Times New Roman" w:cs="Times New Roman"/>
          <w:sz w:val="28"/>
          <w:szCs w:val="28"/>
        </w:rPr>
        <w:t xml:space="preserve">Ограничение досуга и установление особых требований к поведению несовершеннолетнего могут предусматривать запрет посещения определенных мест, использования определенных форм досуга, в том числе связанных с управлением механическим транспортным средством, ограничение пребывания вне дома после определенного времени суток, выезда в другие местности без разрешения специализированного государственного органа. Несовершеннолетнему может быть предъявлено </w:t>
      </w:r>
      <w:r w:rsidRPr="000164D5">
        <w:rPr>
          <w:rFonts w:ascii="Times New Roman" w:hAnsi="Times New Roman" w:cs="Times New Roman"/>
          <w:sz w:val="28"/>
          <w:szCs w:val="28"/>
        </w:rPr>
        <w:lastRenderedPageBreak/>
        <w:t>требование возвратиться в образовательное учреждение либо трудоустроиться с помощью специализированного государственного органа.</w:t>
      </w:r>
    </w:p>
    <w:p w14:paraId="497E7349" w14:textId="03114C1C" w:rsidR="00DF1C6E" w:rsidRPr="000164D5" w:rsidRDefault="000164D5" w:rsidP="00016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64D5">
        <w:rPr>
          <w:rFonts w:ascii="Times New Roman" w:hAnsi="Times New Roman" w:cs="Times New Roman"/>
          <w:sz w:val="28"/>
          <w:szCs w:val="28"/>
        </w:rPr>
        <w:t>Лица, страдающие психическими расстройств</w:t>
      </w:r>
      <w:r>
        <w:rPr>
          <w:rFonts w:ascii="Times New Roman" w:hAnsi="Times New Roman" w:cs="Times New Roman"/>
          <w:sz w:val="28"/>
          <w:szCs w:val="28"/>
        </w:rPr>
        <w:t xml:space="preserve">ами, как и иные члены общества, </w:t>
      </w:r>
      <w:r w:rsidRPr="000164D5">
        <w:rPr>
          <w:rFonts w:ascii="Times New Roman" w:hAnsi="Times New Roman" w:cs="Times New Roman"/>
          <w:sz w:val="28"/>
          <w:szCs w:val="28"/>
        </w:rPr>
        <w:t xml:space="preserve">наделены основополагающими правами и свободами. </w:t>
      </w:r>
      <w:r>
        <w:rPr>
          <w:rFonts w:ascii="Times New Roman" w:hAnsi="Times New Roman" w:cs="Times New Roman"/>
          <w:sz w:val="28"/>
          <w:szCs w:val="28"/>
        </w:rPr>
        <w:t xml:space="preserve">Задачей государства является не </w:t>
      </w:r>
      <w:r w:rsidRPr="000164D5">
        <w:rPr>
          <w:rFonts w:ascii="Times New Roman" w:hAnsi="Times New Roman" w:cs="Times New Roman"/>
          <w:sz w:val="28"/>
          <w:szCs w:val="28"/>
        </w:rPr>
        <w:t>только и не столько придание этим правам и св</w:t>
      </w:r>
      <w:r>
        <w:rPr>
          <w:rFonts w:ascii="Times New Roman" w:hAnsi="Times New Roman" w:cs="Times New Roman"/>
          <w:sz w:val="28"/>
          <w:szCs w:val="28"/>
        </w:rPr>
        <w:t xml:space="preserve">ободам юридического оформления, </w:t>
      </w:r>
      <w:r w:rsidRPr="000164D5">
        <w:rPr>
          <w:rFonts w:ascii="Times New Roman" w:hAnsi="Times New Roman" w:cs="Times New Roman"/>
          <w:sz w:val="28"/>
          <w:szCs w:val="28"/>
        </w:rPr>
        <w:t>но, главным образом, установление процедуры защи</w:t>
      </w:r>
      <w:r>
        <w:rPr>
          <w:rFonts w:ascii="Times New Roman" w:hAnsi="Times New Roman" w:cs="Times New Roman"/>
          <w:sz w:val="28"/>
          <w:szCs w:val="28"/>
        </w:rPr>
        <w:t xml:space="preserve">ты их носителя от неправомерных </w:t>
      </w:r>
      <w:r w:rsidRPr="000164D5">
        <w:rPr>
          <w:rFonts w:ascii="Times New Roman" w:hAnsi="Times New Roman" w:cs="Times New Roman"/>
          <w:sz w:val="28"/>
          <w:szCs w:val="28"/>
        </w:rPr>
        <w:t>посягательств и обеспечение удовлетворения их потребностей.</w:t>
      </w:r>
    </w:p>
    <w:p w14:paraId="13199B2D" w14:textId="77777777" w:rsidR="00DF1C6E" w:rsidRDefault="00DF1C6E" w:rsidP="00DF1C6E">
      <w:r>
        <w:br w:type="page"/>
      </w:r>
    </w:p>
    <w:p w14:paraId="5862D727" w14:textId="3F2113E0" w:rsidR="00DF1C6E" w:rsidRPr="0017368F" w:rsidRDefault="0017368F" w:rsidP="000164D5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26027900"/>
      <w:bookmarkStart w:id="3" w:name="_Toc126115952"/>
      <w:r w:rsidRPr="0017368F">
        <w:rPr>
          <w:rFonts w:ascii="Times New Roman" w:hAnsi="Times New Roman" w:cs="Times New Roman"/>
          <w:color w:val="auto"/>
          <w:sz w:val="28"/>
        </w:rPr>
        <w:lastRenderedPageBreak/>
        <w:t>ГЛАВА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17368F">
        <w:rPr>
          <w:rFonts w:ascii="Times New Roman" w:hAnsi="Times New Roman" w:cs="Times New Roman"/>
          <w:color w:val="auto"/>
          <w:sz w:val="28"/>
        </w:rPr>
        <w:t>1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17368F">
        <w:rPr>
          <w:rFonts w:ascii="Times New Roman" w:hAnsi="Times New Roman" w:cs="Times New Roman"/>
          <w:color w:val="auto"/>
          <w:sz w:val="28"/>
        </w:rPr>
        <w:t>ОБЩАЯ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17368F">
        <w:rPr>
          <w:rFonts w:ascii="Times New Roman" w:hAnsi="Times New Roman" w:cs="Times New Roman"/>
          <w:color w:val="auto"/>
          <w:sz w:val="28"/>
        </w:rPr>
        <w:t>ХАРАКТЕРИСТИКА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17368F">
        <w:rPr>
          <w:rFonts w:ascii="Times New Roman" w:hAnsi="Times New Roman" w:cs="Times New Roman"/>
          <w:color w:val="auto"/>
          <w:sz w:val="28"/>
        </w:rPr>
        <w:t>ПРИНУДИТЕЛЬНЫХ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17368F">
        <w:rPr>
          <w:rFonts w:ascii="Times New Roman" w:hAnsi="Times New Roman" w:cs="Times New Roman"/>
          <w:color w:val="auto"/>
          <w:sz w:val="28"/>
        </w:rPr>
        <w:t>МЕР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17368F">
        <w:rPr>
          <w:rFonts w:ascii="Times New Roman" w:hAnsi="Times New Roman" w:cs="Times New Roman"/>
          <w:color w:val="auto"/>
          <w:sz w:val="28"/>
        </w:rPr>
        <w:t>МЕДИЦИНСКОГО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17368F">
        <w:rPr>
          <w:rFonts w:ascii="Times New Roman" w:hAnsi="Times New Roman" w:cs="Times New Roman"/>
          <w:color w:val="auto"/>
          <w:sz w:val="28"/>
        </w:rPr>
        <w:t>ХАРАКТЕРА.</w:t>
      </w:r>
      <w:bookmarkEnd w:id="2"/>
      <w:bookmarkEnd w:id="3"/>
    </w:p>
    <w:p w14:paraId="62E4C9C9" w14:textId="7EB81997" w:rsidR="00DF1C6E" w:rsidRPr="00287B36" w:rsidRDefault="00287B36" w:rsidP="000164D5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126027901"/>
      <w:bookmarkStart w:id="5" w:name="_Toc126115953"/>
      <w:r>
        <w:rPr>
          <w:rFonts w:ascii="Times New Roman" w:hAnsi="Times New Roman" w:cs="Times New Roman"/>
          <w:color w:val="auto"/>
          <w:sz w:val="28"/>
        </w:rPr>
        <w:t>1.1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="00DF1C6E" w:rsidRPr="00287B36">
        <w:rPr>
          <w:rFonts w:ascii="Times New Roman" w:hAnsi="Times New Roman" w:cs="Times New Roman"/>
          <w:color w:val="auto"/>
          <w:sz w:val="28"/>
        </w:rPr>
        <w:t>Понятие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="00DF1C6E" w:rsidRPr="00287B36">
        <w:rPr>
          <w:rFonts w:ascii="Times New Roman" w:hAnsi="Times New Roman" w:cs="Times New Roman"/>
          <w:color w:val="auto"/>
          <w:sz w:val="28"/>
        </w:rPr>
        <w:t>и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="00DF1C6E" w:rsidRPr="00287B36">
        <w:rPr>
          <w:rFonts w:ascii="Times New Roman" w:hAnsi="Times New Roman" w:cs="Times New Roman"/>
          <w:color w:val="auto"/>
          <w:sz w:val="28"/>
        </w:rPr>
        <w:t>правовая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="00DF1C6E" w:rsidRPr="00287B36">
        <w:rPr>
          <w:rFonts w:ascii="Times New Roman" w:hAnsi="Times New Roman" w:cs="Times New Roman"/>
          <w:color w:val="auto"/>
          <w:sz w:val="28"/>
        </w:rPr>
        <w:t>природа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="00DF1C6E" w:rsidRPr="00287B36">
        <w:rPr>
          <w:rFonts w:ascii="Times New Roman" w:hAnsi="Times New Roman" w:cs="Times New Roman"/>
          <w:color w:val="auto"/>
          <w:sz w:val="28"/>
        </w:rPr>
        <w:t>принудительных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="00DF1C6E" w:rsidRPr="00287B36">
        <w:rPr>
          <w:rFonts w:ascii="Times New Roman" w:hAnsi="Times New Roman" w:cs="Times New Roman"/>
          <w:color w:val="auto"/>
          <w:sz w:val="28"/>
        </w:rPr>
        <w:t>мер</w:t>
      </w:r>
      <w:bookmarkEnd w:id="4"/>
      <w:bookmarkEnd w:id="5"/>
    </w:p>
    <w:p w14:paraId="7E1DFCF5" w14:textId="6C98A5CD" w:rsidR="00DF1C6E" w:rsidRPr="00DF1C6E" w:rsidRDefault="00DF1C6E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t>Уголовный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кодекс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РФ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1996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г.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определения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понятия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"принудительные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характера".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Вместе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Кодекс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содержит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специальный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раздел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(VI)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названием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"Принудительные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характера".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данном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разделе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указаны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основания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97),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цели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98),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виды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99),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также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сформулированы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нормы,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определяющие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порядок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продления,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изменения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прекращения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таких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100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-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104).</w:t>
      </w:r>
    </w:p>
    <w:p w14:paraId="5F7E3425" w14:textId="3C0572FC" w:rsidR="00DF1C6E" w:rsidRPr="00DF1C6E" w:rsidRDefault="00DF1C6E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-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это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установленные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законом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медико-судебные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назначаемые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судом,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представляющим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опасность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общества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своему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состоянию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содеянного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невменяемым,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также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заболевшим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после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совершения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преступления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хронической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временной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душевной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болезнью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вменяемым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лицам.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являются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наказанием,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преследуют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цели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восстановления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здоровья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указанных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предупреждения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совершения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новых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общественно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опасных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деяний,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обусловленных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расстройством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деятельности,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отношении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совершивших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преступление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вменяемых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предупреждения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новых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преступных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действий.</w:t>
      </w:r>
    </w:p>
    <w:p w14:paraId="07A35413" w14:textId="136E7475" w:rsidR="00DF1C6E" w:rsidRDefault="00DF1C6E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t>Медицинскими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применяемые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больным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лицам,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являются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потому,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имеют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строго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характер: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рекомендации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назначению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даёт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комиссия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врачей-психиатров,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судебно-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психиатрическая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экспертиза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либо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судебно-наркологическая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экспертиза,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содержание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этих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соответствии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показаниями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определяется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персоналом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психиатрических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учреждений,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где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проводится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лечение.</w:t>
      </w:r>
    </w:p>
    <w:p w14:paraId="1FDD0E35" w14:textId="47C8F3D7" w:rsidR="00DF1C6E" w:rsidRDefault="00DF1C6E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lastRenderedPageBreak/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являются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уголовно-правовыми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мерами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государственного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принуждения,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поскольку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предусмотрены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уголовно-правовыми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нормами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материального,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процессуального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уголовно-исполнительного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законодательства.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Указание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юридическую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принадлежность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таких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является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явно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недостаточным,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так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как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1C6E">
        <w:rPr>
          <w:rFonts w:ascii="Times New Roman" w:hAnsi="Times New Roman" w:cs="Times New Roman"/>
          <w:sz w:val="28"/>
        </w:rPr>
        <w:t>правоприменителя</w:t>
      </w:r>
      <w:proofErr w:type="spellEnd"/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судебных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правоохранительных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органов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учреждений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важна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отраслевая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принадлежность,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знание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которой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позволяет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обратиться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соответствующим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нормам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УК,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УПК,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УИП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других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федеральных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законов.</w:t>
      </w:r>
    </w:p>
    <w:p w14:paraId="7E76CEA8" w14:textId="304F2881" w:rsidR="00DF1C6E" w:rsidRPr="00DF1C6E" w:rsidRDefault="00DF1C6E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будучи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уголовным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наказанием,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имеют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некоторое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сходство.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Прежде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всего,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являются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мерами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принуждения.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Во-вторых,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это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государственного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принуждения,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ибо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назначаются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государственными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органами,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имени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государства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обеспечиваются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силой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государства.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В-третьих,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>значаются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судом.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Здесь,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однако,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заканчивается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сходство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начинается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различие.</w:t>
      </w:r>
    </w:p>
    <w:p w14:paraId="2EE30735" w14:textId="1686080E" w:rsidR="00DF1C6E" w:rsidRPr="0017368F" w:rsidRDefault="00DF1C6E" w:rsidP="0017368F">
      <w:pPr>
        <w:pStyle w:val="a4"/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t>1.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Наказание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назначается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приговором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суда,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тогда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как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</w:t>
      </w:r>
      <w:r w:rsidR="0017368F">
        <w:rPr>
          <w:rFonts w:ascii="Times New Roman" w:hAnsi="Times New Roman" w:cs="Times New Roman"/>
          <w:sz w:val="28"/>
        </w:rPr>
        <w:t>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="0017368F">
        <w:rPr>
          <w:rFonts w:ascii="Times New Roman" w:hAnsi="Times New Roman" w:cs="Times New Roman"/>
          <w:sz w:val="28"/>
        </w:rPr>
        <w:t>–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="0017368F">
        <w:rPr>
          <w:rFonts w:ascii="Times New Roman" w:hAnsi="Times New Roman" w:cs="Times New Roman"/>
          <w:sz w:val="28"/>
        </w:rPr>
        <w:t>определением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="0017368F">
        <w:rPr>
          <w:rFonts w:ascii="Times New Roman" w:hAnsi="Times New Roman" w:cs="Times New Roman"/>
          <w:sz w:val="28"/>
        </w:rPr>
        <w:t>суда.</w:t>
      </w:r>
    </w:p>
    <w:p w14:paraId="56983F9D" w14:textId="04AC11DF" w:rsidR="00DF1C6E" w:rsidRPr="0017368F" w:rsidRDefault="00DF1C6E" w:rsidP="0017368F">
      <w:pPr>
        <w:pStyle w:val="a4"/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t>2.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Наказание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назначается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основании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совершенного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преступления.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Основание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применить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нельзя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оха</w:t>
      </w:r>
      <w:r w:rsidR="0017368F">
        <w:rPr>
          <w:rFonts w:ascii="Times New Roman" w:hAnsi="Times New Roman" w:cs="Times New Roman"/>
          <w:sz w:val="28"/>
        </w:rPr>
        <w:t>рактеризовать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="0017368F">
        <w:rPr>
          <w:rFonts w:ascii="Times New Roman" w:hAnsi="Times New Roman" w:cs="Times New Roman"/>
          <w:sz w:val="28"/>
        </w:rPr>
        <w:t>столь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="0017368F">
        <w:rPr>
          <w:rFonts w:ascii="Times New Roman" w:hAnsi="Times New Roman" w:cs="Times New Roman"/>
          <w:sz w:val="28"/>
        </w:rPr>
        <w:t>однозначно.</w:t>
      </w:r>
    </w:p>
    <w:p w14:paraId="29CD4F31" w14:textId="63D9677A" w:rsidR="00DF1C6E" w:rsidRPr="0017368F" w:rsidRDefault="00DF1C6E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t>Во-первых,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необходимо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наличие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расстройства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либо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таких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заболеваний,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как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хрониче</w:t>
      </w:r>
      <w:r w:rsidR="0017368F">
        <w:rPr>
          <w:rFonts w:ascii="Times New Roman" w:hAnsi="Times New Roman" w:cs="Times New Roman"/>
          <w:sz w:val="28"/>
        </w:rPr>
        <w:t>ский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="0017368F">
        <w:rPr>
          <w:rFonts w:ascii="Times New Roman" w:hAnsi="Times New Roman" w:cs="Times New Roman"/>
          <w:sz w:val="28"/>
        </w:rPr>
        <w:t>алкоголизм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="0017368F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="0017368F">
        <w:rPr>
          <w:rFonts w:ascii="Times New Roman" w:hAnsi="Times New Roman" w:cs="Times New Roman"/>
          <w:sz w:val="28"/>
        </w:rPr>
        <w:t>наркомания.</w:t>
      </w:r>
    </w:p>
    <w:p w14:paraId="4463C685" w14:textId="627CA47B" w:rsidR="00DF1C6E" w:rsidRPr="00DF1C6E" w:rsidRDefault="00DF1C6E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t>Во-вторых,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совершенное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общественно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опасное,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противоправное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деяние,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предусмотренное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статьями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Особенной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части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УК,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быть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преступно,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поскольку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степень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расстройства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таковы,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исключают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вменяемость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субъекта.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Подобного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рода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деяния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именуются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общественно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опасными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деяниями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невменяемых.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Однако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степень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расстройства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могут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исключать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вменяемость;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таком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случае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lastRenderedPageBreak/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назначаются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лицам,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совершившим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преступления.</w:t>
      </w:r>
    </w:p>
    <w:p w14:paraId="42C3AD3D" w14:textId="0A84AC72" w:rsidR="00DF1C6E" w:rsidRDefault="00DF1C6E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t>В-третьих,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есть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необходимость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вызванная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расстройством,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вследствие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чего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представляет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собой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общественную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опасность.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Часть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2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97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указывает,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назначаются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только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тех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случаях,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когда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расстройства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связаны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опасностью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себя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других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либо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опасностью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причинения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существенного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вреда.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лицам,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которые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имеют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расстройства,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представляют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опасности,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применяются.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отношении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суд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передать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необходимые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материалы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органам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здравоохранения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решения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вопроса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лечении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этих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направлении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психоневрологическое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учреждение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социального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обеспечения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порядке,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предусмотренном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законодательством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здравоохранении.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Вопрос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представляет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общественную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опасность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нуждается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применении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решается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судебно-психиатрической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эксп</w:t>
      </w:r>
      <w:r>
        <w:rPr>
          <w:rFonts w:ascii="Times New Roman" w:hAnsi="Times New Roman" w:cs="Times New Roman"/>
          <w:sz w:val="28"/>
        </w:rPr>
        <w:t>ертизой.</w:t>
      </w:r>
    </w:p>
    <w:p w14:paraId="67D9DD97" w14:textId="25B59B92" w:rsidR="00DF1C6E" w:rsidRPr="0017368F" w:rsidRDefault="00DF1C6E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соответствии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43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цели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наказания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–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восстановить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социальную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справедливость,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исправить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осужденного,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предупредить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совершение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новых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преступлений.</w:t>
      </w:r>
    </w:p>
    <w:p w14:paraId="2C16E14B" w14:textId="268309A2" w:rsidR="00DF1C6E" w:rsidRPr="00DF1C6E" w:rsidRDefault="00DF1C6E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t>Цели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–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излечить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лицо,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страдающее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расстройством,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либо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улучшить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состояние,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если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это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невозможно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–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физически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изолировать,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чтобы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предупредить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совершение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опасных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деяний.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последнем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случае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цели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совпадают,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однако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достигаются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совершенно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разными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способами.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Больного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первую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очередь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пытаются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излечить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лишь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случае,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когда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силу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степени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расстройства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излечение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(улучшение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состояния)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невозможно,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служат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способом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физической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изоляции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больного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целях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предупреждения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стороны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новых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общественно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опасных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деяний.</w:t>
      </w:r>
    </w:p>
    <w:p w14:paraId="04CDC242" w14:textId="5F92D935" w:rsidR="00DF1C6E" w:rsidRPr="00DF1C6E" w:rsidRDefault="00DF1C6E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lastRenderedPageBreak/>
        <w:t>Наказание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своей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сущности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является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карой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заключается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совокупности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предусмотренных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уголовным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законом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1C6E">
        <w:rPr>
          <w:rFonts w:ascii="Times New Roman" w:hAnsi="Times New Roman" w:cs="Times New Roman"/>
          <w:sz w:val="28"/>
        </w:rPr>
        <w:t>правоограничений</w:t>
      </w:r>
      <w:proofErr w:type="spellEnd"/>
      <w:r w:rsidRPr="00DF1C6E">
        <w:rPr>
          <w:rFonts w:ascii="Times New Roman" w:hAnsi="Times New Roman" w:cs="Times New Roman"/>
          <w:sz w:val="28"/>
        </w:rPr>
        <w:t>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несут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себе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отрицательной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оценки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стороны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государства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являются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карой.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Содержание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этих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зависит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вида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расстройства,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показаний.</w:t>
      </w:r>
    </w:p>
    <w:p w14:paraId="64A20071" w14:textId="6A7DD8A8" w:rsidR="00DF1C6E" w:rsidRPr="00DF1C6E" w:rsidRDefault="00DF1C6E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отличие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наказания,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влекут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судимости.</w:t>
      </w:r>
    </w:p>
    <w:p w14:paraId="35F7DE2C" w14:textId="3C7BE6CF" w:rsidR="0017368F" w:rsidRPr="0017368F" w:rsidRDefault="00DF1C6E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DF1C6E">
        <w:rPr>
          <w:rFonts w:ascii="Times New Roman" w:hAnsi="Times New Roman" w:cs="Times New Roman"/>
          <w:sz w:val="28"/>
        </w:rPr>
        <w:t>Наказание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всегда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носит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срочный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тогда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как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сроки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определении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суда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указываются.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длительность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полностью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зависит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от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состояния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DF1C6E">
        <w:rPr>
          <w:rFonts w:ascii="Times New Roman" w:hAnsi="Times New Roman" w:cs="Times New Roman"/>
          <w:sz w:val="28"/>
        </w:rPr>
        <w:t>больного.</w:t>
      </w:r>
      <w:r w:rsidR="000164D5">
        <w:t xml:space="preserve"> </w:t>
      </w:r>
    </w:p>
    <w:p w14:paraId="0112FFC7" w14:textId="38DE993D" w:rsidR="0017368F" w:rsidRPr="0017368F" w:rsidRDefault="0017368F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Уголовной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ответственности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наказанию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подлежит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только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полноценное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осознающее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фактический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происходящего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способное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руководить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своим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поведением.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Поэтому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если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общественно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опасное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деяние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осуществляется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состоянии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невменяемости,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индивид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является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субъектом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преступления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уголовную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ответственность.</w:t>
      </w:r>
    </w:p>
    <w:p w14:paraId="50EB14D6" w14:textId="3B7859E9" w:rsidR="0017368F" w:rsidRPr="0017368F" w:rsidRDefault="0017368F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ситуации,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когда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преступное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деяние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совершается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вменяемым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гражданином,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который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после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завершения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начинает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страдать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расстройством,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обусловившим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наступление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невменяемости,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он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признается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субъектом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преступления.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Однако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такое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подлежит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уголовному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наказанию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силу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неспособности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воспринимать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карательное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воспитательное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воздействие.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Следовательно,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применение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наказания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образующих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содержание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уголовной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ответственности,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становится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бессмысленным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даже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вредным,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ибо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воспитательное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воздействие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такой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индивид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воспринимает,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состояние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здоровья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ухудшиться.</w:t>
      </w:r>
    </w:p>
    <w:p w14:paraId="658B41A3" w14:textId="17618415" w:rsidR="0017368F" w:rsidRPr="0017368F" w:rsidRDefault="0017368F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же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время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наличие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душевного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заболевания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требует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лечения,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направленных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выздоровление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предупреждение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новых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общественно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опасных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деяний.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Это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обусловлено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тем,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больной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представляет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реальную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угрозу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общества,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подтверждается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фактом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совершения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посягательства.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Кроме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того,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душевное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расстройство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lastRenderedPageBreak/>
        <w:t>является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мощным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="003B2FC1">
        <w:rPr>
          <w:rFonts w:ascii="Times New Roman" w:hAnsi="Times New Roman" w:cs="Times New Roman"/>
          <w:sz w:val="28"/>
        </w:rPr>
        <w:t>отрицательным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фактором,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препятствующим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нормальной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жизни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способствующим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утрате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индивидом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социальных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связей,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профессиональных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навыков,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ухудшению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физического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здоровья.</w:t>
      </w:r>
    </w:p>
    <w:p w14:paraId="2A620519" w14:textId="1E7FC458" w:rsidR="0017368F" w:rsidRPr="0017368F" w:rsidRDefault="0017368F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Заметим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также,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совершившее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преступление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страдающее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расстройством,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исключающим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вменяемости,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подлежит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уголовной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ответственности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наказанию.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Вместе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наличие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такого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заболевания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требует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лечения,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направлен</w:t>
      </w:r>
      <w:r>
        <w:rPr>
          <w:rFonts w:ascii="Times New Roman" w:hAnsi="Times New Roman" w:cs="Times New Roman"/>
          <w:sz w:val="28"/>
        </w:rPr>
        <w:t>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улучшение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состояния.</w:t>
      </w:r>
    </w:p>
    <w:p w14:paraId="0D6A65BA" w14:textId="7E0FA18E" w:rsidR="0017368F" w:rsidRPr="0017368F" w:rsidRDefault="0017368F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этом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основании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уголовный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закон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предусматривает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возможность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назначения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лицам,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страдающим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заболеваниями,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характера.</w:t>
      </w:r>
    </w:p>
    <w:p w14:paraId="45CD5BA6" w14:textId="4C0FCA0A" w:rsidR="00DF1C6E" w:rsidRDefault="0017368F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Исходя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из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вышесказанного,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можно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сделать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вывод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правовой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природе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являются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уголовно-правовыми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мерами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безопасности,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сущность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которых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заключается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лечении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совершивших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уголовно-противоправные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деяния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представляющих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своему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состоянию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опасность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общества.</w:t>
      </w:r>
    </w:p>
    <w:p w14:paraId="7241C94A" w14:textId="11D142E2" w:rsidR="0017368F" w:rsidRPr="00287B36" w:rsidRDefault="00287B36" w:rsidP="000164D5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6027902"/>
      <w:bookmarkStart w:id="7" w:name="_Toc126115954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0164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7368F" w:rsidRPr="00287B36">
        <w:rPr>
          <w:rFonts w:ascii="Times New Roman" w:hAnsi="Times New Roman" w:cs="Times New Roman"/>
          <w:color w:val="auto"/>
          <w:sz w:val="28"/>
          <w:szCs w:val="28"/>
        </w:rPr>
        <w:t>Юридическая</w:t>
      </w:r>
      <w:r w:rsidR="000164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7368F" w:rsidRPr="00287B36">
        <w:rPr>
          <w:rFonts w:ascii="Times New Roman" w:hAnsi="Times New Roman" w:cs="Times New Roman"/>
          <w:color w:val="auto"/>
          <w:sz w:val="28"/>
          <w:szCs w:val="28"/>
        </w:rPr>
        <w:t>природа</w:t>
      </w:r>
      <w:r w:rsidR="000164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7368F" w:rsidRPr="00287B36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0164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7368F" w:rsidRPr="00287B36">
        <w:rPr>
          <w:rFonts w:ascii="Times New Roman" w:hAnsi="Times New Roman" w:cs="Times New Roman"/>
          <w:color w:val="auto"/>
          <w:sz w:val="28"/>
          <w:szCs w:val="28"/>
        </w:rPr>
        <w:t>цели</w:t>
      </w:r>
      <w:r w:rsidR="000164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7368F" w:rsidRPr="00287B36">
        <w:rPr>
          <w:rFonts w:ascii="Times New Roman" w:hAnsi="Times New Roman" w:cs="Times New Roman"/>
          <w:color w:val="auto"/>
          <w:sz w:val="28"/>
          <w:szCs w:val="28"/>
        </w:rPr>
        <w:t>применения</w:t>
      </w:r>
      <w:r w:rsidR="000164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7368F" w:rsidRPr="00287B36">
        <w:rPr>
          <w:rFonts w:ascii="Times New Roman" w:hAnsi="Times New Roman" w:cs="Times New Roman"/>
          <w:color w:val="auto"/>
          <w:sz w:val="28"/>
          <w:szCs w:val="28"/>
        </w:rPr>
        <w:t>принудительных</w:t>
      </w:r>
      <w:r w:rsidR="000164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7368F" w:rsidRPr="00287B36">
        <w:rPr>
          <w:rFonts w:ascii="Times New Roman" w:hAnsi="Times New Roman" w:cs="Times New Roman"/>
          <w:color w:val="auto"/>
          <w:sz w:val="28"/>
          <w:szCs w:val="28"/>
        </w:rPr>
        <w:t>мер</w:t>
      </w:r>
      <w:r w:rsidR="000164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7368F" w:rsidRPr="00287B36">
        <w:rPr>
          <w:rFonts w:ascii="Times New Roman" w:hAnsi="Times New Roman" w:cs="Times New Roman"/>
          <w:color w:val="auto"/>
          <w:sz w:val="28"/>
          <w:szCs w:val="28"/>
        </w:rPr>
        <w:t>медицинского</w:t>
      </w:r>
      <w:r w:rsidR="000164D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7368F" w:rsidRPr="00287B36">
        <w:rPr>
          <w:rFonts w:ascii="Times New Roman" w:hAnsi="Times New Roman" w:cs="Times New Roman"/>
          <w:color w:val="auto"/>
          <w:sz w:val="28"/>
          <w:szCs w:val="28"/>
        </w:rPr>
        <w:t>характера</w:t>
      </w:r>
      <w:bookmarkEnd w:id="6"/>
      <w:bookmarkEnd w:id="7"/>
    </w:p>
    <w:p w14:paraId="60D421DA" w14:textId="62396E96" w:rsidR="0017368F" w:rsidRPr="0017368F" w:rsidRDefault="0017368F" w:rsidP="0017368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Применение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лицам,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страдающим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расстройствами,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исключающими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вменяемость,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учет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аномалий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назначении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наказания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является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новацией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РФ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1996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г.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Реализация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этого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положения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практике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позволит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существенно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повлиять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эффективность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уголовного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наказания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возможность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реабилитирующего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воздействия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осужденного.</w:t>
      </w:r>
    </w:p>
    <w:p w14:paraId="45239FB5" w14:textId="3987B22E" w:rsidR="0017368F" w:rsidRPr="0017368F" w:rsidRDefault="0017368F" w:rsidP="0017368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трем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указанным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категориям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назначаются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только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случае,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когда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расстройства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lastRenderedPageBreak/>
        <w:t>связаны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возможностью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причинения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этими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лицами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существенного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вреда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либо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опасностью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себя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других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(ч.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2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97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РФ).</w:t>
      </w:r>
    </w:p>
    <w:p w14:paraId="02B2B1BB" w14:textId="45E4FEB7" w:rsidR="0017368F" w:rsidRDefault="0017368F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Применение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является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правом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суда,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безоговорочной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обязанностью.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применяться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только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двух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случаях: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когда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помимо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совершения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общественно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опасного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деяния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связи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расстройством,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способно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причинить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еще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другой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существенный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вред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(например,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уничтожить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имущество,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поджечь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лишить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жизни)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своему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состоянию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поведению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представляет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опасность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самого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себя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других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(вспышки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агрессивности,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неуправляемость,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бредовые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состояния,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расстройство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влечений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т.п.).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Таким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образом,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суды,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решая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вопрос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применении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должны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исходить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только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из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оценки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состояния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момент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совершения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общественно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опасного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деяния,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уметь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прогнозировать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поведение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точки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зрения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потенциальной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общественной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опасности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(или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отсутствия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таковой).</w:t>
      </w:r>
    </w:p>
    <w:p w14:paraId="1C5917A5" w14:textId="37F73266" w:rsidR="0017368F" w:rsidRDefault="0017368F" w:rsidP="0017368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Если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перечисленные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выше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своему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состоянию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представляют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опасности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себя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других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принять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решение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нецелесообразности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передать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необходимые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материалы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состоянии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здоровья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органы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здравоохранения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решения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вопроса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добровольном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лечении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таких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помещении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психоневрологические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учреждения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социального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обеспечения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(интернаты)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порядке,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установленном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законодательством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РФ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здравоохранении.</w:t>
      </w:r>
    </w:p>
    <w:p w14:paraId="20ECDE13" w14:textId="78E48718" w:rsidR="0017368F" w:rsidRPr="0017368F" w:rsidRDefault="0017368F" w:rsidP="0017368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содержат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себе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критерия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-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юридический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медицинский.</w:t>
      </w:r>
    </w:p>
    <w:p w14:paraId="3A10542C" w14:textId="2CC635A6" w:rsidR="0017368F" w:rsidRDefault="0017368F" w:rsidP="0017368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юридическому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относятся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основания,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цели,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виды,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порядок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назначения,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исполнения,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продления,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изменения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прекращения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которые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регламентируются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уголовным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уголовно-ис</w:t>
      </w:r>
      <w:r>
        <w:rPr>
          <w:rFonts w:ascii="Times New Roman" w:hAnsi="Times New Roman" w:cs="Times New Roman"/>
          <w:sz w:val="28"/>
        </w:rPr>
        <w:t>полнительным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законодательством.</w:t>
      </w:r>
    </w:p>
    <w:p w14:paraId="1F79EA96" w14:textId="5614AB3E" w:rsidR="0017368F" w:rsidRDefault="0017368F" w:rsidP="0017368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lastRenderedPageBreak/>
        <w:t>Медицинский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критерий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определяется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самим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содержанием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этих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задачами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излечения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нуждающихся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лечении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улучшения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состояния,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также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тем,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выводы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диагнозе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расстройства,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рекомендации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назначению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проведению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лечения,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профилактике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расстройств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необходимых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социально-реабилитационных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мероприятий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дают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врачи-психиатры.</w:t>
      </w:r>
    </w:p>
    <w:p w14:paraId="232944BA" w14:textId="3273B12D" w:rsidR="0017368F" w:rsidRPr="0017368F" w:rsidRDefault="0017368F" w:rsidP="0017368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Хотя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юридический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аспект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мерах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преобладает,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своей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остаются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целей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угол</w:t>
      </w:r>
      <w:r>
        <w:rPr>
          <w:rFonts w:ascii="Times New Roman" w:hAnsi="Times New Roman" w:cs="Times New Roman"/>
          <w:sz w:val="28"/>
        </w:rPr>
        <w:t>овного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наказания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преследуют.</w:t>
      </w:r>
    </w:p>
    <w:p w14:paraId="013E4AF2" w14:textId="73E931C7" w:rsidR="0017368F" w:rsidRDefault="0017368F" w:rsidP="0017368F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Несмотря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то,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являются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разновидностью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государственного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принуждения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назначаются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судом,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мерам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уголовного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наказания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относятся,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поскольку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применяются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основании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определения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суда,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приговора,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содержат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элемента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кары,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выражают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отрицательной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оценки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имени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государства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общественно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опасных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действий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страдающих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расстройствами,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направлены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исправление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указанных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восстановление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социальной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справедливости,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длительность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зависит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состояния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больного,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влекут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судимости.</w:t>
      </w:r>
    </w:p>
    <w:p w14:paraId="4DCDE24E" w14:textId="77777777" w:rsidR="0017368F" w:rsidRDefault="0017368F" w:rsidP="0017368F">
      <w:r>
        <w:br w:type="page"/>
      </w:r>
    </w:p>
    <w:p w14:paraId="6E6FB39C" w14:textId="01407B51" w:rsidR="0017368F" w:rsidRPr="00287B36" w:rsidRDefault="0017368F" w:rsidP="000164D5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8" w:name="_Toc126027903"/>
      <w:bookmarkStart w:id="9" w:name="_Toc126115955"/>
      <w:r w:rsidRPr="00287B36">
        <w:rPr>
          <w:rFonts w:ascii="Times New Roman" w:hAnsi="Times New Roman" w:cs="Times New Roman"/>
          <w:color w:val="auto"/>
          <w:sz w:val="28"/>
        </w:rPr>
        <w:lastRenderedPageBreak/>
        <w:t>ГЛАВА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2.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ВИДЫ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ПРИНУДИТЕЛЬНЫХ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МЕР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МЕДИЦИНСКОГО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ХАРАКТЕРА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И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ИХ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ИСПОЛНЕНИЕ</w:t>
      </w:r>
      <w:bookmarkEnd w:id="8"/>
      <w:bookmarkEnd w:id="9"/>
    </w:p>
    <w:p w14:paraId="4E4A54D8" w14:textId="243EC917" w:rsidR="0017368F" w:rsidRPr="00287B36" w:rsidRDefault="0017368F" w:rsidP="000164D5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10" w:name="_Toc126027904"/>
      <w:bookmarkStart w:id="11" w:name="_Toc126115956"/>
      <w:r w:rsidRPr="00287B36">
        <w:rPr>
          <w:rFonts w:ascii="Times New Roman" w:hAnsi="Times New Roman" w:cs="Times New Roman"/>
          <w:color w:val="auto"/>
          <w:sz w:val="28"/>
        </w:rPr>
        <w:t>2.1.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Виды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принудительных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мер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медицинского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287B36">
        <w:rPr>
          <w:rFonts w:ascii="Times New Roman" w:hAnsi="Times New Roman" w:cs="Times New Roman"/>
          <w:color w:val="auto"/>
          <w:sz w:val="28"/>
        </w:rPr>
        <w:t>характера</w:t>
      </w:r>
      <w:bookmarkEnd w:id="10"/>
      <w:bookmarkEnd w:id="11"/>
    </w:p>
    <w:p w14:paraId="14A5AEF9" w14:textId="42BA2E88" w:rsidR="0017368F" w:rsidRPr="0017368F" w:rsidRDefault="0017368F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Часть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99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предусматривает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четыре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вида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кото</w:t>
      </w:r>
      <w:r>
        <w:rPr>
          <w:rFonts w:ascii="Times New Roman" w:hAnsi="Times New Roman" w:cs="Times New Roman"/>
          <w:sz w:val="28"/>
        </w:rPr>
        <w:t>рые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могут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быть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назначены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судом:</w:t>
      </w:r>
    </w:p>
    <w:p w14:paraId="33364B64" w14:textId="659EABD0" w:rsidR="0017368F" w:rsidRPr="00701C21" w:rsidRDefault="0017368F" w:rsidP="00701C21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01C21">
        <w:rPr>
          <w:rFonts w:ascii="Times New Roman" w:hAnsi="Times New Roman" w:cs="Times New Roman"/>
          <w:sz w:val="28"/>
        </w:rPr>
        <w:t>амбулаторное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принудительное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наблюдение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и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лечение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у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психиатра;</w:t>
      </w:r>
    </w:p>
    <w:p w14:paraId="16A38F0F" w14:textId="06E786DE" w:rsidR="003B2FC1" w:rsidRPr="00701C21" w:rsidRDefault="0017368F" w:rsidP="00701C21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01C21">
        <w:rPr>
          <w:rFonts w:ascii="Times New Roman" w:hAnsi="Times New Roman" w:cs="Times New Roman"/>
          <w:sz w:val="28"/>
        </w:rPr>
        <w:t>принудительное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лечение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в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психиатрическом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стационаре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общего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типа;</w:t>
      </w:r>
    </w:p>
    <w:p w14:paraId="5694DD0D" w14:textId="3A660287" w:rsidR="0017368F" w:rsidRPr="00701C21" w:rsidRDefault="003B2FC1" w:rsidP="00701C21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01C21">
        <w:rPr>
          <w:rFonts w:ascii="Times New Roman" w:hAnsi="Times New Roman" w:cs="Times New Roman"/>
          <w:sz w:val="28"/>
        </w:rPr>
        <w:t>принудительное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лечение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в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психиатрическом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стационаре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специализированного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типа;</w:t>
      </w:r>
    </w:p>
    <w:p w14:paraId="27F11484" w14:textId="0646AB14" w:rsidR="0017368F" w:rsidRPr="00701C21" w:rsidRDefault="00287B36" w:rsidP="00701C21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01C21">
        <w:rPr>
          <w:rFonts w:ascii="Times New Roman" w:hAnsi="Times New Roman" w:cs="Times New Roman"/>
          <w:sz w:val="28"/>
        </w:rPr>
        <w:t>принудительное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лечение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в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психиатрическом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стационаре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специализированного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типа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с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интенсивным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="0017368F" w:rsidRPr="00701C21">
        <w:rPr>
          <w:rFonts w:ascii="Times New Roman" w:hAnsi="Times New Roman" w:cs="Times New Roman"/>
          <w:sz w:val="28"/>
        </w:rPr>
        <w:t>наблюдением.</w:t>
      </w:r>
    </w:p>
    <w:p w14:paraId="66ACC8CB" w14:textId="0B84E4B1" w:rsidR="0017368F" w:rsidRDefault="0017368F" w:rsidP="00173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Вид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назначает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суд,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учитывая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этом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заключение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судебно-психиатрической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судебно-наркологической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экспертизы.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Заключение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экспертизы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является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суда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обязательным,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как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любое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доказательство,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подлежит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проверке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оценке,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однако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несогласие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выводом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экспертов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должно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быть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мотивировано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80,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88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УПК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РФ).</w:t>
      </w:r>
    </w:p>
    <w:p w14:paraId="4E3EC493" w14:textId="3EA92629" w:rsidR="0017368F" w:rsidRDefault="0017368F" w:rsidP="00173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368F">
        <w:rPr>
          <w:rFonts w:ascii="Times New Roman" w:hAnsi="Times New Roman" w:cs="Times New Roman"/>
          <w:sz w:val="28"/>
        </w:rPr>
        <w:t>Наряду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психическим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состоянием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лица,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совершенного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общественно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опасного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деяния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нельзя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учитывать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принцип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необходимости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достаточности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эффективности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достижения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целей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этих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Лечение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определяется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состоянием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больного,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диагнозом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заболевания,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видом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17368F">
        <w:rPr>
          <w:rFonts w:ascii="Times New Roman" w:hAnsi="Times New Roman" w:cs="Times New Roman"/>
          <w:sz w:val="28"/>
        </w:rPr>
        <w:t>характера.</w:t>
      </w:r>
    </w:p>
    <w:p w14:paraId="59081218" w14:textId="0F4C74D9" w:rsidR="003021AE" w:rsidRPr="003021AE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Амбулаторное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принудительное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наблюдение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психиатра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соответствии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законом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100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УК)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"может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быть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назначено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наличии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оснований,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предусмотренных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статьей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97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настоящего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Кодекса,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если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лицо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своему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психическому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состоянию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нуждается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помещени</w:t>
      </w:r>
      <w:r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психиатрический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стационар".</w:t>
      </w:r>
    </w:p>
    <w:p w14:paraId="7548DD92" w14:textId="77777777" w:rsidR="00701C21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Законодатель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качестве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обстоятельства,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позволяющего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суду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назначить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амбулаторное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принудительное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наблюдение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психиатра,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lastRenderedPageBreak/>
        <w:t>предусматривает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такое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психическое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состояние,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котором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лицо,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совершившее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опасное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деяние,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нуждается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помещении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психиатрический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стационар.</w:t>
      </w:r>
    </w:p>
    <w:p w14:paraId="25AB02A1" w14:textId="07690EF9" w:rsidR="003021AE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Уголовный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кодекс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дает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критериев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этого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состояния.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Судебные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психиатры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считают,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амбулаторный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вид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применяться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лицам,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которые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своему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психическому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состоянию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способны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самостоятельно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удовлетворять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свои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жизненные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потребности,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имеют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достаточно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организованное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упорядоченное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поведение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могут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соблюдать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назначенный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амбулаторный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режим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лечения.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Наличие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указанных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признаков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позволяет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сделать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вывод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том,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психически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больное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лицо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нуждается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стационарном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принудительном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лечении.</w:t>
      </w:r>
    </w:p>
    <w:p w14:paraId="2C90A126" w14:textId="0B4C2F3E" w:rsidR="003021AE" w:rsidRPr="003021AE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Однако,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юридическими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критериями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состояния,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котором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больной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нуждается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стационарном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лечении,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являются:</w:t>
      </w:r>
    </w:p>
    <w:p w14:paraId="4382ED4C" w14:textId="51157164" w:rsidR="003021AE" w:rsidRPr="003021AE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1.способность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правильно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понимать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смысл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значение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применяемого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амбулаторного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>блюдения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психиатра;</w:t>
      </w:r>
    </w:p>
    <w:p w14:paraId="10D642D2" w14:textId="67436C42" w:rsidR="003021AE" w:rsidRPr="003021AE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2.способность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руководить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своим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поведением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процессе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</w:t>
      </w:r>
      <w:r>
        <w:rPr>
          <w:rFonts w:ascii="Times New Roman" w:hAnsi="Times New Roman" w:cs="Times New Roman"/>
          <w:sz w:val="28"/>
        </w:rPr>
        <w:t>ния.</w:t>
      </w:r>
    </w:p>
    <w:p w14:paraId="06CE2D56" w14:textId="5B2123A3" w:rsidR="003021AE" w:rsidRPr="003021AE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Медицинскими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критериями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рассматриваемого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состояния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являются:</w:t>
      </w:r>
    </w:p>
    <w:p w14:paraId="2EADF4D0" w14:textId="42559468" w:rsidR="003021AE" w:rsidRPr="00701C21" w:rsidRDefault="003021AE" w:rsidP="00701C21">
      <w:pPr>
        <w:pStyle w:val="a4"/>
        <w:numPr>
          <w:ilvl w:val="0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701C21">
        <w:rPr>
          <w:rFonts w:ascii="Times New Roman" w:hAnsi="Times New Roman" w:cs="Times New Roman"/>
          <w:sz w:val="28"/>
        </w:rPr>
        <w:t>временные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психические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расстройства,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которые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не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имеют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отчетливой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тенденции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к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повторению;</w:t>
      </w:r>
    </w:p>
    <w:p w14:paraId="6295AEB8" w14:textId="682B259B" w:rsidR="003021AE" w:rsidRPr="00701C21" w:rsidRDefault="003021AE" w:rsidP="00701C21">
      <w:pPr>
        <w:pStyle w:val="a4"/>
        <w:numPr>
          <w:ilvl w:val="0"/>
          <w:numId w:val="5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701C21">
        <w:rPr>
          <w:rFonts w:ascii="Times New Roman" w:hAnsi="Times New Roman" w:cs="Times New Roman"/>
          <w:sz w:val="28"/>
        </w:rPr>
        <w:t>хронические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психические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расстройства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в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стадии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ремиссии,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обусловленной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принудительным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лечением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в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психиатрическом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стационаре.</w:t>
      </w:r>
    </w:p>
    <w:p w14:paraId="235CBCE9" w14:textId="4AB498E8" w:rsidR="003021AE" w:rsidRPr="003021AE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Место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проведения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амбулаторного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зависит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вида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наказания,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назначенного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судом:</w:t>
      </w:r>
    </w:p>
    <w:p w14:paraId="37C7F7FC" w14:textId="3D72403F" w:rsidR="003021AE" w:rsidRPr="00701C21" w:rsidRDefault="003021AE" w:rsidP="00701C21">
      <w:pPr>
        <w:pStyle w:val="a4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701C21">
        <w:rPr>
          <w:rFonts w:ascii="Times New Roman" w:hAnsi="Times New Roman" w:cs="Times New Roman"/>
          <w:sz w:val="28"/>
        </w:rPr>
        <w:t>лица,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осужденные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к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лишению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свободы,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проходят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амбулаторное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лечение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по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месту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отбывания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наказания,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то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есть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в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исправительных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учреждениях;</w:t>
      </w:r>
    </w:p>
    <w:p w14:paraId="0D814103" w14:textId="6317846E" w:rsidR="003021AE" w:rsidRPr="00701C21" w:rsidRDefault="003021AE" w:rsidP="00701C21">
      <w:pPr>
        <w:pStyle w:val="a4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701C21">
        <w:rPr>
          <w:rFonts w:ascii="Times New Roman" w:hAnsi="Times New Roman" w:cs="Times New Roman"/>
          <w:sz w:val="28"/>
        </w:rPr>
        <w:lastRenderedPageBreak/>
        <w:t>лица,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осужденные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к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наказаниям,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не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связанным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с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лишением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свободы,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получают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принудительное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лечение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у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психиатра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или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нарколога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по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месту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жительства.</w:t>
      </w:r>
    </w:p>
    <w:p w14:paraId="32A7C7FD" w14:textId="5DDC4670" w:rsidR="003021AE" w:rsidRPr="003021AE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Принудительное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психиатрическом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стационаре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назначается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судом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наличии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законных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оснований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97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УК),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"если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характер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расстройства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лица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требует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таких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условий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ухода,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содержания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наблюдения,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которые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могут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быть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осуществлены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только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психиатрическом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стационаре"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(ч.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101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УК).</w:t>
      </w:r>
    </w:p>
    <w:p w14:paraId="69AFFBB7" w14:textId="78988E42" w:rsidR="003021AE" w:rsidRPr="003021AE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Закон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существу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предусматривает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два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обстоятельства,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наличии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которых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суд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вправе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назначить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принудительное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лечени</w:t>
      </w:r>
      <w:r>
        <w:rPr>
          <w:rFonts w:ascii="Times New Roman" w:hAnsi="Times New Roman" w:cs="Times New Roman"/>
          <w:sz w:val="28"/>
        </w:rPr>
        <w:t>е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психиатрическом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стационаре:</w:t>
      </w:r>
    </w:p>
    <w:p w14:paraId="1F588E46" w14:textId="63EDC8F7" w:rsidR="003021AE" w:rsidRPr="00701C21" w:rsidRDefault="003021AE" w:rsidP="00701C21">
      <w:pPr>
        <w:pStyle w:val="a4"/>
        <w:numPr>
          <w:ilvl w:val="0"/>
          <w:numId w:val="6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701C21">
        <w:rPr>
          <w:rFonts w:ascii="Times New Roman" w:hAnsi="Times New Roman" w:cs="Times New Roman"/>
          <w:sz w:val="28"/>
        </w:rPr>
        <w:t>опасность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лица,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совершившего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общественно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опасное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деяние,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для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себя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или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других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лиц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и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возможность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причинения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таким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лицом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иного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существенного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вреда;</w:t>
      </w:r>
    </w:p>
    <w:p w14:paraId="2356D166" w14:textId="3443AA83" w:rsidR="003021AE" w:rsidRPr="00701C21" w:rsidRDefault="003021AE" w:rsidP="00701C21">
      <w:pPr>
        <w:pStyle w:val="a4"/>
        <w:numPr>
          <w:ilvl w:val="0"/>
          <w:numId w:val="6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701C21">
        <w:rPr>
          <w:rFonts w:ascii="Times New Roman" w:hAnsi="Times New Roman" w:cs="Times New Roman"/>
          <w:sz w:val="28"/>
        </w:rPr>
        <w:t>невозможность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осуществить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необходимое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лечение,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уход,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содержание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и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наблюдение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вне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условий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психиатрического</w:t>
      </w:r>
      <w:r w:rsidR="000164D5" w:rsidRPr="00701C21">
        <w:rPr>
          <w:rFonts w:ascii="Times New Roman" w:hAnsi="Times New Roman" w:cs="Times New Roman"/>
          <w:sz w:val="28"/>
        </w:rPr>
        <w:t xml:space="preserve"> </w:t>
      </w:r>
      <w:r w:rsidRPr="00701C21">
        <w:rPr>
          <w:rFonts w:ascii="Times New Roman" w:hAnsi="Times New Roman" w:cs="Times New Roman"/>
          <w:sz w:val="28"/>
        </w:rPr>
        <w:t>стационара.</w:t>
      </w:r>
    </w:p>
    <w:p w14:paraId="54ABF1D9" w14:textId="5B828B8B" w:rsidR="003021AE" w:rsidRPr="003021AE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Психиатрические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стационары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психически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больных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совершивших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деяния,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предусмотренные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Уголовным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кодексом,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зависимости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режима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делятся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три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типа:</w:t>
      </w:r>
    </w:p>
    <w:p w14:paraId="6369E9B9" w14:textId="1A78114D" w:rsidR="003021AE" w:rsidRPr="003021AE" w:rsidRDefault="003021AE" w:rsidP="00701C21">
      <w:pPr>
        <w:pStyle w:val="a4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стационары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общего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типа;</w:t>
      </w:r>
    </w:p>
    <w:p w14:paraId="71383A84" w14:textId="0B3C73AB" w:rsidR="003021AE" w:rsidRPr="003021AE" w:rsidRDefault="003021AE" w:rsidP="00701C21">
      <w:pPr>
        <w:pStyle w:val="a4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стационары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специализиров</w:t>
      </w:r>
      <w:r>
        <w:rPr>
          <w:rFonts w:ascii="Times New Roman" w:hAnsi="Times New Roman" w:cs="Times New Roman"/>
          <w:sz w:val="28"/>
        </w:rPr>
        <w:t>анного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типа;</w:t>
      </w:r>
    </w:p>
    <w:p w14:paraId="1529D1C4" w14:textId="292E1F8B" w:rsidR="003021AE" w:rsidRPr="003021AE" w:rsidRDefault="003021AE" w:rsidP="00701C21">
      <w:pPr>
        <w:pStyle w:val="a4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стационары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специализированного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интенсивным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наблюдением.</w:t>
      </w:r>
    </w:p>
    <w:p w14:paraId="006110C4" w14:textId="5281FFD6" w:rsidR="003021AE" w:rsidRPr="003021AE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соответствии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законом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(ч.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2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101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УК)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"принудительное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психиатрическом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стационаре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общего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типа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быть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назначено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лицу,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которое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своему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психическому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состоянию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нуждается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стационарном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наблюдении,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тр</w:t>
      </w:r>
      <w:r>
        <w:rPr>
          <w:rFonts w:ascii="Times New Roman" w:hAnsi="Times New Roman" w:cs="Times New Roman"/>
          <w:sz w:val="28"/>
        </w:rPr>
        <w:t>ебует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интенсивного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наблюдения".</w:t>
      </w:r>
    </w:p>
    <w:p w14:paraId="26CCEA66" w14:textId="28AF5089" w:rsidR="003021AE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t>Психиатрический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стационар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общего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типа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-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это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обычная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психиатрическая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больница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(отделение)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другое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медицинское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учреждение,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оказывающее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стационарную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психиатрическую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помощь.</w:t>
      </w:r>
    </w:p>
    <w:p w14:paraId="1E491191" w14:textId="7753DEC1" w:rsidR="003021AE" w:rsidRDefault="003021AE" w:rsidP="00302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21AE">
        <w:rPr>
          <w:rFonts w:ascii="Times New Roman" w:hAnsi="Times New Roman" w:cs="Times New Roman"/>
          <w:sz w:val="28"/>
        </w:rPr>
        <w:lastRenderedPageBreak/>
        <w:t>Таким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образом,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психиатрические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стационары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общего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типа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помещаются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больные,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совершившие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общественно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опасные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деяния,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связанные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посягательствами</w:t>
      </w:r>
      <w:r w:rsidR="00701C21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жизнь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граждан,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представляющие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опасность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окружающих,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нуждающихся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больничном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содержании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лечении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принудительном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порядке,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психическое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состояние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поведение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которых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требует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интенсивного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3021AE">
        <w:rPr>
          <w:rFonts w:ascii="Times New Roman" w:hAnsi="Times New Roman" w:cs="Times New Roman"/>
          <w:sz w:val="28"/>
        </w:rPr>
        <w:t>наблюдения.</w:t>
      </w:r>
    </w:p>
    <w:p w14:paraId="7433A69D" w14:textId="611F1FC7" w:rsidR="003021AE" w:rsidRDefault="003021AE" w:rsidP="000164D5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12" w:name="_Toc126027905"/>
      <w:bookmarkStart w:id="13" w:name="_Toc126115957"/>
      <w:r w:rsidRPr="003021AE">
        <w:rPr>
          <w:rFonts w:ascii="Times New Roman" w:hAnsi="Times New Roman" w:cs="Times New Roman"/>
          <w:color w:val="auto"/>
          <w:sz w:val="28"/>
        </w:rPr>
        <w:t>2.2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3021AE">
        <w:rPr>
          <w:rFonts w:ascii="Times New Roman" w:hAnsi="Times New Roman" w:cs="Times New Roman"/>
          <w:color w:val="auto"/>
          <w:sz w:val="28"/>
        </w:rPr>
        <w:t>Продление,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3021AE">
        <w:rPr>
          <w:rFonts w:ascii="Times New Roman" w:hAnsi="Times New Roman" w:cs="Times New Roman"/>
          <w:color w:val="auto"/>
          <w:sz w:val="28"/>
        </w:rPr>
        <w:t>изменение,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3021AE">
        <w:rPr>
          <w:rFonts w:ascii="Times New Roman" w:hAnsi="Times New Roman" w:cs="Times New Roman"/>
          <w:color w:val="auto"/>
          <w:sz w:val="28"/>
        </w:rPr>
        <w:t>прекращение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3021AE">
        <w:rPr>
          <w:rFonts w:ascii="Times New Roman" w:hAnsi="Times New Roman" w:cs="Times New Roman"/>
          <w:color w:val="auto"/>
          <w:sz w:val="28"/>
        </w:rPr>
        <w:t>и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3021AE">
        <w:rPr>
          <w:rFonts w:ascii="Times New Roman" w:hAnsi="Times New Roman" w:cs="Times New Roman"/>
          <w:color w:val="auto"/>
          <w:sz w:val="28"/>
        </w:rPr>
        <w:t>зачет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3021AE">
        <w:rPr>
          <w:rFonts w:ascii="Times New Roman" w:hAnsi="Times New Roman" w:cs="Times New Roman"/>
          <w:color w:val="auto"/>
          <w:sz w:val="28"/>
        </w:rPr>
        <w:t>времени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3021AE">
        <w:rPr>
          <w:rFonts w:ascii="Times New Roman" w:hAnsi="Times New Roman" w:cs="Times New Roman"/>
          <w:color w:val="auto"/>
          <w:sz w:val="28"/>
        </w:rPr>
        <w:t>применения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3021AE">
        <w:rPr>
          <w:rFonts w:ascii="Times New Roman" w:hAnsi="Times New Roman" w:cs="Times New Roman"/>
          <w:color w:val="auto"/>
          <w:sz w:val="28"/>
        </w:rPr>
        <w:t>принудительных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3021AE">
        <w:rPr>
          <w:rFonts w:ascii="Times New Roman" w:hAnsi="Times New Roman" w:cs="Times New Roman"/>
          <w:color w:val="auto"/>
          <w:sz w:val="28"/>
        </w:rPr>
        <w:t>мер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3021AE">
        <w:rPr>
          <w:rFonts w:ascii="Times New Roman" w:hAnsi="Times New Roman" w:cs="Times New Roman"/>
          <w:color w:val="auto"/>
          <w:sz w:val="28"/>
        </w:rPr>
        <w:t>медицинского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Pr="003021AE">
        <w:rPr>
          <w:rFonts w:ascii="Times New Roman" w:hAnsi="Times New Roman" w:cs="Times New Roman"/>
          <w:color w:val="auto"/>
          <w:sz w:val="28"/>
        </w:rPr>
        <w:t>характера</w:t>
      </w:r>
      <w:bookmarkEnd w:id="12"/>
      <w:bookmarkEnd w:id="13"/>
    </w:p>
    <w:p w14:paraId="7C8BC50D" w14:textId="581D84A6" w:rsidR="00940ED0" w:rsidRDefault="00940ED0" w:rsidP="00940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ходе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характера,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учитывая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цели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изменяться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психическое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состояние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подвергнутых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этим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мерам.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интересах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соблюдения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прав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этих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категорий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названных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ч.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97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УК,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исходя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факта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невозможности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прогнозирования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времени,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достаточного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улучшения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состояния,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уголовное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законодательство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регламентирует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вопросы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продления,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прекращения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102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УК).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Принципиальными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этом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вопросе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следует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считать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положения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закона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только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суд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принимает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решение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продлении,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изменении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прекращении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(ч.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102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УК),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также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об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осуществлении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регулярного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комиссионного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освидетельствования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находящихся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лечении,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позволяет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только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решать,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осуществлять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судебный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контроль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ходом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этих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Освидетельствование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страдающих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психическими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расстройствами,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находящихся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лечении,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осуществляет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комиссия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врачей-психиатров,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которая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проводит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такие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освидетельствования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реже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одного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раза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6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месяцев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решения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вопроса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наличии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оснований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внесения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представления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суд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прекращении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об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изменении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такой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меры.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Федеральным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законом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20.03.2001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внесены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изменения,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касающиеся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положения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освидетельствование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осуществляться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зависимости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lastRenderedPageBreak/>
        <w:t>установленных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законе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сроков,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учетом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состояния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лица,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инициативе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лечащего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врача,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ходатайству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самого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лица,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законного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представителя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(или)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близкого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родственника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через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администрацию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учреждения.</w:t>
      </w:r>
    </w:p>
    <w:p w14:paraId="191372D8" w14:textId="697C8E41" w:rsidR="00940ED0" w:rsidRPr="00940ED0" w:rsidRDefault="00940ED0" w:rsidP="00940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0ED0">
        <w:rPr>
          <w:rFonts w:ascii="Times New Roman" w:hAnsi="Times New Roman" w:cs="Times New Roman"/>
          <w:sz w:val="28"/>
        </w:rPr>
        <w:t>Представление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суд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заключения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комиссии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врачей-психиатров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осущест</w:t>
      </w:r>
      <w:r>
        <w:rPr>
          <w:rFonts w:ascii="Times New Roman" w:hAnsi="Times New Roman" w:cs="Times New Roman"/>
          <w:sz w:val="28"/>
        </w:rPr>
        <w:t>вляет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администрация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стационара.</w:t>
      </w:r>
    </w:p>
    <w:p w14:paraId="1A298A55" w14:textId="2D50F1DD" w:rsidR="00940ED0" w:rsidRPr="00940ED0" w:rsidRDefault="00940ED0" w:rsidP="00940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0ED0">
        <w:rPr>
          <w:rFonts w:ascii="Times New Roman" w:hAnsi="Times New Roman" w:cs="Times New Roman"/>
          <w:sz w:val="28"/>
        </w:rPr>
        <w:t>Первое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заключение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комиссии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врачей-психиатров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продлении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направляется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суд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истечении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6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месяцев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после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начала,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дальнейшем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комиссионные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освидетельствования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проводятся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общему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правилу,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заключение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необходимости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продления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этих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нап</w:t>
      </w:r>
      <w:r>
        <w:rPr>
          <w:rFonts w:ascii="Times New Roman" w:hAnsi="Times New Roman" w:cs="Times New Roman"/>
          <w:sz w:val="28"/>
        </w:rPr>
        <w:t>равляется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суд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один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год.</w:t>
      </w:r>
    </w:p>
    <w:p w14:paraId="46ACABC1" w14:textId="7B05DC49" w:rsidR="00940ED0" w:rsidRDefault="00940ED0" w:rsidP="00940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0ED0">
        <w:rPr>
          <w:rFonts w:ascii="Times New Roman" w:hAnsi="Times New Roman" w:cs="Times New Roman"/>
          <w:sz w:val="28"/>
        </w:rPr>
        <w:t>Суд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продляет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отсутствии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оснований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прекращения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(ч.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2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102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УК),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иными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словами,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врачи-психиатры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заключение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должны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прийти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выводу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об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отсутствии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существенных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изменений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либо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отсутствии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данных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стойкости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состояния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больного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учесть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это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состояние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точки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зрения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опасности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других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лиц.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Изменение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произойти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как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сторону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смягчения,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так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сторону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перехода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более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жесткому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виду.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необходимо,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чтобы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только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отпала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необходимость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ранее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назначенной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возникла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необходимость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назначении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(ч.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3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102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УК).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Имеются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виду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основания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различных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видов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характера,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раскрытых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100,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101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УК.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Практика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показывает,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улучшение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состояния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психически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больного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позволяет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врачам-психиатрам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заключение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ставить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вопрос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переводе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этого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лица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стационара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специализированного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типа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стационар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общего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типа,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возможно,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использовании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перехода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амбулаторному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наблюдению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лечению;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ухудшении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состояния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-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наоборот.</w:t>
      </w:r>
    </w:p>
    <w:p w14:paraId="6945F2E3" w14:textId="37F66652" w:rsidR="00940ED0" w:rsidRDefault="00940ED0" w:rsidP="00940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0ED0">
        <w:rPr>
          <w:rFonts w:ascii="Times New Roman" w:hAnsi="Times New Roman" w:cs="Times New Roman"/>
          <w:sz w:val="28"/>
        </w:rPr>
        <w:lastRenderedPageBreak/>
        <w:t>Основанием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прекращения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является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либо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выздоровление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лица,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либо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такое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изменение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состояния,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котором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отпадает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общественная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опасность,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следовательно,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отпадает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необходимость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ранее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назначенной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меры.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Наиболее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ярким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показателем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прекращения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является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выздоровление,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хотя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чаще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психиатры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имеют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дело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улучшением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клинического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состояния,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нередко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ухудшением,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результатом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является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уменьшение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опасности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этих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лиц.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случае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если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эти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расцениваются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как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достаточно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стойкие,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есть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основания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ставить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вопрос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перед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судом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об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отмене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Суд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передать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органам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здравоохранения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необходимые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материалы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отношении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этих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лиц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дальнейшего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направления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психоневрологические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учреждения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социального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обеспечения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порядке,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предусмотренном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законодательством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здравоохранении.</w:t>
      </w:r>
    </w:p>
    <w:p w14:paraId="3B83DE42" w14:textId="2649B546" w:rsidR="00940ED0" w:rsidRDefault="00940ED0" w:rsidP="00940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0ED0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смыслу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закона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103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УК)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уголовно-правовой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зачет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представляет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собой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включение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срок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наказания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времени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пребывания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психиатрическом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стационаре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лицам,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совершившим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преступление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состоянии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вменяемости.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Вопрос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зачете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времени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встает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случае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выздоровления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отношении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которых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применялось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лечение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связи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наступлением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расстройства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после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совершения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преступления.</w:t>
      </w:r>
    </w:p>
    <w:p w14:paraId="4CF2641D" w14:textId="52F8385A" w:rsidR="00940ED0" w:rsidRDefault="00940ED0" w:rsidP="00940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случае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возобновления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приостановленного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уголовного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дела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исполнения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ранее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назначенного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наказания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производство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предварительного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расследования,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судебного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разбирательства,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назначения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исполнения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наказания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осуществляются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общем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порядке,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установленном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действующим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законодательством.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этом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правоохранительным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органам,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осуществляющим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указанные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функции,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следует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определить,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обстоятельств,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препятствующих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возобновлению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производства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делу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исполнению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наказания,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таких,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как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сроки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давности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78,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83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УК),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других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оснований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освобождения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уголовной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ответственности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наказания</w:t>
      </w:r>
      <w:r>
        <w:rPr>
          <w:rFonts w:ascii="Times New Roman" w:hAnsi="Times New Roman" w:cs="Times New Roman"/>
          <w:sz w:val="28"/>
        </w:rPr>
        <w:t>.</w:t>
      </w:r>
    </w:p>
    <w:p w14:paraId="09F79A15" w14:textId="37B464F2" w:rsidR="00940ED0" w:rsidRDefault="00940ED0" w:rsidP="00940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0ED0">
        <w:rPr>
          <w:rFonts w:ascii="Times New Roman" w:hAnsi="Times New Roman" w:cs="Times New Roman"/>
          <w:sz w:val="28"/>
        </w:rPr>
        <w:lastRenderedPageBreak/>
        <w:t>Зачет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времени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срок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наказания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осуществляется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из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расчета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день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пребывания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психиатрическом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стационаре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день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лишения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свободы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103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УК).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Совершенно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подход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законодатель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демонстрирует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такой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мере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характера,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как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наблюдение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лечение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психиатра: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правило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зачета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данный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вид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940ED0">
        <w:rPr>
          <w:rFonts w:ascii="Times New Roman" w:hAnsi="Times New Roman" w:cs="Times New Roman"/>
          <w:sz w:val="28"/>
        </w:rPr>
        <w:t>распространяется.</w:t>
      </w:r>
    </w:p>
    <w:p w14:paraId="7ADEE088" w14:textId="307FB9F9" w:rsidR="00287B36" w:rsidRDefault="00287B36" w:rsidP="00940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103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УК)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содержит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указаний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порядке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зачета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при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назначении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других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видов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наказания,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нежели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лишение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свободы.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Вместе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тем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представляется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вполне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обоснованным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соответствии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правилами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исчисления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сроков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наказания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зачета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наказания,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установленными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72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УК,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засчитывать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день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пребывания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психиатрическом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стационаре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за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день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ареста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содержания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дисциплинарной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воинской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части,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2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дня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ограничения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свободы,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3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дня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исправительных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работ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ограничения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военной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службе,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8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часов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обязательных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работ.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Правило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равенстве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дня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лишения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свободы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дню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пребывания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психиатрическом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стационаре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никоим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образом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противоречит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принципу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законности,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закрепленному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3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УК,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ибо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зачет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времени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срок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наказания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представляет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собой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только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техническую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процедуру,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уголовно-правовое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последствие,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определяемое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Уголовным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кодексом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связи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прохождением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курса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лицом,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подлежащим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287B36">
        <w:rPr>
          <w:rFonts w:ascii="Times New Roman" w:hAnsi="Times New Roman" w:cs="Times New Roman"/>
          <w:sz w:val="28"/>
        </w:rPr>
        <w:t>наказанию.</w:t>
      </w:r>
    </w:p>
    <w:p w14:paraId="5358B77E" w14:textId="17814632" w:rsidR="00B54773" w:rsidRPr="00850AD6" w:rsidRDefault="00B54773" w:rsidP="000164D5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14" w:name="_Toc126027906"/>
      <w:bookmarkStart w:id="15" w:name="_Toc126115958"/>
      <w:r w:rsidRPr="00850AD6">
        <w:rPr>
          <w:rFonts w:ascii="Times New Roman" w:hAnsi="Times New Roman" w:cs="Times New Roman"/>
          <w:color w:val="auto"/>
          <w:sz w:val="28"/>
        </w:rPr>
        <w:t>2.3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 w:rsidR="00850AD6" w:rsidRPr="00850AD6">
        <w:rPr>
          <w:rFonts w:ascii="Times New Roman" w:hAnsi="Times New Roman" w:cs="Times New Roman"/>
          <w:color w:val="auto"/>
          <w:sz w:val="28"/>
          <w:shd w:val="clear" w:color="auto" w:fill="FFFFFF"/>
        </w:rPr>
        <w:t>Принудительные</w:t>
      </w:r>
      <w:r w:rsidR="000164D5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</w:t>
      </w:r>
      <w:r w:rsidR="00850AD6" w:rsidRPr="00850AD6">
        <w:rPr>
          <w:rFonts w:ascii="Times New Roman" w:hAnsi="Times New Roman" w:cs="Times New Roman"/>
          <w:color w:val="auto"/>
          <w:sz w:val="28"/>
          <w:shd w:val="clear" w:color="auto" w:fill="FFFFFF"/>
        </w:rPr>
        <w:t>меры</w:t>
      </w:r>
      <w:r w:rsidR="000164D5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</w:t>
      </w:r>
      <w:r w:rsidR="00850AD6" w:rsidRPr="00850AD6">
        <w:rPr>
          <w:rFonts w:ascii="Times New Roman" w:hAnsi="Times New Roman" w:cs="Times New Roman"/>
          <w:color w:val="auto"/>
          <w:sz w:val="28"/>
          <w:shd w:val="clear" w:color="auto" w:fill="FFFFFF"/>
        </w:rPr>
        <w:t>медицинского</w:t>
      </w:r>
      <w:r w:rsidR="000164D5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</w:t>
      </w:r>
      <w:r w:rsidR="00850AD6" w:rsidRPr="00850AD6">
        <w:rPr>
          <w:rFonts w:ascii="Times New Roman" w:hAnsi="Times New Roman" w:cs="Times New Roman"/>
          <w:color w:val="auto"/>
          <w:sz w:val="28"/>
          <w:shd w:val="clear" w:color="auto" w:fill="FFFFFF"/>
        </w:rPr>
        <w:t>характера,</w:t>
      </w:r>
      <w:r w:rsidR="000164D5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</w:t>
      </w:r>
      <w:r w:rsidR="00850AD6" w:rsidRPr="00850AD6">
        <w:rPr>
          <w:rFonts w:ascii="Times New Roman" w:hAnsi="Times New Roman" w:cs="Times New Roman"/>
          <w:color w:val="auto"/>
          <w:sz w:val="28"/>
          <w:shd w:val="clear" w:color="auto" w:fill="FFFFFF"/>
        </w:rPr>
        <w:t>соединенные</w:t>
      </w:r>
      <w:r w:rsidR="000164D5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</w:t>
      </w:r>
      <w:r w:rsidR="00850AD6" w:rsidRPr="00850AD6">
        <w:rPr>
          <w:rFonts w:ascii="Times New Roman" w:hAnsi="Times New Roman" w:cs="Times New Roman"/>
          <w:color w:val="auto"/>
          <w:sz w:val="28"/>
          <w:shd w:val="clear" w:color="auto" w:fill="FFFFFF"/>
        </w:rPr>
        <w:t>с</w:t>
      </w:r>
      <w:r w:rsidR="000164D5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</w:t>
      </w:r>
      <w:r w:rsidR="00850AD6" w:rsidRPr="00850AD6">
        <w:rPr>
          <w:rFonts w:ascii="Times New Roman" w:hAnsi="Times New Roman" w:cs="Times New Roman"/>
          <w:color w:val="auto"/>
          <w:sz w:val="28"/>
          <w:shd w:val="clear" w:color="auto" w:fill="FFFFFF"/>
        </w:rPr>
        <w:t>исполнением</w:t>
      </w:r>
      <w:r w:rsidR="000164D5">
        <w:rPr>
          <w:rFonts w:ascii="Times New Roman" w:hAnsi="Times New Roman" w:cs="Times New Roman"/>
          <w:color w:val="auto"/>
          <w:sz w:val="28"/>
          <w:shd w:val="clear" w:color="auto" w:fill="FFFFFF"/>
        </w:rPr>
        <w:t xml:space="preserve"> </w:t>
      </w:r>
      <w:r w:rsidR="00850AD6" w:rsidRPr="00850AD6">
        <w:rPr>
          <w:rFonts w:ascii="Times New Roman" w:hAnsi="Times New Roman" w:cs="Times New Roman"/>
          <w:color w:val="auto"/>
          <w:sz w:val="28"/>
          <w:shd w:val="clear" w:color="auto" w:fill="FFFFFF"/>
        </w:rPr>
        <w:t>наказания</w:t>
      </w:r>
      <w:bookmarkEnd w:id="14"/>
      <w:bookmarkEnd w:id="15"/>
    </w:p>
    <w:p w14:paraId="0D8440CE" w14:textId="6675D190" w:rsidR="00B54773" w:rsidRDefault="00B54773" w:rsidP="00940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4773">
        <w:rPr>
          <w:rFonts w:ascii="Times New Roman" w:hAnsi="Times New Roman" w:cs="Times New Roman"/>
          <w:sz w:val="28"/>
        </w:rPr>
        <w:t>Реализация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характера,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соединенных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исполнением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имеет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свою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специфику,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обусловленную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тем,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наряду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применяется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особым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категориям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совершивших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преступления.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соответствии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законом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104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УК)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комплекс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воздействия,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включающий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себя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сочетании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наказанием,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применяется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отношении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lastRenderedPageBreak/>
        <w:t>двух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категорий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совершивших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преступления: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страдающих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психическими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расстройствами,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исключающими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вменяемости;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страдающих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алкоголизмом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наркоманией.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категории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страдающих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психическими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расстройствами,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относятся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ограниченно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вменяемые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субъекты,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есть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лица,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которые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время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совершения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преступления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силу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расстройства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(медицинский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критерий)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могли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полной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мере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осознавать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фактический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характер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общественную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опасность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своих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действий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(когнитивный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признак)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либо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полной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мере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руководить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своими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действиями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(волевой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признак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юридического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критерия).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категории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страдающих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алкоголизмом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наркоманией,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относятся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субъекты,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совершившие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преступления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состоянии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вменяемости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признанные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нуждающимися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силу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болезненного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пристрастия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употреблению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спиртных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напитков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либо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наркотических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веществ.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вынесении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обвинительного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приговора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ограниченно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вменяемым,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алкоголикам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наркоманам,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совершившим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преступления,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суд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соответствии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законом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(ч.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2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99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УК)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вправе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назначить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наряду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только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амбулаторное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наблюдение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психиатра,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поскольку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стационарное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психиатрическое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применяется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отношении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способных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силу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своего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состояния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отбывать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наказание.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Принудительная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характера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быть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назначена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осуждении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любому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виду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наказания.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Закон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(ч.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104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УК)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предусматривает,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характера,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связанные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лишением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свободы,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применяются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месту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отбывания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отношении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осужденных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иным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видам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—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учреждениях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органов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здравоохранения,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оказывающих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амбулаторную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психиатрическую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помощь.</w:t>
      </w:r>
    </w:p>
    <w:p w14:paraId="25B6E51F" w14:textId="76051B06" w:rsidR="00B54773" w:rsidRDefault="00B54773" w:rsidP="00747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целях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проведения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</w:t>
      </w:r>
      <w:r w:rsidR="000164D5">
        <w:rPr>
          <w:rFonts w:ascii="Times New Roman" w:hAnsi="Times New Roman" w:cs="Times New Roman"/>
          <w:sz w:val="28"/>
        </w:rPr>
        <w:t xml:space="preserve">ного лечения по месту отбывания </w:t>
      </w:r>
      <w:r w:rsidRPr="00B54773">
        <w:rPr>
          <w:rFonts w:ascii="Times New Roman" w:hAnsi="Times New Roman" w:cs="Times New Roman"/>
          <w:sz w:val="28"/>
        </w:rPr>
        <w:t>наказания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уголовно-исполнительной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системе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создаются</w:t>
      </w:r>
      <w:r w:rsidR="0074703A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специализированные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лечебно-исправительные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учреждения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содержания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амбулаторного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алкоголиков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наркоманов,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также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организуются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лечебно-профилактические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учреждения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психиатрического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профиля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lastRenderedPageBreak/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имеющих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психические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аномалии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рамках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вменяемости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(ст.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101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УИК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РФ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1996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г.).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системе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медицинских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учреждений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проведения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амбулаторного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месту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жительства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осужденных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имеются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наркологические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отделения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психиатрических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психоневрологических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больниц,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психоневрологические,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наркологические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диспансеры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поликлиники.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связи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тем,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изменение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психического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состояния,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осужденного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может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потребовать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помещения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психиатрический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стационар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лечебное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учреждение,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закон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(ч.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2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104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УК)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предусматривает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такую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возможность.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Если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связано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лишением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свободы,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лицо,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отбывающее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обычно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помещается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психиатрический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стационар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общего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типа.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Лицо,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отбывающее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виде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свободы,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подлежит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помещению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стационарное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учреждение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медицинской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службы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ГУИН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МВД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РФ.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соответствии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законом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(ч.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3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104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УК)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время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пребывания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таких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лиц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стационарных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лечебных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учреждениях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засчитывается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срок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отбывания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наказания.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отпадении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необходимости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дальнейшего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осужденного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указанных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учреждениях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выписка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производится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порядке,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предусмотренном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законодательством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Российской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Федерации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здравоохранении.</w:t>
      </w:r>
    </w:p>
    <w:p w14:paraId="74809845" w14:textId="69DECC28" w:rsidR="00B54773" w:rsidRDefault="00B54773" w:rsidP="00940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4773">
        <w:rPr>
          <w:rFonts w:ascii="Times New Roman" w:hAnsi="Times New Roman" w:cs="Times New Roman"/>
          <w:sz w:val="28"/>
        </w:rPr>
        <w:t>Однако,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данное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утверждение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согласуется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законом.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Уголовный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кодекс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содержит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норму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(ч.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4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104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УК),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которая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вполне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определенно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указывает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отсутствие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связи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между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длительностью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сроком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назначенного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наказания.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Закон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гласит: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«Прекращение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применения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меры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характера,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соединенной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исполнением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производится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судом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представлению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органа,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исполняющего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наказание,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основании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заключения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комиссии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врачей-психиатров».</w:t>
      </w:r>
    </w:p>
    <w:p w14:paraId="045E903F" w14:textId="0D6A6EBC" w:rsidR="00B54773" w:rsidRDefault="00B54773" w:rsidP="00940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54773">
        <w:rPr>
          <w:rFonts w:ascii="Times New Roman" w:hAnsi="Times New Roman" w:cs="Times New Roman"/>
          <w:sz w:val="28"/>
        </w:rPr>
        <w:t>Формулируя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данную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норму,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законодатель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исходит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того,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сроки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особенно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сроки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лишения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свободы,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могут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значительно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превышать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продолжительность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амбулаторного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наблюдения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психиатра.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связи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этим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законодатель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ограничивается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установлением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шестимесячных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lastRenderedPageBreak/>
        <w:t>сроков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переосвидетельствования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психически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больных,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необходимых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для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решения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вопроса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прекращении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прямо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указывает,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что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принудительная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мера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медицинского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характера,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соединенная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исполнением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наказания,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прекращается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основании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заключения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комиссии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врачей-психиатров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в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период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исполнения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наказания.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Содержание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нормы,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закрепленной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ст.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104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УК,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свидетельствует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стремлении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законодателя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сформулировать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правило,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согласно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которому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срок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принудительного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лечения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определяется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медицинскими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показаниями,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а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не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сроком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назначенного</w:t>
      </w:r>
      <w:r w:rsidR="000164D5">
        <w:rPr>
          <w:rFonts w:ascii="Times New Roman" w:hAnsi="Times New Roman" w:cs="Times New Roman"/>
          <w:sz w:val="28"/>
        </w:rPr>
        <w:t xml:space="preserve"> </w:t>
      </w:r>
      <w:r w:rsidRPr="00B54773">
        <w:rPr>
          <w:rFonts w:ascii="Times New Roman" w:hAnsi="Times New Roman" w:cs="Times New Roman"/>
          <w:sz w:val="28"/>
        </w:rPr>
        <w:t>наказания.</w:t>
      </w:r>
    </w:p>
    <w:p w14:paraId="3AD07A0F" w14:textId="77777777" w:rsidR="00287B36" w:rsidRDefault="00287B36" w:rsidP="00940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E75BA0" w14:textId="77777777" w:rsidR="00287B36" w:rsidRDefault="00287B36" w:rsidP="00287B36">
      <w:r>
        <w:br w:type="page"/>
      </w:r>
    </w:p>
    <w:p w14:paraId="48B30295" w14:textId="77777777" w:rsidR="00287B36" w:rsidRDefault="00287B36" w:rsidP="00FC210B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16" w:name="_Toc126027907"/>
      <w:bookmarkStart w:id="17" w:name="_Toc126115959"/>
      <w:r w:rsidRPr="00287B36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6"/>
      <w:bookmarkEnd w:id="17"/>
    </w:p>
    <w:p w14:paraId="31F26937" w14:textId="252004C1" w:rsidR="00FC210B" w:rsidRDefault="0074703A" w:rsidP="00FC2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</w:t>
      </w:r>
      <w:r w:rsidR="00FC210B" w:rsidRPr="00FC210B">
        <w:rPr>
          <w:rFonts w:ascii="Times New Roman" w:hAnsi="Times New Roman" w:cs="Times New Roman"/>
          <w:sz w:val="28"/>
          <w:szCs w:val="28"/>
        </w:rPr>
        <w:t xml:space="preserve"> нужно отметить, что принудительные меры медицинского характера связаны с особыми отношениями, которые являются объектом не только уголовного права, но и медицины. Соответственно и регулируются они не только правовыми нормами, но и нормами медицинскими. Специфика производства по применению принудительных мер медицинского характера определяется тем, что оно касается лиц, страдающих психическими расстройствами и требующих в этой связи повышенной защиты их прав, свобод и законных интересов в рамках уголовного процесса. В этих случаях болезненное состояние человека лишает его возможности осуществлять эту защиту самостоятельно. Вторая специфическая черта рассматриваемого явления - реакция уголовного и уголовно-процессуального закона на деяние, совершенное психически больным человеком. Деяние это должно быть предусмотрено Уголовным кодексом, почему и называется в законе общественно опасным. В случае выздоровления лица, заболевшего психической болезнью после совершения преступления, суд вправе вынести определение об отмене назначенной этому лицу принудительной меры медицинского характера, что влечет возобновление уголовного преследования.</w:t>
      </w:r>
    </w:p>
    <w:p w14:paraId="5C3D8B04" w14:textId="77777777" w:rsidR="002E3021" w:rsidRDefault="002E3021" w:rsidP="00FC2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021">
        <w:rPr>
          <w:rFonts w:ascii="Times New Roman" w:hAnsi="Times New Roman" w:cs="Times New Roman"/>
          <w:sz w:val="28"/>
          <w:szCs w:val="28"/>
        </w:rPr>
        <w:t>Основным критерием для избрания какой-либо медицинской меры – это общественная опасность субъекта применения таких мер, что мы выявили, исходя из анализа каждого вида принудитель</w:t>
      </w:r>
      <w:r>
        <w:rPr>
          <w:rFonts w:ascii="Times New Roman" w:hAnsi="Times New Roman" w:cs="Times New Roman"/>
          <w:sz w:val="28"/>
          <w:szCs w:val="28"/>
        </w:rPr>
        <w:t>ной мер медицинского характера.</w:t>
      </w:r>
    </w:p>
    <w:p w14:paraId="113C071D" w14:textId="12BD9C01" w:rsidR="002E3021" w:rsidRPr="002E3021" w:rsidRDefault="002E3021" w:rsidP="00FC2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021">
        <w:rPr>
          <w:rFonts w:ascii="Times New Roman" w:hAnsi="Times New Roman" w:cs="Times New Roman"/>
          <w:sz w:val="28"/>
          <w:szCs w:val="28"/>
        </w:rPr>
        <w:t>На сегодняшний день в уголовном законодательстве содержатся четыре вида принудительных мер медицин</w:t>
      </w:r>
      <w:r>
        <w:rPr>
          <w:rFonts w:ascii="Times New Roman" w:hAnsi="Times New Roman" w:cs="Times New Roman"/>
          <w:sz w:val="28"/>
          <w:szCs w:val="28"/>
        </w:rPr>
        <w:t>ского характера: принудительное</w:t>
      </w:r>
      <w:r w:rsidRPr="002E3021">
        <w:rPr>
          <w:rFonts w:ascii="Times New Roman" w:hAnsi="Times New Roman" w:cs="Times New Roman"/>
          <w:sz w:val="28"/>
          <w:szCs w:val="28"/>
        </w:rPr>
        <w:t xml:space="preserve"> наблю</w:t>
      </w:r>
      <w:bookmarkStart w:id="18" w:name="_GoBack"/>
      <w:bookmarkEnd w:id="18"/>
      <w:r w:rsidRPr="002E3021">
        <w:rPr>
          <w:rFonts w:ascii="Times New Roman" w:hAnsi="Times New Roman" w:cs="Times New Roman"/>
          <w:sz w:val="28"/>
          <w:szCs w:val="28"/>
        </w:rPr>
        <w:t>дение и лечение у врача-психиатра в амбулаторных условиях; принудительное лечение в стационарных условиях; принудительное лечение в стационарных условиях специализированного типа; принудительное лечение в стационарных условиях специализированного вида с интенсивным наблюдением.</w:t>
      </w:r>
    </w:p>
    <w:p w14:paraId="366E56FA" w14:textId="093D7CAD" w:rsidR="00FC210B" w:rsidRDefault="00FC210B" w:rsidP="00FC2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10B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можно сделать вывод о том, что принудительные меры медицинского характера имеют принципиальное отличие от мер уголовного наказания. Указанные принудительные меры лишены такого свойства наказания, как кара. Они не выражают отрицательной оценки от имени государства и суда общественно опасных действий лиц, к которым они применяются. </w:t>
      </w:r>
    </w:p>
    <w:p w14:paraId="1676F8E8" w14:textId="77777777" w:rsidR="00287B36" w:rsidRDefault="00287B36" w:rsidP="00287B36">
      <w:pPr>
        <w:rPr>
          <w:rFonts w:eastAsiaTheme="majorEastAsia"/>
          <w:szCs w:val="32"/>
        </w:rPr>
      </w:pPr>
      <w:r>
        <w:br w:type="page"/>
      </w:r>
    </w:p>
    <w:p w14:paraId="6D378989" w14:textId="386538C8" w:rsidR="00287B36" w:rsidRDefault="00287B36" w:rsidP="00287B36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9" w:name="_Toc126027908"/>
      <w:bookmarkStart w:id="20" w:name="_Toc126115960"/>
      <w:r>
        <w:rPr>
          <w:rFonts w:ascii="Times New Roman" w:hAnsi="Times New Roman" w:cs="Times New Roman"/>
          <w:color w:val="auto"/>
          <w:sz w:val="28"/>
        </w:rPr>
        <w:lastRenderedPageBreak/>
        <w:t>СПИСОК</w:t>
      </w:r>
      <w:r w:rsidR="000164D5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>ЛИТЕРАТУРЫ</w:t>
      </w:r>
      <w:bookmarkEnd w:id="19"/>
      <w:bookmarkEnd w:id="20"/>
    </w:p>
    <w:p w14:paraId="51618925" w14:textId="77777777" w:rsidR="0031306A" w:rsidRPr="007B2A73" w:rsidRDefault="0031306A" w:rsidP="0031306A">
      <w:pPr>
        <w:spacing w:before="120" w:after="120" w:line="360" w:lineRule="auto"/>
        <w:jc w:val="center"/>
        <w:rPr>
          <w:rFonts w:ascii="Times New Roman" w:hAnsi="Times New Roman" w:cs="Times New Roman"/>
        </w:rPr>
      </w:pPr>
      <w:r w:rsidRPr="007B2A73">
        <w:rPr>
          <w:rStyle w:val="docdata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7B2A73"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 Электронные ресурсы</w:t>
      </w:r>
    </w:p>
    <w:p w14:paraId="25D72E2E" w14:textId="77777777" w:rsidR="0031306A" w:rsidRDefault="0031306A" w:rsidP="0031306A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7B2A7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Уголовный кодекс Российской Федерации от 13.06.1996 N 63-ФЗ (ред. от 24.03.2022)</w:t>
      </w:r>
      <w:r w:rsidRPr="009D7B3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r w:rsidRPr="007B2A7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–</w:t>
      </w:r>
      <w:r w:rsidRPr="009D7B3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r w:rsidRPr="007B2A7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URL: http://www.consultant.ru/document/cons_doc_L</w:t>
      </w: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AW_10699/</w:t>
      </w:r>
      <w:r w:rsidRPr="007B2A7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(дата обращения 24.10.2022)</w:t>
      </w:r>
    </w:p>
    <w:p w14:paraId="4B13571A" w14:textId="77777777" w:rsidR="0031306A" w:rsidRPr="009D7B33" w:rsidRDefault="0031306A" w:rsidP="0031306A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9D7B33">
        <w:rPr>
          <w:rFonts w:ascii="Times New Roman" w:hAnsi="Times New Roman" w:cs="Times New Roman"/>
          <w:sz w:val="28"/>
          <w:szCs w:val="28"/>
        </w:rPr>
        <w:t xml:space="preserve">Бесплатная справочно-правовая система по судебным решениям судов общей юрисдикции, мировых и арбитражных судов РФ </w:t>
      </w:r>
      <w:proofErr w:type="spellStart"/>
      <w:r w:rsidRPr="009D7B33">
        <w:rPr>
          <w:rFonts w:ascii="Times New Roman" w:hAnsi="Times New Roman" w:cs="Times New Roman"/>
          <w:sz w:val="28"/>
          <w:szCs w:val="28"/>
        </w:rPr>
        <w:t>РосПравосудие</w:t>
      </w:r>
      <w:proofErr w:type="spellEnd"/>
      <w:r w:rsidRPr="009D7B33">
        <w:rPr>
          <w:rFonts w:ascii="Times New Roman" w:hAnsi="Times New Roman" w:cs="Times New Roman"/>
          <w:sz w:val="28"/>
          <w:szCs w:val="28"/>
        </w:rPr>
        <w:t xml:space="preserve">. [Электронный ресурс]. Режим доступа: </w:t>
      </w:r>
      <w:hyperlink r:id="rId8" w:history="1">
        <w:r w:rsidRPr="00262BF1">
          <w:rPr>
            <w:rStyle w:val="ac"/>
            <w:rFonts w:ascii="Times New Roman" w:hAnsi="Times New Roman" w:cs="Times New Roman"/>
            <w:sz w:val="28"/>
            <w:szCs w:val="28"/>
          </w:rPr>
          <w:t>https://rospravosudie.com/court-alsheevskij-rajonnyj-sud-respublika-bashkortostan-s/act-107090720/</w:t>
        </w:r>
      </w:hyperlink>
      <w:r w:rsidRPr="009D7B33">
        <w:rPr>
          <w:rFonts w:ascii="Times New Roman" w:hAnsi="Times New Roman" w:cs="Times New Roman"/>
          <w:sz w:val="28"/>
          <w:szCs w:val="28"/>
        </w:rPr>
        <w:t xml:space="preserve"> </w:t>
      </w:r>
      <w:r w:rsidRPr="007B2A73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(дата обращения 24.10.2022)</w:t>
      </w:r>
    </w:p>
    <w:p w14:paraId="4775F8CD" w14:textId="77777777" w:rsidR="0031306A" w:rsidRDefault="0031306A" w:rsidP="0031306A">
      <w:pPr>
        <w:jc w:val="both"/>
        <w:rPr>
          <w:rFonts w:ascii="Times New Roman" w:hAnsi="Times New Roman" w:cs="Times New Roman"/>
          <w:sz w:val="28"/>
          <w:szCs w:val="28"/>
        </w:rPr>
      </w:pPr>
      <w:r w:rsidRPr="0031306A">
        <w:rPr>
          <w:rFonts w:ascii="Times New Roman" w:hAnsi="Times New Roman" w:cs="Times New Roman"/>
          <w:sz w:val="28"/>
          <w:szCs w:val="28"/>
        </w:rPr>
        <w:t xml:space="preserve">Бесплатная справочно-правовая система по судебным решениям судов общей юрисдикции, мировых и арбитражных судов РФ </w:t>
      </w:r>
      <w:proofErr w:type="spellStart"/>
      <w:r w:rsidRPr="0031306A">
        <w:rPr>
          <w:rFonts w:ascii="Times New Roman" w:hAnsi="Times New Roman" w:cs="Times New Roman"/>
          <w:sz w:val="28"/>
          <w:szCs w:val="28"/>
        </w:rPr>
        <w:t>РосПравосудие</w:t>
      </w:r>
      <w:proofErr w:type="spellEnd"/>
      <w:r w:rsidRPr="0031306A">
        <w:rPr>
          <w:rFonts w:ascii="Times New Roman" w:hAnsi="Times New Roman" w:cs="Times New Roman"/>
          <w:sz w:val="28"/>
          <w:szCs w:val="28"/>
        </w:rPr>
        <w:t xml:space="preserve">. [Электронный ресурс]. Режим доступа: </w:t>
      </w:r>
      <w:hyperlink r:id="rId9" w:history="1">
        <w:r w:rsidRPr="0031306A">
          <w:rPr>
            <w:rStyle w:val="ac"/>
            <w:rFonts w:ascii="Times New Roman" w:hAnsi="Times New Roman" w:cs="Times New Roman"/>
            <w:sz w:val="28"/>
            <w:szCs w:val="28"/>
          </w:rPr>
          <w:t>https://rospravosudie.com/court-alsheevskij-rajonnyj-sud-respublika-bashkortostan-s/act-107090720/</w:t>
        </w:r>
      </w:hyperlink>
      <w:r w:rsidRPr="0031306A">
        <w:rPr>
          <w:rFonts w:ascii="Times New Roman" w:hAnsi="Times New Roman" w:cs="Times New Roman"/>
          <w:sz w:val="28"/>
          <w:szCs w:val="28"/>
        </w:rPr>
        <w:t xml:space="preserve"> (дата обращения 24.10.2022)</w:t>
      </w:r>
    </w:p>
    <w:p w14:paraId="06459BDA" w14:textId="77777777" w:rsidR="0031306A" w:rsidRDefault="0031306A" w:rsidP="0031306A">
      <w:pPr>
        <w:jc w:val="both"/>
        <w:rPr>
          <w:rFonts w:ascii="Times New Roman" w:hAnsi="Times New Roman" w:cs="Times New Roman"/>
          <w:sz w:val="28"/>
          <w:szCs w:val="28"/>
        </w:rPr>
      </w:pPr>
      <w:r w:rsidRPr="0031306A">
        <w:rPr>
          <w:rFonts w:ascii="Times New Roman" w:hAnsi="Times New Roman" w:cs="Times New Roman"/>
          <w:sz w:val="28"/>
          <w:szCs w:val="28"/>
        </w:rPr>
        <w:t>Постановление мирового судьи Верхотурского района Свердловской области от 22.04.2013 «Об освобождении</w:t>
      </w:r>
      <w:r>
        <w:rPr>
          <w:rFonts w:ascii="Times New Roman" w:hAnsi="Times New Roman" w:cs="Times New Roman"/>
          <w:sz w:val="28"/>
          <w:szCs w:val="28"/>
        </w:rPr>
        <w:t xml:space="preserve"> от уголовной ответственности и</w:t>
      </w:r>
      <w:r w:rsidRPr="00313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отказе в </w:t>
      </w:r>
      <w:r w:rsidRPr="0031306A">
        <w:rPr>
          <w:rFonts w:ascii="Times New Roman" w:hAnsi="Times New Roman" w:cs="Times New Roman"/>
          <w:sz w:val="28"/>
          <w:szCs w:val="28"/>
        </w:rPr>
        <w:t>применении принудительны</w:t>
      </w:r>
      <w:r>
        <w:rPr>
          <w:rFonts w:ascii="Times New Roman" w:hAnsi="Times New Roman" w:cs="Times New Roman"/>
          <w:sz w:val="28"/>
          <w:szCs w:val="28"/>
        </w:rPr>
        <w:t>х мер медицинского характера по</w:t>
      </w:r>
      <w:r w:rsidRPr="0031306A">
        <w:rPr>
          <w:rFonts w:ascii="Times New Roman" w:hAnsi="Times New Roman" w:cs="Times New Roman"/>
          <w:sz w:val="28"/>
          <w:szCs w:val="28"/>
        </w:rPr>
        <w:t xml:space="preserve"> уголовному делу № 1-67/2013» // </w:t>
      </w:r>
      <w:hyperlink r:id="rId10" w:history="1">
        <w:r w:rsidRPr="005E7EC6">
          <w:rPr>
            <w:rStyle w:val="ac"/>
            <w:rFonts w:ascii="Times New Roman" w:hAnsi="Times New Roman" w:cs="Times New Roman"/>
            <w:sz w:val="28"/>
            <w:szCs w:val="28"/>
          </w:rPr>
          <w:t>http://www.gcourts.ru/case/17562270</w:t>
        </w:r>
      </w:hyperlink>
    </w:p>
    <w:p w14:paraId="7185FCDE" w14:textId="0843E196" w:rsidR="0031306A" w:rsidRDefault="0031306A" w:rsidP="0031306A">
      <w:pPr>
        <w:jc w:val="both"/>
        <w:rPr>
          <w:rFonts w:ascii="Times New Roman" w:hAnsi="Times New Roman" w:cs="Times New Roman"/>
          <w:sz w:val="28"/>
          <w:szCs w:val="28"/>
        </w:rPr>
      </w:pPr>
      <w:r w:rsidRPr="0031306A">
        <w:rPr>
          <w:rFonts w:ascii="Times New Roman" w:hAnsi="Times New Roman" w:cs="Times New Roman"/>
          <w:sz w:val="28"/>
          <w:szCs w:val="28"/>
        </w:rPr>
        <w:t>Постановление мирового судьи Ве</w:t>
      </w:r>
      <w:r>
        <w:rPr>
          <w:rFonts w:ascii="Times New Roman" w:hAnsi="Times New Roman" w:cs="Times New Roman"/>
          <w:sz w:val="28"/>
          <w:szCs w:val="28"/>
        </w:rPr>
        <w:t>рхотурского района Свердловской</w:t>
      </w:r>
      <w:r w:rsidRPr="00313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области </w:t>
      </w:r>
      <w:r w:rsidRPr="0031306A">
        <w:rPr>
          <w:rFonts w:ascii="Times New Roman" w:hAnsi="Times New Roman" w:cs="Times New Roman"/>
          <w:sz w:val="28"/>
          <w:szCs w:val="28"/>
        </w:rPr>
        <w:t>от 23.12.2014 «Об освобождении</w:t>
      </w:r>
      <w:r>
        <w:rPr>
          <w:rFonts w:ascii="Times New Roman" w:hAnsi="Times New Roman" w:cs="Times New Roman"/>
          <w:sz w:val="28"/>
          <w:szCs w:val="28"/>
        </w:rPr>
        <w:t xml:space="preserve"> от уголовной ответственности и</w:t>
      </w:r>
      <w:r w:rsidRPr="0031306A">
        <w:rPr>
          <w:rFonts w:ascii="Times New Roman" w:hAnsi="Times New Roman" w:cs="Times New Roman"/>
          <w:sz w:val="28"/>
          <w:szCs w:val="28"/>
        </w:rPr>
        <w:t xml:space="preserve"> применении принудительных мер медиц</w:t>
      </w:r>
      <w:r>
        <w:rPr>
          <w:rFonts w:ascii="Times New Roman" w:hAnsi="Times New Roman" w:cs="Times New Roman"/>
          <w:sz w:val="28"/>
          <w:szCs w:val="28"/>
        </w:rPr>
        <w:t>инского характера по уголовному</w:t>
      </w:r>
      <w:r w:rsidRPr="0031306A">
        <w:rPr>
          <w:rFonts w:ascii="Times New Roman" w:hAnsi="Times New Roman" w:cs="Times New Roman"/>
          <w:sz w:val="28"/>
          <w:szCs w:val="28"/>
        </w:rPr>
        <w:t xml:space="preserve"> делу № 1-67/2013» // </w:t>
      </w:r>
      <w:hyperlink r:id="rId11" w:history="1">
        <w:r w:rsidRPr="005E7EC6">
          <w:rPr>
            <w:rStyle w:val="ac"/>
            <w:rFonts w:ascii="Times New Roman" w:hAnsi="Times New Roman" w:cs="Times New Roman"/>
            <w:sz w:val="28"/>
            <w:szCs w:val="28"/>
          </w:rPr>
          <w:t>http://www.gcourts.ru/case/17562270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D657946" w14:textId="7311E24C" w:rsidR="0031306A" w:rsidRDefault="0031306A" w:rsidP="0031306A">
      <w:pPr>
        <w:jc w:val="both"/>
        <w:rPr>
          <w:rFonts w:ascii="Times New Roman" w:hAnsi="Times New Roman" w:cs="Times New Roman"/>
          <w:sz w:val="28"/>
          <w:szCs w:val="28"/>
        </w:rPr>
      </w:pPr>
      <w:r w:rsidRPr="0031306A">
        <w:rPr>
          <w:rFonts w:ascii="Times New Roman" w:hAnsi="Times New Roman" w:cs="Times New Roman"/>
          <w:sz w:val="28"/>
          <w:szCs w:val="28"/>
        </w:rPr>
        <w:t xml:space="preserve">Постановление </w:t>
      </w:r>
      <w:proofErr w:type="spellStart"/>
      <w:r w:rsidRPr="0031306A">
        <w:rPr>
          <w:rFonts w:ascii="Times New Roman" w:hAnsi="Times New Roman" w:cs="Times New Roman"/>
          <w:sz w:val="28"/>
          <w:szCs w:val="28"/>
        </w:rPr>
        <w:t>Верхнепышминско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городского суда Свердловской</w:t>
      </w:r>
      <w:r w:rsidRPr="0031306A">
        <w:rPr>
          <w:rFonts w:ascii="Times New Roman" w:hAnsi="Times New Roman" w:cs="Times New Roman"/>
          <w:sz w:val="28"/>
          <w:szCs w:val="28"/>
        </w:rPr>
        <w:t xml:space="preserve"> области</w:t>
      </w:r>
      <w:r>
        <w:rPr>
          <w:rFonts w:ascii="Times New Roman" w:hAnsi="Times New Roman" w:cs="Times New Roman"/>
          <w:sz w:val="28"/>
          <w:szCs w:val="28"/>
        </w:rPr>
        <w:t xml:space="preserve"> от 14.07.2015 по делу № 6-206-</w:t>
      </w:r>
      <w:r w:rsidRPr="0031306A">
        <w:rPr>
          <w:rFonts w:ascii="Times New Roman" w:hAnsi="Times New Roman" w:cs="Times New Roman"/>
          <w:sz w:val="28"/>
          <w:szCs w:val="28"/>
        </w:rPr>
        <w:t xml:space="preserve">2015// </w:t>
      </w:r>
      <w:hyperlink r:id="rId12" w:history="1">
        <w:r w:rsidRPr="005E7EC6">
          <w:rPr>
            <w:rStyle w:val="ac"/>
            <w:rFonts w:ascii="Times New Roman" w:hAnsi="Times New Roman" w:cs="Times New Roman"/>
            <w:sz w:val="28"/>
            <w:szCs w:val="28"/>
          </w:rPr>
          <w:t>http://www.gcourts.ru/case/17562270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5A46A0BB" w14:textId="38EA66F2" w:rsidR="0031306A" w:rsidRPr="0031306A" w:rsidRDefault="0031306A" w:rsidP="0031306A">
      <w:pPr>
        <w:jc w:val="both"/>
        <w:rPr>
          <w:rFonts w:ascii="Times New Roman" w:hAnsi="Times New Roman" w:cs="Times New Roman"/>
          <w:sz w:val="28"/>
          <w:szCs w:val="28"/>
        </w:rPr>
      </w:pPr>
      <w:r w:rsidRPr="0031306A">
        <w:rPr>
          <w:rFonts w:ascii="Times New Roman" w:hAnsi="Times New Roman" w:cs="Times New Roman"/>
          <w:sz w:val="28"/>
          <w:szCs w:val="28"/>
        </w:rPr>
        <w:t xml:space="preserve">Постановление </w:t>
      </w:r>
      <w:proofErr w:type="spellStart"/>
      <w:r w:rsidRPr="0031306A">
        <w:rPr>
          <w:rFonts w:ascii="Times New Roman" w:hAnsi="Times New Roman" w:cs="Times New Roman"/>
          <w:sz w:val="28"/>
          <w:szCs w:val="28"/>
        </w:rPr>
        <w:t>Верхнепышминско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городского суда Свердловской</w:t>
      </w:r>
      <w:r w:rsidRPr="0031306A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и от 18.01.2016 по делу № 6-23-</w:t>
      </w:r>
      <w:r w:rsidRPr="0031306A">
        <w:rPr>
          <w:rFonts w:ascii="Times New Roman" w:hAnsi="Times New Roman" w:cs="Times New Roman"/>
          <w:sz w:val="28"/>
          <w:szCs w:val="28"/>
        </w:rPr>
        <w:t xml:space="preserve"> 2016// http://www.gcourts.ru/case/17562270</w:t>
      </w:r>
    </w:p>
    <w:p w14:paraId="1141998E" w14:textId="77777777" w:rsidR="0031306A" w:rsidRDefault="0031306A" w:rsidP="0031306A">
      <w:pPr>
        <w:spacing w:before="120"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II</w:t>
      </w:r>
      <w:r w:rsidRPr="007B2A73">
        <w:rPr>
          <w:rFonts w:ascii="Times New Roman" w:hAnsi="Times New Roman" w:cs="Times New Roman"/>
          <w:sz w:val="28"/>
        </w:rPr>
        <w:t xml:space="preserve"> учебно-монографическая литература</w:t>
      </w:r>
    </w:p>
    <w:p w14:paraId="1CAC8AAB" w14:textId="77777777" w:rsidR="0031306A" w:rsidRPr="007B2A73" w:rsidRDefault="0031306A" w:rsidP="0031306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7B2A73">
        <w:rPr>
          <w:rFonts w:ascii="Times New Roman" w:hAnsi="Times New Roman" w:cs="Times New Roman"/>
          <w:sz w:val="28"/>
        </w:rPr>
        <w:t>Брилиантов</w:t>
      </w:r>
      <w:proofErr w:type="spellEnd"/>
      <w:r w:rsidRPr="007B2A73">
        <w:rPr>
          <w:rFonts w:ascii="Times New Roman" w:hAnsi="Times New Roman" w:cs="Times New Roman"/>
          <w:sz w:val="28"/>
        </w:rPr>
        <w:t xml:space="preserve"> А.В. Комментарий к Уголовному кодексу Российской Федерации: в 2 т. (постатейный) / А. В. Бриллиантов, Г. Д. </w:t>
      </w:r>
      <w:proofErr w:type="spellStart"/>
      <w:r w:rsidRPr="007B2A73">
        <w:rPr>
          <w:rFonts w:ascii="Times New Roman" w:hAnsi="Times New Roman" w:cs="Times New Roman"/>
          <w:sz w:val="28"/>
        </w:rPr>
        <w:t>Долженкова</w:t>
      </w:r>
      <w:proofErr w:type="spellEnd"/>
      <w:r w:rsidRPr="007B2A73">
        <w:rPr>
          <w:rFonts w:ascii="Times New Roman" w:hAnsi="Times New Roman" w:cs="Times New Roman"/>
          <w:sz w:val="28"/>
        </w:rPr>
        <w:t xml:space="preserve">, Э. Н. </w:t>
      </w:r>
      <w:proofErr w:type="spellStart"/>
      <w:r w:rsidRPr="007B2A73">
        <w:rPr>
          <w:rFonts w:ascii="Times New Roman" w:hAnsi="Times New Roman" w:cs="Times New Roman"/>
          <w:sz w:val="28"/>
        </w:rPr>
        <w:t>Жевлаков</w:t>
      </w:r>
      <w:proofErr w:type="spellEnd"/>
      <w:r w:rsidRPr="007B2A73">
        <w:rPr>
          <w:rFonts w:ascii="Times New Roman" w:hAnsi="Times New Roman" w:cs="Times New Roman"/>
          <w:sz w:val="28"/>
        </w:rPr>
        <w:t xml:space="preserve"> и др.; под ред. А. В. </w:t>
      </w:r>
      <w:proofErr w:type="spellStart"/>
      <w:r w:rsidRPr="007B2A73">
        <w:rPr>
          <w:rFonts w:ascii="Times New Roman" w:hAnsi="Times New Roman" w:cs="Times New Roman"/>
          <w:sz w:val="28"/>
        </w:rPr>
        <w:t>Бриллиантова</w:t>
      </w:r>
      <w:proofErr w:type="spellEnd"/>
      <w:r w:rsidRPr="007B2A73">
        <w:rPr>
          <w:rFonts w:ascii="Times New Roman" w:hAnsi="Times New Roman" w:cs="Times New Roman"/>
          <w:sz w:val="28"/>
        </w:rPr>
        <w:t>. 2-е изд. М.: Проспект, — 2021. — Т. 2.371.</w:t>
      </w:r>
    </w:p>
    <w:p w14:paraId="225090CC" w14:textId="77777777" w:rsidR="0031306A" w:rsidRPr="007B2A73" w:rsidRDefault="0031306A" w:rsidP="0031306A">
      <w:pPr>
        <w:jc w:val="both"/>
        <w:rPr>
          <w:rFonts w:ascii="Times New Roman" w:hAnsi="Times New Roman" w:cs="Times New Roman"/>
          <w:sz w:val="28"/>
        </w:rPr>
      </w:pPr>
      <w:r w:rsidRPr="007B2A73">
        <w:rPr>
          <w:rFonts w:ascii="Times New Roman" w:hAnsi="Times New Roman" w:cs="Times New Roman"/>
          <w:sz w:val="28"/>
        </w:rPr>
        <w:t>Наумов А.В. Уголовное прав</w:t>
      </w:r>
      <w:r>
        <w:rPr>
          <w:rFonts w:ascii="Times New Roman" w:hAnsi="Times New Roman" w:cs="Times New Roman"/>
          <w:sz w:val="28"/>
        </w:rPr>
        <w:t>о в 2 т. Том 2. Особенная часть</w:t>
      </w:r>
      <w:r w:rsidRPr="007B2A73">
        <w:rPr>
          <w:rFonts w:ascii="Times New Roman" w:hAnsi="Times New Roman" w:cs="Times New Roman"/>
          <w:sz w:val="28"/>
        </w:rPr>
        <w:t>: учебник для вузов / А. В. Наумов [и др.</w:t>
      </w:r>
      <w:proofErr w:type="gramStart"/>
      <w:r w:rsidRPr="007B2A73">
        <w:rPr>
          <w:rFonts w:ascii="Times New Roman" w:hAnsi="Times New Roman" w:cs="Times New Roman"/>
          <w:sz w:val="28"/>
        </w:rPr>
        <w:t>] ;</w:t>
      </w:r>
      <w:proofErr w:type="gramEnd"/>
      <w:r w:rsidRPr="007B2A73">
        <w:rPr>
          <w:rFonts w:ascii="Times New Roman" w:hAnsi="Times New Roman" w:cs="Times New Roman"/>
          <w:sz w:val="28"/>
        </w:rPr>
        <w:t xml:space="preserve"> ответственный редактор А. В. Наумов, А. Г. Кибальник. — 5-е</w:t>
      </w:r>
      <w:r>
        <w:rPr>
          <w:rFonts w:ascii="Times New Roman" w:hAnsi="Times New Roman" w:cs="Times New Roman"/>
          <w:sz w:val="28"/>
        </w:rPr>
        <w:t xml:space="preserve"> изд., </w:t>
      </w:r>
      <w:proofErr w:type="spellStart"/>
      <w:r>
        <w:rPr>
          <w:rFonts w:ascii="Times New Roman" w:hAnsi="Times New Roman" w:cs="Times New Roman"/>
          <w:sz w:val="28"/>
        </w:rPr>
        <w:t>перераб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и доп. — Москва</w:t>
      </w:r>
      <w:r w:rsidRPr="007B2A73">
        <w:rPr>
          <w:rFonts w:ascii="Times New Roman" w:hAnsi="Times New Roman" w:cs="Times New Roman"/>
          <w:sz w:val="28"/>
        </w:rPr>
        <w:t xml:space="preserve">: Издательство </w:t>
      </w:r>
      <w:proofErr w:type="spellStart"/>
      <w:r w:rsidRPr="007B2A73">
        <w:rPr>
          <w:rFonts w:ascii="Times New Roman" w:hAnsi="Times New Roman" w:cs="Times New Roman"/>
          <w:sz w:val="28"/>
        </w:rPr>
        <w:t>Юрайт</w:t>
      </w:r>
      <w:proofErr w:type="spellEnd"/>
      <w:r w:rsidRPr="007B2A73">
        <w:rPr>
          <w:rFonts w:ascii="Times New Roman" w:hAnsi="Times New Roman" w:cs="Times New Roman"/>
          <w:sz w:val="28"/>
        </w:rPr>
        <w:t>, 2020. — 499 с.</w:t>
      </w:r>
    </w:p>
    <w:p w14:paraId="07CFB150" w14:textId="77777777" w:rsidR="0031306A" w:rsidRDefault="0031306A" w:rsidP="0031306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7B2A73">
        <w:rPr>
          <w:rFonts w:ascii="Times New Roman" w:hAnsi="Times New Roman" w:cs="Times New Roman"/>
          <w:sz w:val="28"/>
        </w:rPr>
        <w:lastRenderedPageBreak/>
        <w:t>Подройкина</w:t>
      </w:r>
      <w:proofErr w:type="spellEnd"/>
      <w:r w:rsidRPr="007B2A73">
        <w:rPr>
          <w:rFonts w:ascii="Times New Roman" w:hAnsi="Times New Roman" w:cs="Times New Roman"/>
          <w:sz w:val="28"/>
        </w:rPr>
        <w:t xml:space="preserve"> И.А. Уголовное право. Общая часть. В 2 т. Том </w:t>
      </w:r>
      <w:proofErr w:type="gramStart"/>
      <w:r w:rsidRPr="007B2A73">
        <w:rPr>
          <w:rFonts w:ascii="Times New Roman" w:hAnsi="Times New Roman" w:cs="Times New Roman"/>
          <w:sz w:val="28"/>
        </w:rPr>
        <w:t>2 :</w:t>
      </w:r>
      <w:proofErr w:type="gramEnd"/>
      <w:r w:rsidRPr="007B2A73">
        <w:rPr>
          <w:rFonts w:ascii="Times New Roman" w:hAnsi="Times New Roman" w:cs="Times New Roman"/>
          <w:sz w:val="28"/>
        </w:rPr>
        <w:t xml:space="preserve"> учебник для вузов / И. А. </w:t>
      </w:r>
      <w:proofErr w:type="spellStart"/>
      <w:r w:rsidRPr="007B2A73">
        <w:rPr>
          <w:rFonts w:ascii="Times New Roman" w:hAnsi="Times New Roman" w:cs="Times New Roman"/>
          <w:sz w:val="28"/>
        </w:rPr>
        <w:t>Подройкина</w:t>
      </w:r>
      <w:proofErr w:type="spellEnd"/>
      <w:r w:rsidRPr="007B2A73">
        <w:rPr>
          <w:rFonts w:ascii="Times New Roman" w:hAnsi="Times New Roman" w:cs="Times New Roman"/>
          <w:sz w:val="28"/>
        </w:rPr>
        <w:t xml:space="preserve"> [и др.] ; ответственный редактор И. А. </w:t>
      </w:r>
      <w:proofErr w:type="spellStart"/>
      <w:r w:rsidRPr="007B2A73">
        <w:rPr>
          <w:rFonts w:ascii="Times New Roman" w:hAnsi="Times New Roman" w:cs="Times New Roman"/>
          <w:sz w:val="28"/>
        </w:rPr>
        <w:t>Подройкина</w:t>
      </w:r>
      <w:proofErr w:type="spellEnd"/>
      <w:r w:rsidRPr="007B2A73">
        <w:rPr>
          <w:rFonts w:ascii="Times New Roman" w:hAnsi="Times New Roman" w:cs="Times New Roman"/>
          <w:sz w:val="28"/>
        </w:rPr>
        <w:t xml:space="preserve">, Е. В. Серегина, С. И. </w:t>
      </w:r>
      <w:proofErr w:type="spellStart"/>
      <w:r w:rsidRPr="007B2A73">
        <w:rPr>
          <w:rFonts w:ascii="Times New Roman" w:hAnsi="Times New Roman" w:cs="Times New Roman"/>
          <w:sz w:val="28"/>
        </w:rPr>
        <w:t>Улезько</w:t>
      </w:r>
      <w:proofErr w:type="spellEnd"/>
      <w:r w:rsidRPr="007B2A73">
        <w:rPr>
          <w:rFonts w:ascii="Times New Roman" w:hAnsi="Times New Roman" w:cs="Times New Roman"/>
          <w:sz w:val="28"/>
        </w:rPr>
        <w:t xml:space="preserve">. — 5-е изд., </w:t>
      </w:r>
      <w:proofErr w:type="spellStart"/>
      <w:r w:rsidRPr="007B2A73">
        <w:rPr>
          <w:rFonts w:ascii="Times New Roman" w:hAnsi="Times New Roman" w:cs="Times New Roman"/>
          <w:sz w:val="28"/>
        </w:rPr>
        <w:t>перераб</w:t>
      </w:r>
      <w:proofErr w:type="spellEnd"/>
      <w:r w:rsidRPr="007B2A73">
        <w:rPr>
          <w:rFonts w:ascii="Times New Roman" w:hAnsi="Times New Roman" w:cs="Times New Roman"/>
          <w:sz w:val="28"/>
        </w:rPr>
        <w:t xml:space="preserve">. и доп. — </w:t>
      </w:r>
      <w:proofErr w:type="gramStart"/>
      <w:r w:rsidRPr="007B2A73">
        <w:rPr>
          <w:rFonts w:ascii="Times New Roman" w:hAnsi="Times New Roman" w:cs="Times New Roman"/>
          <w:sz w:val="28"/>
        </w:rPr>
        <w:t>Москва :</w:t>
      </w:r>
      <w:proofErr w:type="gramEnd"/>
      <w:r w:rsidRPr="007B2A73">
        <w:rPr>
          <w:rFonts w:ascii="Times New Roman" w:hAnsi="Times New Roman" w:cs="Times New Roman"/>
          <w:sz w:val="28"/>
        </w:rPr>
        <w:t xml:space="preserve"> Издательство </w:t>
      </w:r>
      <w:proofErr w:type="spellStart"/>
      <w:r w:rsidRPr="007B2A73">
        <w:rPr>
          <w:rFonts w:ascii="Times New Roman" w:hAnsi="Times New Roman" w:cs="Times New Roman"/>
          <w:sz w:val="28"/>
        </w:rPr>
        <w:t>Юрайт</w:t>
      </w:r>
      <w:proofErr w:type="spellEnd"/>
      <w:r w:rsidRPr="007B2A73">
        <w:rPr>
          <w:rFonts w:ascii="Times New Roman" w:hAnsi="Times New Roman" w:cs="Times New Roman"/>
          <w:sz w:val="28"/>
        </w:rPr>
        <w:t>, 2022. — 280 с.</w:t>
      </w:r>
    </w:p>
    <w:p w14:paraId="45D1FD50" w14:textId="77777777" w:rsidR="0031306A" w:rsidRPr="009D7B33" w:rsidRDefault="0031306A" w:rsidP="0031306A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942AF">
        <w:rPr>
          <w:rFonts w:ascii="Times New Roman" w:hAnsi="Times New Roman" w:cs="Times New Roman"/>
          <w:sz w:val="28"/>
          <w:szCs w:val="28"/>
        </w:rPr>
        <w:t xml:space="preserve"> </w:t>
      </w:r>
      <w:r w:rsidRPr="009D7B33">
        <w:rPr>
          <w:rFonts w:ascii="Times New Roman" w:hAnsi="Times New Roman" w:cs="Times New Roman"/>
          <w:sz w:val="28"/>
          <w:szCs w:val="28"/>
        </w:rPr>
        <w:t>Нормативные правовые акты</w:t>
      </w:r>
    </w:p>
    <w:p w14:paraId="23EFC932" w14:textId="77777777" w:rsidR="0031306A" w:rsidRPr="009D7B33" w:rsidRDefault="0031306A" w:rsidP="0031306A">
      <w:pPr>
        <w:jc w:val="both"/>
        <w:rPr>
          <w:rFonts w:ascii="Times New Roman" w:hAnsi="Times New Roman" w:cs="Times New Roman"/>
          <w:sz w:val="28"/>
          <w:szCs w:val="28"/>
        </w:rPr>
      </w:pPr>
      <w:r w:rsidRPr="009D7B33">
        <w:rPr>
          <w:rFonts w:ascii="Times New Roman" w:hAnsi="Times New Roman" w:cs="Times New Roman"/>
          <w:sz w:val="28"/>
          <w:szCs w:val="28"/>
        </w:rPr>
        <w:t xml:space="preserve">Конституция РФ принята на всенародном голосовании 12.12.1993 г. (в ред. от 27.07.2014) // Российская газета. 1993, 25 дек. </w:t>
      </w:r>
    </w:p>
    <w:p w14:paraId="4106428E" w14:textId="77777777" w:rsidR="0031306A" w:rsidRPr="009D7B33" w:rsidRDefault="0031306A" w:rsidP="0031306A">
      <w:pPr>
        <w:jc w:val="both"/>
        <w:rPr>
          <w:rFonts w:ascii="Times New Roman" w:hAnsi="Times New Roman" w:cs="Times New Roman"/>
          <w:sz w:val="28"/>
          <w:szCs w:val="28"/>
        </w:rPr>
      </w:pPr>
      <w:r w:rsidRPr="009D7B33">
        <w:rPr>
          <w:rFonts w:ascii="Times New Roman" w:hAnsi="Times New Roman" w:cs="Times New Roman"/>
          <w:sz w:val="28"/>
          <w:szCs w:val="28"/>
        </w:rPr>
        <w:t xml:space="preserve">Уголовный кодекс Российской Федерации от 13.06.1996 № 63ФЗ (в ред. от 19.02.2018) // Собрание законодательства РФ. 1996. № 25. Ст. 2954. </w:t>
      </w:r>
    </w:p>
    <w:p w14:paraId="28340EB0" w14:textId="77777777" w:rsidR="0031306A" w:rsidRPr="009D7B33" w:rsidRDefault="0031306A" w:rsidP="0031306A">
      <w:pPr>
        <w:jc w:val="both"/>
        <w:rPr>
          <w:rFonts w:ascii="Times New Roman" w:hAnsi="Times New Roman" w:cs="Times New Roman"/>
          <w:sz w:val="28"/>
          <w:szCs w:val="28"/>
        </w:rPr>
      </w:pPr>
      <w:r w:rsidRPr="009D7B33">
        <w:rPr>
          <w:rFonts w:ascii="Times New Roman" w:hAnsi="Times New Roman" w:cs="Times New Roman"/>
          <w:sz w:val="28"/>
          <w:szCs w:val="28"/>
        </w:rPr>
        <w:t xml:space="preserve">Уголовно-исполнительный кодекс Российской Федерации от 08.01.1997 № 1-ФЗ (в ред. от 20.12.2017) // Собрание законодательства РФ. 13.01.1997. № 2. Ст. 198. </w:t>
      </w:r>
    </w:p>
    <w:p w14:paraId="70244C41" w14:textId="77777777" w:rsidR="0031306A" w:rsidRPr="009D7B33" w:rsidRDefault="0031306A" w:rsidP="0031306A">
      <w:pPr>
        <w:jc w:val="both"/>
        <w:rPr>
          <w:rFonts w:ascii="Times New Roman" w:hAnsi="Times New Roman" w:cs="Times New Roman"/>
          <w:sz w:val="28"/>
          <w:szCs w:val="28"/>
        </w:rPr>
      </w:pPr>
      <w:r w:rsidRPr="009D7B33">
        <w:rPr>
          <w:rFonts w:ascii="Times New Roman" w:hAnsi="Times New Roman" w:cs="Times New Roman"/>
          <w:sz w:val="28"/>
          <w:szCs w:val="28"/>
        </w:rPr>
        <w:t xml:space="preserve">Уголовно-процессуальный кодекс Российской Федерации от 18.12.2001 № 174-ФЗ (в ред. от 23.04.2018) // Собрание законодательства РФ. 24.12.2001. № 52 (ч. I). Ст. 4921. </w:t>
      </w:r>
    </w:p>
    <w:p w14:paraId="3B8E3D0B" w14:textId="77777777" w:rsidR="0031306A" w:rsidRPr="009D7B33" w:rsidRDefault="0031306A" w:rsidP="0031306A">
      <w:pPr>
        <w:jc w:val="both"/>
        <w:rPr>
          <w:rFonts w:ascii="Times New Roman" w:hAnsi="Times New Roman" w:cs="Times New Roman"/>
          <w:sz w:val="28"/>
          <w:szCs w:val="28"/>
        </w:rPr>
      </w:pPr>
      <w:r w:rsidRPr="009D7B33">
        <w:rPr>
          <w:rFonts w:ascii="Times New Roman" w:hAnsi="Times New Roman" w:cs="Times New Roman"/>
          <w:sz w:val="28"/>
          <w:szCs w:val="28"/>
        </w:rPr>
        <w:t>Об утверждении Инструкции по организации деятельности подразделений по делам несовершеннолетних органов внутренних дел Российской Федерации: Приказ МВД России от 15.10.2013 № 845 от 15.10.2013 // Бюллетень нормативных актов федеральных органов исполнительной власти. 2014. № 11.</w:t>
      </w:r>
    </w:p>
    <w:p w14:paraId="1550A1F2" w14:textId="77777777" w:rsidR="0031306A" w:rsidRPr="0031306A" w:rsidRDefault="0031306A" w:rsidP="0031306A"/>
    <w:sectPr w:rsidR="0031306A" w:rsidRPr="0031306A" w:rsidSect="00033909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F0D39" w14:textId="77777777" w:rsidR="00DD2FE7" w:rsidRDefault="00DD2FE7" w:rsidP="00287B36">
      <w:pPr>
        <w:spacing w:after="0" w:line="240" w:lineRule="auto"/>
      </w:pPr>
      <w:r>
        <w:separator/>
      </w:r>
    </w:p>
  </w:endnote>
  <w:endnote w:type="continuationSeparator" w:id="0">
    <w:p w14:paraId="1DEEAF9A" w14:textId="77777777" w:rsidR="00DD2FE7" w:rsidRDefault="00DD2FE7" w:rsidP="0028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6784950"/>
      <w:docPartObj>
        <w:docPartGallery w:val="Page Numbers (Bottom of Page)"/>
        <w:docPartUnique/>
      </w:docPartObj>
    </w:sdtPr>
    <w:sdtEndPr/>
    <w:sdtContent>
      <w:p w14:paraId="4929667F" w14:textId="77777777" w:rsidR="000164D5" w:rsidRDefault="000164D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021">
          <w:rPr>
            <w:noProof/>
          </w:rPr>
          <w:t>23</w:t>
        </w:r>
        <w:r>
          <w:fldChar w:fldCharType="end"/>
        </w:r>
      </w:p>
    </w:sdtContent>
  </w:sdt>
  <w:p w14:paraId="544DE483" w14:textId="77777777" w:rsidR="000164D5" w:rsidRDefault="000164D5" w:rsidP="00033909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CF514" w14:textId="77777777" w:rsidR="00DD2FE7" w:rsidRDefault="00DD2FE7" w:rsidP="00287B36">
      <w:pPr>
        <w:spacing w:after="0" w:line="240" w:lineRule="auto"/>
      </w:pPr>
      <w:r>
        <w:separator/>
      </w:r>
    </w:p>
  </w:footnote>
  <w:footnote w:type="continuationSeparator" w:id="0">
    <w:p w14:paraId="732A5E69" w14:textId="77777777" w:rsidR="00DD2FE7" w:rsidRDefault="00DD2FE7" w:rsidP="00287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774"/>
    <w:multiLevelType w:val="multilevel"/>
    <w:tmpl w:val="4218294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407866"/>
    <w:multiLevelType w:val="hybridMultilevel"/>
    <w:tmpl w:val="488EE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BE2F8A"/>
    <w:multiLevelType w:val="multilevel"/>
    <w:tmpl w:val="F2288A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E2066C0"/>
    <w:multiLevelType w:val="hybridMultilevel"/>
    <w:tmpl w:val="382A28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69609A"/>
    <w:multiLevelType w:val="hybridMultilevel"/>
    <w:tmpl w:val="91FE4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F39BC"/>
    <w:multiLevelType w:val="hybridMultilevel"/>
    <w:tmpl w:val="363295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946D76"/>
    <w:multiLevelType w:val="hybridMultilevel"/>
    <w:tmpl w:val="382A28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5"/>
    <w:rsid w:val="00006F5B"/>
    <w:rsid w:val="000164D5"/>
    <w:rsid w:val="00033909"/>
    <w:rsid w:val="0017368F"/>
    <w:rsid w:val="001E12C4"/>
    <w:rsid w:val="00287B36"/>
    <w:rsid w:val="002E3021"/>
    <w:rsid w:val="003021AE"/>
    <w:rsid w:val="0031306A"/>
    <w:rsid w:val="0038666B"/>
    <w:rsid w:val="003B2FC1"/>
    <w:rsid w:val="003B71E8"/>
    <w:rsid w:val="00457E4D"/>
    <w:rsid w:val="004F34CA"/>
    <w:rsid w:val="005636FD"/>
    <w:rsid w:val="00701C21"/>
    <w:rsid w:val="0073582E"/>
    <w:rsid w:val="0074703A"/>
    <w:rsid w:val="00797DFA"/>
    <w:rsid w:val="00850AD6"/>
    <w:rsid w:val="00940ED0"/>
    <w:rsid w:val="009D2EC5"/>
    <w:rsid w:val="00B54773"/>
    <w:rsid w:val="00DD2FE7"/>
    <w:rsid w:val="00DF1C6E"/>
    <w:rsid w:val="00E16A24"/>
    <w:rsid w:val="00FC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89B2"/>
  <w15:chartTrackingRefBased/>
  <w15:docId w15:val="{44E7DF47-5C21-45C7-9BDE-C283FA98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DFA"/>
  </w:style>
  <w:style w:type="paragraph" w:styleId="1">
    <w:name w:val="heading 1"/>
    <w:basedOn w:val="a"/>
    <w:next w:val="a"/>
    <w:link w:val="10"/>
    <w:uiPriority w:val="9"/>
    <w:qFormat/>
    <w:rsid w:val="00DF1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2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F1C6E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F1C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02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287B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87B3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87B3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87B3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87B3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87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87B36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87B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7B36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87B36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287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87B36"/>
  </w:style>
  <w:style w:type="paragraph" w:styleId="af">
    <w:name w:val="footer"/>
    <w:basedOn w:val="a"/>
    <w:link w:val="af0"/>
    <w:uiPriority w:val="99"/>
    <w:unhideWhenUsed/>
    <w:rsid w:val="00287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87B36"/>
  </w:style>
  <w:style w:type="paragraph" w:styleId="af1">
    <w:name w:val="Normal (Web)"/>
    <w:basedOn w:val="a"/>
    <w:uiPriority w:val="99"/>
    <w:semiHidden/>
    <w:unhideWhenUsed/>
    <w:rsid w:val="00FC2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39"/>
    <w:rsid w:val="00033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data">
    <w:name w:val="docdata"/>
    <w:aliases w:val="docy,v5,2709,bqiaagaaeyqcaaagiaiaaanabaaabuciaaaaaaaaaaaaaaaaaaaaaaaaaaaaaaaaaaaaaaaaaaaaaaaaaaaaaaaaaaaaaaaaaaaaaaaaaaaaaaaaaaaaaaaaaaaaaaaaaaaaaaaaaaaaaaaaaaaaaaaaaaaaaaaaaaaaaaaaaaaaaaaaaaaaaaaaaaaaaaaaaaaaaaaaaaaaaaaaaaaaaaaaaaaaaaaaaaaaaaaa"/>
    <w:basedOn w:val="a0"/>
    <w:rsid w:val="00313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pravosudie.com/court-alsheevskij-rajonnyj-sud-respublika-bashkortostan-s/act-107090720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courts.ru/case/175622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courts.ru/case/1756227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courts.ru/case/175622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spravosudie.com/court-alsheevskij-rajonnyj-sud-respublika-bashkortostan-s/act-10709072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DD22A-1F8F-4AB5-9CF1-676AE41B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25</Pages>
  <Words>5751</Words>
  <Characters>32782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2023-01-30T23:23:00Z</dcterms:created>
  <dcterms:modified xsi:type="dcterms:W3CDTF">2023-02-01T15:20:00Z</dcterms:modified>
</cp:coreProperties>
</file>