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3F3F3"/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Morning,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quick run down of the numbers before a look at the content this week.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Numbers have been good over the weekend, which follows on from a pretty slow start to the week before it picked up around Wednesday.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679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Saturday and Sunday both saw us break the 2K mark</w:t>
      </w:r>
      <w:r w:rsidDel="00000000" w:rsidR="00000000" w:rsidRPr="00000000">
        <w:rPr>
          <w:sz w:val="26"/>
          <w:szCs w:val="26"/>
          <w:rtl w:val="0"/>
        </w:rPr>
        <w:t xml:space="preserve">, another landmark and putting us in a nice position as we come into the last two weeks of the month.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Google organic traffic</w:t>
      </w:r>
      <w:r w:rsidDel="00000000" w:rsidR="00000000" w:rsidRPr="00000000">
        <w:rPr>
          <w:sz w:val="26"/>
          <w:szCs w:val="26"/>
          <w:rtl w:val="0"/>
        </w:rPr>
        <w:t xml:space="preserve"> is trending upwards and the last six days have seen over 100 users from this. It now accounts for over </w:t>
      </w:r>
      <w:r w:rsidDel="00000000" w:rsidR="00000000" w:rsidRPr="00000000">
        <w:rPr>
          <w:b w:val="1"/>
          <w:sz w:val="26"/>
          <w:szCs w:val="26"/>
          <w:rtl w:val="0"/>
        </w:rPr>
        <w:t xml:space="preserve">8% of our traffic.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5400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week is a bit slow on new releases/updates but that just gives us more opportunity to focus on longtail evergreen etc. There is a tendency for a few things to pop out the woodwork on Monday too, so stay vigilant to breaking news.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Monday: 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Wild Rift new weekly challenges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Tuesdays: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Pharoah’s Cup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PUBG Ultimate Skin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Wednesday: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Wild Rift free champion rotation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Day 4 ESL Brawl Stars EU &amp; MENA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Free Fire Weekly Schedule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Thursday: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Potential release of new Asphalt 9 track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Mirror Deck Challenge Clash Royale 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tomorrow we have 14 days to smash our targets and show ESL why they made the right decision in partnering with us.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Videos: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Currently, there are no videos on the website. Ivan can speak more to this but I believe there has been a few things that have held that up. I believe we have Thomas for an hour a day? 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Let’s discuss in the meeting and get the ball rolling on this. (I have invited Thomas to the meeting).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Social Media Updates</w:t>
      </w:r>
    </w:p>
    <w:p w:rsidR="00000000" w:rsidDel="00000000" w:rsidP="00000000" w:rsidRDefault="00000000" w:rsidRPr="00000000" w14:paraId="0000002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6829096" cy="2234164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9096" cy="2234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Georgia" w:cs="Georgia" w:eastAsia="Georgia" w:hAnsi="Georgia"/>
        <w:sz w:val="24"/>
        <w:szCs w:val="24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jc w:val="center"/>
    </w:pPr>
    <w:rPr>
      <w:rFonts w:ascii="Calibri" w:cs="Calibri" w:eastAsia="Calibri" w:hAnsi="Calibri"/>
      <w:b w:val="1"/>
      <w:sz w:val="32"/>
      <w:szCs w:val="32"/>
      <w:highlight w:val="whit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Calibri" w:cs="Calibri" w:eastAsia="Calibri" w:hAnsi="Calibri"/>
      <w:b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