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BA14A2" w14:textId="77777777" w:rsidR="00071009" w:rsidRDefault="00071009">
      <w:pPr>
        <w:spacing w:line="240" w:lineRule="auto"/>
        <w:rPr>
          <w:rFonts w:ascii="Avenir" w:eastAsia="Avenir" w:hAnsi="Avenir" w:cs="Avenir"/>
          <w:sz w:val="8"/>
          <w:szCs w:val="8"/>
        </w:rPr>
      </w:pPr>
    </w:p>
    <w:p w14:paraId="68B67553" w14:textId="77777777" w:rsidR="002F7B9D" w:rsidRDefault="002C185C" w:rsidP="002F7B9D">
      <w:pPr>
        <w:spacing w:line="240" w:lineRule="auto"/>
        <w:jc w:val="center"/>
        <w:rPr>
          <w:b/>
          <w:sz w:val="40"/>
          <w:szCs w:val="40"/>
        </w:rPr>
      </w:pPr>
      <w:sdt>
        <w:sdtPr>
          <w:tag w:val="goog_rdk_0"/>
          <w:id w:val="-1463887398"/>
        </w:sdtPr>
        <w:sdtEndPr/>
        <w:sdtContent/>
      </w:sdt>
      <w:r w:rsidR="002F7B9D" w:rsidRPr="002F7B9D">
        <w:rPr>
          <w:b/>
          <w:sz w:val="40"/>
          <w:szCs w:val="40"/>
        </w:rPr>
        <w:t xml:space="preserve"> </w:t>
      </w:r>
      <w:r w:rsidR="002F7B9D">
        <w:rPr>
          <w:b/>
          <w:sz w:val="40"/>
          <w:szCs w:val="40"/>
        </w:rPr>
        <w:t>Mobile gaming levels up as EarlyGame and ESL Gaming join forces to launch MobileMatters</w:t>
      </w:r>
    </w:p>
    <w:p w14:paraId="3ABFCF43" w14:textId="77777777" w:rsidR="00071009" w:rsidRDefault="00071009" w:rsidP="002F7B9D">
      <w:pPr>
        <w:spacing w:line="240" w:lineRule="auto"/>
        <w:jc w:val="center"/>
      </w:pPr>
    </w:p>
    <w:p w14:paraId="6B7F1C92" w14:textId="77777777" w:rsidR="00071009" w:rsidRDefault="00654A99">
      <w:pPr>
        <w:jc w:val="both"/>
        <w:rPr>
          <w:sz w:val="28"/>
          <w:szCs w:val="28"/>
        </w:rPr>
      </w:pPr>
      <w:r>
        <w:rPr>
          <w:b/>
          <w:sz w:val="28"/>
          <w:szCs w:val="28"/>
        </w:rPr>
        <w:t>Munich, June X, 2022 -</w:t>
      </w:r>
      <w:r>
        <w:rPr>
          <w:sz w:val="28"/>
          <w:szCs w:val="28"/>
        </w:rPr>
        <w:t xml:space="preserve"> The Munich-based EarlyGame Group and ESL Gaming, a part of ESL FACEIT Group, are excited to announce </w:t>
      </w:r>
      <w:r>
        <w:rPr>
          <w:i/>
          <w:sz w:val="28"/>
          <w:szCs w:val="28"/>
        </w:rPr>
        <w:t xml:space="preserve">MobileMatters, </w:t>
      </w:r>
      <w:r>
        <w:rPr>
          <w:sz w:val="28"/>
          <w:szCs w:val="28"/>
        </w:rPr>
        <w:t xml:space="preserve">an all-new mobile gaming brand and publication launched to serve the mobile gaming community. </w:t>
      </w:r>
    </w:p>
    <w:p w14:paraId="06780813" w14:textId="77777777" w:rsidR="00071009" w:rsidRDefault="00071009">
      <w:pPr>
        <w:jc w:val="both"/>
        <w:rPr>
          <w:sz w:val="28"/>
          <w:szCs w:val="28"/>
        </w:rPr>
      </w:pPr>
    </w:p>
    <w:p w14:paraId="45DA7E45" w14:textId="77777777" w:rsidR="00071009" w:rsidRDefault="00071009">
      <w:pPr>
        <w:jc w:val="both"/>
        <w:rPr>
          <w:i/>
          <w:sz w:val="28"/>
          <w:szCs w:val="28"/>
        </w:rPr>
      </w:pPr>
    </w:p>
    <w:p w14:paraId="6A2AEDD6" w14:textId="77777777" w:rsidR="00071009" w:rsidRDefault="00654A99">
      <w:pPr>
        <w:jc w:val="both"/>
      </w:pPr>
      <w:r>
        <w:rPr>
          <w:i/>
          <w:sz w:val="28"/>
          <w:szCs w:val="28"/>
        </w:rPr>
        <w:t>MobileMatters</w:t>
      </w:r>
      <w:r w:rsidR="005E00FD">
        <w:rPr>
          <w:i/>
          <w:sz w:val="28"/>
          <w:szCs w:val="28"/>
        </w:rPr>
        <w:t xml:space="preserve"> (</w:t>
      </w:r>
      <w:r w:rsidR="005E00FD" w:rsidRPr="005E00FD">
        <w:rPr>
          <w:i/>
          <w:sz w:val="28"/>
          <w:szCs w:val="28"/>
        </w:rPr>
        <w:t>https://mobilematters.gg</w:t>
      </w:r>
      <w:r w:rsidR="005E00FD">
        <w:rPr>
          <w:i/>
          <w:sz w:val="28"/>
          <w:szCs w:val="28"/>
        </w:rPr>
        <w:t>)</w:t>
      </w:r>
      <w:r>
        <w:rPr>
          <w:sz w:val="28"/>
          <w:szCs w:val="28"/>
        </w:rPr>
        <w:t xml:space="preserve"> will put mobile gamers front-and-center, covering the latest releases with news, guides, and video content designed for mobile gaming. In order to bring high-quality gaming and esports content to a mobile-first audience, ESL Gaming will provide exclusive access to media from the Snapdragon® Pro Series, the world’s largest multi-genre mobile esports competition including tournaments in Supercell’s Brawl Stars and Clash Royale,  Riot Games’ League of Legends: Wild Rift and Legends of Runeterra, and more. EarlyGame Group will drive the overall editorial strategy and respective partnerships, and </w:t>
      </w:r>
      <w:r>
        <w:rPr>
          <w:i/>
          <w:sz w:val="28"/>
          <w:szCs w:val="28"/>
        </w:rPr>
        <w:t xml:space="preserve">MobileMatters </w:t>
      </w:r>
      <w:r>
        <w:rPr>
          <w:sz w:val="28"/>
          <w:szCs w:val="28"/>
        </w:rPr>
        <w:t xml:space="preserve">is the media group’s fifth property after </w:t>
      </w:r>
      <w:r>
        <w:rPr>
          <w:i/>
          <w:sz w:val="28"/>
          <w:szCs w:val="28"/>
        </w:rPr>
        <w:t>EarlyGame</w:t>
      </w:r>
      <w:r>
        <w:rPr>
          <w:sz w:val="28"/>
          <w:szCs w:val="28"/>
        </w:rPr>
        <w:t xml:space="preserve">, </w:t>
      </w:r>
      <w:r>
        <w:rPr>
          <w:i/>
          <w:sz w:val="28"/>
          <w:szCs w:val="28"/>
        </w:rPr>
        <w:t>RiftFeed</w:t>
      </w:r>
      <w:r>
        <w:rPr>
          <w:sz w:val="28"/>
          <w:szCs w:val="28"/>
        </w:rPr>
        <w:t xml:space="preserve">, </w:t>
      </w:r>
      <w:r>
        <w:rPr>
          <w:i/>
          <w:sz w:val="28"/>
          <w:szCs w:val="28"/>
        </w:rPr>
        <w:t>Obsidian,</w:t>
      </w:r>
      <w:r>
        <w:rPr>
          <w:sz w:val="28"/>
          <w:szCs w:val="28"/>
        </w:rPr>
        <w:t xml:space="preserve"> and </w:t>
      </w:r>
      <w:r>
        <w:rPr>
          <w:i/>
          <w:sz w:val="28"/>
          <w:szCs w:val="28"/>
        </w:rPr>
        <w:t>ValorFeed</w:t>
      </w:r>
      <w:r>
        <w:rPr>
          <w:sz w:val="28"/>
          <w:szCs w:val="28"/>
        </w:rPr>
        <w:t xml:space="preserve">. </w:t>
      </w:r>
    </w:p>
    <w:p w14:paraId="0BF3239B" w14:textId="77777777" w:rsidR="00071009" w:rsidRDefault="00071009">
      <w:pPr>
        <w:jc w:val="both"/>
      </w:pPr>
    </w:p>
    <w:p w14:paraId="09A9A443" w14:textId="77777777" w:rsidR="00071009" w:rsidRDefault="00654A99">
      <w:pPr>
        <w:jc w:val="both"/>
        <w:rPr>
          <w:sz w:val="28"/>
          <w:szCs w:val="28"/>
        </w:rPr>
      </w:pPr>
      <w:r>
        <w:rPr>
          <w:sz w:val="28"/>
          <w:szCs w:val="28"/>
        </w:rPr>
        <w:t xml:space="preserve">“We are very pleased to have ESL Gaming on board as we continue to expand our media and entertainment offering to yet more gamers,” said Fabian Furch, </w:t>
      </w:r>
      <w:r w:rsidR="005E00FD">
        <w:rPr>
          <w:sz w:val="28"/>
          <w:szCs w:val="28"/>
        </w:rPr>
        <w:t>Co-</w:t>
      </w:r>
      <w:r>
        <w:rPr>
          <w:sz w:val="28"/>
          <w:szCs w:val="28"/>
        </w:rPr>
        <w:t>Founder of EarlyGame. “Mobile gaming has unparalleled reach, and with the continuing success of our current publications going mobile was the obvious next step.”</w:t>
      </w:r>
    </w:p>
    <w:p w14:paraId="4C0F6599" w14:textId="77777777" w:rsidR="00071009" w:rsidRDefault="00071009">
      <w:pPr>
        <w:jc w:val="both"/>
        <w:rPr>
          <w:sz w:val="28"/>
          <w:szCs w:val="28"/>
        </w:rPr>
      </w:pPr>
    </w:p>
    <w:p w14:paraId="05B96E76" w14:textId="77777777" w:rsidR="00071009" w:rsidRDefault="00654A99">
      <w:pPr>
        <w:jc w:val="both"/>
        <w:rPr>
          <w:sz w:val="28"/>
          <w:szCs w:val="28"/>
        </w:rPr>
      </w:pPr>
      <w:r>
        <w:rPr>
          <w:sz w:val="28"/>
          <w:szCs w:val="28"/>
        </w:rPr>
        <w:t>“We believe with ESL’s help we can become a global leader in the space, driving the conversation among mobile gamers and bringing it to ever greater audiences.”</w:t>
      </w:r>
    </w:p>
    <w:p w14:paraId="35CF4A1C" w14:textId="77777777" w:rsidR="00071009" w:rsidRDefault="00071009">
      <w:pPr>
        <w:jc w:val="both"/>
        <w:rPr>
          <w:sz w:val="28"/>
          <w:szCs w:val="28"/>
        </w:rPr>
      </w:pPr>
    </w:p>
    <w:p w14:paraId="6C5AD236" w14:textId="77777777" w:rsidR="002F7B9D" w:rsidRDefault="002F7B9D" w:rsidP="002F7B9D">
      <w:pPr>
        <w:jc w:val="both"/>
        <w:rPr>
          <w:sz w:val="28"/>
          <w:szCs w:val="28"/>
        </w:rPr>
      </w:pPr>
      <w:r>
        <w:rPr>
          <w:sz w:val="28"/>
          <w:szCs w:val="28"/>
        </w:rPr>
        <w:t xml:space="preserve">“Mobile gaming connects people from around the world and across all walks of life – we’ve seen that not only in the statistics but also in our very own competitions, said Kevin Rosenblatt, General Manager, Mobile at ESL Gaming. “With </w:t>
      </w:r>
      <w:r>
        <w:rPr>
          <w:i/>
          <w:sz w:val="28"/>
          <w:szCs w:val="28"/>
        </w:rPr>
        <w:t>MobileMatters</w:t>
      </w:r>
      <w:r>
        <w:rPr>
          <w:sz w:val="28"/>
          <w:szCs w:val="28"/>
        </w:rPr>
        <w:t xml:space="preserve"> we have yet another avenue to realize our ambition to create a world where everybody can be somebody.</w:t>
      </w:r>
    </w:p>
    <w:p w14:paraId="733F4ABD" w14:textId="77777777" w:rsidR="002F7B9D" w:rsidRDefault="002F7B9D" w:rsidP="002F7B9D">
      <w:pPr>
        <w:jc w:val="both"/>
        <w:rPr>
          <w:sz w:val="28"/>
          <w:szCs w:val="28"/>
        </w:rPr>
      </w:pPr>
    </w:p>
    <w:p w14:paraId="5E232EDE" w14:textId="77777777" w:rsidR="002F7B9D" w:rsidRDefault="002F7B9D" w:rsidP="002F7B9D">
      <w:pPr>
        <w:jc w:val="both"/>
        <w:rPr>
          <w:sz w:val="28"/>
          <w:szCs w:val="28"/>
        </w:rPr>
      </w:pPr>
      <w:r>
        <w:rPr>
          <w:sz w:val="28"/>
          <w:szCs w:val="28"/>
        </w:rPr>
        <w:t xml:space="preserve">The team at EarlyGame has a lot of expertise and we are thrilled to partner with them to excite and inform the world’s mobile gamers, from casual players to aspiring esports athletes. With the Snapdragon Pro Series we’ve truly reached the Era of Everyone as it offers players around the globe, and at all levels the opportunity to become a champion, and we’re thrilled that </w:t>
      </w:r>
      <w:r>
        <w:rPr>
          <w:i/>
          <w:sz w:val="28"/>
          <w:szCs w:val="28"/>
        </w:rPr>
        <w:t>MobileMatters</w:t>
      </w:r>
      <w:r>
        <w:rPr>
          <w:sz w:val="28"/>
          <w:szCs w:val="28"/>
        </w:rPr>
        <w:t xml:space="preserve"> will be with us all along the way.”</w:t>
      </w:r>
    </w:p>
    <w:p w14:paraId="06C9DE62" w14:textId="77777777" w:rsidR="002F7B9D" w:rsidRDefault="002F7B9D" w:rsidP="002F7B9D">
      <w:pPr>
        <w:jc w:val="both"/>
        <w:rPr>
          <w:sz w:val="28"/>
          <w:szCs w:val="28"/>
        </w:rPr>
      </w:pPr>
    </w:p>
    <w:p w14:paraId="09650004" w14:textId="77777777" w:rsidR="00071009" w:rsidRDefault="00071009">
      <w:pPr>
        <w:jc w:val="both"/>
        <w:rPr>
          <w:sz w:val="28"/>
          <w:szCs w:val="28"/>
        </w:rPr>
      </w:pPr>
    </w:p>
    <w:p w14:paraId="02BE4597" w14:textId="77777777" w:rsidR="00071009" w:rsidRDefault="00071009">
      <w:pPr>
        <w:jc w:val="both"/>
      </w:pPr>
    </w:p>
    <w:p w14:paraId="588064CE" w14:textId="77777777" w:rsidR="00071009" w:rsidRDefault="00654A99">
      <w:pPr>
        <w:jc w:val="both"/>
        <w:rPr>
          <w:b/>
          <w:color w:val="222222"/>
          <w:sz w:val="20"/>
          <w:szCs w:val="20"/>
          <w:highlight w:val="white"/>
        </w:rPr>
      </w:pPr>
      <w:r>
        <w:rPr>
          <w:b/>
          <w:color w:val="222222"/>
          <w:sz w:val="20"/>
          <w:szCs w:val="20"/>
          <w:highlight w:val="white"/>
        </w:rPr>
        <w:t>About ESL Gaming</w:t>
      </w:r>
    </w:p>
    <w:p w14:paraId="50A82075" w14:textId="77777777" w:rsidR="00071009" w:rsidRDefault="00654A99">
      <w:pPr>
        <w:jc w:val="both"/>
        <w:rPr>
          <w:sz w:val="20"/>
          <w:szCs w:val="20"/>
        </w:rPr>
      </w:pPr>
      <w:r>
        <w:rPr>
          <w:color w:val="222222"/>
          <w:sz w:val="20"/>
          <w:szCs w:val="20"/>
          <w:highlight w:val="white"/>
        </w:rPr>
        <w:t>ESL Gaming is the world's leading esports company. For more than two decades, we have been shaping the industry and leading esports and gaming innovation globally across the most popular video games, creating a comprehensive ecosystem with opportunities for players to go from zero to hero, and for fans to witness the best stories esports has to offer. Our portfolio consists of high-profile products such as the ESL Pro Tour, Intel® Extreme Masters, DreamHack Festivals,</w:t>
      </w:r>
      <w:r>
        <w:rPr>
          <w:color w:val="222222"/>
          <w:sz w:val="20"/>
          <w:szCs w:val="20"/>
        </w:rPr>
        <w:t xml:space="preserve"> the Snapdragon® Pro Series, and many more, ranging from grassroots to global elite competitions. </w:t>
      </w:r>
      <w:r>
        <w:rPr>
          <w:sz w:val="20"/>
          <w:szCs w:val="20"/>
        </w:rPr>
        <w:t>ESL Gaming is a part of the world's leading competitive gaming platform ESL FACEIT Group.</w:t>
      </w:r>
    </w:p>
    <w:p w14:paraId="5CF20F61" w14:textId="77777777" w:rsidR="00071009" w:rsidRDefault="00071009">
      <w:pPr>
        <w:jc w:val="both"/>
        <w:rPr>
          <w:sz w:val="20"/>
          <w:szCs w:val="20"/>
        </w:rPr>
      </w:pPr>
    </w:p>
    <w:p w14:paraId="4D44E523" w14:textId="77777777" w:rsidR="00071009" w:rsidRDefault="00654A99">
      <w:pPr>
        <w:jc w:val="both"/>
        <w:rPr>
          <w:sz w:val="20"/>
          <w:szCs w:val="20"/>
        </w:rPr>
      </w:pPr>
      <w:r>
        <w:rPr>
          <w:b/>
          <w:sz w:val="20"/>
          <w:szCs w:val="20"/>
        </w:rPr>
        <w:t xml:space="preserve">About Snapdragon® Pro Series </w:t>
      </w:r>
    </w:p>
    <w:p w14:paraId="671754F1" w14:textId="77777777" w:rsidR="00071009" w:rsidRDefault="00654A99">
      <w:pPr>
        <w:jc w:val="both"/>
        <w:rPr>
          <w:sz w:val="20"/>
          <w:szCs w:val="20"/>
        </w:rPr>
      </w:pPr>
      <w:r>
        <w:rPr>
          <w:sz w:val="20"/>
          <w:szCs w:val="20"/>
        </w:rPr>
        <w:t>Welcoming players and fans to the Era of Everyone, the Snapdragon® Pro Series, delivered by Qualcomm Technologies, Inc. and ESL Gaming, is the world's largest multi-genre mobile esports competition. Spanning across multiple regions, featuring a wide range of mobile games, and including three tiers of competition (Open, Challenge, and Masters), the Snapdragon Pro Series redefines the mobile esports landscape, giving players around the globe, at all levels, a chance to become a champion and compete for millions of dollars in prize money. (</w:t>
      </w:r>
      <w:hyperlink r:id="rId7">
        <w:r>
          <w:rPr>
            <w:color w:val="1155CC"/>
            <w:sz w:val="20"/>
            <w:szCs w:val="20"/>
            <w:u w:val="single"/>
          </w:rPr>
          <w:t>https://www.snapdragonproseries.com/</w:t>
        </w:r>
      </w:hyperlink>
      <w:r>
        <w:rPr>
          <w:sz w:val="20"/>
          <w:szCs w:val="20"/>
        </w:rPr>
        <w:t>)</w:t>
      </w:r>
    </w:p>
    <w:p w14:paraId="05228A9B" w14:textId="77777777" w:rsidR="00071009" w:rsidRDefault="00071009">
      <w:pPr>
        <w:spacing w:line="360" w:lineRule="auto"/>
        <w:jc w:val="both"/>
        <w:rPr>
          <w:b/>
          <w:sz w:val="28"/>
          <w:szCs w:val="28"/>
        </w:rPr>
      </w:pPr>
    </w:p>
    <w:p w14:paraId="192C02C0" w14:textId="77777777" w:rsidR="00071009" w:rsidRPr="00AA45C7" w:rsidRDefault="00654A99" w:rsidP="00AA45C7">
      <w:pPr>
        <w:jc w:val="both"/>
        <w:rPr>
          <w:b/>
          <w:sz w:val="20"/>
          <w:szCs w:val="20"/>
        </w:rPr>
      </w:pPr>
      <w:r w:rsidRPr="00AA45C7">
        <w:rPr>
          <w:b/>
          <w:sz w:val="20"/>
          <w:szCs w:val="20"/>
        </w:rPr>
        <w:t>About EarlyGame:</w:t>
      </w:r>
    </w:p>
    <w:p w14:paraId="48723A32" w14:textId="77777777" w:rsidR="00071009" w:rsidRPr="00AA45C7" w:rsidRDefault="00654A99">
      <w:pPr>
        <w:jc w:val="both"/>
        <w:rPr>
          <w:color w:val="222222"/>
          <w:sz w:val="20"/>
          <w:szCs w:val="20"/>
          <w:highlight w:val="white"/>
        </w:rPr>
      </w:pPr>
      <w:r w:rsidRPr="00AA45C7">
        <w:rPr>
          <w:color w:val="222222"/>
          <w:sz w:val="20"/>
          <w:szCs w:val="20"/>
          <w:highlight w:val="white"/>
        </w:rPr>
        <w:t>Launched in</w:t>
      </w:r>
      <w:r w:rsidR="005E00FD" w:rsidRPr="00AA45C7">
        <w:rPr>
          <w:color w:val="222222"/>
          <w:sz w:val="20"/>
          <w:szCs w:val="20"/>
          <w:highlight w:val="white"/>
        </w:rPr>
        <w:t xml:space="preserve"> late</w:t>
      </w:r>
      <w:r w:rsidRPr="00AA45C7">
        <w:rPr>
          <w:color w:val="222222"/>
          <w:sz w:val="20"/>
          <w:szCs w:val="20"/>
          <w:highlight w:val="white"/>
        </w:rPr>
        <w:t xml:space="preserve"> 2019</w:t>
      </w:r>
      <w:r w:rsidR="005E00FD" w:rsidRPr="00AA45C7">
        <w:rPr>
          <w:color w:val="222222"/>
          <w:sz w:val="20"/>
          <w:szCs w:val="20"/>
          <w:highlight w:val="white"/>
        </w:rPr>
        <w:t xml:space="preserve"> by Fabian Furch and Leopold Ingelheim,</w:t>
      </w:r>
      <w:r w:rsidRPr="00AA45C7">
        <w:rPr>
          <w:color w:val="222222"/>
          <w:sz w:val="20"/>
          <w:szCs w:val="20"/>
          <w:highlight w:val="white"/>
        </w:rPr>
        <w:t xml:space="preserve"> EarlyGame aims to become the No.1 </w:t>
      </w:r>
      <w:r w:rsidR="005E00FD" w:rsidRPr="00AA45C7">
        <w:rPr>
          <w:color w:val="222222"/>
          <w:sz w:val="20"/>
          <w:szCs w:val="20"/>
          <w:highlight w:val="white"/>
        </w:rPr>
        <w:t>entertainment brand</w:t>
      </w:r>
      <w:r w:rsidRPr="00AA45C7">
        <w:rPr>
          <w:color w:val="222222"/>
          <w:sz w:val="20"/>
          <w:szCs w:val="20"/>
          <w:highlight w:val="white"/>
        </w:rPr>
        <w:t xml:space="preserve"> </w:t>
      </w:r>
      <w:r w:rsidR="00E02334">
        <w:rPr>
          <w:color w:val="222222"/>
          <w:sz w:val="20"/>
          <w:szCs w:val="20"/>
          <w:highlight w:val="white"/>
        </w:rPr>
        <w:t xml:space="preserve">and network </w:t>
      </w:r>
      <w:r w:rsidRPr="00AA45C7">
        <w:rPr>
          <w:color w:val="222222"/>
          <w:sz w:val="20"/>
          <w:szCs w:val="20"/>
          <w:highlight w:val="white"/>
        </w:rPr>
        <w:t xml:space="preserve">for </w:t>
      </w:r>
      <w:r w:rsidR="005E00FD" w:rsidRPr="00AA45C7">
        <w:rPr>
          <w:color w:val="222222"/>
          <w:sz w:val="20"/>
          <w:szCs w:val="20"/>
          <w:highlight w:val="white"/>
        </w:rPr>
        <w:t xml:space="preserve">mainstream </w:t>
      </w:r>
      <w:r w:rsidRPr="00AA45C7">
        <w:rPr>
          <w:color w:val="222222"/>
          <w:sz w:val="20"/>
          <w:szCs w:val="20"/>
          <w:highlight w:val="white"/>
        </w:rPr>
        <w:t>gamers</w:t>
      </w:r>
      <w:r w:rsidR="00E02334">
        <w:rPr>
          <w:color w:val="222222"/>
          <w:sz w:val="20"/>
          <w:szCs w:val="20"/>
          <w:highlight w:val="white"/>
        </w:rPr>
        <w:t xml:space="preserve"> and esports enthusiasts</w:t>
      </w:r>
      <w:r w:rsidRPr="00AA45C7">
        <w:rPr>
          <w:color w:val="222222"/>
          <w:sz w:val="20"/>
          <w:szCs w:val="20"/>
          <w:highlight w:val="white"/>
        </w:rPr>
        <w:t xml:space="preserve">. Serving a global audience in English, German, and Spanish content, EarlyGame now boasts over </w:t>
      </w:r>
      <w:r w:rsidR="00AA45C7" w:rsidRPr="00AA45C7">
        <w:rPr>
          <w:color w:val="222222"/>
          <w:sz w:val="20"/>
          <w:szCs w:val="20"/>
          <w:highlight w:val="white"/>
        </w:rPr>
        <w:t>5</w:t>
      </w:r>
      <w:r w:rsidRPr="00AA45C7">
        <w:rPr>
          <w:color w:val="222222"/>
          <w:sz w:val="20"/>
          <w:szCs w:val="20"/>
          <w:highlight w:val="white"/>
        </w:rPr>
        <w:t xml:space="preserve"> million users a month</w:t>
      </w:r>
      <w:r w:rsidR="00AA45C7" w:rsidRPr="00AA45C7">
        <w:rPr>
          <w:color w:val="222222"/>
          <w:sz w:val="20"/>
          <w:szCs w:val="20"/>
          <w:highlight w:val="white"/>
        </w:rPr>
        <w:t xml:space="preserve"> plus another 35 million via social media per month</w:t>
      </w:r>
      <w:r w:rsidRPr="00AA45C7">
        <w:rPr>
          <w:color w:val="222222"/>
          <w:sz w:val="20"/>
          <w:szCs w:val="20"/>
          <w:highlight w:val="white"/>
        </w:rPr>
        <w:t xml:space="preserve"> with similar growth seen with the newest brands Valor</w:t>
      </w:r>
      <w:r w:rsidR="00E02334">
        <w:rPr>
          <w:color w:val="222222"/>
          <w:sz w:val="20"/>
          <w:szCs w:val="20"/>
          <w:highlight w:val="white"/>
        </w:rPr>
        <w:t>F</w:t>
      </w:r>
      <w:r w:rsidRPr="00AA45C7">
        <w:rPr>
          <w:color w:val="222222"/>
          <w:sz w:val="20"/>
          <w:szCs w:val="20"/>
          <w:highlight w:val="white"/>
        </w:rPr>
        <w:t xml:space="preserve">eed and RiftFeed. </w:t>
      </w:r>
    </w:p>
    <w:p w14:paraId="612F5DB7" w14:textId="77777777" w:rsidR="00071009" w:rsidRDefault="00654A99">
      <w:pPr>
        <w:jc w:val="both"/>
        <w:rPr>
          <w:color w:val="222222"/>
          <w:sz w:val="20"/>
          <w:szCs w:val="20"/>
          <w:highlight w:val="white"/>
        </w:rPr>
      </w:pPr>
      <w:r w:rsidRPr="00AA45C7">
        <w:rPr>
          <w:color w:val="222222"/>
          <w:sz w:val="20"/>
          <w:szCs w:val="20"/>
          <w:highlight w:val="white"/>
        </w:rPr>
        <w:t>The interim results for the start of 2022 are very positive and all-important key figures point to continued rapid growth.</w:t>
      </w:r>
      <w:r w:rsidR="00E02334">
        <w:rPr>
          <w:color w:val="222222"/>
          <w:sz w:val="20"/>
          <w:szCs w:val="20"/>
          <w:highlight w:val="white"/>
        </w:rPr>
        <w:t xml:space="preserve"> </w:t>
      </w:r>
      <w:r w:rsidRPr="00AA45C7">
        <w:rPr>
          <w:color w:val="222222"/>
          <w:sz w:val="20"/>
          <w:szCs w:val="20"/>
          <w:highlight w:val="white"/>
        </w:rPr>
        <w:t xml:space="preserve">"We want to continue to offer fans and interested parties an attractive platform that picks up experienced and hobby gamers alike," says Fabian Furch. Against the background of the very pleasing overall development of EarlyGame, Germany’s biggest sports publisher </w:t>
      </w:r>
      <w:r w:rsidR="00AA45C7" w:rsidRPr="00AA45C7">
        <w:rPr>
          <w:color w:val="222222"/>
          <w:sz w:val="20"/>
          <w:szCs w:val="20"/>
          <w:highlight w:val="white"/>
        </w:rPr>
        <w:t>k</w:t>
      </w:r>
      <w:r w:rsidRPr="00AA45C7">
        <w:rPr>
          <w:color w:val="222222"/>
          <w:sz w:val="20"/>
          <w:szCs w:val="20"/>
          <w:highlight w:val="white"/>
        </w:rPr>
        <w:t xml:space="preserve">icker has also repeatedly expanded its investment. Not only the media interest but also the interest in an investment in the field of esports and gaming is currently very high. With a further financing round in the 2nd quarter of 2022 and further international partnerships, the expansion of the product range, the maximization of user numbers and the continuous development of the brand will be further accelerated. </w:t>
      </w:r>
    </w:p>
    <w:p w14:paraId="712B0F3E" w14:textId="77777777" w:rsidR="00AA45C7" w:rsidRPr="00AA45C7" w:rsidRDefault="00AA45C7">
      <w:pPr>
        <w:jc w:val="both"/>
        <w:rPr>
          <w:color w:val="222222"/>
          <w:sz w:val="20"/>
          <w:szCs w:val="20"/>
          <w:highlight w:val="white"/>
        </w:rPr>
      </w:pPr>
      <w:r>
        <w:rPr>
          <w:color w:val="222222"/>
          <w:sz w:val="20"/>
          <w:szCs w:val="20"/>
          <w:highlight w:val="white"/>
        </w:rPr>
        <w:t>(</w:t>
      </w:r>
      <w:hyperlink r:id="rId8" w:history="1">
        <w:r w:rsidRPr="00AA45C7">
          <w:rPr>
            <w:rStyle w:val="Hyperlink"/>
            <w:sz w:val="20"/>
            <w:szCs w:val="20"/>
          </w:rPr>
          <w:t>https://earlygame.com</w:t>
        </w:r>
      </w:hyperlink>
      <w:r>
        <w:rPr>
          <w:color w:val="222222"/>
          <w:sz w:val="20"/>
          <w:szCs w:val="20"/>
        </w:rPr>
        <w:t>)</w:t>
      </w:r>
    </w:p>
    <w:p w14:paraId="1BF4AE98" w14:textId="77777777" w:rsidR="00071009" w:rsidRDefault="00071009">
      <w:pPr>
        <w:jc w:val="both"/>
        <w:rPr>
          <w:sz w:val="28"/>
          <w:szCs w:val="28"/>
        </w:rPr>
      </w:pPr>
    </w:p>
    <w:p w14:paraId="14DAB472" w14:textId="77777777" w:rsidR="00071009" w:rsidRDefault="00654A99">
      <w:pPr>
        <w:spacing w:line="360" w:lineRule="auto"/>
        <w:jc w:val="both"/>
      </w:pPr>
      <w:r>
        <w:t xml:space="preserve"> </w:t>
      </w:r>
    </w:p>
    <w:p w14:paraId="254927DF" w14:textId="77777777" w:rsidR="00071009" w:rsidRDefault="00654A99">
      <w:pPr>
        <w:spacing w:line="240" w:lineRule="auto"/>
        <w:jc w:val="both"/>
        <w:rPr>
          <w:rFonts w:ascii="Avenir" w:eastAsia="Avenir" w:hAnsi="Avenir" w:cs="Avenir"/>
          <w:b/>
          <w:sz w:val="24"/>
          <w:szCs w:val="24"/>
        </w:rPr>
      </w:pPr>
      <w:r>
        <w:rPr>
          <w:rFonts w:ascii="Avenir" w:eastAsia="Avenir" w:hAnsi="Avenir" w:cs="Avenir"/>
          <w:b/>
          <w:sz w:val="24"/>
          <w:szCs w:val="24"/>
        </w:rPr>
        <w:lastRenderedPageBreak/>
        <w:t>More information about EarlyGame:  www.earlygame.com</w:t>
      </w:r>
    </w:p>
    <w:p w14:paraId="028B612B" w14:textId="77777777" w:rsidR="00071009" w:rsidRDefault="00071009">
      <w:pPr>
        <w:spacing w:line="240" w:lineRule="auto"/>
        <w:jc w:val="both"/>
        <w:rPr>
          <w:rFonts w:ascii="Avenir" w:eastAsia="Avenir" w:hAnsi="Avenir" w:cs="Avenir"/>
          <w:b/>
          <w:sz w:val="11"/>
          <w:szCs w:val="11"/>
        </w:rPr>
      </w:pPr>
    </w:p>
    <w:p w14:paraId="381B6937" w14:textId="77777777" w:rsidR="00071009" w:rsidRDefault="00654A99">
      <w:pPr>
        <w:spacing w:line="240" w:lineRule="auto"/>
        <w:jc w:val="both"/>
        <w:rPr>
          <w:rFonts w:ascii="Avenir" w:eastAsia="Avenir" w:hAnsi="Avenir" w:cs="Avenir"/>
          <w:b/>
          <w:sz w:val="24"/>
          <w:szCs w:val="24"/>
        </w:rPr>
      </w:pPr>
      <w:r>
        <w:rPr>
          <w:rFonts w:ascii="Avenir" w:eastAsia="Avenir" w:hAnsi="Avenir" w:cs="Avenir"/>
          <w:b/>
          <w:sz w:val="24"/>
          <w:szCs w:val="24"/>
        </w:rPr>
        <w:t>More information about ESL Gaming:  www.eslgaming.com</w:t>
      </w:r>
    </w:p>
    <w:p w14:paraId="0EA03E79" w14:textId="77777777" w:rsidR="00071009" w:rsidRDefault="00071009">
      <w:pPr>
        <w:pBdr>
          <w:top w:val="nil"/>
          <w:left w:val="nil"/>
          <w:bottom w:val="nil"/>
          <w:right w:val="nil"/>
          <w:between w:val="nil"/>
        </w:pBdr>
        <w:tabs>
          <w:tab w:val="center" w:pos="4536"/>
          <w:tab w:val="right" w:pos="9072"/>
        </w:tabs>
        <w:spacing w:line="240" w:lineRule="auto"/>
        <w:jc w:val="both"/>
        <w:rPr>
          <w:rFonts w:ascii="Avenir" w:eastAsia="Avenir" w:hAnsi="Avenir" w:cs="Avenir"/>
          <w:color w:val="000000"/>
          <w:sz w:val="24"/>
          <w:szCs w:val="24"/>
        </w:rPr>
      </w:pPr>
    </w:p>
    <w:p w14:paraId="34896A1F" w14:textId="77777777" w:rsidR="00071009" w:rsidRDefault="00654A99">
      <w:pPr>
        <w:pBdr>
          <w:top w:val="nil"/>
          <w:left w:val="nil"/>
          <w:bottom w:val="nil"/>
          <w:right w:val="nil"/>
          <w:between w:val="nil"/>
        </w:pBdr>
        <w:tabs>
          <w:tab w:val="center" w:pos="4536"/>
          <w:tab w:val="right" w:pos="9072"/>
        </w:tabs>
        <w:spacing w:line="240" w:lineRule="auto"/>
        <w:jc w:val="both"/>
        <w:rPr>
          <w:rFonts w:ascii="Avenir" w:eastAsia="Avenir" w:hAnsi="Avenir" w:cs="Avenir"/>
          <w:b/>
          <w:color w:val="000000"/>
          <w:sz w:val="24"/>
          <w:szCs w:val="24"/>
        </w:rPr>
      </w:pPr>
      <w:r>
        <w:rPr>
          <w:rFonts w:ascii="Avenir" w:eastAsia="Avenir" w:hAnsi="Avenir" w:cs="Avenir"/>
          <w:b/>
          <w:color w:val="000000"/>
          <w:sz w:val="24"/>
          <w:szCs w:val="24"/>
        </w:rPr>
        <w:t>Company Contacts:</w:t>
      </w:r>
    </w:p>
    <w:p w14:paraId="16B8E9A7" w14:textId="77777777" w:rsidR="00071009" w:rsidRDefault="00071009">
      <w:pPr>
        <w:pBdr>
          <w:top w:val="nil"/>
          <w:left w:val="nil"/>
          <w:bottom w:val="nil"/>
          <w:right w:val="nil"/>
          <w:between w:val="nil"/>
        </w:pBdr>
        <w:tabs>
          <w:tab w:val="center" w:pos="4536"/>
          <w:tab w:val="right" w:pos="9072"/>
        </w:tabs>
        <w:spacing w:line="240" w:lineRule="auto"/>
        <w:jc w:val="both"/>
        <w:rPr>
          <w:b/>
          <w:color w:val="000000"/>
        </w:rPr>
      </w:pPr>
    </w:p>
    <w:p w14:paraId="4EE85C98" w14:textId="77777777" w:rsidR="00071009" w:rsidRDefault="00654A99">
      <w:pPr>
        <w:spacing w:line="240" w:lineRule="auto"/>
        <w:jc w:val="both"/>
        <w:rPr>
          <w:rFonts w:ascii="Avenir" w:eastAsia="Avenir" w:hAnsi="Avenir" w:cs="Avenir"/>
          <w:b/>
          <w:sz w:val="24"/>
          <w:szCs w:val="24"/>
        </w:rPr>
      </w:pPr>
      <w:r>
        <w:rPr>
          <w:rFonts w:ascii="Avenir" w:eastAsia="Avenir" w:hAnsi="Avenir" w:cs="Avenir"/>
          <w:b/>
          <w:sz w:val="24"/>
          <w:szCs w:val="24"/>
        </w:rPr>
        <w:t xml:space="preserve">Esports Media GmbH  </w:t>
      </w:r>
    </w:p>
    <w:p w14:paraId="43352483" w14:textId="77777777" w:rsidR="00071009" w:rsidRDefault="00654A99">
      <w:pPr>
        <w:spacing w:line="240" w:lineRule="auto"/>
        <w:jc w:val="both"/>
        <w:rPr>
          <w:rFonts w:ascii="Avenir" w:eastAsia="Avenir" w:hAnsi="Avenir" w:cs="Avenir"/>
          <w:sz w:val="24"/>
          <w:szCs w:val="24"/>
        </w:rPr>
      </w:pPr>
      <w:r>
        <w:rPr>
          <w:rFonts w:ascii="Avenir" w:eastAsia="Avenir" w:hAnsi="Avenir" w:cs="Avenir"/>
          <w:sz w:val="24"/>
          <w:szCs w:val="24"/>
        </w:rPr>
        <w:t xml:space="preserve">Fabian Furch </w:t>
      </w:r>
    </w:p>
    <w:p w14:paraId="68C681A4" w14:textId="77777777" w:rsidR="00071009" w:rsidRDefault="00654A99">
      <w:pPr>
        <w:spacing w:line="240" w:lineRule="auto"/>
        <w:jc w:val="both"/>
        <w:rPr>
          <w:rFonts w:ascii="Avenir" w:eastAsia="Avenir" w:hAnsi="Avenir" w:cs="Avenir"/>
          <w:sz w:val="24"/>
          <w:szCs w:val="24"/>
        </w:rPr>
      </w:pPr>
      <w:r>
        <w:rPr>
          <w:rFonts w:ascii="Avenir" w:eastAsia="Avenir" w:hAnsi="Avenir" w:cs="Avenir"/>
          <w:sz w:val="24"/>
          <w:szCs w:val="24"/>
        </w:rPr>
        <w:t xml:space="preserve">Tengstraße 9   </w:t>
      </w:r>
    </w:p>
    <w:p w14:paraId="2268586E" w14:textId="77777777" w:rsidR="00071009" w:rsidRDefault="00654A99">
      <w:pPr>
        <w:spacing w:line="240" w:lineRule="auto"/>
        <w:jc w:val="both"/>
        <w:rPr>
          <w:rFonts w:ascii="Avenir" w:eastAsia="Avenir" w:hAnsi="Avenir" w:cs="Avenir"/>
          <w:sz w:val="24"/>
          <w:szCs w:val="24"/>
        </w:rPr>
      </w:pPr>
      <w:r>
        <w:rPr>
          <w:rFonts w:ascii="Avenir" w:eastAsia="Avenir" w:hAnsi="Avenir" w:cs="Avenir"/>
          <w:sz w:val="24"/>
          <w:szCs w:val="24"/>
        </w:rPr>
        <w:t xml:space="preserve">80798 München      </w:t>
      </w:r>
    </w:p>
    <w:p w14:paraId="6FB69B05" w14:textId="77777777" w:rsidR="00F3622F" w:rsidRDefault="00654A99">
      <w:pPr>
        <w:spacing w:line="240" w:lineRule="auto"/>
        <w:jc w:val="both"/>
        <w:rPr>
          <w:rFonts w:ascii="Avenir" w:eastAsia="Avenir" w:hAnsi="Avenir" w:cs="Avenir"/>
          <w:sz w:val="24"/>
          <w:szCs w:val="24"/>
        </w:rPr>
      </w:pPr>
      <w:r>
        <w:rPr>
          <w:rFonts w:ascii="Avenir" w:eastAsia="Avenir" w:hAnsi="Avenir" w:cs="Avenir"/>
          <w:sz w:val="24"/>
          <w:szCs w:val="24"/>
        </w:rPr>
        <w:t xml:space="preserve">press@earlygame.com    </w:t>
      </w:r>
    </w:p>
    <w:p w14:paraId="229DA41F" w14:textId="77777777" w:rsidR="00F3622F" w:rsidRDefault="00F3622F">
      <w:pPr>
        <w:spacing w:line="240" w:lineRule="auto"/>
        <w:jc w:val="both"/>
        <w:rPr>
          <w:rFonts w:ascii="Avenir" w:eastAsia="Avenir" w:hAnsi="Avenir" w:cs="Avenir"/>
          <w:sz w:val="24"/>
          <w:szCs w:val="24"/>
        </w:rPr>
      </w:pPr>
    </w:p>
    <w:p w14:paraId="2C96D268" w14:textId="77777777" w:rsidR="00F3622F" w:rsidRPr="00F3622F" w:rsidRDefault="00F3622F">
      <w:pPr>
        <w:spacing w:line="240" w:lineRule="auto"/>
        <w:jc w:val="both"/>
        <w:rPr>
          <w:rFonts w:ascii="Avenir" w:eastAsia="Avenir" w:hAnsi="Avenir" w:cs="Avenir"/>
          <w:b/>
          <w:bCs/>
          <w:sz w:val="24"/>
          <w:szCs w:val="24"/>
        </w:rPr>
      </w:pPr>
      <w:r w:rsidRPr="00F3622F">
        <w:rPr>
          <w:rFonts w:ascii="Avenir" w:eastAsia="Avenir" w:hAnsi="Avenir" w:cs="Avenir"/>
          <w:b/>
          <w:bCs/>
          <w:sz w:val="24"/>
          <w:szCs w:val="24"/>
          <w:highlight w:val="yellow"/>
        </w:rPr>
        <w:t>ESL Gaming</w:t>
      </w:r>
    </w:p>
    <w:p w14:paraId="1815445D" w14:textId="770597A0" w:rsidR="00071009" w:rsidRDefault="00654A99">
      <w:pPr>
        <w:spacing w:line="240" w:lineRule="auto"/>
        <w:jc w:val="both"/>
        <w:rPr>
          <w:rFonts w:ascii="Avenir" w:eastAsia="Avenir" w:hAnsi="Avenir" w:cs="Avenir"/>
          <w:sz w:val="24"/>
          <w:szCs w:val="24"/>
        </w:rPr>
      </w:pPr>
      <w:r>
        <w:rPr>
          <w:rFonts w:ascii="Avenir" w:eastAsia="Avenir" w:hAnsi="Avenir" w:cs="Avenir"/>
          <w:sz w:val="24"/>
          <w:szCs w:val="24"/>
        </w:rPr>
        <w:t xml:space="preserve">  </w:t>
      </w:r>
    </w:p>
    <w:p w14:paraId="02EC5372" w14:textId="77777777" w:rsidR="00071009" w:rsidRDefault="00071009">
      <w:pPr>
        <w:spacing w:line="240" w:lineRule="auto"/>
        <w:rPr>
          <w:rFonts w:ascii="Avenir" w:eastAsia="Avenir" w:hAnsi="Avenir" w:cs="Avenir"/>
          <w:b/>
          <w:sz w:val="24"/>
          <w:szCs w:val="24"/>
        </w:rPr>
      </w:pPr>
    </w:p>
    <w:sectPr w:rsidR="00071009">
      <w:headerReference w:type="default" r:id="rId9"/>
      <w:pgSz w:w="12240" w:h="15840"/>
      <w:pgMar w:top="680" w:right="1134" w:bottom="851" w:left="1134"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6E811E" w14:textId="77777777" w:rsidR="002C185C" w:rsidRDefault="002C185C">
      <w:pPr>
        <w:spacing w:line="240" w:lineRule="auto"/>
      </w:pPr>
      <w:r>
        <w:separator/>
      </w:r>
    </w:p>
  </w:endnote>
  <w:endnote w:type="continuationSeparator" w:id="0">
    <w:p w14:paraId="6B7ABA56" w14:textId="77777777" w:rsidR="002C185C" w:rsidRDefault="002C185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venir">
    <w:panose1 w:val="02000503020000020003"/>
    <w:charset w:val="00"/>
    <w:family w:val="auto"/>
    <w:pitch w:val="variable"/>
    <w:sig w:usb0="800000AF" w:usb1="5000204A" w:usb2="00000000" w:usb3="00000000" w:csb0="0000009B"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C1414C" w14:textId="77777777" w:rsidR="002C185C" w:rsidRDefault="002C185C">
      <w:pPr>
        <w:spacing w:line="240" w:lineRule="auto"/>
      </w:pPr>
      <w:r>
        <w:separator/>
      </w:r>
    </w:p>
  </w:footnote>
  <w:footnote w:type="continuationSeparator" w:id="0">
    <w:p w14:paraId="698E3826" w14:textId="77777777" w:rsidR="002C185C" w:rsidRDefault="002C185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2F42F0" w14:textId="77777777" w:rsidR="00071009" w:rsidRDefault="00654A99">
    <w:pPr>
      <w:spacing w:line="240" w:lineRule="auto"/>
      <w:rPr>
        <w:b/>
      </w:rPr>
    </w:pPr>
    <w:r>
      <w:rPr>
        <w:noProof/>
      </w:rPr>
      <w:drawing>
        <wp:inline distT="0" distB="0" distL="0" distR="0" wp14:anchorId="6FF98CC3" wp14:editId="539A095A">
          <wp:extent cx="1943100" cy="722435"/>
          <wp:effectExtent l="0" t="0" r="0" b="0"/>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943100" cy="722435"/>
                  </a:xfrm>
                  <a:prstGeom prst="rect">
                    <a:avLst/>
                  </a:prstGeom>
                  <a:ln/>
                </pic:spPr>
              </pic:pic>
            </a:graphicData>
          </a:graphic>
        </wp:inline>
      </w:drawing>
    </w:r>
    <w:r>
      <w:tab/>
    </w:r>
    <w:r>
      <w:tab/>
    </w:r>
    <w:r>
      <w:tab/>
    </w:r>
    <w:r>
      <w:tab/>
    </w:r>
    <w:r>
      <w:tab/>
    </w:r>
    <w:r>
      <w:tab/>
    </w:r>
    <w:r>
      <w:tab/>
    </w:r>
    <w:r>
      <w:rPr>
        <w:b/>
      </w:rPr>
      <w:t xml:space="preserve">      MEDIA ALERT</w:t>
    </w:r>
    <w:r>
      <w:tab/>
    </w:r>
    <w:r>
      <w:tab/>
    </w:r>
    <w:r>
      <w:tab/>
    </w:r>
    <w:r>
      <w:rPr>
        <w:b/>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009"/>
    <w:rsid w:val="00071009"/>
    <w:rsid w:val="002C185C"/>
    <w:rsid w:val="002F7B9D"/>
    <w:rsid w:val="005E00FD"/>
    <w:rsid w:val="00624925"/>
    <w:rsid w:val="00654A99"/>
    <w:rsid w:val="00705466"/>
    <w:rsid w:val="0091470C"/>
    <w:rsid w:val="00AA45C7"/>
    <w:rsid w:val="00DA1AFF"/>
    <w:rsid w:val="00E02334"/>
    <w:rsid w:val="00F3622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72A78A6F"/>
  <w15:docId w15:val="{51AF694C-AD79-2A4F-A70F-A4A9616A99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de-D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42AEAD47"/>
    <w:rPr>
      <w:color w:val="000000" w:themeColor="text1"/>
    </w:rPr>
  </w:style>
  <w:style w:type="paragraph" w:styleId="berschrift1">
    <w:name w:val="heading 1"/>
    <w:basedOn w:val="Standard"/>
    <w:next w:val="Standard"/>
    <w:link w:val="berschrift1Zchn"/>
    <w:uiPriority w:val="9"/>
    <w:qFormat/>
    <w:rsid w:val="42AEAD47"/>
    <w:pPr>
      <w:spacing w:before="480" w:after="120"/>
      <w:outlineLvl w:val="0"/>
    </w:pPr>
    <w:rPr>
      <w:b/>
      <w:bCs/>
      <w:sz w:val="32"/>
      <w:szCs w:val="32"/>
    </w:rPr>
  </w:style>
  <w:style w:type="paragraph" w:styleId="berschrift2">
    <w:name w:val="heading 2"/>
    <w:basedOn w:val="Standard"/>
    <w:next w:val="Standard"/>
    <w:link w:val="berschrift2Zchn1"/>
    <w:uiPriority w:val="9"/>
    <w:semiHidden/>
    <w:unhideWhenUsed/>
    <w:qFormat/>
    <w:rsid w:val="42AEAD47"/>
    <w:pPr>
      <w:spacing w:before="360" w:after="80"/>
      <w:outlineLvl w:val="1"/>
    </w:pPr>
    <w:rPr>
      <w:b/>
      <w:bCs/>
      <w:i/>
      <w:iCs/>
      <w:sz w:val="28"/>
      <w:szCs w:val="28"/>
    </w:rPr>
  </w:style>
  <w:style w:type="paragraph" w:styleId="berschrift3">
    <w:name w:val="heading 3"/>
    <w:basedOn w:val="Standard"/>
    <w:next w:val="Standard"/>
    <w:link w:val="berschrift3Zchn"/>
    <w:uiPriority w:val="9"/>
    <w:semiHidden/>
    <w:unhideWhenUsed/>
    <w:qFormat/>
    <w:rsid w:val="42AEAD47"/>
    <w:pPr>
      <w:spacing w:before="280" w:after="80"/>
      <w:outlineLvl w:val="2"/>
    </w:pPr>
    <w:rPr>
      <w:b/>
      <w:bCs/>
      <w:sz w:val="26"/>
      <w:szCs w:val="26"/>
    </w:rPr>
  </w:style>
  <w:style w:type="paragraph" w:styleId="berschrift4">
    <w:name w:val="heading 4"/>
    <w:basedOn w:val="Standard"/>
    <w:next w:val="Standard"/>
    <w:link w:val="berschrift4Zchn"/>
    <w:uiPriority w:val="9"/>
    <w:semiHidden/>
    <w:unhideWhenUsed/>
    <w:qFormat/>
    <w:rsid w:val="42AEAD47"/>
    <w:pPr>
      <w:spacing w:before="240" w:after="40"/>
      <w:outlineLvl w:val="3"/>
    </w:pPr>
    <w:rPr>
      <w:b/>
      <w:bCs/>
      <w:sz w:val="28"/>
      <w:szCs w:val="28"/>
    </w:rPr>
  </w:style>
  <w:style w:type="paragraph" w:styleId="berschrift5">
    <w:name w:val="heading 5"/>
    <w:basedOn w:val="Standard"/>
    <w:next w:val="Standard"/>
    <w:link w:val="berschrift5Zchn"/>
    <w:uiPriority w:val="9"/>
    <w:semiHidden/>
    <w:unhideWhenUsed/>
    <w:qFormat/>
    <w:rsid w:val="42AEAD47"/>
    <w:pPr>
      <w:spacing w:before="220" w:after="40"/>
      <w:outlineLvl w:val="4"/>
    </w:pPr>
    <w:rPr>
      <w:b/>
      <w:bCs/>
      <w:i/>
      <w:iCs/>
      <w:sz w:val="26"/>
      <w:szCs w:val="26"/>
    </w:rPr>
  </w:style>
  <w:style w:type="paragraph" w:styleId="berschrift6">
    <w:name w:val="heading 6"/>
    <w:basedOn w:val="Standard"/>
    <w:next w:val="Standard"/>
    <w:link w:val="berschrift6Zchn"/>
    <w:uiPriority w:val="9"/>
    <w:semiHidden/>
    <w:unhideWhenUsed/>
    <w:qFormat/>
    <w:rsid w:val="42AEAD47"/>
    <w:pPr>
      <w:spacing w:before="200" w:after="40"/>
      <w:outlineLvl w:val="5"/>
    </w:pPr>
    <w:rPr>
      <w:b/>
      <w:bCs/>
    </w:rPr>
  </w:style>
  <w:style w:type="paragraph" w:styleId="berschrift7">
    <w:name w:val="heading 7"/>
    <w:basedOn w:val="Standard"/>
    <w:next w:val="Standard"/>
    <w:link w:val="berschrift7Zchn"/>
    <w:uiPriority w:val="9"/>
    <w:unhideWhenUsed/>
    <w:qFormat/>
    <w:rsid w:val="42AEAD47"/>
    <w:pPr>
      <w:keepNext/>
      <w:spacing w:before="40"/>
      <w:outlineLvl w:val="6"/>
    </w:pPr>
    <w:rPr>
      <w:rFonts w:asciiTheme="majorHAnsi" w:eastAsiaTheme="majorEastAsia" w:hAnsiTheme="majorHAnsi" w:cstheme="majorBidi"/>
      <w:i/>
      <w:iCs/>
      <w:color w:val="1F4D78"/>
    </w:rPr>
  </w:style>
  <w:style w:type="paragraph" w:styleId="berschrift8">
    <w:name w:val="heading 8"/>
    <w:basedOn w:val="Standard"/>
    <w:next w:val="Standard"/>
    <w:link w:val="berschrift8Zchn"/>
    <w:uiPriority w:val="9"/>
    <w:unhideWhenUsed/>
    <w:qFormat/>
    <w:rsid w:val="42AEAD47"/>
    <w:pPr>
      <w:keepNext/>
      <w:spacing w:before="40"/>
      <w:outlineLvl w:val="7"/>
    </w:pPr>
    <w:rPr>
      <w:rFonts w:asciiTheme="majorHAnsi" w:eastAsiaTheme="majorEastAsia" w:hAnsiTheme="majorHAnsi" w:cstheme="majorBidi"/>
      <w:color w:val="272727"/>
      <w:sz w:val="21"/>
      <w:szCs w:val="21"/>
    </w:rPr>
  </w:style>
  <w:style w:type="paragraph" w:styleId="berschrift9">
    <w:name w:val="heading 9"/>
    <w:basedOn w:val="Standard"/>
    <w:next w:val="Standard"/>
    <w:link w:val="berschrift9Zchn"/>
    <w:uiPriority w:val="9"/>
    <w:unhideWhenUsed/>
    <w:qFormat/>
    <w:rsid w:val="42AEAD47"/>
    <w:pPr>
      <w:keepNext/>
      <w:spacing w:before="40"/>
      <w:outlineLvl w:val="8"/>
    </w:pPr>
    <w:rPr>
      <w:rFonts w:asciiTheme="majorHAnsi" w:eastAsiaTheme="majorEastAsia" w:hAnsiTheme="majorHAnsi" w:cstheme="majorBidi"/>
      <w:i/>
      <w:iCs/>
      <w:color w:val="272727"/>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el">
    <w:name w:val="Title"/>
    <w:basedOn w:val="Standard"/>
    <w:next w:val="Standard"/>
    <w:link w:val="TitelZchn"/>
    <w:uiPriority w:val="10"/>
    <w:qFormat/>
    <w:rsid w:val="42AEAD47"/>
    <w:pPr>
      <w:contextualSpacing/>
    </w:pPr>
    <w:rPr>
      <w:rFonts w:asciiTheme="majorHAnsi" w:eastAsiaTheme="majorEastAsia" w:hAnsiTheme="majorHAnsi" w:cstheme="majorBidi"/>
      <w:sz w:val="56"/>
      <w:szCs w:val="56"/>
    </w:rPr>
  </w:style>
  <w:style w:type="character" w:customStyle="1" w:styleId="berschrift1Zchn">
    <w:name w:val="Überschrift 1 Zchn"/>
    <w:link w:val="berschrift1"/>
    <w:uiPriority w:val="9"/>
    <w:rsid w:val="42AEAD47"/>
    <w:rPr>
      <w:b/>
      <w:bCs/>
      <w:noProof w:val="0"/>
      <w:color w:val="000000" w:themeColor="text1"/>
      <w:sz w:val="32"/>
      <w:szCs w:val="32"/>
      <w:lang w:val="en-US"/>
    </w:rPr>
  </w:style>
  <w:style w:type="character" w:customStyle="1" w:styleId="berschrift2Zchn">
    <w:name w:val="Überschrift 2 Zchn"/>
    <w:uiPriority w:val="9"/>
    <w:semiHidden/>
    <w:locked/>
    <w:rsid w:val="00604843"/>
    <w:rPr>
      <w:rFonts w:ascii="Times New Roman" w:hAnsi="Times New Roman"/>
      <w:b/>
      <w:i/>
      <w:snapToGrid w:val="0"/>
      <w:color w:val="000000"/>
      <w:sz w:val="28"/>
      <w:lang w:val="en-US"/>
    </w:rPr>
  </w:style>
  <w:style w:type="character" w:customStyle="1" w:styleId="berschrift3Zchn">
    <w:name w:val="Überschrift 3 Zchn"/>
    <w:link w:val="berschrift3"/>
    <w:uiPriority w:val="9"/>
    <w:semiHidden/>
    <w:rsid w:val="42AEAD47"/>
    <w:rPr>
      <w:b/>
      <w:bCs/>
      <w:noProof w:val="0"/>
      <w:color w:val="000000" w:themeColor="text1"/>
      <w:sz w:val="26"/>
      <w:szCs w:val="26"/>
      <w:lang w:val="en-US"/>
    </w:rPr>
  </w:style>
  <w:style w:type="character" w:customStyle="1" w:styleId="berschrift4Zchn">
    <w:name w:val="Überschrift 4 Zchn"/>
    <w:link w:val="berschrift4"/>
    <w:uiPriority w:val="9"/>
    <w:semiHidden/>
    <w:rsid w:val="42AEAD47"/>
    <w:rPr>
      <w:b/>
      <w:bCs/>
      <w:noProof w:val="0"/>
      <w:color w:val="000000" w:themeColor="text1"/>
      <w:sz w:val="28"/>
      <w:szCs w:val="28"/>
      <w:lang w:val="en-US"/>
    </w:rPr>
  </w:style>
  <w:style w:type="character" w:customStyle="1" w:styleId="berschrift5Zchn">
    <w:name w:val="Überschrift 5 Zchn"/>
    <w:link w:val="berschrift5"/>
    <w:uiPriority w:val="9"/>
    <w:semiHidden/>
    <w:rsid w:val="42AEAD47"/>
    <w:rPr>
      <w:b/>
      <w:bCs/>
      <w:i/>
      <w:iCs/>
      <w:noProof w:val="0"/>
      <w:color w:val="000000" w:themeColor="text1"/>
      <w:sz w:val="26"/>
      <w:szCs w:val="26"/>
      <w:lang w:val="en-US"/>
    </w:rPr>
  </w:style>
  <w:style w:type="character" w:customStyle="1" w:styleId="berschrift6Zchn">
    <w:name w:val="Überschrift 6 Zchn"/>
    <w:link w:val="berschrift6"/>
    <w:uiPriority w:val="9"/>
    <w:semiHidden/>
    <w:rsid w:val="42AEAD47"/>
    <w:rPr>
      <w:b/>
      <w:bCs/>
      <w:noProof w:val="0"/>
      <w:color w:val="000000" w:themeColor="text1"/>
      <w:sz w:val="22"/>
      <w:szCs w:val="22"/>
      <w:lang w:val="en-US"/>
    </w:rPr>
  </w:style>
  <w:style w:type="paragraph" w:styleId="Kopfzeile">
    <w:name w:val="header"/>
    <w:basedOn w:val="Standard"/>
    <w:link w:val="KopfzeileZchn"/>
    <w:uiPriority w:val="99"/>
    <w:semiHidden/>
    <w:rsid w:val="42AEAD47"/>
    <w:pPr>
      <w:tabs>
        <w:tab w:val="center" w:pos="4536"/>
        <w:tab w:val="right" w:pos="9072"/>
      </w:tabs>
    </w:pPr>
    <w:rPr>
      <w:rFonts w:cs="Times New Roman"/>
    </w:rPr>
  </w:style>
  <w:style w:type="character" w:customStyle="1" w:styleId="KopfzeileZchn">
    <w:name w:val="Kopfzeile Zchn"/>
    <w:link w:val="Kopfzeile"/>
    <w:uiPriority w:val="99"/>
    <w:semiHidden/>
    <w:rsid w:val="42AEAD47"/>
    <w:rPr>
      <w:rFonts w:ascii="Arial" w:hAnsi="Arial"/>
      <w:noProof w:val="0"/>
      <w:color w:val="000000" w:themeColor="text1"/>
      <w:sz w:val="22"/>
      <w:szCs w:val="22"/>
      <w:lang w:val="en-US"/>
    </w:rPr>
  </w:style>
  <w:style w:type="paragraph" w:styleId="Fuzeile">
    <w:name w:val="footer"/>
    <w:basedOn w:val="Standard"/>
    <w:link w:val="FuzeileZchn"/>
    <w:uiPriority w:val="99"/>
    <w:rsid w:val="42AEAD47"/>
    <w:pPr>
      <w:tabs>
        <w:tab w:val="center" w:pos="4536"/>
        <w:tab w:val="right" w:pos="9072"/>
      </w:tabs>
    </w:pPr>
    <w:rPr>
      <w:rFonts w:cs="Times New Roman"/>
    </w:rPr>
  </w:style>
  <w:style w:type="character" w:customStyle="1" w:styleId="FuzeileZchn">
    <w:name w:val="Fußzeile Zchn"/>
    <w:link w:val="Fuzeile"/>
    <w:uiPriority w:val="99"/>
    <w:rsid w:val="42AEAD47"/>
    <w:rPr>
      <w:rFonts w:ascii="Arial" w:hAnsi="Arial"/>
      <w:noProof w:val="0"/>
      <w:color w:val="000000" w:themeColor="text1"/>
      <w:sz w:val="22"/>
      <w:szCs w:val="22"/>
      <w:lang w:val="en-US"/>
    </w:rPr>
  </w:style>
  <w:style w:type="character" w:styleId="Hyperlink">
    <w:name w:val="Hyperlink"/>
    <w:rsid w:val="00604843"/>
    <w:rPr>
      <w:color w:val="0000FF"/>
      <w:u w:val="single"/>
    </w:rPr>
  </w:style>
  <w:style w:type="paragraph" w:styleId="KeinLeerraum">
    <w:name w:val="No Spacing"/>
    <w:uiPriority w:val="1"/>
    <w:qFormat/>
    <w:rsid w:val="00604843"/>
  </w:style>
  <w:style w:type="character" w:customStyle="1" w:styleId="FooterChar">
    <w:name w:val="Footer Char"/>
    <w:rsid w:val="00604843"/>
    <w:rPr>
      <w:rFonts w:ascii="Arial" w:hAnsi="Arial"/>
      <w:color w:val="000000"/>
      <w:sz w:val="22"/>
    </w:rPr>
  </w:style>
  <w:style w:type="paragraph" w:styleId="Sprechblasentext">
    <w:name w:val="Balloon Text"/>
    <w:basedOn w:val="Standard"/>
    <w:link w:val="SprechblasentextZchn"/>
    <w:uiPriority w:val="99"/>
    <w:semiHidden/>
    <w:rsid w:val="42AEAD47"/>
    <w:rPr>
      <w:sz w:val="16"/>
      <w:szCs w:val="16"/>
    </w:rPr>
  </w:style>
  <w:style w:type="character" w:customStyle="1" w:styleId="SprechblasentextZchn">
    <w:name w:val="Sprechblasentext Zchn"/>
    <w:link w:val="Sprechblasentext"/>
    <w:uiPriority w:val="99"/>
    <w:semiHidden/>
    <w:rsid w:val="42AEAD47"/>
    <w:rPr>
      <w:noProof w:val="0"/>
      <w:color w:val="000000" w:themeColor="text1"/>
      <w:sz w:val="16"/>
      <w:szCs w:val="16"/>
      <w:lang w:val="en-US"/>
    </w:rPr>
  </w:style>
  <w:style w:type="character" w:customStyle="1" w:styleId="berschrift2Zchn1">
    <w:name w:val="Überschrift 2 Zchn1"/>
    <w:link w:val="berschrift2"/>
    <w:uiPriority w:val="1"/>
    <w:semiHidden/>
    <w:rsid w:val="42AEAD47"/>
    <w:rPr>
      <w:noProof w:val="0"/>
      <w:color w:val="000000" w:themeColor="text1"/>
      <w:sz w:val="16"/>
      <w:szCs w:val="16"/>
      <w:lang w:val="en-US"/>
    </w:rPr>
  </w:style>
  <w:style w:type="paragraph" w:styleId="Beschriftung">
    <w:name w:val="caption"/>
    <w:basedOn w:val="Standard"/>
    <w:next w:val="Standard"/>
    <w:uiPriority w:val="35"/>
    <w:qFormat/>
    <w:rsid w:val="42AEAD47"/>
    <w:rPr>
      <w:b/>
      <w:bCs/>
      <w:sz w:val="20"/>
      <w:szCs w:val="20"/>
    </w:rPr>
  </w:style>
  <w:style w:type="character" w:customStyle="1" w:styleId="tw4winMark">
    <w:name w:val="tw4winMark"/>
    <w:uiPriority w:val="99"/>
    <w:rsid w:val="00604843"/>
    <w:rPr>
      <w:rFonts w:ascii="Courier New" w:hAnsi="Courier New"/>
      <w:vanish/>
      <w:color w:val="800080"/>
      <w:sz w:val="24"/>
      <w:vertAlign w:val="subscript"/>
    </w:rPr>
  </w:style>
  <w:style w:type="character" w:customStyle="1" w:styleId="tw4winError">
    <w:name w:val="tw4winError"/>
    <w:uiPriority w:val="99"/>
    <w:rsid w:val="00604843"/>
    <w:rPr>
      <w:rFonts w:ascii="Courier New" w:hAnsi="Courier New"/>
      <w:color w:val="00FF00"/>
      <w:sz w:val="40"/>
    </w:rPr>
  </w:style>
  <w:style w:type="character" w:customStyle="1" w:styleId="tw4winTerm">
    <w:name w:val="tw4winTerm"/>
    <w:uiPriority w:val="99"/>
    <w:rsid w:val="00604843"/>
    <w:rPr>
      <w:color w:val="0000FF"/>
    </w:rPr>
  </w:style>
  <w:style w:type="character" w:customStyle="1" w:styleId="tw4winPopup">
    <w:name w:val="tw4winPopup"/>
    <w:uiPriority w:val="99"/>
    <w:rsid w:val="00604843"/>
    <w:rPr>
      <w:rFonts w:ascii="Courier New" w:hAnsi="Courier New"/>
      <w:noProof/>
      <w:color w:val="008000"/>
    </w:rPr>
  </w:style>
  <w:style w:type="character" w:customStyle="1" w:styleId="tw4winJump">
    <w:name w:val="tw4winJump"/>
    <w:uiPriority w:val="99"/>
    <w:rsid w:val="00604843"/>
    <w:rPr>
      <w:rFonts w:ascii="Courier New" w:hAnsi="Courier New"/>
      <w:noProof/>
      <w:color w:val="008080"/>
    </w:rPr>
  </w:style>
  <w:style w:type="character" w:customStyle="1" w:styleId="tw4winExternal">
    <w:name w:val="tw4winExternal"/>
    <w:uiPriority w:val="99"/>
    <w:rsid w:val="00604843"/>
    <w:rPr>
      <w:rFonts w:ascii="Courier New" w:hAnsi="Courier New"/>
      <w:noProof/>
      <w:color w:val="808080"/>
    </w:rPr>
  </w:style>
  <w:style w:type="character" w:customStyle="1" w:styleId="tw4winInternal">
    <w:name w:val="tw4winInternal"/>
    <w:uiPriority w:val="99"/>
    <w:rsid w:val="00604843"/>
    <w:rPr>
      <w:rFonts w:ascii="Courier New" w:hAnsi="Courier New"/>
      <w:noProof/>
      <w:color w:val="FF0000"/>
    </w:rPr>
  </w:style>
  <w:style w:type="character" w:customStyle="1" w:styleId="DONOTTRANSLATE">
    <w:name w:val="DO_NOT_TRANSLATE"/>
    <w:uiPriority w:val="99"/>
    <w:rsid w:val="00604843"/>
    <w:rPr>
      <w:rFonts w:ascii="Courier New" w:hAnsi="Courier New"/>
      <w:noProof/>
      <w:color w:val="800000"/>
    </w:rPr>
  </w:style>
  <w:style w:type="character" w:styleId="Fett">
    <w:name w:val="Strong"/>
    <w:uiPriority w:val="22"/>
    <w:qFormat/>
    <w:rsid w:val="00604843"/>
    <w:rPr>
      <w:b/>
    </w:rPr>
  </w:style>
  <w:style w:type="character" w:customStyle="1" w:styleId="hps">
    <w:name w:val="hps"/>
    <w:rsid w:val="00E70466"/>
  </w:style>
  <w:style w:type="character" w:styleId="Kommentarzeichen">
    <w:name w:val="annotation reference"/>
    <w:uiPriority w:val="99"/>
    <w:semiHidden/>
    <w:unhideWhenUsed/>
    <w:rsid w:val="00551780"/>
    <w:rPr>
      <w:sz w:val="16"/>
      <w:szCs w:val="16"/>
    </w:rPr>
  </w:style>
  <w:style w:type="paragraph" w:styleId="Kommentartext">
    <w:name w:val="annotation text"/>
    <w:basedOn w:val="Standard"/>
    <w:link w:val="KommentartextZchn"/>
    <w:uiPriority w:val="99"/>
    <w:semiHidden/>
    <w:unhideWhenUsed/>
    <w:rsid w:val="42AEAD47"/>
    <w:rPr>
      <w:sz w:val="20"/>
      <w:szCs w:val="20"/>
      <w:lang w:val="de-DE"/>
    </w:rPr>
  </w:style>
  <w:style w:type="character" w:customStyle="1" w:styleId="KommentartextZchn">
    <w:name w:val="Kommentartext Zchn"/>
    <w:basedOn w:val="Absatz-Standardschriftart"/>
    <w:link w:val="Kommentartext"/>
    <w:uiPriority w:val="99"/>
    <w:semiHidden/>
    <w:rsid w:val="42AEAD47"/>
    <w:rPr>
      <w:rFonts w:ascii="Arial" w:eastAsia="Arial" w:hAnsi="Arial" w:cs="Arial"/>
      <w:noProof w:val="0"/>
      <w:color w:val="000000" w:themeColor="text1"/>
      <w:lang w:val="de-DE" w:eastAsia="de-DE"/>
    </w:rPr>
  </w:style>
  <w:style w:type="paragraph" w:customStyle="1" w:styleId="Default">
    <w:name w:val="Default"/>
    <w:rsid w:val="00D34E46"/>
    <w:pPr>
      <w:autoSpaceDE w:val="0"/>
      <w:autoSpaceDN w:val="0"/>
      <w:adjustRightInd w:val="0"/>
    </w:pPr>
    <w:rPr>
      <w:rFonts w:eastAsiaTheme="minorHAnsi"/>
      <w:color w:val="000000"/>
      <w:sz w:val="24"/>
      <w:szCs w:val="24"/>
      <w:lang w:eastAsia="en-US"/>
    </w:rPr>
  </w:style>
  <w:style w:type="paragraph" w:styleId="Kommentarthema">
    <w:name w:val="annotation subject"/>
    <w:basedOn w:val="Kommentartext"/>
    <w:next w:val="Kommentartext"/>
    <w:link w:val="KommentarthemaZchn"/>
    <w:uiPriority w:val="99"/>
    <w:semiHidden/>
    <w:unhideWhenUsed/>
    <w:rsid w:val="42AEAD47"/>
    <w:rPr>
      <w:rFonts w:eastAsia="Times New Roman"/>
      <w:b/>
      <w:bCs/>
      <w:lang w:val="en-US"/>
    </w:rPr>
  </w:style>
  <w:style w:type="character" w:customStyle="1" w:styleId="KommentarthemaZchn">
    <w:name w:val="Kommentarthema Zchn"/>
    <w:basedOn w:val="KommentartextZchn"/>
    <w:link w:val="Kommentarthema"/>
    <w:uiPriority w:val="99"/>
    <w:semiHidden/>
    <w:rsid w:val="42AEAD47"/>
    <w:rPr>
      <w:rFonts w:ascii="Arial" w:eastAsia="Arial" w:hAnsi="Arial" w:cs="Arial"/>
      <w:b/>
      <w:bCs/>
      <w:noProof w:val="0"/>
      <w:color w:val="000000" w:themeColor="text1"/>
      <w:lang w:val="en-US" w:eastAsia="de-DE"/>
    </w:rPr>
  </w:style>
  <w:style w:type="character" w:customStyle="1" w:styleId="NichtaufgelsteErwhnung1">
    <w:name w:val="Nicht aufgelöste Erwähnung1"/>
    <w:basedOn w:val="Absatz-Standardschriftart"/>
    <w:uiPriority w:val="99"/>
    <w:semiHidden/>
    <w:unhideWhenUsed/>
    <w:rsid w:val="0076014F"/>
    <w:rPr>
      <w:color w:val="808080"/>
      <w:shd w:val="clear" w:color="auto" w:fill="E6E6E6"/>
    </w:rPr>
  </w:style>
  <w:style w:type="character" w:customStyle="1" w:styleId="NichtaufgelsteErwhnung2">
    <w:name w:val="Nicht aufgelöste Erwähnung2"/>
    <w:basedOn w:val="Absatz-Standardschriftart"/>
    <w:uiPriority w:val="99"/>
    <w:semiHidden/>
    <w:unhideWhenUsed/>
    <w:rsid w:val="006E0840"/>
    <w:rPr>
      <w:color w:val="808080"/>
      <w:shd w:val="clear" w:color="auto" w:fill="E6E6E6"/>
    </w:rPr>
  </w:style>
  <w:style w:type="character" w:customStyle="1" w:styleId="NichtaufgelsteErwhnung3">
    <w:name w:val="Nicht aufgelöste Erwähnung3"/>
    <w:basedOn w:val="Absatz-Standardschriftart"/>
    <w:uiPriority w:val="99"/>
    <w:semiHidden/>
    <w:unhideWhenUsed/>
    <w:rsid w:val="00292E30"/>
    <w:rPr>
      <w:color w:val="808080"/>
      <w:shd w:val="clear" w:color="auto" w:fill="E6E6E6"/>
    </w:rPr>
  </w:style>
  <w:style w:type="character" w:customStyle="1" w:styleId="NichtaufgelsteErwhnung4">
    <w:name w:val="Nicht aufgelöste Erwähnung4"/>
    <w:basedOn w:val="Absatz-Standardschriftart"/>
    <w:uiPriority w:val="99"/>
    <w:semiHidden/>
    <w:unhideWhenUsed/>
    <w:rsid w:val="005E53C6"/>
    <w:rPr>
      <w:color w:val="605E5C"/>
      <w:shd w:val="clear" w:color="auto" w:fill="E1DFDD"/>
    </w:rPr>
  </w:style>
  <w:style w:type="character" w:styleId="NichtaufgelsteErwhnung">
    <w:name w:val="Unresolved Mention"/>
    <w:basedOn w:val="Absatz-Standardschriftart"/>
    <w:uiPriority w:val="99"/>
    <w:semiHidden/>
    <w:unhideWhenUsed/>
    <w:rsid w:val="00E7179C"/>
    <w:rPr>
      <w:color w:val="605E5C"/>
      <w:shd w:val="clear" w:color="auto" w:fill="E1DFDD"/>
    </w:rPr>
  </w:style>
  <w:style w:type="character" w:styleId="BesuchterLink">
    <w:name w:val="FollowedHyperlink"/>
    <w:basedOn w:val="Absatz-Standardschriftart"/>
    <w:uiPriority w:val="99"/>
    <w:semiHidden/>
    <w:unhideWhenUsed/>
    <w:rsid w:val="0079437D"/>
    <w:rPr>
      <w:color w:val="954F72" w:themeColor="followedHyperlink"/>
      <w:u w:val="single"/>
    </w:rPr>
  </w:style>
  <w:style w:type="character" w:customStyle="1" w:styleId="stickytitle">
    <w:name w:val="stickytitle"/>
    <w:basedOn w:val="Absatz-Standardschriftart"/>
    <w:rsid w:val="008D22A3"/>
  </w:style>
  <w:style w:type="character" w:customStyle="1" w:styleId="apple-converted-space">
    <w:name w:val="apple-converted-space"/>
    <w:basedOn w:val="Absatz-Standardschriftart"/>
    <w:rsid w:val="008D22A3"/>
  </w:style>
  <w:style w:type="paragraph" w:styleId="StandardWeb">
    <w:name w:val="Normal (Web)"/>
    <w:basedOn w:val="Standard"/>
    <w:uiPriority w:val="99"/>
    <w:semiHidden/>
    <w:unhideWhenUsed/>
    <w:rsid w:val="42AEAD47"/>
    <w:pPr>
      <w:spacing w:beforeAutospacing="1" w:afterAutospacing="1"/>
    </w:pPr>
    <w:rPr>
      <w:color w:val="auto"/>
      <w:sz w:val="24"/>
      <w:szCs w:val="24"/>
      <w:lang w:val="de-DE"/>
    </w:rPr>
  </w:style>
  <w:style w:type="paragraph" w:styleId="berarbeitung">
    <w:name w:val="Revision"/>
    <w:hidden/>
    <w:uiPriority w:val="99"/>
    <w:semiHidden/>
    <w:rsid w:val="00CD0CA6"/>
    <w:rPr>
      <w:color w:val="000000"/>
    </w:rPr>
  </w:style>
  <w:style w:type="paragraph" w:styleId="Untertitel">
    <w:name w:val="Subtitle"/>
    <w:basedOn w:val="Standard"/>
    <w:next w:val="Standard"/>
    <w:link w:val="UntertitelZchn"/>
    <w:uiPriority w:val="11"/>
    <w:qFormat/>
    <w:rPr>
      <w:color w:val="5A5A5A"/>
    </w:rPr>
  </w:style>
  <w:style w:type="paragraph" w:styleId="Zitat">
    <w:name w:val="Quote"/>
    <w:basedOn w:val="Standard"/>
    <w:next w:val="Standard"/>
    <w:link w:val="ZitatZchn"/>
    <w:uiPriority w:val="29"/>
    <w:qFormat/>
    <w:rsid w:val="42AEAD47"/>
    <w:pPr>
      <w:spacing w:before="200"/>
      <w:ind w:left="864" w:right="864"/>
      <w:jc w:val="center"/>
    </w:pPr>
    <w:rPr>
      <w:i/>
      <w:iCs/>
      <w:color w:val="404040" w:themeColor="text1" w:themeTint="BF"/>
    </w:rPr>
  </w:style>
  <w:style w:type="paragraph" w:styleId="IntensivesZitat">
    <w:name w:val="Intense Quote"/>
    <w:basedOn w:val="Standard"/>
    <w:next w:val="Standard"/>
    <w:link w:val="IntensivesZitatZchn"/>
    <w:uiPriority w:val="30"/>
    <w:qFormat/>
    <w:rsid w:val="42AEAD47"/>
    <w:pPr>
      <w:spacing w:before="360" w:after="360"/>
      <w:ind w:left="864" w:right="864"/>
      <w:jc w:val="center"/>
    </w:pPr>
    <w:rPr>
      <w:i/>
      <w:iCs/>
      <w:color w:val="5B9BD5" w:themeColor="accent1"/>
    </w:rPr>
  </w:style>
  <w:style w:type="paragraph" w:styleId="Listenabsatz">
    <w:name w:val="List Paragraph"/>
    <w:basedOn w:val="Standard"/>
    <w:uiPriority w:val="34"/>
    <w:qFormat/>
    <w:rsid w:val="42AEAD47"/>
    <w:pPr>
      <w:ind w:left="720"/>
      <w:contextualSpacing/>
    </w:pPr>
  </w:style>
  <w:style w:type="character" w:customStyle="1" w:styleId="berschrift7Zchn">
    <w:name w:val="Überschrift 7 Zchn"/>
    <w:basedOn w:val="Absatz-Standardschriftart"/>
    <w:link w:val="berschrift7"/>
    <w:uiPriority w:val="9"/>
    <w:rsid w:val="42AEAD47"/>
    <w:rPr>
      <w:rFonts w:asciiTheme="majorHAnsi" w:eastAsiaTheme="majorEastAsia" w:hAnsiTheme="majorHAnsi" w:cstheme="majorBidi"/>
      <w:i/>
      <w:iCs/>
      <w:noProof w:val="0"/>
      <w:color w:val="1F4D78"/>
      <w:lang w:val="en-US"/>
    </w:rPr>
  </w:style>
  <w:style w:type="character" w:customStyle="1" w:styleId="berschrift8Zchn">
    <w:name w:val="Überschrift 8 Zchn"/>
    <w:basedOn w:val="Absatz-Standardschriftart"/>
    <w:link w:val="berschrift8"/>
    <w:uiPriority w:val="9"/>
    <w:rsid w:val="42AEAD47"/>
    <w:rPr>
      <w:rFonts w:asciiTheme="majorHAnsi" w:eastAsiaTheme="majorEastAsia" w:hAnsiTheme="majorHAnsi" w:cstheme="majorBidi"/>
      <w:noProof w:val="0"/>
      <w:color w:val="272727"/>
      <w:sz w:val="21"/>
      <w:szCs w:val="21"/>
      <w:lang w:val="en-US"/>
    </w:rPr>
  </w:style>
  <w:style w:type="character" w:customStyle="1" w:styleId="berschrift9Zchn">
    <w:name w:val="Überschrift 9 Zchn"/>
    <w:basedOn w:val="Absatz-Standardschriftart"/>
    <w:link w:val="berschrift9"/>
    <w:uiPriority w:val="9"/>
    <w:rsid w:val="42AEAD47"/>
    <w:rPr>
      <w:rFonts w:asciiTheme="majorHAnsi" w:eastAsiaTheme="majorEastAsia" w:hAnsiTheme="majorHAnsi" w:cstheme="majorBidi"/>
      <w:i/>
      <w:iCs/>
      <w:noProof w:val="0"/>
      <w:color w:val="272727"/>
      <w:sz w:val="21"/>
      <w:szCs w:val="21"/>
      <w:lang w:val="en-US"/>
    </w:rPr>
  </w:style>
  <w:style w:type="character" w:customStyle="1" w:styleId="TitelZchn">
    <w:name w:val="Titel Zchn"/>
    <w:basedOn w:val="Absatz-Standardschriftart"/>
    <w:link w:val="Titel"/>
    <w:uiPriority w:val="10"/>
    <w:rsid w:val="42AEAD47"/>
    <w:rPr>
      <w:rFonts w:asciiTheme="majorHAnsi" w:eastAsiaTheme="majorEastAsia" w:hAnsiTheme="majorHAnsi" w:cstheme="majorBidi"/>
      <w:noProof w:val="0"/>
      <w:sz w:val="56"/>
      <w:szCs w:val="56"/>
      <w:lang w:val="en-US"/>
    </w:rPr>
  </w:style>
  <w:style w:type="character" w:customStyle="1" w:styleId="UntertitelZchn">
    <w:name w:val="Untertitel Zchn"/>
    <w:basedOn w:val="Absatz-Standardschriftart"/>
    <w:link w:val="Untertitel"/>
    <w:uiPriority w:val="11"/>
    <w:rsid w:val="42AEAD47"/>
    <w:rPr>
      <w:rFonts w:ascii="Times New Roman" w:eastAsiaTheme="minorEastAsia" w:hAnsi="Times New Roman" w:cs="Times New Roman"/>
      <w:noProof w:val="0"/>
      <w:color w:val="5A5A5A"/>
      <w:lang w:val="en-US"/>
    </w:rPr>
  </w:style>
  <w:style w:type="character" w:customStyle="1" w:styleId="ZitatZchn">
    <w:name w:val="Zitat Zchn"/>
    <w:basedOn w:val="Absatz-Standardschriftart"/>
    <w:link w:val="Zitat"/>
    <w:uiPriority w:val="29"/>
    <w:rsid w:val="42AEAD47"/>
    <w:rPr>
      <w:i/>
      <w:iCs/>
      <w:noProof w:val="0"/>
      <w:color w:val="404040" w:themeColor="text1" w:themeTint="BF"/>
      <w:lang w:val="en-US"/>
    </w:rPr>
  </w:style>
  <w:style w:type="character" w:customStyle="1" w:styleId="IntensivesZitatZchn">
    <w:name w:val="Intensives Zitat Zchn"/>
    <w:basedOn w:val="Absatz-Standardschriftart"/>
    <w:link w:val="IntensivesZitat"/>
    <w:uiPriority w:val="30"/>
    <w:rsid w:val="42AEAD47"/>
    <w:rPr>
      <w:i/>
      <w:iCs/>
      <w:noProof w:val="0"/>
      <w:color w:val="5B9BD5" w:themeColor="accent1"/>
      <w:lang w:val="en-US"/>
    </w:rPr>
  </w:style>
  <w:style w:type="paragraph" w:styleId="Verzeichnis1">
    <w:name w:val="toc 1"/>
    <w:basedOn w:val="Standard"/>
    <w:next w:val="Standard"/>
    <w:uiPriority w:val="39"/>
    <w:unhideWhenUsed/>
    <w:rsid w:val="42AEAD47"/>
    <w:pPr>
      <w:spacing w:after="100"/>
    </w:pPr>
  </w:style>
  <w:style w:type="paragraph" w:styleId="Verzeichnis2">
    <w:name w:val="toc 2"/>
    <w:basedOn w:val="Standard"/>
    <w:next w:val="Standard"/>
    <w:uiPriority w:val="39"/>
    <w:unhideWhenUsed/>
    <w:rsid w:val="42AEAD47"/>
    <w:pPr>
      <w:spacing w:after="100"/>
      <w:ind w:left="220"/>
    </w:pPr>
  </w:style>
  <w:style w:type="paragraph" w:styleId="Verzeichnis3">
    <w:name w:val="toc 3"/>
    <w:basedOn w:val="Standard"/>
    <w:next w:val="Standard"/>
    <w:uiPriority w:val="39"/>
    <w:unhideWhenUsed/>
    <w:rsid w:val="42AEAD47"/>
    <w:pPr>
      <w:spacing w:after="100"/>
      <w:ind w:left="440"/>
    </w:pPr>
  </w:style>
  <w:style w:type="paragraph" w:styleId="Verzeichnis4">
    <w:name w:val="toc 4"/>
    <w:basedOn w:val="Standard"/>
    <w:next w:val="Standard"/>
    <w:uiPriority w:val="39"/>
    <w:unhideWhenUsed/>
    <w:rsid w:val="42AEAD47"/>
    <w:pPr>
      <w:spacing w:after="100"/>
      <w:ind w:left="660"/>
    </w:pPr>
  </w:style>
  <w:style w:type="paragraph" w:styleId="Verzeichnis5">
    <w:name w:val="toc 5"/>
    <w:basedOn w:val="Standard"/>
    <w:next w:val="Standard"/>
    <w:uiPriority w:val="39"/>
    <w:unhideWhenUsed/>
    <w:rsid w:val="42AEAD47"/>
    <w:pPr>
      <w:spacing w:after="100"/>
      <w:ind w:left="880"/>
    </w:pPr>
  </w:style>
  <w:style w:type="paragraph" w:styleId="Verzeichnis6">
    <w:name w:val="toc 6"/>
    <w:basedOn w:val="Standard"/>
    <w:next w:val="Standard"/>
    <w:uiPriority w:val="39"/>
    <w:unhideWhenUsed/>
    <w:rsid w:val="42AEAD47"/>
    <w:pPr>
      <w:spacing w:after="100"/>
      <w:ind w:left="1100"/>
    </w:pPr>
  </w:style>
  <w:style w:type="paragraph" w:styleId="Verzeichnis7">
    <w:name w:val="toc 7"/>
    <w:basedOn w:val="Standard"/>
    <w:next w:val="Standard"/>
    <w:uiPriority w:val="39"/>
    <w:unhideWhenUsed/>
    <w:rsid w:val="42AEAD47"/>
    <w:pPr>
      <w:spacing w:after="100"/>
      <w:ind w:left="1320"/>
    </w:pPr>
  </w:style>
  <w:style w:type="paragraph" w:styleId="Verzeichnis8">
    <w:name w:val="toc 8"/>
    <w:basedOn w:val="Standard"/>
    <w:next w:val="Standard"/>
    <w:uiPriority w:val="39"/>
    <w:unhideWhenUsed/>
    <w:rsid w:val="42AEAD47"/>
    <w:pPr>
      <w:spacing w:after="100"/>
      <w:ind w:left="1540"/>
    </w:pPr>
  </w:style>
  <w:style w:type="paragraph" w:styleId="Verzeichnis9">
    <w:name w:val="toc 9"/>
    <w:basedOn w:val="Standard"/>
    <w:next w:val="Standard"/>
    <w:uiPriority w:val="39"/>
    <w:unhideWhenUsed/>
    <w:rsid w:val="42AEAD47"/>
    <w:pPr>
      <w:spacing w:after="100"/>
      <w:ind w:left="1760"/>
    </w:pPr>
  </w:style>
  <w:style w:type="paragraph" w:styleId="Endnotentext">
    <w:name w:val="endnote text"/>
    <w:basedOn w:val="Standard"/>
    <w:link w:val="EndnotentextZchn"/>
    <w:uiPriority w:val="99"/>
    <w:semiHidden/>
    <w:unhideWhenUsed/>
    <w:rsid w:val="42AEAD47"/>
    <w:rPr>
      <w:sz w:val="20"/>
      <w:szCs w:val="20"/>
    </w:rPr>
  </w:style>
  <w:style w:type="character" w:customStyle="1" w:styleId="EndnotentextZchn">
    <w:name w:val="Endnotentext Zchn"/>
    <w:basedOn w:val="Absatz-Standardschriftart"/>
    <w:link w:val="Endnotentext"/>
    <w:uiPriority w:val="99"/>
    <w:semiHidden/>
    <w:rsid w:val="42AEAD47"/>
    <w:rPr>
      <w:noProof w:val="0"/>
      <w:sz w:val="20"/>
      <w:szCs w:val="20"/>
      <w:lang w:val="en-US"/>
    </w:rPr>
  </w:style>
  <w:style w:type="paragraph" w:styleId="Funotentext">
    <w:name w:val="footnote text"/>
    <w:basedOn w:val="Standard"/>
    <w:link w:val="FunotentextZchn"/>
    <w:uiPriority w:val="99"/>
    <w:semiHidden/>
    <w:unhideWhenUsed/>
    <w:rsid w:val="42AEAD47"/>
    <w:rPr>
      <w:sz w:val="20"/>
      <w:szCs w:val="20"/>
    </w:rPr>
  </w:style>
  <w:style w:type="character" w:customStyle="1" w:styleId="FunotentextZchn">
    <w:name w:val="Fußnotentext Zchn"/>
    <w:basedOn w:val="Absatz-Standardschriftart"/>
    <w:link w:val="Funotentext"/>
    <w:uiPriority w:val="99"/>
    <w:semiHidden/>
    <w:rsid w:val="42AEAD47"/>
    <w:rPr>
      <w:noProof w:val="0"/>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earlygame.com/" TargetMode="External"/><Relationship Id="rId3" Type="http://schemas.openxmlformats.org/officeDocument/2006/relationships/settings" Target="settings.xml"/><Relationship Id="rId7" Type="http://schemas.openxmlformats.org/officeDocument/2006/relationships/hyperlink" Target="https://www.snapdragonproseries.com/"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6XNM7qm7OhCayorelT7jgt8wmAg==">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714</Words>
  <Characters>4505</Characters>
  <Application>Microsoft Office Word</Application>
  <DocSecurity>0</DocSecurity>
  <Lines>37</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co-text</dc:creator>
  <cp:keywords/>
  <dc:description/>
  <cp:lastModifiedBy>Fabian Furch</cp:lastModifiedBy>
  <cp:revision>4</cp:revision>
  <dcterms:created xsi:type="dcterms:W3CDTF">2022-06-22T13:20:00Z</dcterms:created>
  <dcterms:modified xsi:type="dcterms:W3CDTF">2022-06-22T19:06:00Z</dcterms:modified>
</cp:coreProperties>
</file>