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ARGYLL — BLOG CONTENT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Blog 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Insider’s Guide to Relocating Your Office to Covent Garden &amp; Holborn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Page 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Guide to Working in Covent Garden &amp; Holborn (2026) | Best offices to relocate to | Argyll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Meta 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 Covent Garden and Holborn in 2026. Explore commute links, amenities, culture and where to base your business, plus Argyll’s exceptional offices.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URL: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https://www.workargyll.com/london-guides/covent-garden-holborn-area-guide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Publish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Word Count: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Circa 1,700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British English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positive and expert-led</w:t>
            </w:r>
          </w:p>
        </w:tc>
      </w:tr>
    </w:tbl>
    <w:p>
      <w:r>
        <w:t xml:space="preserve"/>
      </w:r>
    </w:p>
    <w:p>
      <w:pPr>
        <w:pStyle w:val="Heading2"/>
      </w:pPr>
      <w:r>
        <w:t xml:space="preserve">Targeted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Keyword</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Match Type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office spaces in Holborn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commercial keyword — internal link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office spaces in Covent Garden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commercial keyword — internal link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Covent Garden area guide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 / Informational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 of contents anchor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Holborn area guide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 / Informational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 of contents anchor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meeting rooms in London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Broad / Exact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link to meeting rooms page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Hudson House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Argyll Covent Garden property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Central Court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Argyll Holborn property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Covent Garden workspaces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link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Holborn offices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link</w:t>
            </w:r>
          </w:p>
        </w:tc>
      </w:tr>
    </w:tbl>
    <w:p>
      <w:r>
        <w:t xml:space="preserve"/>
      </w:r>
    </w:p>
    <w:p>
      <w:r>
        <w:t xml:space="preserve">――――――――――――――――――――――――――――――――――――――――――――――――――――――――――――――――――――――――――――――――</w:t>
      </w:r>
    </w:p>
    <w:p>
      <w:r>
        <w:t xml:space="preserve"/>
      </w:r>
    </w:p>
    <w:p>
      <w:pPr>
        <w:pStyle w:val="Heading1"/>
      </w:pPr>
      <w:r>
        <w:t xml:space="preserve">The Insider’s Guide to Relocating Your Office to Covent Garden &amp; Holborn (2026)</w:t>
      </w:r>
    </w:p>
    <w:p>
      <w:r>
        <w:t xml:space="preserve">When it comes to working in London, the combined appeal of Holborn and Covent Garden is difficult to rival. Whether you are moving your business into the capital for the first time or seeking a more distinctive address within it, this area offers a rare quality: West End cultural energy sitting comfortably alongside professional-services credibility. From excellent transport connections across London, the country and internationally, to world-class amenities that include an iconic theatre district and a celebrated food scene, an office in this central hub stands entirely in a class of its own.</w:t>
      </w:r>
    </w:p>
    <w:p>
      <w:r>
        <w:t xml:space="preserve"/>
      </w:r>
    </w:p>
    <w:p>
      <w:r>
        <w:t xml:space="preserve">With considerable experience across both WC1 and WC2, and a portfolio of exceptional </w:t>
      </w:r>
      <w:hyperlink w:history="1" r:id="rIdkpqvfumqtrx90_dagsc5w">
        <w:r>
          <w:rPr>
            <w:rStyle w:val="Hyperlink"/>
          </w:rPr>
          <w:t xml:space="preserve">office spaces in Holborn</w:t>
        </w:r>
      </w:hyperlink>
      <w:r>
        <w:t xml:space="preserve"> and Covent Garden, Argyll is well placed to help your business make this move with confidence.</w:t>
      </w:r>
    </w:p>
    <w:p>
      <w:r>
        <w:t xml:space="preserve"/>
      </w:r>
    </w:p>
    <w:p>
      <w:r>
        <w:t xml:space="preserve">Discover why Holborn and Covent Garden are the ideal places to base your business.</w:t>
      </w:r>
    </w:p>
    <w:p>
      <w:r>
        <w:t xml:space="preserve"/>
      </w:r>
    </w:p>
    <w:p>
      <w:pPr>
        <w:pStyle w:val="Heading2"/>
      </w:pPr>
      <w:r>
        <w:t xml:space="preserve">Key takeaways</w:t>
      </w:r>
    </w:p>
    <w:p>
      <w:pPr>
        <w:pStyle w:val="ListParagraph"/>
        <w:numPr>
          <w:ilvl w:val="0"/>
          <w:numId w:val="2"/>
        </w:numPr>
      </w:pPr>
      <w:r>
        <w:t xml:space="preserve">Covent Garden delivers energy and creative inspiration; Holborn offers a refined, business-driven atmosphere ideal for professional services and client-facing teams.</w:t>
      </w:r>
    </w:p>
    <w:p>
      <w:pPr>
        <w:pStyle w:val="ListParagraph"/>
        <w:numPr>
          <w:ilvl w:val="0"/>
          <w:numId w:val="2"/>
        </w:numPr>
      </w:pPr>
      <w:r>
        <w:t xml:space="preserve">Teams benefit from proximity to Soho, with access to world-class dining, historic markets such as Leather Lane, and premier West End entertainment.</w:t>
      </w:r>
    </w:p>
    <w:p>
      <w:pPr>
        <w:pStyle w:val="ListParagraph"/>
        <w:numPr>
          <w:ilvl w:val="0"/>
          <w:numId w:val="2"/>
        </w:numPr>
      </w:pPr>
      <w:r>
        <w:t xml:space="preserve">The area provides seamless access to the Elizabeth line, direct Heathrow routing via the Piccadilly line, and rapid connections to Gatwick from nearby Farringdon.</w:t>
      </w:r>
    </w:p>
    <w:p>
      <w:pPr>
        <w:pStyle w:val="ListParagraph"/>
        <w:numPr>
          <w:ilvl w:val="0"/>
          <w:numId w:val="2"/>
        </w:numPr>
      </w:pPr>
      <w:r>
        <w:t xml:space="preserve">Argyll’s local portfolio includes </w:t>
      </w:r>
      <w:hyperlink w:history="1" r:id="rId7dja6sqmun79uz09arj_4">
        <w:r>
          <w:rPr>
            <w:rStyle w:val="Hyperlink"/>
          </w:rPr>
          <w:t xml:space="preserve">Hudson House</w:t>
        </w:r>
      </w:hyperlink>
      <w:r>
        <w:t xml:space="preserve"> (a Grade II listed property in Covent Garden) and </w:t>
      </w:r>
      <w:hyperlink w:history="1" r:id="rIdvnvbehd7c9io9hs5ajnhf">
        <w:r>
          <w:rPr>
            <w:rStyle w:val="Hyperlink"/>
          </w:rPr>
          <w:t xml:space="preserve">Central Court</w:t>
        </w:r>
      </w:hyperlink>
      <w:r>
        <w:t xml:space="preserve"> (a historically significant property in Holborn, distinguished by its stunning glass-domed roof).</w:t>
      </w:r>
    </w:p>
    <w:p>
      <w:r>
        <w:t xml:space="preserve"/>
      </w:r>
    </w:p>
    <w:p>
      <w:pPr>
        <w:pStyle w:val="Heading2"/>
      </w:pPr>
      <w:r>
        <w:t xml:space="preserve">Contents</w:t>
      </w:r>
    </w:p>
    <w:p>
      <w:pPr>
        <w:pStyle w:val="ListParagraph"/>
        <w:numPr>
          <w:ilvl w:val="0"/>
          <w:numId w:val="2"/>
        </w:numPr>
      </w:pPr>
      <w:r>
        <w:t xml:space="preserve">Covent Garden area guide</w:t>
      </w:r>
    </w:p>
    <w:p>
      <w:pPr>
        <w:pStyle w:val="ListParagraph"/>
        <w:numPr>
          <w:ilvl w:val="0"/>
          <w:numId w:val="2"/>
        </w:numPr>
      </w:pPr>
      <w:r>
        <w:t xml:space="preserve">Holborn area guide</w:t>
      </w:r>
    </w:p>
    <w:p>
      <w:pPr>
        <w:pStyle w:val="ListParagraph"/>
        <w:numPr>
          <w:ilvl w:val="0"/>
          <w:numId w:val="2"/>
        </w:numPr>
      </w:pPr>
      <w:r>
        <w:t xml:space="preserve">Getting here and getting around</w:t>
      </w:r>
    </w:p>
    <w:p>
      <w:pPr>
        <w:pStyle w:val="ListParagraph"/>
        <w:numPr>
          <w:ilvl w:val="0"/>
          <w:numId w:val="2"/>
        </w:numPr>
      </w:pPr>
      <w:r>
        <w:t xml:space="preserve">Lunch meetings and coffee spots</w:t>
      </w:r>
    </w:p>
    <w:p>
      <w:pPr>
        <w:pStyle w:val="ListParagraph"/>
        <w:numPr>
          <w:ilvl w:val="0"/>
          <w:numId w:val="2"/>
        </w:numPr>
      </w:pPr>
      <w:r>
        <w:t xml:space="preserve">After-work culture and team perks</w:t>
      </w:r>
    </w:p>
    <w:p>
      <w:pPr>
        <w:pStyle w:val="ListParagraph"/>
        <w:numPr>
          <w:ilvl w:val="0"/>
          <w:numId w:val="2"/>
        </w:numPr>
      </w:pPr>
      <w:r>
        <w:t xml:space="preserve">Where to work in Covent Garden and Holborn</w:t>
      </w:r>
    </w:p>
    <w:p>
      <w:pPr>
        <w:pStyle w:val="ListParagraph"/>
        <w:numPr>
          <w:ilvl w:val="0"/>
          <w:numId w:val="2"/>
        </w:numPr>
      </w:pPr>
      <w:r>
        <w:t xml:space="preserve">Our experience in Covent Garden and Holborn</w:t>
      </w:r>
    </w:p>
    <w:p>
      <w:pPr>
        <w:pStyle w:val="ListParagraph"/>
        <w:numPr>
          <w:ilvl w:val="0"/>
          <w:numId w:val="2"/>
        </w:numPr>
      </w:pPr>
      <w:r>
        <w:t xml:space="preserve">Talk to our team about working in Covent Garden and Holborn</w:t>
      </w:r>
    </w:p>
    <w:p>
      <w:r>
        <w:t xml:space="preserve"/>
      </w:r>
    </w:p>
    <w:p>
      <w:pPr>
        <w:pStyle w:val="Heading2"/>
      </w:pPr>
      <w:r>
        <w:rPr>
          <w:highlight w:val="yellow"/>
          <w:highlight w:val="yellow"/>
        </w:rPr>
        <w:t xml:space="preserve">Covent Garden area guide</w:t>
      </w:r>
    </w:p>
    <w:p>
      <w:r>
        <w:t xml:space="preserve">Covent Garden is the West End’s cultural core, where the energy of the Piazza makes every client visit feel memorable. A business address here balances commercial momentum with an extraordinary concentration of world-class theatres, galleries and dining that shape London’s global appeal.</w:t>
      </w:r>
    </w:p>
    <w:p>
      <w:r>
        <w:t xml:space="preserve"/>
      </w:r>
    </w:p>
    <w:p>
      <w:pPr>
        <w:pStyle w:val="Heading3"/>
      </w:pPr>
      <w:r>
        <w:t xml:space="preserve">What Covent Garden is known for</w:t>
      </w:r>
    </w:p>
    <w:p>
      <w:r>
        <w:t xml:space="preserve">In 2026, Covent Garden remains a premier destination for world-class theatre, historic markets and an unparalleled shopping and dining scene. The area’s heritage and lifestyle amenities create a constant vitality that is as much about business as it is about leisure. Whether it is the artisanal finds of the </w:t>
      </w:r>
      <w:hyperlink w:history="1" r:id="rId9yjhp1jytusmvigjiczjb">
        <w:r>
          <w:rPr>
            <w:rStyle w:val="Hyperlink"/>
          </w:rPr>
          <w:t xml:space="preserve">Apple Market</w:t>
        </w:r>
      </w:hyperlink>
      <w:r>
        <w:t xml:space="preserve"> or the high-end flagships lining the surrounding streets, Covent Garden offers a compelling, inspiring energy that few other London districts can match.</w:t>
      </w:r>
    </w:p>
    <w:p>
      <w:r>
        <w:t xml:space="preserve"/>
      </w:r>
    </w:p>
    <w:p>
      <w:pPr>
        <w:pStyle w:val="Heading3"/>
      </w:pPr>
      <w:r>
        <w:t xml:space="preserve">Covent Garden offices, and who they suit</w:t>
      </w:r>
    </w:p>
    <w:p>
      <w:hyperlink w:history="1" r:id="rIdu78tp2fjmdllufutxz_vv">
        <w:r>
          <w:rPr>
            <w:rStyle w:val="Hyperlink"/>
          </w:rPr>
          <w:t xml:space="preserve">Office spaces in Covent Garden</w:t>
        </w:r>
      </w:hyperlink>
      <w:r>
        <w:t xml:space="preserve"> are best suited to brand-facing teams and creative agencies that value a high-energy environment with genuine address prestige. While the area is more animated than the City, the trade-off is an address that resonates strongly with clients and talent alike. Major firms such as </w:t>
      </w:r>
      <w:hyperlink w:history="1" r:id="rIdicrlucwgfvmte-bitumos">
        <w:r>
          <w:rPr>
            <w:rStyle w:val="Hyperlink"/>
          </w:rPr>
          <w:t xml:space="preserve">Ogilvy</w:t>
        </w:r>
      </w:hyperlink>
      <w:r>
        <w:t xml:space="preserve"> and </w:t>
      </w:r>
      <w:hyperlink w:history="1" r:id="rIdnpe4p3fjovwwj3y6t58pt">
        <w:r>
          <w:rPr>
            <w:rStyle w:val="Hyperlink"/>
          </w:rPr>
          <w:t xml:space="preserve">Capco</w:t>
        </w:r>
      </w:hyperlink>
      <w:r>
        <w:t xml:space="preserve"> have long recognised the value of being based here.</w:t>
      </w:r>
    </w:p>
    <w:p>
      <w:r>
        <w:t xml:space="preserve"/>
      </w:r>
    </w:p>
    <w:p>
      <w:pPr>
        <w:pStyle w:val="Heading2"/>
      </w:pPr>
      <w:r>
        <w:rPr>
          <w:highlight w:val="yellow"/>
          <w:highlight w:val="yellow"/>
        </w:rPr>
        <w:t xml:space="preserve">Holborn area guide</w:t>
      </w:r>
    </w:p>
    <w:p>
      <w:r>
        <w:t xml:space="preserve">Holborn provides a focused, professional environment that bridges the gap between the West End and the City with quiet authority. It offers a well-established professional identity supported by outstanding transport links and a thoughtful selection of bars and restaurants. The neighbourhood is steeped in history, with the </w:t>
      </w:r>
      <w:hyperlink w:history="1" r:id="rIdw3olaasucfcdojmaawhyy">
        <w:r>
          <w:rPr>
            <w:rStyle w:val="Hyperlink"/>
          </w:rPr>
          <w:t xml:space="preserve">Royal Ballet and Opera</w:t>
        </w:r>
      </w:hyperlink>
      <w:r>
        <w:t xml:space="preserve">, </w:t>
      </w:r>
      <w:hyperlink w:history="1" r:id="rIdnfng_ihg0rtzdaqppap_o">
        <w:r>
          <w:rPr>
            <w:rStyle w:val="Hyperlink"/>
          </w:rPr>
          <w:t xml:space="preserve">Sir John Soane’s Museum</w:t>
        </w:r>
      </w:hyperlink>
      <w:r>
        <w:t xml:space="preserve"> and the </w:t>
      </w:r>
      <w:hyperlink w:history="1" r:id="rIddltxb6s7lb_fzwbb8msht">
        <w:r>
          <w:rPr>
            <w:rStyle w:val="Hyperlink"/>
          </w:rPr>
          <w:t xml:space="preserve">Hunterian Museum</w:t>
        </w:r>
      </w:hyperlink>
      <w:r>
        <w:t xml:space="preserve"> all within easy walking distance.</w:t>
      </w:r>
    </w:p>
    <w:p>
      <w:r>
        <w:t xml:space="preserve"/>
      </w:r>
    </w:p>
    <w:p>
      <w:pPr>
        <w:pStyle w:val="Heading3"/>
      </w:pPr>
      <w:r>
        <w:t xml:space="preserve">What Holborn is known for</w:t>
      </w:r>
    </w:p>
    <w:p>
      <w:r>
        <w:t xml:space="preserve">The area is built for the working week, combining a central professional identity with lunch options to suit every schedule. It connects easily on foot to Bloomsbury, Soho and Covent Garden, making it a practical base for teams moving between meetings throughout the day. Holborn is particularly well known for its concentration of law firms surrounding </w:t>
      </w:r>
      <w:hyperlink w:history="1" r:id="rId120xnfn65ofnx84f60qy-">
        <w:r>
          <w:rPr>
            <w:rStyle w:val="Hyperlink"/>
          </w:rPr>
          <w:t xml:space="preserve">Lincoln’s Inn</w:t>
        </w:r>
      </w:hyperlink>
      <w:r>
        <w:t xml:space="preserve"> and </w:t>
      </w:r>
      <w:hyperlink w:history="1" r:id="rIdqjdrmyr3r0j8totm4is2p">
        <w:r>
          <w:rPr>
            <w:rStyle w:val="Hyperlink"/>
          </w:rPr>
          <w:t xml:space="preserve">Gray’s Inn</w:t>
        </w:r>
      </w:hyperlink>
      <w:r>
        <w:t xml:space="preserve">, alongside the historic diamond industry of Hatton Garden and the vibrant stalls of </w:t>
      </w:r>
      <w:hyperlink w:history="1" r:id="rId57djf-rauwlnkclgd7ajt">
        <w:r>
          <w:rPr>
            <w:rStyle w:val="Hyperlink"/>
          </w:rPr>
          <w:t xml:space="preserve">Leather Lane Market</w:t>
        </w:r>
      </w:hyperlink>
      <w:r>
        <w:t xml:space="preserve">.</w:t>
      </w:r>
    </w:p>
    <w:p>
      <w:r>
        <w:t xml:space="preserve"/>
      </w:r>
    </w:p>
    <w:p>
      <w:pPr>
        <w:pStyle w:val="Heading3"/>
      </w:pPr>
      <w:r>
        <w:t xml:space="preserve">Holborn offices, and who they suit</w:t>
      </w:r>
    </w:p>
    <w:p>
      <w:r>
        <w:t xml:space="preserve">Holborn is a natural fit for professional services firms and ambitious scale-ups seeking a central address that prioritises day-to-day efficiency. More understated than Covent Garden, it is built for focus, discretion and seamless client hosting. The area counts leading legal practices including Mishcon de Reya and Thrings among its neighbours.</w:t>
      </w:r>
    </w:p>
    <w:p>
      <w:r>
        <w:t xml:space="preserve"/>
      </w:r>
    </w:p>
    <w:p>
      <w:pPr>
        <w:pStyle w:val="Heading2"/>
      </w:pPr>
      <w:r>
        <w:t xml:space="preserve">Getting here and getting around</w:t>
      </w:r>
    </w:p>
    <w:p>
      <w:r>
        <w:t xml:space="preserve">The interconnected nature of these districts makes them among the most accessible in central London, with rapid links to every corner of the city, the wider UK and international hubs. The walkability between Holborn and Covent Garden itself is a daily advantage, enabling seamless transitions between morning meetings in one area and afternoon engagements in the other.</w:t>
      </w:r>
    </w:p>
    <w:p>
      <w:r>
        <w:t xml:space="preserve"/>
      </w:r>
    </w:p>
    <w:p>
      <w:pPr>
        <w:pStyle w:val="Heading3"/>
      </w:pPr>
      <w:r>
        <w:t xml:space="preserve">Tube and rail links</w:t>
      </w:r>
    </w:p>
    <w:p>
      <w:pPr>
        <w:pStyle w:val="ListParagraph"/>
        <w:numPr>
          <w:ilvl w:val="0"/>
          <w:numId w:val="2"/>
        </w:numPr>
      </w:pPr>
      <w:r>
        <w:t xml:space="preserve">Holborn Station: Central and Piccadilly lines — best for City access and direct Heathrow routing.</w:t>
      </w:r>
    </w:p>
    <w:p>
      <w:pPr>
        <w:pStyle w:val="ListParagraph"/>
        <w:numPr>
          <w:ilvl w:val="0"/>
          <w:numId w:val="2"/>
        </w:numPr>
      </w:pPr>
      <w:r>
        <w:t xml:space="preserve">Covent Garden Station: Piccadilly line — best for the West End and direct Heathrow Airport links.</w:t>
      </w:r>
    </w:p>
    <w:p>
      <w:pPr>
        <w:pStyle w:val="ListParagraph"/>
        <w:numPr>
          <w:ilvl w:val="0"/>
          <w:numId w:val="2"/>
        </w:numPr>
      </w:pPr>
      <w:r>
        <w:t xml:space="preserve">Elizabeth Line: Accessible via nearby Tottenham Court Road or Farringdon. Six trains per hour run to Heathrow Terminals 2 &amp; 3.</w:t>
      </w:r>
    </w:p>
    <w:p>
      <w:pPr>
        <w:pStyle w:val="ListParagraph"/>
        <w:numPr>
          <w:ilvl w:val="0"/>
          <w:numId w:val="2"/>
        </w:numPr>
      </w:pPr>
      <w:r>
        <w:t xml:space="preserve">Gatwick Airport: Reachable from Farringdon via Thameslink in an average journey time of 48 minutes.</w:t>
      </w:r>
    </w:p>
    <w:p>
      <w:r>
        <w:t xml:space="preserve"/>
      </w:r>
    </w:p>
    <w:p>
      <w:pPr>
        <w:pStyle w:val="Heading3"/>
      </w:pPr>
      <w:r>
        <w:t xml:space="preserve">Walkability and local connections</w:t>
      </w:r>
    </w:p>
    <w:p>
      <w:r>
        <w:t xml:space="preserve">Situated at the heart of central London, the area is well suited to cyclists and pedestrians alike. Within a 15 to 20-minute walk, you can reach Leicester Square or the heart of Soho, making it straightforward to navigate the West End without relying on public transport.</w:t>
      </w:r>
    </w:p>
    <w:p>
      <w:r>
        <w:t xml:space="preserve"/>
      </w:r>
    </w:p>
    <w:p>
      <w:pPr>
        <w:pStyle w:val="Heading2"/>
      </w:pPr>
      <w:r>
        <w:t xml:space="preserve">Lunch meetings and coffee spots</w:t>
      </w:r>
    </w:p>
    <w:p>
      <w:r>
        <w:t xml:space="preserve">Holborn and Covent Garden offer some of London’s finest restaurants, coffee shops and independent delis. Alongside artisan roasters and specialist food stores, well-regarded nationwide brands provide dependable options for business lunches and everyday convenience.</w:t>
      </w:r>
    </w:p>
    <w:p>
      <w:r>
        <w:t xml:space="preserve"/>
      </w:r>
    </w:p>
    <w:p>
      <w:r>
        <w:t xml:space="preserve">This breadth of world-class dining creates a tangible advantage for businesses in the area; having high-quality options on your doorstep makes it effortless for your team to recharge and for leaders to entertain clients in settings that reflect professional excellence. Being at the heart of London’s commercial core, these districts continue to attract pioneering culinary concepts, ensuring your team is always steps from the city’s most compelling new openings.</w:t>
      </w:r>
    </w:p>
    <w:p>
      <w:r>
        <w:t xml:space="preserve"/>
      </w:r>
    </w:p>
    <w:p>
      <w:pPr>
        <w:pStyle w:val="Heading3"/>
      </w:pPr>
      <w:r>
        <w:t xml:space="preserve">Lunch meetings in Holborn</w:t>
      </w:r>
    </w:p>
    <w:p>
      <w:r>
        <w:t xml:space="preserve">For a quick and varied lunch, </w:t>
      </w:r>
      <w:hyperlink w:history="1" r:id="rIde9ptufy4vflbt6yvnlkvu">
        <w:r>
          <w:rPr>
            <w:rStyle w:val="Hyperlink"/>
          </w:rPr>
          <w:t xml:space="preserve">Leather Lane Market</w:t>
        </w:r>
      </w:hyperlink>
      <w:r>
        <w:t xml:space="preserve"> is the established choice for local professionals. When the occasion calls for a more formal client lunch, the </w:t>
      </w:r>
      <w:hyperlink w:history="1" r:id="rIdht4awatayvzssaqqcs9we">
        <w:r>
          <w:rPr>
            <w:rStyle w:val="Hyperlink"/>
          </w:rPr>
          <w:t xml:space="preserve">Holborn Dining Room</w:t>
        </w:r>
      </w:hyperlink>
      <w:r>
        <w:t xml:space="preserve"> provides a grand and memorable setting. For a more contemporary, informal feel, </w:t>
      </w:r>
      <w:hyperlink w:history="1" r:id="rIdoa7cmjdbwmedbkke1dkup">
        <w:r>
          <w:rPr>
            <w:rStyle w:val="Hyperlink"/>
          </w:rPr>
          <w:t xml:space="preserve">Atis</w:t>
        </w:r>
      </w:hyperlink>
      <w:r>
        <w:t xml:space="preserve"> remains a popular option for modern, health-conscious bowls.</w:t>
      </w:r>
    </w:p>
    <w:p>
      <w:r>
        <w:t xml:space="preserve"/>
      </w:r>
    </w:p>
    <w:p>
      <w:pPr>
        <w:pStyle w:val="Heading3"/>
      </w:pPr>
      <w:r>
        <w:t xml:space="preserve">Lunch meetings in Covent Garden</w:t>
      </w:r>
    </w:p>
    <w:p>
      <w:r>
        <w:t xml:space="preserve">The </w:t>
      </w:r>
      <w:hyperlink w:history="1" r:id="rIdmwddreoaftayawbvliz6w">
        <w:r>
          <w:rPr>
            <w:rStyle w:val="Hyperlink"/>
          </w:rPr>
          <w:t xml:space="preserve">Ivy Market Grill</w:t>
        </w:r>
      </w:hyperlink>
      <w:r>
        <w:t xml:space="preserve"> is a reliably sophisticated choice for any client lunch. To capture the distinctive West End atmosphere, </w:t>
      </w:r>
      <w:hyperlink w:history="1" r:id="rIdvmix7qn9kjczf810i6mtk">
        <w:r>
          <w:rPr>
            <w:rStyle w:val="Hyperlink"/>
          </w:rPr>
          <w:t xml:space="preserve">Cora Pearl</w:t>
        </w:r>
      </w:hyperlink>
      <w:r>
        <w:t xml:space="preserve"> is an excellent option for a relaxed midday meal. Looking ahead in 2026, the opening of </w:t>
      </w:r>
      <w:hyperlink w:history="1" r:id="rIdvhtpef_1vs28ddc4k_bcw">
        <w:r>
          <w:rPr>
            <w:rStyle w:val="Hyperlink"/>
          </w:rPr>
          <w:t xml:space="preserve">Buvette</w:t>
        </w:r>
      </w:hyperlink>
      <w:r>
        <w:t xml:space="preserve"> in the spring introduces a Parisian-inspired venue that will prove well suited to business conversations.</w:t>
      </w:r>
    </w:p>
    <w:p>
      <w:r>
        <w:t xml:space="preserve"/>
      </w:r>
    </w:p>
    <w:p>
      <w:pPr>
        <w:pStyle w:val="Heading2"/>
      </w:pPr>
      <w:r>
        <w:t xml:space="preserve">After-work culture and team perks</w:t>
      </w:r>
    </w:p>
    <w:p>
      <w:r>
        <w:t xml:space="preserve">The after-hours scene here is among the finest the capital has to offer. Theatre remains one of Covent Garden’s greatest draws, providing an excellent opportunity to take colleagues to high-energy productions or to entertain clients with a West End experience they will not forget.</w:t>
      </w:r>
    </w:p>
    <w:p>
      <w:r>
        <w:t xml:space="preserve"/>
      </w:r>
    </w:p>
    <w:p>
      <w:r>
        <w:t xml:space="preserve">In 2026, both long-running staples and new hits are within reach. The </w:t>
      </w:r>
      <w:hyperlink w:history="1" r:id="rId8hp0v9pnw8lbymucryzs3">
        <w:r>
          <w:rPr>
            <w:rStyle w:val="Hyperlink"/>
          </w:rPr>
          <w:t xml:space="preserve">Lyceum Theatre</w:t>
        </w:r>
      </w:hyperlink>
      <w:r>
        <w:t xml:space="preserve"> continues to host The Lion King, whilst the </w:t>
      </w:r>
      <w:hyperlink w:history="1" r:id="rId-ze79quq_btggt2dxfiku">
        <w:r>
          <w:rPr>
            <w:rStyle w:val="Hyperlink"/>
          </w:rPr>
          <w:t xml:space="preserve">Garrick Theatre</w:t>
        </w:r>
      </w:hyperlink>
      <w:r>
        <w:t xml:space="preserve"> offers world-class comedy with The Producers.</w:t>
      </w:r>
    </w:p>
    <w:p>
      <w:r>
        <w:t xml:space="preserve"/>
      </w:r>
    </w:p>
    <w:p>
      <w:r>
        <w:t xml:space="preserve">Beyond the stage, the recently opened </w:t>
      </w:r>
      <w:hyperlink w:history="1" r:id="rId6qsq1h7nsxe0avnw4v4ns">
        <w:r>
          <w:rPr>
            <w:rStyle w:val="Hyperlink"/>
          </w:rPr>
          <w:t xml:space="preserve">Guinness Open Gate Brewery London</w:t>
        </w:r>
      </w:hyperlink>
      <w:r>
        <w:t xml:space="preserve"> has quickly established itself as a compelling choice for team socials. As a fresh and well-considered local option, it offers a high-quality, relaxed environment that is genuinely useful for teams marking a successful project or hosting informal networking sessions.</w:t>
      </w:r>
    </w:p>
    <w:p>
      <w:r>
        <w:t xml:space="preserve"/>
      </w:r>
    </w:p>
    <w:p>
      <w:r>
        <w:t xml:space="preserve">Being based here means you are, in effect, on the steps of Soho, allowing teams to move seamlessly from the professional rhythm of the office to one of the world’s most celebrated nightlife and creative districts.</w:t>
      </w:r>
    </w:p>
    <w:p>
      <w:r>
        <w:t xml:space="preserve"/>
      </w:r>
    </w:p>
    <w:p>
      <w:pPr>
        <w:pStyle w:val="Heading2"/>
      </w:pPr>
      <w:r>
        <w:t xml:space="preserve">Where to work in Covent Garden and Holborn</w:t>
      </w:r>
    </w:p>
    <w:p>
      <w:r>
        <w:t xml:space="preserve">For businesses relocating, selecting the right workspace is the most important practical decision in ensuring the area works well day to day. Our work environments are designed to support how you and your team operate, offering everything from private offices to </w:t>
      </w:r>
      <w:hyperlink w:history="1" r:id="rIdzevcwuihp3zbim5ms6lzw">
        <w:r>
          <w:rPr>
            <w:rStyle w:val="Hyperlink"/>
          </w:rPr>
          <w:t xml:space="preserve">meeting rooms in London</w:t>
        </w:r>
      </w:hyperlink>
      <w:r>
        <w:t xml:space="preserve">. Our flexible terms adapt as your business evolves and as your headcount or project demands change.</w:t>
      </w:r>
    </w:p>
    <w:p>
      <w:r>
        <w:t xml:space="preserve"/>
      </w:r>
    </w:p>
    <w:p>
      <w:pPr>
        <w:shd w:fill="FFF3CD" w:val="clear"/>
      </w:pPr>
      <w:r>
        <w:t xml:space="preserve">[/Argyll to provide a map of the Covent Garden and Holborn areas marked with the location of Argyll offices and key points of interest.]</w:t>
      </w:r>
    </w:p>
    <w:p>
      <w:r>
        <w:t xml:space="preserve"/>
      </w:r>
    </w:p>
    <w:p>
      <w:pPr>
        <w:pStyle w:val="Heading3"/>
      </w:pPr>
      <w:r>
        <w:t xml:space="preserve">Covent Garden offices with Argyll</w:t>
      </w:r>
    </w:p>
    <w:p>
      <w:pPr>
        <w:shd w:fill="FFF3CD" w:val="clear"/>
      </w:pPr>
      <w:r>
        <w:t xml:space="preserve">[/Argyll to provide an image of Hudson House]</w:t>
      </w:r>
    </w:p>
    <w:p>
      <w:hyperlink w:history="1" r:id="rIdgqs9fntgtaemdl7emcnaq">
        <w:r>
          <w:rPr>
            <w:rStyle w:val="Hyperlink"/>
          </w:rPr>
          <w:t xml:space="preserve">View the Hudson House Workspace</w:t>
        </w:r>
      </w:hyperlink>
      <w:r>
        <w:t xml:space="preserve"> | </w:t>
      </w:r>
      <w:hyperlink w:history="1" r:id="rId9xs4u4ra6mcgboo-zwfbg">
        <w:r>
          <w:rPr>
            <w:rStyle w:val="Hyperlink"/>
          </w:rPr>
          <w:t xml:space="preserve">View Hudson House on the map</w:t>
        </w:r>
      </w:hyperlink>
    </w:p>
    <w:p>
      <w:r>
        <w:t xml:space="preserve"/>
      </w:r>
    </w:p>
    <w:p>
      <w:r>
        <w:t xml:space="preserve">For a client-facing West End base that immediately signals address prestige, </w:t>
      </w:r>
      <w:hyperlink w:history="1" r:id="rIdwbevqpzjkhrer2vcibzyd">
        <w:r>
          <w:rPr>
            <w:rStyle w:val="Hyperlink"/>
          </w:rPr>
          <w:t xml:space="preserve">Hudson House</w:t>
        </w:r>
      </w:hyperlink>
      <w:r>
        <w:t xml:space="preserve"> serves as the definitive choice in this area. This characterful Grade II listed building at 2–10 Tavistock Street, London WC2E 7PP has been thoughtfully designed for focused private work and impressive client hosting.</w:t>
      </w:r>
    </w:p>
    <w:p>
      <w:r>
        <w:t xml:space="preserve"/>
      </w:r>
    </w:p>
    <w:p>
      <w:r>
        <w:t xml:space="preserve">The building’s location is exceptionally well connected, just four minutes from Covent Garden station, six minutes from Charing Cross and eight minutes from Embankment. Beyond providing distinctive </w:t>
      </w:r>
      <w:hyperlink w:history="1" r:id="rIdvey9a6iu7bwye5ru55tpp">
        <w:r>
          <w:rPr>
            <w:rStyle w:val="Hyperlink"/>
          </w:rPr>
          <w:t xml:space="preserve">Covent Garden workspaces</w:t>
        </w:r>
      </w:hyperlink>
      <w:r>
        <w:t xml:space="preserve">, the site features two elegant meeting rooms, bookable by the hour, half-day or full day, and fully equipped with AV and video-conferencing technology alongside professional catering options.</w:t>
      </w:r>
    </w:p>
    <w:p>
      <w:r>
        <w:t xml:space="preserve"/>
      </w:r>
    </w:p>
    <w:p>
      <w:pPr>
        <w:pStyle w:val="Heading3"/>
      </w:pPr>
      <w:r>
        <w:t xml:space="preserve">Holborn offices with Argyll</w:t>
      </w:r>
    </w:p>
    <w:p>
      <w:pPr>
        <w:shd w:fill="FFF3CD" w:val="clear"/>
      </w:pPr>
      <w:r>
        <w:t xml:space="preserve">[/Argyll to provide an image of Central Court]</w:t>
      </w:r>
    </w:p>
    <w:p>
      <w:hyperlink w:history="1" r:id="rIdrae2zaajzrhexx_dpyzjc">
        <w:r>
          <w:rPr>
            <w:rStyle w:val="Hyperlink"/>
          </w:rPr>
          <w:t xml:space="preserve">View the Central Court Workspace</w:t>
        </w:r>
      </w:hyperlink>
      <w:r>
        <w:t xml:space="preserve"> | </w:t>
      </w:r>
      <w:hyperlink w:history="1" r:id="rId4uwrw-adv_pppyqbegt2x">
        <w:r>
          <w:rPr>
            <w:rStyle w:val="Hyperlink"/>
          </w:rPr>
          <w:t xml:space="preserve">View Central Court on the map</w:t>
        </w:r>
      </w:hyperlink>
    </w:p>
    <w:p>
      <w:r>
        <w:t xml:space="preserve"/>
      </w:r>
    </w:p>
    <w:p>
      <w:hyperlink w:history="1" r:id="rIdg-thlbt40o-y7x7fjf8ln">
        <w:r>
          <w:rPr>
            <w:rStyle w:val="Hyperlink"/>
          </w:rPr>
          <w:t xml:space="preserve">Central Court</w:t>
        </w:r>
      </w:hyperlink>
      <w:r>
        <w:t xml:space="preserve"> offers private </w:t>
      </w:r>
      <w:hyperlink w:history="1" r:id="rIdmzfpspgqnmktk5up9nftx">
        <w:r>
          <w:rPr>
            <w:rStyle w:val="Hyperlink"/>
          </w:rPr>
          <w:t xml:space="preserve">office space</w:t>
        </w:r>
      </w:hyperlink>
      <w:r>
        <w:t xml:space="preserve"> set within the architecturally significant former London Patent Office. Located at 25 Southampton Buildings, Chancery Lane, London WC2A 1AL, it is defined by an iconic glass-domed roof and a beautifully preserved galleried reading room.</w:t>
      </w:r>
    </w:p>
    <w:p>
      <w:r>
        <w:t xml:space="preserve"/>
      </w:r>
    </w:p>
    <w:p>
      <w:r>
        <w:t xml:space="preserve">The workspace is perfectly placed for easy travel — a three-minute walk from Chancery Lane station, eight minutes from Holborn and eleven minutes from Temple. On site, six professional meeting rooms include the expansive Great Room, an ideal choice for those seeking events and conference venues in Holborn, all supported by full AV, video-conferencing and catering services.</w:t>
      </w:r>
    </w:p>
    <w:p>
      <w:r>
        <w:t xml:space="preserve"/>
      </w:r>
    </w:p>
    <w:p>
      <w:pPr>
        <w:pStyle w:val="Heading2"/>
      </w:pPr>
      <w:r>
        <w:t xml:space="preserve">Our experience in Covent Garden and Holborn</w:t>
      </w:r>
    </w:p>
    <w:p>
      <w:r>
        <w:t xml:space="preserve">With years of dedicated service across the WC1 and WC2 postcodes, Argyll has built a strong record of supporting businesses relocating to and operating within these distinguished areas. Whether you are moving your head office, establishing a satellite team or scaling a creative hub, Argyll offers prestige locations in unbranded, heritage buildings full of architectural character and warmth. Our personal, attentive service is designed around your specific requirements, ensuring your business has a seamless base from which to grow.</w:t>
      </w:r>
    </w:p>
    <w:p>
      <w:r>
        <w:t xml:space="preserve"/>
      </w:r>
    </w:p>
    <w:p>
      <w:r>
        <w:t xml:space="preserve">In our Holborn and Covent Garden workspaces, you benefit from a full suite of services backed by an experienced on-site team who understand the needs of businesses operating in this part of London.</w:t>
      </w:r>
    </w:p>
    <w:p>
      <w:r>
        <w:t xml:space="preserve"/>
      </w:r>
    </w:p>
    <w:p>
      <w:r>
        <w:t xml:space="preserve">Choosing Argyll means aligning with an award-winning workspace provider dedicated to excellence. Argyll was the winner of </w:t>
      </w:r>
      <w:hyperlink w:history="1" r:id="rId9m7pj0_42zaldxxocf0e9">
        <w:r>
          <w:rPr>
            <w:rStyle w:val="Hyperlink"/>
          </w:rPr>
          <w:t xml:space="preserve">Retrofit Project of the Year</w:t>
        </w:r>
      </w:hyperlink>
      <w:r>
        <w:t xml:space="preserve"> at the ESG Edge Awards 2024 for its sustainable transformation of seven central London buildings, and was also recognised in the Greater London Enterprise Awards 2024 as the </w:t>
      </w:r>
      <w:hyperlink w:history="1" r:id="rId1vrmdodcn-8dlxv14f3sm">
        <w:r>
          <w:rPr>
            <w:rStyle w:val="Hyperlink"/>
          </w:rPr>
          <w:t xml:space="preserve">Best Office and Co-Working Space Company</w:t>
        </w:r>
      </w:hyperlink>
      <w:r>
        <w:t xml:space="preserve">.</w:t>
      </w:r>
    </w:p>
    <w:p>
      <w:r>
        <w:t xml:space="preserve"/>
      </w:r>
    </w:p>
    <w:p>
      <w:r>
        <w:t xml:space="preserve">A workspace that balances workday efficiency with West End energy calls for thoughtful support. Learn more </w:t>
      </w:r>
      <w:hyperlink w:history="1" r:id="rIdvljzgp42zlfew4owdcvwu">
        <w:r>
          <w:rPr>
            <w:rStyle w:val="Hyperlink"/>
          </w:rPr>
          <w:t xml:space="preserve">about us</w:t>
        </w:r>
      </w:hyperlink>
      <w:r>
        <w:t xml:space="preserve"> and see how we will support you and your team. If these areas do not quite suit your needs, explore our wider collection of </w:t>
      </w:r>
      <w:hyperlink w:history="1" r:id="rIdua1kmoxak3jfezxc2aqlc">
        <w:r>
          <w:rPr>
            <w:rStyle w:val="Hyperlink"/>
          </w:rPr>
          <w:t xml:space="preserve">London offices</w:t>
        </w:r>
      </w:hyperlink>
      <w:r>
        <w:t xml:space="preserve"> to find the right fit for your business.</w:t>
      </w:r>
    </w:p>
    <w:p>
      <w:r>
        <w:t xml:space="preserve"/>
      </w:r>
    </w:p>
    <w:p>
      <w:pPr>
        <w:pStyle w:val="Heading2"/>
      </w:pPr>
      <w:r>
        <w:t xml:space="preserve">Talk to our team about working in Covent Garden and Holborn</w:t>
      </w:r>
    </w:p>
    <w:p>
      <w:r>
        <w:t xml:space="preserve">If you are ready to relocate to Covent Garden or Holborn, our team are on hand to guide you to the right property and workspace for your business.</w:t>
      </w:r>
    </w:p>
    <w:p>
      <w:r>
        <w:t xml:space="preserve"/>
      </w:r>
    </w:p>
    <w:p>
      <w:r>
        <w:t xml:space="preserve">Get in touch with our team today to begin your journey to this exceptional part of central London.</w:t>
      </w:r>
    </w:p>
    <w:p>
      <w:r>
        <w:t xml:space="preserve"/>
      </w:r>
    </w:p>
    <w:p>
      <w:pPr>
        <w:shd w:fill="FFF3CD" w:val="clear"/>
      </w:pPr>
      <w:r>
        <w:t xml:space="preserve">[/Argyll to add ‘Get in touch’ button]</w:t>
      </w:r>
    </w:p>
    <w:p>
      <w:r>
        <w:t xml:space="preserve"/>
      </w:r>
    </w:p>
    <w:p>
      <w:r>
        <w:t xml:space="preserve">――――――――――――――――――――――――――――――――――――――――――――――――――――――――――――――――――――――――――――――――</w:t>
      </w:r>
    </w:p>
    <w:p>
      <w:r>
        <w:t xml:space="preserve"/>
      </w:r>
    </w:p>
    <w:p>
      <w:pPr>
        <w:pStyle w:val="Heading2"/>
      </w:pPr>
      <w:r>
        <w:t xml:space="preserve">Internal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Anchor Text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URL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office spaces in Holborn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tggjq0irfikjuehso2fe">
              <w:r>
                <w:rPr>
                  <w:rStyle w:val="Hyperlink"/>
                </w:rPr>
                <w:t xml:space="preserve">https://www.workargyll.com/office-space-holborn/</w:t>
              </w:r>
            </w:hyperlink>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Hudson House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wql_ckz6lh9xuozllpmpi">
              <w:r>
                <w:rPr>
                  <w:rStyle w:val="Hyperlink"/>
                </w:rPr>
                <w:t xml:space="preserve">https://www.workargyll.com/properties/hudson-house/</w:t>
              </w:r>
            </w:hyperlink>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Central Court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2zp9g8kulpvfzaqxectwz">
              <w:r>
                <w:rPr>
                  <w:rStyle w:val="Hyperlink"/>
                </w:rPr>
                <w:t xml:space="preserve">https://www.workargyll.com/properties/central-court/</w:t>
              </w:r>
            </w:hyperlink>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office spaces in Covent Garden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88vfry803nqndqdr84gei">
              <w:r>
                <w:rPr>
                  <w:rStyle w:val="Hyperlink"/>
                </w:rPr>
                <w:t xml:space="preserve">https://www.workargyll.com/office-space-covent-garden/</w:t>
              </w:r>
            </w:hyperlink>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meeting rooms in London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c87_xre5xz4rlymv9bj2">
              <w:r>
                <w:rPr>
                  <w:rStyle w:val="Hyperlink"/>
                </w:rPr>
                <w:t xml:space="preserve">https://www.workargyll.com/meeting-rooms-london/</w:t>
              </w:r>
            </w:hyperlink>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Covent Garden workspaces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kxnkwxfaosyqursbyklpq">
              <w:r>
                <w:rPr>
                  <w:rStyle w:val="Hyperlink"/>
                </w:rPr>
                <w:t xml:space="preserve">https://www.workargyll.com/office-space-covent-garden/</w:t>
              </w:r>
            </w:hyperlink>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Retrofit Project of the Year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rqwxdyh89v7hfix6_gnpw">
              <w:r>
                <w:rPr>
                  <w:rStyle w:val="Hyperlink"/>
                </w:rPr>
                <w:t xml:space="preserve">https://www.workargyll.com/company-news/argyll-wins-retrofit-project-of-the-year-at-the-esg-edge-awards/</w:t>
              </w:r>
            </w:hyperlink>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highlight w:val="yellow"/>
                <w:highlight w:val="yellow"/>
              </w:rPr>
              <w:t xml:space="preserve">about 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8btmmwhvhfe4vwnlyh7nt">
              <w:r>
                <w:rPr>
                  <w:rStyle w:val="Hyperlink"/>
                </w:rPr>
                <w:t xml:space="preserve">https://www.workargyll.com/about-argyll/</w:t>
              </w:r>
            </w:hyperlink>
          </w:p>
        </w:tc>
      </w:tr>
    </w:tbl>
    <w:p>
      <w:r>
        <w:t xml:space="preserve"/>
      </w:r>
    </w:p>
    <w:p>
      <w:r>
        <w:t xml:space="preserve">NOTE: Yellow highlights indicate target SEO keywords within the copy.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pqvfumqtrx90_dagsc5w" Type="http://schemas.openxmlformats.org/officeDocument/2006/relationships/hyperlink" Target="https://www.workargyll.com/office-space-holborn/" TargetMode="External"/><Relationship Id="rId7dja6sqmun79uz09arj_4" Type="http://schemas.openxmlformats.org/officeDocument/2006/relationships/hyperlink" Target="https://www.workargyll.com/properties/hudson-house/" TargetMode="External"/><Relationship Id="rIdvnvbehd7c9io9hs5ajnhf" Type="http://schemas.openxmlformats.org/officeDocument/2006/relationships/hyperlink" Target="https://www.workargyll.com/properties/central-court/" TargetMode="External"/><Relationship Id="rId9yjhp1jytusmvigjiczjb" Type="http://schemas.openxmlformats.org/officeDocument/2006/relationships/hyperlink" Target="https://www.coventgarden.london/Shop/Markets" TargetMode="External"/><Relationship Id="rIdu78tp2fjmdllufutxz_vv" Type="http://schemas.openxmlformats.org/officeDocument/2006/relationships/hyperlink" Target="https://www.workargyll.com/office-space-covent-garden/" TargetMode="External"/><Relationship Id="rIdicrlucwgfvmte-bitumos" Type="http://schemas.openxmlformats.org/officeDocument/2006/relationships/hyperlink" Target="https://www.ogilvy.com/" TargetMode="External"/><Relationship Id="rIdnpe4p3fjovwwj3y6t58pt" Type="http://schemas.openxmlformats.org/officeDocument/2006/relationships/hyperlink" Target="https://www.capco.com/" TargetMode="External"/><Relationship Id="rIdw3olaasucfcdojmaawhyy" Type="http://schemas.openxmlformats.org/officeDocument/2006/relationships/hyperlink" Target="https://www.rbo.org.uk/" TargetMode="External"/><Relationship Id="rIdnfng_ihg0rtzdaqppap_o" Type="http://schemas.openxmlformats.org/officeDocument/2006/relationships/hyperlink" Target="https://www.soane.org" TargetMode="External"/><Relationship Id="rIddltxb6s7lb_fzwbb8msht" Type="http://schemas.openxmlformats.org/officeDocument/2006/relationships/hyperlink" Target="https://hunterianmuseum.org" TargetMode="External"/><Relationship Id="rId120xnfn65ofnx84f60qy-" Type="http://schemas.openxmlformats.org/officeDocument/2006/relationships/hyperlink" Target="https://www.lincolnsinn.org.uk/" TargetMode="External"/><Relationship Id="rIdqjdrmyr3r0j8totm4is2p" Type="http://schemas.openxmlformats.org/officeDocument/2006/relationships/hyperlink" Target="https://www.graysinn.org.uk/" TargetMode="External"/><Relationship Id="rId57djf-rauwlnkclgd7ajt" Type="http://schemas.openxmlformats.org/officeDocument/2006/relationships/hyperlink" Target="https://www.visitlondon.com/things-to-do/place/35656321-leather-lane-market" TargetMode="External"/><Relationship Id="rIde9ptufy4vflbt6yvnlkvu" Type="http://schemas.openxmlformats.org/officeDocument/2006/relationships/hyperlink" Target="https://www.visitlondon.com/things-to-do/place/35656321-leather-lane-market" TargetMode="External"/><Relationship Id="rIdht4awatayvzssaqqcs9we" Type="http://schemas.openxmlformats.org/officeDocument/2006/relationships/hyperlink" Target="https://holborndiningroom.com/" TargetMode="External"/><Relationship Id="rIdoa7cmjdbwmedbkke1dkup" Type="http://schemas.openxmlformats.org/officeDocument/2006/relationships/hyperlink" Target="https://atis.life/locations" TargetMode="External"/><Relationship Id="rIdmwddreoaftayawbvliz6w" Type="http://schemas.openxmlformats.org/officeDocument/2006/relationships/hyperlink" Target="https://ivycollection.com/private-dining-near-me/the-ivy-london/the-ivy-market-grill-covent-garden/" TargetMode="External"/><Relationship Id="rIdvmix7qn9kjczf810i6mtk" Type="http://schemas.openxmlformats.org/officeDocument/2006/relationships/hyperlink" Target="https://www.coventgarden.london/brand-directory/cora-pearl" TargetMode="External"/><Relationship Id="rIdvhtpef_1vs28ddc4k_bcw" Type="http://schemas.openxmlformats.org/officeDocument/2006/relationships/hyperlink" Target="https://ilovebuvette.com/" TargetMode="External"/><Relationship Id="rId8hp0v9pnw8lbymucryzs3" Type="http://schemas.openxmlformats.org/officeDocument/2006/relationships/hyperlink" Target="https://www.thelyceumtheatre.com/" TargetMode="External"/><Relationship Id="rId-ze79quq_btggt2dxfiku" Type="http://schemas.openxmlformats.org/officeDocument/2006/relationships/hyperlink" Target="https://thegarricktheatre.co.uk/" TargetMode="External"/><Relationship Id="rId6qsq1h7nsxe0avnw4v4ns" Type="http://schemas.openxmlformats.org/officeDocument/2006/relationships/hyperlink" Target="https://www.guinnessopengate.com/the-brewery" TargetMode="External"/><Relationship Id="rIdzevcwuihp3zbim5ms6lzw" Type="http://schemas.openxmlformats.org/officeDocument/2006/relationships/hyperlink" Target="https://www.workargyll.com/meeting-rooms-london/" TargetMode="External"/><Relationship Id="rIdgqs9fntgtaemdl7emcnaq" Type="http://schemas.openxmlformats.org/officeDocument/2006/relationships/hyperlink" Target="https://www.workargyll.com/properties/hudson-house/" TargetMode="External"/><Relationship Id="rId9xs4u4ra6mcgboo-zwfbg" Type="http://schemas.openxmlformats.org/officeDocument/2006/relationships/hyperlink" Target="https://maps.app.goo.gl/WyMTmNnnY9yKsdCi9" TargetMode="External"/><Relationship Id="rIdwbevqpzjkhrer2vcibzyd" Type="http://schemas.openxmlformats.org/officeDocument/2006/relationships/hyperlink" Target="https://www.workargyll.com/properties/hudson-house/" TargetMode="External"/><Relationship Id="rIdvey9a6iu7bwye5ru55tpp" Type="http://schemas.openxmlformats.org/officeDocument/2006/relationships/hyperlink" Target="https://www.workargyll.com/office-space-covent-garden/" TargetMode="External"/><Relationship Id="rIdrae2zaajzrhexx_dpyzjc" Type="http://schemas.openxmlformats.org/officeDocument/2006/relationships/hyperlink" Target="https://www.workargyll.com/properties/central-court/" TargetMode="External"/><Relationship Id="rId4uwrw-adv_pppyqbegt2x" Type="http://schemas.openxmlformats.org/officeDocument/2006/relationships/hyperlink" Target="https://maps.app.goo.gl/kiZv86DQqxWHSyAJA" TargetMode="External"/><Relationship Id="rIdg-thlbt40o-y7x7fjf8ln" Type="http://schemas.openxmlformats.org/officeDocument/2006/relationships/hyperlink" Target="https://www.workargyll.com/properties/central-court/" TargetMode="External"/><Relationship Id="rIdmzfpspgqnmktk5up9nftx" Type="http://schemas.openxmlformats.org/officeDocument/2006/relationships/hyperlink" Target="https://www.workargyll.com/office-space-holborn/" TargetMode="External"/><Relationship Id="rId9m7pj0_42zaldxxocf0e9" Type="http://schemas.openxmlformats.org/officeDocument/2006/relationships/hyperlink" Target="https://www.workargyll.com/company-news/argyll-wins-retrofit-project-of-the-year-at-the-esg-edge-awards/" TargetMode="External"/><Relationship Id="rId1vrmdodcn-8dlxv14f3sm" Type="http://schemas.openxmlformats.org/officeDocument/2006/relationships/hyperlink" Target="https://smenews.digital/winners/argyll/" TargetMode="External"/><Relationship Id="rIdvljzgp42zlfew4owdcvwu" Type="http://schemas.openxmlformats.org/officeDocument/2006/relationships/hyperlink" Target="https://www.workargyll.com/about-argyll/" TargetMode="External"/><Relationship Id="rIdua1kmoxak3jfezxc2aqlc" Type="http://schemas.openxmlformats.org/officeDocument/2006/relationships/hyperlink" Target="https://www.workargyll.com/" TargetMode="External"/><Relationship Id="rIdhtggjq0irfikjuehso2fe" Type="http://schemas.openxmlformats.org/officeDocument/2006/relationships/hyperlink" Target="https://www.workargyll.com/office-space-holborn/" TargetMode="External"/><Relationship Id="rIdwql_ckz6lh9xuozllpmpi" Type="http://schemas.openxmlformats.org/officeDocument/2006/relationships/hyperlink" Target="https://www.workargyll.com/properties/hudson-house/" TargetMode="External"/><Relationship Id="rId2zp9g8kulpvfzaqxectwz" Type="http://schemas.openxmlformats.org/officeDocument/2006/relationships/hyperlink" Target="https://www.workargyll.com/properties/central-court/" TargetMode="External"/><Relationship Id="rId88vfry803nqndqdr84gei" Type="http://schemas.openxmlformats.org/officeDocument/2006/relationships/hyperlink" Target="https://www.workargyll.com/office-space-covent-garden/" TargetMode="External"/><Relationship Id="rIddc87_xre5xz4rlymv9bj2" Type="http://schemas.openxmlformats.org/officeDocument/2006/relationships/hyperlink" Target="https://www.workargyll.com/meeting-rooms-london/" TargetMode="External"/><Relationship Id="rIdkxnkwxfaosyqursbyklpq" Type="http://schemas.openxmlformats.org/officeDocument/2006/relationships/hyperlink" Target="https://www.workargyll.com/office-space-covent-garden/" TargetMode="External"/><Relationship Id="rIdrqwxdyh89v7hfix6_gnpw" Type="http://schemas.openxmlformats.org/officeDocument/2006/relationships/hyperlink" Target="https://www.workargyll.com/company-news/argyll-wins-retrofit-project-of-the-year-at-the-esg-edge-awards/" TargetMode="External"/><Relationship Id="rId8btmmwhvhfe4vwnlyh7nt" Type="http://schemas.openxmlformats.org/officeDocument/2006/relationships/hyperlink" Target="https://www.workargyll.com/about-argyll/"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2026-03-16T12:22:13.863Z</dcterms:created>
  <dcterms:modified xsi:type="dcterms:W3CDTF">2026-03-16T12:22:13.864Z</dcterms:modified>
</cp:coreProperties>
</file>

<file path=docProps/custom.xml><?xml version="1.0" encoding="utf-8"?>
<Properties xmlns="http://schemas.openxmlformats.org/officeDocument/2006/custom-properties" xmlns:vt="http://schemas.openxmlformats.org/officeDocument/2006/docPropsVTypes"/>
</file>