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5일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숭실대 앞 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6시~11시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회의내용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기본 코스 수강 후, HTML CSS 등 각 과목에 대한 세부적인 공부를 진행하기로 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내일 스터디는 7시 반 쯤에 진행.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현재 스터디 상황은 매우 순조로운 듯! 팀웍이 아주 좋음.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호연님 집중력이 진짜 대박임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팀에 대한 자화자찬이 10분간 이어짐.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우리는 둘 다 학교 앞에 산다.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매우 자주 만날 수 있다. 그리고 만난다.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그리고 두 명이라 결석자가 있을 수가 없다.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기타 등등. 좋음.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 이어서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 id=”body”&gt;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value="black" onclick="document.getElementById('body').className='black'"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value="white" onclick="document.getElementById('body').className='white'"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body라는 아이디값을 가진 엘리먼트__의 클래스네임으로 black을 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이벤트. 시스템이 느끼는 사건!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 = 이벤트 주도 프로그래밍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자바스크립트는 HTML과 브라우저를 조작한다.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서버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PHP와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영어를 유창하게 구사하지 못해도 괜찮다.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알파벳을 아는 것 만으로도 큰 변화의 가능성이 생겨난다.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프로그래밍 언어를 유창하게 구사하지 못해도 괜찮다.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 구조와 내용을 아는 것 만으로도 큰 변화의 가능성이 생겨난다.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SQL 데이터 관리 언어. 데이터베이스 위에서 동작.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MySQL 웹 브라우저 위에서 동작. (데이터베이스 서버 위)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엑셀을 프로그래밍적으로 한다는 느낌적 느낌?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‘좋아하는 영화’ WHERE 감독=’오시이 마모루’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SELECT 데이터를 조회하겠다.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FROM ~라는 테이블(또는 엑셀 파일)에서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WHERE ~~에 있는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‘좋아하는 영화’ SET 길이=2:20 WHERE 번호=4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UPDATE ~테이블에 있는 데이터를 수정하겠다.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SET ~라는 항목에 있는 값을 ~로 수정한다.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WHERE 감독 항목의 값이 ~~인 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SELECT 조회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UPDATE 수정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DELETE 삭제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 추가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스키마 : 데이터의 구조.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CREATE로 만든다.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테이블,필드 이름은 ‘ 단따옴표가 아니라 `(물결표시옆, 그레이브 엑센트, 엇기호)로 표시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CREATE TABLE `테이블 이름`(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‘번호’ int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(숫자 데이터, 데이터가 반드시 들어와야한다, 이 값이 추가될때마다 +1증가한다)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‘제목’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‘길이’ 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‘감독’ 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PRIMARY KEY(‘번호’)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MySQL 오라클에서 무료 오픈소스로 제공. 제일 많이 사용한다. 트위터도 사용.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 내면을 설계한다. 데이터의 구조, 흐름을 설계. (모델링)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1.수업제목 topic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2.수업내용 문자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이름 / 데이터타입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번호:id /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제목:title /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내용:description / text(길이제한없는 문자)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생성시간:created /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TABLE 데이터 저장 공간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ROW 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Column 열 : 데이터의 성격, 정체, 항목.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field 한 칸 (셀)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서버( 데이터베이스 (테이블)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클라이언트(phpmyadmin,mysqlmonitor)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실습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-uroot -p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 유저 root 데이터베이스의 모든 권한을 가지고 있는 사람. root라는 계정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=root라는 유저로 접속하겠다.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-p 패스워드.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CREATE DATABASE 이름 CHARACTER SET utf8 COLLATE utf8_general_ci;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서버가 아니라, 디렉토리를 만드는 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show databases; 만들어진 데이터베이스를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use 데이터베이스 이름; (cd ~~와 같은 의미)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CREATE TABLE `topic`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`id`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`title`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`description` text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`created` datetime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PRIMARY KEY (`id`)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PRIMARY KEY =  고유한 id값. 딱 1번씩만 사용.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테이블 생성 후 (CREATE 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데이터입력.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topic;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 INTO topic...으로 데이터 입력.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-테이블 생성 동영상 1분40초까지.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2일차~~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오늘부터 진짜 언어공부 시작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화이팅~~!!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32"/>
          <w:rtl w:val="0"/>
        </w:rPr>
        <w:t xml:space="preserve">클라이언트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마크업, 형식 언어 - 정보를 성겨그 기능 태그로 감쌈.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&lt;html&gt; - html 문서. 여는 태그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&lt;head&gt; - 화면 출력x -문서 자체 설명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&lt;title&gt; ~~ &lt;/title&gt; - head 안쪽, 문서의 제목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&lt;body&gt; - 웹페이지의 실제 정보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&lt;h1&gt; ~ &lt;/h1&gt; - 가장 큰 제목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&lt;h2&gt; ~ 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&lt;h3&gt; ~ 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&lt;a herf=”~~.org”&gt; - 속성값 ( 태그만으로 컨텐츠의 성격 기능 나타내기 어려울 때 ) ~~ &lt;/a&gt; - 문자가 링크이다 라는 의미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&lt;/html&gt; - 닫는 태그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헤더영역 / 테마기능 / 네비게이션 / 본문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&lt;div&gt; - 태그들의 경계를 설정 시 사용 (그룹핑)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&lt;header&gt; &lt;h1&gt;~&lt;/h1&gt; &lt;/header&gt; - 최상단 정보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&lt;div id=”toolbar”&gt;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&lt;input type=”button” volume=”black”/&gt;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&lt;input type=”button” volume=”white”/&gt;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&lt;ul&gt; - 목록 (unasingend list)을 나타냄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&lt;li&gt; &lt;a herf=”~”&gt;~&lt;/a&gt;&lt;/li&gt; - 앞의 점 목록의 항목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&lt;h2&gt;~&lt;/h2&gt;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ab/>
        <w:t xml:space="preserve">&lt;p&gt;&lt;/p&gt; - paragraph 문단아래 자동여백 = &lt;br/&gt;&lt;br/&gt;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&lt;li&gt;&lt;/li&gt;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홈페이지의 관습적 구성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header - 제목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nav - 다른 페이지 이동 메뉴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aside - 페이지와 관련 없음x  부가 사이드 바. 최근 글 목록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article - 본문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footer - 최하단, 회사소개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│ 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오픈튜토리얼 전체 태그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&lt;meta charset="utf-8"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&lt;body id="body"&gt;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&lt;h1&gt;JavaScript&lt;/h1&gt;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&lt;div id="toolbar"&gt;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&lt;input type="button" value="black"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&lt;input type="button" value="white"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&lt;li&gt;&lt;a href="http://opentutorials.org/course/49/17"&gt;JavaScript&lt;/a&gt;&lt;/li&gt;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&lt;li&gt;&lt;a href="http://opentutorials.org/course/49/16"&gt;변수와 상수&lt;/a&gt;&lt;/li&gt;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&lt;li&gt;&lt;a href="http://opentutorials.org/course/49/18"&gt;연산자&lt;/a&gt;&lt;/li&gt;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&lt;li&gt;&lt;a href="http://opentutorials.org/course/49/19"&gt;함수&lt;/a&gt;&lt;/li&gt;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&lt;li&gt;&lt;a href="http://opentutorials.org/course/49/20"&gt;이벤트&lt;/a&gt;&lt;/li&gt;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&lt;li&gt;&lt;a href="http://opentutorials.org/course/49/21"&gt;객체&lt;/a&gt;&lt;/li&gt;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&lt;h2&gt;변수와 상수&lt;/h2&gt;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&lt;p&gt;변수란&lt;/p&gt;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    변하는 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    x = 10 일 때 왼쪽항인 x는 오른쪽 항인 10에 따라 다른 값이 지정된다.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상수란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    변하지 않는 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    x = 10 일 때 오른쪽항인 10이 상수가 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