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5월 9일 토요일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12시~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맥도날드 사하라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드디어 프로젝트의 마지막 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