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FF5C92" w:rsidRDefault="00137178" w:rsidP="008506E0">
          <w:pPr>
            <w:pStyle w:val="1A-frontpageName-Nimi"/>
          </w:pPr>
          <w:r w:rsidRPr="00FF5C92">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EndPr/>
          <w:sdtContent>
            <w:p w:rsidR="00137178" w:rsidRPr="00FF5C92" w:rsidRDefault="006F18A1" w:rsidP="008506E0">
              <w:pPr>
                <w:suppressAutoHyphens/>
                <w:spacing w:line="240" w:lineRule="auto"/>
                <w:jc w:val="center"/>
                <w:rPr>
                  <w:b/>
                  <w:bCs/>
                  <w:sz w:val="40"/>
                  <w:szCs w:val="40"/>
                </w:rPr>
              </w:pPr>
              <w:r w:rsidRPr="00FF5C92">
                <w:rPr>
                  <w:b/>
                  <w:bCs/>
                  <w:sz w:val="40"/>
                  <w:szCs w:val="40"/>
                </w:rPr>
                <w:t xml:space="preserve">Spektrikameran </w:t>
              </w:r>
              <w:r w:rsidR="00C005BC" w:rsidRPr="00FF5C92">
                <w:rPr>
                  <w:b/>
                  <w:bCs/>
                  <w:sz w:val="40"/>
                  <w:szCs w:val="40"/>
                </w:rPr>
                <w:t>kuvien käsittely</w:t>
              </w:r>
              <w:r w:rsidRPr="00FF5C92">
                <w:rPr>
                  <w:b/>
                  <w:bCs/>
                  <w:sz w:val="40"/>
                  <w:szCs w:val="40"/>
                </w:rPr>
                <w:t xml:space="preserve"> FPGA:lla</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EndPr/>
          <w:sdtContent>
            <w:p w:rsidR="00137178" w:rsidRPr="00FF5C92" w:rsidRDefault="0094474B" w:rsidP="008506E0">
              <w:pPr>
                <w:pStyle w:val="3A-frontpagesubtitle-Alaotsikko"/>
                <w:suppressAutoHyphens/>
              </w:pPr>
              <w:r w:rsidRPr="00FF5C92">
                <w:t xml:space="preserve">SICSURFIS-spektrikamera ja Zybo </w:t>
              </w:r>
              <w:r w:rsidR="00CD63E3" w:rsidRPr="00FF5C92">
                <w:t xml:space="preserve">Linux SoC </w:t>
              </w:r>
              <w:r w:rsidRPr="00FF5C92">
                <w:t>FPGA</w:t>
              </w:r>
            </w:p>
          </w:sdtContent>
        </w:sdt>
        <w:p w:rsidR="00137178" w:rsidRPr="00FF5C92" w:rsidRDefault="00137178" w:rsidP="008506E0">
          <w:pPr>
            <w:pStyle w:val="3A-frontpagesubtitle-Alaotsikko"/>
          </w:pPr>
        </w:p>
        <w:p w:rsidR="00137178" w:rsidRPr="00FF5C92" w:rsidRDefault="00137178" w:rsidP="008506E0">
          <w:pPr>
            <w:pStyle w:val="3A-frontpagesubtitle-Alaotsikko"/>
          </w:pPr>
        </w:p>
        <w:p w:rsidR="00137178" w:rsidRPr="00FF5C92" w:rsidRDefault="00137178" w:rsidP="008506E0">
          <w:pPr>
            <w:pStyle w:val="3A-frontpagesubtitle-Alaotsikko"/>
          </w:pPr>
        </w:p>
        <w:p w:rsidR="00FE38EA" w:rsidRPr="00FF5C92" w:rsidRDefault="00FE38EA" w:rsidP="00FE38EA">
          <w:pPr>
            <w:pStyle w:val="3A-frontpagesubtitle-Alaotsikko"/>
          </w:pPr>
          <w:r w:rsidRPr="00FF5C92">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6D4" w:rsidRDefault="00F54C99"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BE76D4" w:rsidRDefault="00F54C99"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v:textbox>
                    <w10:wrap type="square" anchory="page"/>
                  </v:shape>
                </w:pict>
              </mc:Fallback>
            </mc:AlternateContent>
          </w:r>
          <w:r w:rsidRPr="00FF5C92">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BE76D4" w:rsidRPr="00FE38EA" w:rsidRDefault="00BE76D4"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BE76D4" w:rsidRPr="00FE38EA" w:rsidRDefault="00BE76D4" w:rsidP="00FE38EA">
                          <w:pPr>
                            <w:jc w:val="center"/>
                            <w:rPr>
                              <w:lang w:val="en-US"/>
                            </w:rPr>
                          </w:pPr>
                          <w:r>
                            <w:t>Vaasa 2021</w:t>
                          </w:r>
                        </w:p>
                      </w:txbxContent>
                    </v:textbox>
                    <w10:wrap type="square" anchory="margin"/>
                  </v:shape>
                </w:pict>
              </mc:Fallback>
            </mc:AlternateContent>
          </w:r>
        </w:p>
        <w:p w:rsidR="00FE38EA" w:rsidRPr="00FF5C92" w:rsidRDefault="00FE38EA" w:rsidP="00FE38EA">
          <w:pPr>
            <w:pStyle w:val="3A-frontpagesubtitle-Alaotsikko"/>
          </w:pPr>
        </w:p>
        <w:p w:rsidR="00FE38EA" w:rsidRPr="00FF5C92" w:rsidRDefault="00FE38EA" w:rsidP="00FE38EA">
          <w:pPr>
            <w:pStyle w:val="3A-frontpagesubtitle-Alaotsikko"/>
          </w:pPr>
        </w:p>
        <w:p w:rsidR="00FE38EA" w:rsidRPr="00FF5C92" w:rsidRDefault="00FE38EA" w:rsidP="00FE38EA">
          <w:pPr>
            <w:pStyle w:val="3A-frontpagesubtitle-Alaotsikko"/>
          </w:pPr>
        </w:p>
        <w:p w:rsidR="00137178" w:rsidRPr="00FF5C92" w:rsidRDefault="00137178" w:rsidP="00FE38EA">
          <w:pPr>
            <w:pStyle w:val="3A-frontpagesubtitle-Alaotsikko"/>
          </w:pPr>
          <w:r w:rsidRPr="00FF5C92">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FF5C92" w:rsidTr="00E162ED">
        <w:trPr>
          <w:trHeight w:val="561"/>
        </w:trPr>
        <w:tc>
          <w:tcPr>
            <w:tcW w:w="8494" w:type="dxa"/>
            <w:gridSpan w:val="4"/>
          </w:tcPr>
          <w:p w:rsidR="00137178" w:rsidRPr="00FF5C92" w:rsidRDefault="00137178" w:rsidP="00137178">
            <w:pPr>
              <w:pStyle w:val="abstract"/>
              <w:rPr>
                <w:b/>
              </w:rPr>
            </w:pPr>
            <w:r w:rsidRPr="00FF5C92">
              <w:rPr>
                <w:b/>
              </w:rPr>
              <w:lastRenderedPageBreak/>
              <w:t>VAASAN YLIOPISTO</w:t>
            </w:r>
          </w:p>
          <w:p w:rsidR="00137178" w:rsidRPr="00FF5C92" w:rsidRDefault="00F54C99"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EndPr/>
              <w:sdtContent>
                <w:r w:rsidR="00602CEA" w:rsidRPr="00FF5C92">
                  <w:rPr>
                    <w:b/>
                  </w:rPr>
                  <w:t>Tekniikan ja innovaatiojohtamisen yksikkö</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Tekijä:</w:t>
            </w:r>
          </w:p>
        </w:tc>
        <w:tc>
          <w:tcPr>
            <w:tcW w:w="6226" w:type="dxa"/>
            <w:gridSpan w:val="3"/>
          </w:tcPr>
          <w:p w:rsidR="00E162ED" w:rsidRPr="00FF5C92" w:rsidRDefault="00F54C99"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Tutkielman nimi:</w:t>
            </w:r>
          </w:p>
        </w:tc>
        <w:tc>
          <w:tcPr>
            <w:tcW w:w="6226" w:type="dxa"/>
            <w:gridSpan w:val="3"/>
          </w:tcPr>
          <w:p w:rsidR="00E162ED" w:rsidRPr="00FF5C92" w:rsidRDefault="00F54C99"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EndPr/>
              <w:sdtContent>
                <w:r w:rsidR="006F18A1" w:rsidRPr="00FF5C92">
                  <w:t>Spektrikameran kuvien käsittely FPGA:lla</w:t>
                </w:r>
              </w:sdtContent>
            </w:sdt>
            <w:r w:rsidR="00E162ED" w:rsidRPr="00FF5C92">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EndPr/>
              <w:sdtContent>
                <w:r w:rsidR="00CD63E3" w:rsidRPr="00FF5C92">
                  <w:t>SICSURFIS-spektrikamera ja Zybo Linux SoC FPGA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Tutkinto:</w:t>
            </w:r>
          </w:p>
        </w:tc>
        <w:tc>
          <w:tcPr>
            <w:tcW w:w="6226" w:type="dxa"/>
            <w:gridSpan w:val="3"/>
          </w:tcPr>
          <w:p w:rsidR="00E162ED" w:rsidRPr="00FF5C92" w:rsidRDefault="00244024" w:rsidP="00137178">
            <w:pPr>
              <w:pStyle w:val="abstract"/>
            </w:pPr>
            <w:r w:rsidRPr="00FF5C92">
              <w:t>Esimerkkitieteiden kandidaatti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Oppiaine:</w:t>
            </w:r>
          </w:p>
        </w:tc>
        <w:tc>
          <w:tcPr>
            <w:tcW w:w="6226" w:type="dxa"/>
            <w:gridSpan w:val="3"/>
          </w:tcPr>
          <w:p w:rsidR="00E162ED" w:rsidRPr="00FF5C92" w:rsidRDefault="00E162ED" w:rsidP="00137178">
            <w:pPr>
              <w:pStyle w:val="abstract"/>
            </w:pPr>
            <w:r w:rsidRPr="00FF5C92">
              <w:t>Oma koulutusohjelmasi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Työn ohjaaja:</w:t>
            </w:r>
          </w:p>
        </w:tc>
        <w:tc>
          <w:tcPr>
            <w:tcW w:w="6226" w:type="dxa"/>
            <w:gridSpan w:val="3"/>
          </w:tcPr>
          <w:p w:rsidR="00E162ED" w:rsidRPr="00FF5C92" w:rsidRDefault="004C0225" w:rsidP="004C0225">
            <w:pPr>
              <w:pStyle w:val="abstract"/>
            </w:pPr>
            <w:r w:rsidRPr="00FF5C92">
              <w:t>Jarmo Alander</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Valmistumisvuosi:</w:t>
            </w:r>
          </w:p>
        </w:tc>
        <w:tc>
          <w:tcPr>
            <w:tcW w:w="1418" w:type="dxa"/>
          </w:tcPr>
          <w:p w:rsidR="00E162ED" w:rsidRPr="00FF5C92" w:rsidRDefault="00E162ED" w:rsidP="005C02A9">
            <w:pPr>
              <w:pStyle w:val="abstract"/>
              <w:rPr>
                <w:b/>
              </w:rPr>
            </w:pPr>
            <w:r w:rsidRPr="00FF5C92">
              <w:t>202</w:t>
            </w:r>
            <w:r w:rsidR="005C02A9" w:rsidRPr="00FF5C92">
              <w:t>1</w:t>
            </w:r>
          </w:p>
        </w:tc>
        <w:tc>
          <w:tcPr>
            <w:tcW w:w="1417" w:type="dxa"/>
          </w:tcPr>
          <w:p w:rsidR="00E162ED" w:rsidRPr="00FF5C92" w:rsidRDefault="00E162ED" w:rsidP="00137178">
            <w:pPr>
              <w:pStyle w:val="abstract"/>
              <w:rPr>
                <w:b/>
              </w:rPr>
            </w:pPr>
            <w:r w:rsidRPr="00FF5C92">
              <w:rPr>
                <w:b/>
              </w:rPr>
              <w:t>Sivumäärä:</w:t>
            </w:r>
          </w:p>
        </w:tc>
        <w:tc>
          <w:tcPr>
            <w:tcW w:w="3391" w:type="dxa"/>
          </w:tcPr>
          <w:p w:rsidR="00E162ED" w:rsidRPr="00FF5C92" w:rsidRDefault="00E162ED" w:rsidP="00137178">
            <w:pPr>
              <w:pStyle w:val="abstract"/>
              <w:rPr>
                <w:b/>
              </w:rPr>
            </w:pPr>
            <w:r w:rsidRPr="00FF5C92">
              <w:fldChar w:fldCharType="begin"/>
            </w:r>
            <w:r w:rsidRPr="00FF5C92">
              <w:instrText xml:space="preserve"> NUMPAGES  \# "0"  \* MERGEFORMAT </w:instrText>
            </w:r>
            <w:r w:rsidRPr="00FF5C92">
              <w:fldChar w:fldCharType="separate"/>
            </w:r>
            <w:r w:rsidR="007257F5">
              <w:rPr>
                <w:noProof/>
              </w:rPr>
              <w:t>61</w:t>
            </w:r>
            <w:r w:rsidRPr="00FF5C92">
              <w:fldChar w:fldCharType="end"/>
            </w:r>
          </w:p>
        </w:tc>
      </w:tr>
    </w:tbl>
    <w:p w:rsidR="005B7957" w:rsidRPr="00FF5C92" w:rsidRDefault="005B7957" w:rsidP="005B7957">
      <w:pPr>
        <w:pStyle w:val="abstract"/>
        <w:rPr>
          <w:b/>
        </w:rPr>
      </w:pPr>
      <w:bookmarkStart w:id="0" w:name="_Toc469917197"/>
      <w:bookmarkStart w:id="1" w:name="_Toc1035577"/>
      <w:r w:rsidRPr="00FF5C92">
        <w:rPr>
          <w:b/>
        </w:rPr>
        <w:t>TIIVISTELMÄ</w:t>
      </w:r>
      <w:bookmarkEnd w:id="0"/>
      <w:r w:rsidRPr="00FF5C92">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EndPr/>
      <w:sdtContent>
        <w:p w:rsidR="005B7957" w:rsidRPr="00FF5C92" w:rsidRDefault="00701157" w:rsidP="001142BA">
          <w:pPr>
            <w:pStyle w:val="abstract"/>
          </w:pPr>
          <w:r w:rsidRPr="00FF5C92">
            <w:t xml:space="preserve">Spektrikameran kuvaus ja siihen liittyvät ohjelmistot. </w:t>
          </w:r>
          <w:r w:rsidR="005B4AEA" w:rsidRPr="00FF5C92">
            <w:t>Spektrikamera</w:t>
          </w:r>
          <w:r w:rsidR="00B761FD" w:rsidRPr="00FF5C92">
            <w:t>n</w:t>
          </w:r>
          <w:r w:rsidR="005B4AEA" w:rsidRPr="00FF5C92">
            <w:t xml:space="preserve"> asennus ja käyttö PC-ympäristössä Windows- ja Ubuntu Linux-käyttöjärjestelmissä. Spektrikameran asennus ja käyttö</w:t>
          </w:r>
          <w:r w:rsidR="00AA692F">
            <w:t xml:space="preserve"> Genesys Zynq MpSoC </w:t>
          </w:r>
          <w:r w:rsidR="005B4AEA" w:rsidRPr="00FF5C92">
            <w:t>ympär</w:t>
          </w:r>
          <w:r w:rsidR="008F3406" w:rsidRPr="00FF5C92">
            <w:t>istössä PetaLinux</w:t>
          </w:r>
          <w:r w:rsidR="00AA692F">
            <w:t xml:space="preserve"> ja </w:t>
          </w:r>
          <w:r w:rsidR="008F3406" w:rsidRPr="00FF5C92">
            <w:t>Ubuntu 18.04.5</w:t>
          </w:r>
          <w:r w:rsidR="005B4AEA" w:rsidRPr="00FF5C92">
            <w:t xml:space="preserve"> käyttöjärjestelmässä.</w:t>
          </w:r>
          <w:r w:rsidR="00AF18CB" w:rsidRPr="00FF5C92">
            <w:t xml:space="preserve"> Ohjelmoitavan logiikan käyttö </w:t>
          </w:r>
          <w:r w:rsidR="00AA692F">
            <w:t xml:space="preserve">Genesys Zynq MpSoC </w:t>
          </w:r>
          <w:r w:rsidR="004148BF" w:rsidRPr="00FF5C92">
            <w:t xml:space="preserve">ympäristössä ja </w:t>
          </w:r>
          <w:r w:rsidR="00616995">
            <w:t xml:space="preserve">prototyyppi </w:t>
          </w:r>
          <w:r w:rsidR="004148BF" w:rsidRPr="00FF5C92">
            <w:t xml:space="preserve">spektrikameralta saatavien kuvien </w:t>
          </w:r>
          <w:r w:rsidR="00AF18CB" w:rsidRPr="00FF5C92">
            <w:t>kuvankäsittel</w:t>
          </w:r>
          <w:r w:rsidR="00616995">
            <w:t>y</w:t>
          </w:r>
          <w:r w:rsidR="00AF18CB" w:rsidRPr="00FF5C92">
            <w:t xml:space="preserve">yn </w:t>
          </w:r>
          <w:r w:rsidR="00616995">
            <w:t>FPGA-</w:t>
          </w:r>
          <w:r w:rsidR="00AF18CB" w:rsidRPr="00FF5C92">
            <w:t>liukuhihna</w:t>
          </w:r>
          <w:r w:rsidR="00616995">
            <w:t>lla</w:t>
          </w:r>
          <w:r w:rsidR="00AF18CB" w:rsidRPr="00FF5C92">
            <w:t>.</w:t>
          </w:r>
        </w:p>
      </w:sdtContent>
    </w:sdt>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FF5C92" w:rsidTr="00137178">
        <w:tc>
          <w:tcPr>
            <w:tcW w:w="8494" w:type="dxa"/>
            <w:tcBorders>
              <w:top w:val="single" w:sz="4" w:space="0" w:color="auto"/>
              <w:left w:val="nil"/>
              <w:bottom w:val="nil"/>
              <w:right w:val="nil"/>
            </w:tcBorders>
          </w:tcPr>
          <w:p w:rsidR="00137178" w:rsidRPr="00FF5C92" w:rsidRDefault="00137178" w:rsidP="00B27DC7">
            <w:pPr>
              <w:pStyle w:val="abstract"/>
              <w:rPr>
                <w:b/>
              </w:rPr>
            </w:pPr>
            <w:r w:rsidRPr="00FF5C92">
              <w:rPr>
                <w:b/>
              </w:rPr>
              <w:t>AVAINSANAT:</w:t>
            </w:r>
            <w:r w:rsidRPr="00FF5C92">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EndPr/>
              <w:sdtContent>
                <w:r w:rsidR="00ED2B4C" w:rsidRPr="00FF5C92">
                  <w:t xml:space="preserve">Spektrikuvaus, </w:t>
                </w:r>
                <w:r w:rsidR="00D71E99" w:rsidRPr="00FF5C92">
                  <w:t xml:space="preserve">Spektrikamera, </w:t>
                </w:r>
                <w:r w:rsidR="00FB47D5" w:rsidRPr="00FF5C92">
                  <w:t xml:space="preserve">SICSURFIS, </w:t>
                </w:r>
                <w:r w:rsidR="009C64FB">
                  <w:t xml:space="preserve">Zynq, Genesys, </w:t>
                </w:r>
                <w:r w:rsidR="00CD63E3" w:rsidRPr="00FF5C92">
                  <w:t xml:space="preserve">Zybo, SoC, Linux, </w:t>
                </w:r>
                <w:r w:rsidR="00B27DC7" w:rsidRPr="00FF5C92">
                  <w:t>FPGA</w:t>
                </w:r>
              </w:sdtContent>
            </w:sdt>
          </w:p>
        </w:tc>
      </w:tr>
    </w:tbl>
    <w:p w:rsidR="005B7957" w:rsidRPr="00FF5C92" w:rsidRDefault="005B7957" w:rsidP="005B7957">
      <w:pPr>
        <w:pStyle w:val="abstract"/>
        <w:rPr>
          <w:b/>
        </w:rPr>
      </w:pPr>
      <w:r w:rsidRPr="00FF5C92">
        <w:rPr>
          <w:b/>
        </w:rPr>
        <w:br w:type="page"/>
      </w:r>
    </w:p>
    <w:p w:rsidR="002B10E9" w:rsidRPr="00FF5C92" w:rsidRDefault="002B10E9" w:rsidP="00B407BB">
      <w:pPr>
        <w:pStyle w:val="TOC1"/>
        <w:rPr>
          <w:b/>
        </w:rPr>
      </w:pPr>
      <w:r w:rsidRPr="00FF5C92">
        <w:rPr>
          <w:b/>
          <w:sz w:val="28"/>
        </w:rPr>
        <w:lastRenderedPageBreak/>
        <w:t>Sisällys</w:t>
      </w:r>
    </w:p>
    <w:p w:rsidR="007257F5" w:rsidRDefault="002B10E9">
      <w:pPr>
        <w:pStyle w:val="TOC1"/>
        <w:rPr>
          <w:rFonts w:asciiTheme="minorHAnsi" w:eastAsiaTheme="minorEastAsia" w:hAnsiTheme="minorHAnsi" w:cstheme="minorBidi"/>
          <w:noProof/>
          <w:kern w:val="0"/>
          <w:sz w:val="22"/>
          <w:szCs w:val="22"/>
          <w:lang w:eastAsia="fi-FI" w:bidi="ar-SA"/>
        </w:rPr>
      </w:pPr>
      <w:r w:rsidRPr="00FF5C92">
        <w:rPr>
          <w:b/>
        </w:rPr>
        <w:fldChar w:fldCharType="begin"/>
      </w:r>
      <w:r w:rsidRPr="00FF5C92">
        <w:instrText xml:space="preserve"> TOC \o "1-3" \h \z \u </w:instrText>
      </w:r>
      <w:r w:rsidRPr="00FF5C92">
        <w:rPr>
          <w:b/>
        </w:rPr>
        <w:fldChar w:fldCharType="separate"/>
      </w:r>
      <w:hyperlink w:anchor="_Toc100354679" w:history="1">
        <w:r w:rsidR="007257F5" w:rsidRPr="00A77BAB">
          <w:rPr>
            <w:rStyle w:val="Hyperlink"/>
            <w:noProof/>
          </w:rPr>
          <w:t>1</w:t>
        </w:r>
        <w:r w:rsidR="007257F5">
          <w:rPr>
            <w:rFonts w:asciiTheme="minorHAnsi" w:eastAsiaTheme="minorEastAsia" w:hAnsiTheme="minorHAnsi" w:cstheme="minorBidi"/>
            <w:noProof/>
            <w:kern w:val="0"/>
            <w:sz w:val="22"/>
            <w:szCs w:val="22"/>
            <w:lang w:eastAsia="fi-FI" w:bidi="ar-SA"/>
          </w:rPr>
          <w:tab/>
        </w:r>
        <w:r w:rsidR="007257F5" w:rsidRPr="00A77BAB">
          <w:rPr>
            <w:rStyle w:val="Hyperlink"/>
            <w:noProof/>
          </w:rPr>
          <w:t>Johdanto</w:t>
        </w:r>
        <w:r w:rsidR="007257F5">
          <w:rPr>
            <w:noProof/>
            <w:webHidden/>
          </w:rPr>
          <w:tab/>
        </w:r>
        <w:r w:rsidR="007257F5">
          <w:rPr>
            <w:noProof/>
            <w:webHidden/>
          </w:rPr>
          <w:fldChar w:fldCharType="begin"/>
        </w:r>
        <w:r w:rsidR="007257F5">
          <w:rPr>
            <w:noProof/>
            <w:webHidden/>
          </w:rPr>
          <w:instrText xml:space="preserve"> PAGEREF _Toc100354679 \h </w:instrText>
        </w:r>
        <w:r w:rsidR="007257F5">
          <w:rPr>
            <w:noProof/>
            <w:webHidden/>
          </w:rPr>
        </w:r>
        <w:r w:rsidR="007257F5">
          <w:rPr>
            <w:noProof/>
            <w:webHidden/>
          </w:rPr>
          <w:fldChar w:fldCharType="separate"/>
        </w:r>
        <w:r w:rsidR="007257F5">
          <w:rPr>
            <w:noProof/>
            <w:webHidden/>
          </w:rPr>
          <w:t>8</w:t>
        </w:r>
        <w:r w:rsidR="007257F5">
          <w:rPr>
            <w:noProof/>
            <w:webHidden/>
          </w:rPr>
          <w:fldChar w:fldCharType="end"/>
        </w:r>
      </w:hyperlink>
    </w:p>
    <w:p w:rsidR="007257F5" w:rsidRDefault="007257F5">
      <w:pPr>
        <w:pStyle w:val="TOC1"/>
        <w:rPr>
          <w:rFonts w:asciiTheme="minorHAnsi" w:eastAsiaTheme="minorEastAsia" w:hAnsiTheme="minorHAnsi" w:cstheme="minorBidi"/>
          <w:noProof/>
          <w:kern w:val="0"/>
          <w:sz w:val="22"/>
          <w:szCs w:val="22"/>
          <w:lang w:eastAsia="fi-FI" w:bidi="ar-SA"/>
        </w:rPr>
      </w:pPr>
      <w:hyperlink w:anchor="_Toc100354680" w:history="1">
        <w:r w:rsidRPr="00A77BAB">
          <w:rPr>
            <w:rStyle w:val="Hyperlink"/>
            <w:noProof/>
          </w:rPr>
          <w:t>2</w:t>
        </w:r>
        <w:r>
          <w:rPr>
            <w:rFonts w:asciiTheme="minorHAnsi" w:eastAsiaTheme="minorEastAsia" w:hAnsiTheme="minorHAnsi" w:cstheme="minorBidi"/>
            <w:noProof/>
            <w:kern w:val="0"/>
            <w:sz w:val="22"/>
            <w:szCs w:val="22"/>
            <w:lang w:eastAsia="fi-FI" w:bidi="ar-SA"/>
          </w:rPr>
          <w:tab/>
        </w:r>
        <w:r w:rsidRPr="00A77BAB">
          <w:rPr>
            <w:rStyle w:val="Hyperlink"/>
            <w:noProof/>
          </w:rPr>
          <w:t>Teoria</w:t>
        </w:r>
        <w:r>
          <w:rPr>
            <w:noProof/>
            <w:webHidden/>
          </w:rPr>
          <w:tab/>
        </w:r>
        <w:r>
          <w:rPr>
            <w:noProof/>
            <w:webHidden/>
          </w:rPr>
          <w:fldChar w:fldCharType="begin"/>
        </w:r>
        <w:r>
          <w:rPr>
            <w:noProof/>
            <w:webHidden/>
          </w:rPr>
          <w:instrText xml:space="preserve"> PAGEREF _Toc100354680 \h </w:instrText>
        </w:r>
        <w:r>
          <w:rPr>
            <w:noProof/>
            <w:webHidden/>
          </w:rPr>
        </w:r>
        <w:r>
          <w:rPr>
            <w:noProof/>
            <w:webHidden/>
          </w:rPr>
          <w:fldChar w:fldCharType="separate"/>
        </w:r>
        <w:r>
          <w:rPr>
            <w:noProof/>
            <w:webHidden/>
          </w:rPr>
          <w:t>10</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681" w:history="1">
        <w:r w:rsidRPr="00A77BAB">
          <w:rPr>
            <w:rStyle w:val="Hyperlink"/>
            <w:noProof/>
          </w:rPr>
          <w:t>2.1</w:t>
        </w:r>
        <w:r>
          <w:rPr>
            <w:rFonts w:eastAsiaTheme="minorEastAsia" w:cstheme="minorBidi"/>
            <w:noProof/>
            <w:kern w:val="0"/>
            <w:sz w:val="22"/>
            <w:szCs w:val="22"/>
            <w:lang w:eastAsia="fi-FI" w:bidi="ar-SA"/>
          </w:rPr>
          <w:tab/>
        </w:r>
        <w:r w:rsidRPr="00A77BAB">
          <w:rPr>
            <w:rStyle w:val="Hyperlink"/>
            <w:noProof/>
          </w:rPr>
          <w:t>Elektromagneettinen säteily ja valo</w:t>
        </w:r>
        <w:r>
          <w:rPr>
            <w:noProof/>
            <w:webHidden/>
          </w:rPr>
          <w:tab/>
        </w:r>
        <w:r>
          <w:rPr>
            <w:noProof/>
            <w:webHidden/>
          </w:rPr>
          <w:fldChar w:fldCharType="begin"/>
        </w:r>
        <w:r>
          <w:rPr>
            <w:noProof/>
            <w:webHidden/>
          </w:rPr>
          <w:instrText xml:space="preserve"> PAGEREF _Toc100354681 \h </w:instrText>
        </w:r>
        <w:r>
          <w:rPr>
            <w:noProof/>
            <w:webHidden/>
          </w:rPr>
        </w:r>
        <w:r>
          <w:rPr>
            <w:noProof/>
            <w:webHidden/>
          </w:rPr>
          <w:fldChar w:fldCharType="separate"/>
        </w:r>
        <w:r>
          <w:rPr>
            <w:noProof/>
            <w:webHidden/>
          </w:rPr>
          <w:t>10</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682" w:history="1">
        <w:r w:rsidRPr="00A77BAB">
          <w:rPr>
            <w:rStyle w:val="Hyperlink"/>
            <w:noProof/>
          </w:rPr>
          <w:t>2.2</w:t>
        </w:r>
        <w:r>
          <w:rPr>
            <w:rFonts w:eastAsiaTheme="minorEastAsia" w:cstheme="minorBidi"/>
            <w:noProof/>
            <w:kern w:val="0"/>
            <w:sz w:val="22"/>
            <w:szCs w:val="22"/>
            <w:lang w:eastAsia="fi-FI" w:bidi="ar-SA"/>
          </w:rPr>
          <w:tab/>
        </w:r>
        <w:r w:rsidRPr="00A77BAB">
          <w:rPr>
            <w:rStyle w:val="Hyperlink"/>
            <w:noProof/>
          </w:rPr>
          <w:t>Valon vuorovaikutus aineen kanssa</w:t>
        </w:r>
        <w:r>
          <w:rPr>
            <w:noProof/>
            <w:webHidden/>
          </w:rPr>
          <w:tab/>
        </w:r>
        <w:r>
          <w:rPr>
            <w:noProof/>
            <w:webHidden/>
          </w:rPr>
          <w:fldChar w:fldCharType="begin"/>
        </w:r>
        <w:r>
          <w:rPr>
            <w:noProof/>
            <w:webHidden/>
          </w:rPr>
          <w:instrText xml:space="preserve"> PAGEREF _Toc100354682 \h </w:instrText>
        </w:r>
        <w:r>
          <w:rPr>
            <w:noProof/>
            <w:webHidden/>
          </w:rPr>
        </w:r>
        <w:r>
          <w:rPr>
            <w:noProof/>
            <w:webHidden/>
          </w:rPr>
          <w:fldChar w:fldCharType="separate"/>
        </w:r>
        <w:r>
          <w:rPr>
            <w:noProof/>
            <w:webHidden/>
          </w:rPr>
          <w:t>10</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683" w:history="1">
        <w:r w:rsidRPr="00A77BAB">
          <w:rPr>
            <w:rStyle w:val="Hyperlink"/>
            <w:noProof/>
          </w:rPr>
          <w:t>2.3</w:t>
        </w:r>
        <w:r>
          <w:rPr>
            <w:rFonts w:eastAsiaTheme="minorEastAsia" w:cstheme="minorBidi"/>
            <w:noProof/>
            <w:kern w:val="0"/>
            <w:sz w:val="22"/>
            <w:szCs w:val="22"/>
            <w:lang w:eastAsia="fi-FI" w:bidi="ar-SA"/>
          </w:rPr>
          <w:tab/>
        </w:r>
        <w:r w:rsidRPr="00A77BAB">
          <w:rPr>
            <w:rStyle w:val="Hyperlink"/>
            <w:noProof/>
          </w:rPr>
          <w:t>Fabry-Perot interferometri</w:t>
        </w:r>
        <w:r>
          <w:rPr>
            <w:noProof/>
            <w:webHidden/>
          </w:rPr>
          <w:tab/>
        </w:r>
        <w:r>
          <w:rPr>
            <w:noProof/>
            <w:webHidden/>
          </w:rPr>
          <w:fldChar w:fldCharType="begin"/>
        </w:r>
        <w:r>
          <w:rPr>
            <w:noProof/>
            <w:webHidden/>
          </w:rPr>
          <w:instrText xml:space="preserve"> PAGEREF _Toc100354683 \h </w:instrText>
        </w:r>
        <w:r>
          <w:rPr>
            <w:noProof/>
            <w:webHidden/>
          </w:rPr>
        </w:r>
        <w:r>
          <w:rPr>
            <w:noProof/>
            <w:webHidden/>
          </w:rPr>
          <w:fldChar w:fldCharType="separate"/>
        </w:r>
        <w:r>
          <w:rPr>
            <w:noProof/>
            <w:webHidden/>
          </w:rPr>
          <w:t>14</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684" w:history="1">
        <w:r w:rsidRPr="00A77BAB">
          <w:rPr>
            <w:rStyle w:val="Hyperlink"/>
            <w:noProof/>
          </w:rPr>
          <w:t>2.4</w:t>
        </w:r>
        <w:r>
          <w:rPr>
            <w:rFonts w:eastAsiaTheme="minorEastAsia" w:cstheme="minorBidi"/>
            <w:noProof/>
            <w:kern w:val="0"/>
            <w:sz w:val="22"/>
            <w:szCs w:val="22"/>
            <w:lang w:eastAsia="fi-FI" w:bidi="ar-SA"/>
          </w:rPr>
          <w:tab/>
        </w:r>
        <w:r w:rsidRPr="00A77BAB">
          <w:rPr>
            <w:rStyle w:val="Hyperlink"/>
            <w:noProof/>
          </w:rPr>
          <w:t>Digitaalinen kamerakenno</w:t>
        </w:r>
        <w:r>
          <w:rPr>
            <w:noProof/>
            <w:webHidden/>
          </w:rPr>
          <w:tab/>
        </w:r>
        <w:r>
          <w:rPr>
            <w:noProof/>
            <w:webHidden/>
          </w:rPr>
          <w:fldChar w:fldCharType="begin"/>
        </w:r>
        <w:r>
          <w:rPr>
            <w:noProof/>
            <w:webHidden/>
          </w:rPr>
          <w:instrText xml:space="preserve"> PAGEREF _Toc100354684 \h </w:instrText>
        </w:r>
        <w:r>
          <w:rPr>
            <w:noProof/>
            <w:webHidden/>
          </w:rPr>
        </w:r>
        <w:r>
          <w:rPr>
            <w:noProof/>
            <w:webHidden/>
          </w:rPr>
          <w:fldChar w:fldCharType="separate"/>
        </w:r>
        <w:r>
          <w:rPr>
            <w:noProof/>
            <w:webHidden/>
          </w:rPr>
          <w:t>17</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685" w:history="1">
        <w:r w:rsidRPr="00A77BAB">
          <w:rPr>
            <w:rStyle w:val="Hyperlink"/>
            <w:noProof/>
          </w:rPr>
          <w:t>2.5</w:t>
        </w:r>
        <w:r>
          <w:rPr>
            <w:rFonts w:eastAsiaTheme="minorEastAsia" w:cstheme="minorBidi"/>
            <w:noProof/>
            <w:kern w:val="0"/>
            <w:sz w:val="22"/>
            <w:szCs w:val="22"/>
            <w:lang w:eastAsia="fi-FI" w:bidi="ar-SA"/>
          </w:rPr>
          <w:tab/>
        </w:r>
        <w:r w:rsidRPr="00A77BAB">
          <w:rPr>
            <w:rStyle w:val="Hyperlink"/>
            <w:noProof/>
          </w:rPr>
          <w:t>FPGA-teknologia</w:t>
        </w:r>
        <w:r>
          <w:rPr>
            <w:noProof/>
            <w:webHidden/>
          </w:rPr>
          <w:tab/>
        </w:r>
        <w:r>
          <w:rPr>
            <w:noProof/>
            <w:webHidden/>
          </w:rPr>
          <w:fldChar w:fldCharType="begin"/>
        </w:r>
        <w:r>
          <w:rPr>
            <w:noProof/>
            <w:webHidden/>
          </w:rPr>
          <w:instrText xml:space="preserve"> PAGEREF _Toc100354685 \h </w:instrText>
        </w:r>
        <w:r>
          <w:rPr>
            <w:noProof/>
            <w:webHidden/>
          </w:rPr>
        </w:r>
        <w:r>
          <w:rPr>
            <w:noProof/>
            <w:webHidden/>
          </w:rPr>
          <w:fldChar w:fldCharType="separate"/>
        </w:r>
        <w:r>
          <w:rPr>
            <w:noProof/>
            <w:webHidden/>
          </w:rPr>
          <w:t>20</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686" w:history="1">
        <w:r w:rsidRPr="00A77BAB">
          <w:rPr>
            <w:rStyle w:val="Hyperlink"/>
            <w:noProof/>
          </w:rPr>
          <w:t>2.6</w:t>
        </w:r>
        <w:r>
          <w:rPr>
            <w:rFonts w:eastAsiaTheme="minorEastAsia" w:cstheme="minorBidi"/>
            <w:noProof/>
            <w:kern w:val="0"/>
            <w:sz w:val="22"/>
            <w:szCs w:val="22"/>
            <w:lang w:eastAsia="fi-FI" w:bidi="ar-SA"/>
          </w:rPr>
          <w:tab/>
        </w:r>
        <w:r w:rsidRPr="00A77BAB">
          <w:rPr>
            <w:rStyle w:val="Hyperlink"/>
            <w:noProof/>
          </w:rPr>
          <w:t>Spektrikuvantaminen</w:t>
        </w:r>
        <w:r>
          <w:rPr>
            <w:noProof/>
            <w:webHidden/>
          </w:rPr>
          <w:tab/>
        </w:r>
        <w:r>
          <w:rPr>
            <w:noProof/>
            <w:webHidden/>
          </w:rPr>
          <w:fldChar w:fldCharType="begin"/>
        </w:r>
        <w:r>
          <w:rPr>
            <w:noProof/>
            <w:webHidden/>
          </w:rPr>
          <w:instrText xml:space="preserve"> PAGEREF _Toc100354686 \h </w:instrText>
        </w:r>
        <w:r>
          <w:rPr>
            <w:noProof/>
            <w:webHidden/>
          </w:rPr>
        </w:r>
        <w:r>
          <w:rPr>
            <w:noProof/>
            <w:webHidden/>
          </w:rPr>
          <w:fldChar w:fldCharType="separate"/>
        </w:r>
        <w:r>
          <w:rPr>
            <w:noProof/>
            <w:webHidden/>
          </w:rPr>
          <w:t>21</w:t>
        </w:r>
        <w:r>
          <w:rPr>
            <w:noProof/>
            <w:webHidden/>
          </w:rPr>
          <w:fldChar w:fldCharType="end"/>
        </w:r>
      </w:hyperlink>
    </w:p>
    <w:p w:rsidR="007257F5" w:rsidRDefault="007257F5">
      <w:pPr>
        <w:pStyle w:val="TOC1"/>
        <w:rPr>
          <w:rFonts w:asciiTheme="minorHAnsi" w:eastAsiaTheme="minorEastAsia" w:hAnsiTheme="minorHAnsi" w:cstheme="minorBidi"/>
          <w:noProof/>
          <w:kern w:val="0"/>
          <w:sz w:val="22"/>
          <w:szCs w:val="22"/>
          <w:lang w:eastAsia="fi-FI" w:bidi="ar-SA"/>
        </w:rPr>
      </w:pPr>
      <w:hyperlink w:anchor="_Toc100354687" w:history="1">
        <w:r w:rsidRPr="00A77BAB">
          <w:rPr>
            <w:rStyle w:val="Hyperlink"/>
            <w:noProof/>
          </w:rPr>
          <w:t>3</w:t>
        </w:r>
        <w:r>
          <w:rPr>
            <w:rFonts w:asciiTheme="minorHAnsi" w:eastAsiaTheme="minorEastAsia" w:hAnsiTheme="minorHAnsi" w:cstheme="minorBidi"/>
            <w:noProof/>
            <w:kern w:val="0"/>
            <w:sz w:val="22"/>
            <w:szCs w:val="22"/>
            <w:lang w:eastAsia="fi-FI" w:bidi="ar-SA"/>
          </w:rPr>
          <w:tab/>
        </w:r>
        <w:r w:rsidRPr="00A77BAB">
          <w:rPr>
            <w:rStyle w:val="Hyperlink"/>
            <w:noProof/>
          </w:rPr>
          <w:t>Prototyyppijärjestelmä</w:t>
        </w:r>
        <w:r>
          <w:rPr>
            <w:noProof/>
            <w:webHidden/>
          </w:rPr>
          <w:tab/>
        </w:r>
        <w:r>
          <w:rPr>
            <w:noProof/>
            <w:webHidden/>
          </w:rPr>
          <w:fldChar w:fldCharType="begin"/>
        </w:r>
        <w:r>
          <w:rPr>
            <w:noProof/>
            <w:webHidden/>
          </w:rPr>
          <w:instrText xml:space="preserve"> PAGEREF _Toc100354687 \h </w:instrText>
        </w:r>
        <w:r>
          <w:rPr>
            <w:noProof/>
            <w:webHidden/>
          </w:rPr>
        </w:r>
        <w:r>
          <w:rPr>
            <w:noProof/>
            <w:webHidden/>
          </w:rPr>
          <w:fldChar w:fldCharType="separate"/>
        </w:r>
        <w:r>
          <w:rPr>
            <w:noProof/>
            <w:webHidden/>
          </w:rPr>
          <w:t>23</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688" w:history="1">
        <w:r w:rsidRPr="00A77BAB">
          <w:rPr>
            <w:rStyle w:val="Hyperlink"/>
            <w:noProof/>
          </w:rPr>
          <w:t>3.1</w:t>
        </w:r>
        <w:r>
          <w:rPr>
            <w:rFonts w:eastAsiaTheme="minorEastAsia" w:cstheme="minorBidi"/>
            <w:noProof/>
            <w:kern w:val="0"/>
            <w:sz w:val="22"/>
            <w:szCs w:val="22"/>
            <w:lang w:eastAsia="fi-FI" w:bidi="ar-SA"/>
          </w:rPr>
          <w:tab/>
        </w:r>
        <w:r w:rsidRPr="00A77BAB">
          <w:rPr>
            <w:rStyle w:val="Hyperlink"/>
            <w:noProof/>
          </w:rPr>
          <w:t>Johdanto</w:t>
        </w:r>
        <w:r>
          <w:rPr>
            <w:noProof/>
            <w:webHidden/>
          </w:rPr>
          <w:tab/>
        </w:r>
        <w:r>
          <w:rPr>
            <w:noProof/>
            <w:webHidden/>
          </w:rPr>
          <w:fldChar w:fldCharType="begin"/>
        </w:r>
        <w:r>
          <w:rPr>
            <w:noProof/>
            <w:webHidden/>
          </w:rPr>
          <w:instrText xml:space="preserve"> PAGEREF _Toc100354688 \h </w:instrText>
        </w:r>
        <w:r>
          <w:rPr>
            <w:noProof/>
            <w:webHidden/>
          </w:rPr>
        </w:r>
        <w:r>
          <w:rPr>
            <w:noProof/>
            <w:webHidden/>
          </w:rPr>
          <w:fldChar w:fldCharType="separate"/>
        </w:r>
        <w:r>
          <w:rPr>
            <w:noProof/>
            <w:webHidden/>
          </w:rPr>
          <w:t>23</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689" w:history="1">
        <w:r w:rsidRPr="00A77BAB">
          <w:rPr>
            <w:rStyle w:val="Hyperlink"/>
            <w:noProof/>
          </w:rPr>
          <w:t>3.2</w:t>
        </w:r>
        <w:r>
          <w:rPr>
            <w:rFonts w:eastAsiaTheme="minorEastAsia" w:cstheme="minorBidi"/>
            <w:noProof/>
            <w:kern w:val="0"/>
            <w:sz w:val="22"/>
            <w:szCs w:val="22"/>
            <w:lang w:eastAsia="fi-FI" w:bidi="ar-SA"/>
          </w:rPr>
          <w:tab/>
        </w:r>
        <w:r w:rsidRPr="00A77BAB">
          <w:rPr>
            <w:rStyle w:val="Hyperlink"/>
            <w:noProof/>
          </w:rPr>
          <w:t>VTT spektrikamera</w:t>
        </w:r>
        <w:r>
          <w:rPr>
            <w:noProof/>
            <w:webHidden/>
          </w:rPr>
          <w:tab/>
        </w:r>
        <w:r>
          <w:rPr>
            <w:noProof/>
            <w:webHidden/>
          </w:rPr>
          <w:fldChar w:fldCharType="begin"/>
        </w:r>
        <w:r>
          <w:rPr>
            <w:noProof/>
            <w:webHidden/>
          </w:rPr>
          <w:instrText xml:space="preserve"> PAGEREF _Toc100354689 \h </w:instrText>
        </w:r>
        <w:r>
          <w:rPr>
            <w:noProof/>
            <w:webHidden/>
          </w:rPr>
        </w:r>
        <w:r>
          <w:rPr>
            <w:noProof/>
            <w:webHidden/>
          </w:rPr>
          <w:fldChar w:fldCharType="separate"/>
        </w:r>
        <w:r>
          <w:rPr>
            <w:noProof/>
            <w:webHidden/>
          </w:rPr>
          <w:t>24</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690" w:history="1">
        <w:r w:rsidRPr="00A77BAB">
          <w:rPr>
            <w:rStyle w:val="Hyperlink"/>
            <w:noProof/>
          </w:rPr>
          <w:t>3.2.1</w:t>
        </w:r>
        <w:r>
          <w:rPr>
            <w:rFonts w:eastAsiaTheme="minorEastAsia" w:cstheme="minorBidi"/>
            <w:noProof/>
            <w:kern w:val="0"/>
            <w:sz w:val="22"/>
            <w:szCs w:val="22"/>
            <w:lang w:eastAsia="fi-FI" w:bidi="ar-SA"/>
          </w:rPr>
          <w:tab/>
        </w:r>
        <w:r w:rsidRPr="00A77BAB">
          <w:rPr>
            <w:rStyle w:val="Hyperlink"/>
            <w:noProof/>
          </w:rPr>
          <w:t>Spektrikameran rakenne</w:t>
        </w:r>
        <w:r>
          <w:rPr>
            <w:noProof/>
            <w:webHidden/>
          </w:rPr>
          <w:tab/>
        </w:r>
        <w:r>
          <w:rPr>
            <w:noProof/>
            <w:webHidden/>
          </w:rPr>
          <w:fldChar w:fldCharType="begin"/>
        </w:r>
        <w:r>
          <w:rPr>
            <w:noProof/>
            <w:webHidden/>
          </w:rPr>
          <w:instrText xml:space="preserve"> PAGEREF _Toc100354690 \h </w:instrText>
        </w:r>
        <w:r>
          <w:rPr>
            <w:noProof/>
            <w:webHidden/>
          </w:rPr>
        </w:r>
        <w:r>
          <w:rPr>
            <w:noProof/>
            <w:webHidden/>
          </w:rPr>
          <w:fldChar w:fldCharType="separate"/>
        </w:r>
        <w:r>
          <w:rPr>
            <w:noProof/>
            <w:webHidden/>
          </w:rPr>
          <w:t>24</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691" w:history="1">
        <w:r w:rsidRPr="00A77BAB">
          <w:rPr>
            <w:rStyle w:val="Hyperlink"/>
            <w:noProof/>
          </w:rPr>
          <w:t>3.2.2</w:t>
        </w:r>
        <w:r>
          <w:rPr>
            <w:rFonts w:eastAsiaTheme="minorEastAsia" w:cstheme="minorBidi"/>
            <w:noProof/>
            <w:kern w:val="0"/>
            <w:sz w:val="22"/>
            <w:szCs w:val="22"/>
            <w:lang w:eastAsia="fi-FI" w:bidi="ar-SA"/>
          </w:rPr>
          <w:tab/>
        </w:r>
        <w:r w:rsidRPr="00A77BAB">
          <w:rPr>
            <w:rStyle w:val="Hyperlink"/>
            <w:noProof/>
          </w:rPr>
          <w:t>Julkaisut</w:t>
        </w:r>
        <w:r>
          <w:rPr>
            <w:noProof/>
            <w:webHidden/>
          </w:rPr>
          <w:tab/>
        </w:r>
        <w:r>
          <w:rPr>
            <w:noProof/>
            <w:webHidden/>
          </w:rPr>
          <w:fldChar w:fldCharType="begin"/>
        </w:r>
        <w:r>
          <w:rPr>
            <w:noProof/>
            <w:webHidden/>
          </w:rPr>
          <w:instrText xml:space="preserve"> PAGEREF _Toc100354691 \h </w:instrText>
        </w:r>
        <w:r>
          <w:rPr>
            <w:noProof/>
            <w:webHidden/>
          </w:rPr>
        </w:r>
        <w:r>
          <w:rPr>
            <w:noProof/>
            <w:webHidden/>
          </w:rPr>
          <w:fldChar w:fldCharType="separate"/>
        </w:r>
        <w:r>
          <w:rPr>
            <w:noProof/>
            <w:webHidden/>
          </w:rPr>
          <w:t>25</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692" w:history="1">
        <w:r w:rsidRPr="00A77BAB">
          <w:rPr>
            <w:rStyle w:val="Hyperlink"/>
            <w:noProof/>
          </w:rPr>
          <w:t>3.2.3</w:t>
        </w:r>
        <w:r>
          <w:rPr>
            <w:rFonts w:eastAsiaTheme="minorEastAsia" w:cstheme="minorBidi"/>
            <w:noProof/>
            <w:kern w:val="0"/>
            <w:sz w:val="22"/>
            <w:szCs w:val="22"/>
            <w:lang w:eastAsia="fi-FI" w:bidi="ar-SA"/>
          </w:rPr>
          <w:tab/>
        </w:r>
        <w:r w:rsidRPr="00A77BAB">
          <w:rPr>
            <w:rStyle w:val="Hyperlink"/>
            <w:noProof/>
          </w:rPr>
          <w:t>Rakenne</w:t>
        </w:r>
        <w:r>
          <w:rPr>
            <w:noProof/>
            <w:webHidden/>
          </w:rPr>
          <w:tab/>
        </w:r>
        <w:r>
          <w:rPr>
            <w:noProof/>
            <w:webHidden/>
          </w:rPr>
          <w:fldChar w:fldCharType="begin"/>
        </w:r>
        <w:r>
          <w:rPr>
            <w:noProof/>
            <w:webHidden/>
          </w:rPr>
          <w:instrText xml:space="preserve"> PAGEREF _Toc100354692 \h </w:instrText>
        </w:r>
        <w:r>
          <w:rPr>
            <w:noProof/>
            <w:webHidden/>
          </w:rPr>
        </w:r>
        <w:r>
          <w:rPr>
            <w:noProof/>
            <w:webHidden/>
          </w:rPr>
          <w:fldChar w:fldCharType="separate"/>
        </w:r>
        <w:r>
          <w:rPr>
            <w:noProof/>
            <w:webHidden/>
          </w:rPr>
          <w:t>26</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693" w:history="1">
        <w:r w:rsidRPr="00A77BAB">
          <w:rPr>
            <w:rStyle w:val="Hyperlink"/>
            <w:noProof/>
          </w:rPr>
          <w:t>3.2.4</w:t>
        </w:r>
        <w:r>
          <w:rPr>
            <w:rFonts w:eastAsiaTheme="minorEastAsia" w:cstheme="minorBidi"/>
            <w:noProof/>
            <w:kern w:val="0"/>
            <w:sz w:val="22"/>
            <w:szCs w:val="22"/>
            <w:lang w:eastAsia="fi-FI" w:bidi="ar-SA"/>
          </w:rPr>
          <w:tab/>
        </w:r>
        <w:r w:rsidRPr="00A77BAB">
          <w:rPr>
            <w:rStyle w:val="Hyperlink"/>
            <w:noProof/>
          </w:rPr>
          <w:t>CMOS kamerakenno</w:t>
        </w:r>
        <w:r>
          <w:rPr>
            <w:noProof/>
            <w:webHidden/>
          </w:rPr>
          <w:tab/>
        </w:r>
        <w:r>
          <w:rPr>
            <w:noProof/>
            <w:webHidden/>
          </w:rPr>
          <w:fldChar w:fldCharType="begin"/>
        </w:r>
        <w:r>
          <w:rPr>
            <w:noProof/>
            <w:webHidden/>
          </w:rPr>
          <w:instrText xml:space="preserve"> PAGEREF _Toc100354693 \h </w:instrText>
        </w:r>
        <w:r>
          <w:rPr>
            <w:noProof/>
            <w:webHidden/>
          </w:rPr>
        </w:r>
        <w:r>
          <w:rPr>
            <w:noProof/>
            <w:webHidden/>
          </w:rPr>
          <w:fldChar w:fldCharType="separate"/>
        </w:r>
        <w:r>
          <w:rPr>
            <w:noProof/>
            <w:webHidden/>
          </w:rPr>
          <w:t>27</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694" w:history="1">
        <w:r w:rsidRPr="00A77BAB">
          <w:rPr>
            <w:rStyle w:val="Hyperlink"/>
            <w:noProof/>
          </w:rPr>
          <w:t>3.2.5</w:t>
        </w:r>
        <w:r>
          <w:rPr>
            <w:rFonts w:eastAsiaTheme="minorEastAsia" w:cstheme="minorBidi"/>
            <w:noProof/>
            <w:kern w:val="0"/>
            <w:sz w:val="22"/>
            <w:szCs w:val="22"/>
            <w:lang w:eastAsia="fi-FI" w:bidi="ar-SA"/>
          </w:rPr>
          <w:tab/>
        </w:r>
        <w:r w:rsidRPr="00A77BAB">
          <w:rPr>
            <w:rStyle w:val="Hyperlink"/>
            <w:noProof/>
          </w:rPr>
          <w:t>MFPI-suodatin</w:t>
        </w:r>
        <w:r>
          <w:rPr>
            <w:noProof/>
            <w:webHidden/>
          </w:rPr>
          <w:tab/>
        </w:r>
        <w:r>
          <w:rPr>
            <w:noProof/>
            <w:webHidden/>
          </w:rPr>
          <w:fldChar w:fldCharType="begin"/>
        </w:r>
        <w:r>
          <w:rPr>
            <w:noProof/>
            <w:webHidden/>
          </w:rPr>
          <w:instrText xml:space="preserve"> PAGEREF _Toc100354694 \h </w:instrText>
        </w:r>
        <w:r>
          <w:rPr>
            <w:noProof/>
            <w:webHidden/>
          </w:rPr>
        </w:r>
        <w:r>
          <w:rPr>
            <w:noProof/>
            <w:webHidden/>
          </w:rPr>
          <w:fldChar w:fldCharType="separate"/>
        </w:r>
        <w:r>
          <w:rPr>
            <w:noProof/>
            <w:webHidden/>
          </w:rPr>
          <w:t>28</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695" w:history="1">
        <w:r w:rsidRPr="00A77BAB">
          <w:rPr>
            <w:rStyle w:val="Hyperlink"/>
            <w:noProof/>
          </w:rPr>
          <w:t>3.2.6</w:t>
        </w:r>
        <w:r>
          <w:rPr>
            <w:rFonts w:eastAsiaTheme="minorEastAsia" w:cstheme="minorBidi"/>
            <w:noProof/>
            <w:kern w:val="0"/>
            <w:sz w:val="22"/>
            <w:szCs w:val="22"/>
            <w:lang w:eastAsia="fi-FI" w:bidi="ar-SA"/>
          </w:rPr>
          <w:tab/>
        </w:r>
        <w:r w:rsidRPr="00A77BAB">
          <w:rPr>
            <w:rStyle w:val="Hyperlink"/>
            <w:noProof/>
          </w:rPr>
          <w:t>LED-valonlähde</w:t>
        </w:r>
        <w:r>
          <w:rPr>
            <w:noProof/>
            <w:webHidden/>
          </w:rPr>
          <w:tab/>
        </w:r>
        <w:r>
          <w:rPr>
            <w:noProof/>
            <w:webHidden/>
          </w:rPr>
          <w:fldChar w:fldCharType="begin"/>
        </w:r>
        <w:r>
          <w:rPr>
            <w:noProof/>
            <w:webHidden/>
          </w:rPr>
          <w:instrText xml:space="preserve"> PAGEREF _Toc100354695 \h </w:instrText>
        </w:r>
        <w:r>
          <w:rPr>
            <w:noProof/>
            <w:webHidden/>
          </w:rPr>
        </w:r>
        <w:r>
          <w:rPr>
            <w:noProof/>
            <w:webHidden/>
          </w:rPr>
          <w:fldChar w:fldCharType="separate"/>
        </w:r>
        <w:r>
          <w:rPr>
            <w:noProof/>
            <w:webHidden/>
          </w:rPr>
          <w:t>28</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696" w:history="1">
        <w:r w:rsidRPr="00A77BAB">
          <w:rPr>
            <w:rStyle w:val="Hyperlink"/>
            <w:noProof/>
          </w:rPr>
          <w:t>3.2.7</w:t>
        </w:r>
        <w:r>
          <w:rPr>
            <w:rFonts w:eastAsiaTheme="minorEastAsia" w:cstheme="minorBidi"/>
            <w:noProof/>
            <w:kern w:val="0"/>
            <w:sz w:val="22"/>
            <w:szCs w:val="22"/>
            <w:lang w:eastAsia="fi-FI" w:bidi="ar-SA"/>
          </w:rPr>
          <w:tab/>
        </w:r>
        <w:r w:rsidRPr="00A77BAB">
          <w:rPr>
            <w:rStyle w:val="Hyperlink"/>
            <w:noProof/>
          </w:rPr>
          <w:t>Spektrikameran VTT:n dokumentaatio</w:t>
        </w:r>
        <w:r>
          <w:rPr>
            <w:noProof/>
            <w:webHidden/>
          </w:rPr>
          <w:tab/>
        </w:r>
        <w:r>
          <w:rPr>
            <w:noProof/>
            <w:webHidden/>
          </w:rPr>
          <w:fldChar w:fldCharType="begin"/>
        </w:r>
        <w:r>
          <w:rPr>
            <w:noProof/>
            <w:webHidden/>
          </w:rPr>
          <w:instrText xml:space="preserve"> PAGEREF _Toc100354696 \h </w:instrText>
        </w:r>
        <w:r>
          <w:rPr>
            <w:noProof/>
            <w:webHidden/>
          </w:rPr>
        </w:r>
        <w:r>
          <w:rPr>
            <w:noProof/>
            <w:webHidden/>
          </w:rPr>
          <w:fldChar w:fldCharType="separate"/>
        </w:r>
        <w:r>
          <w:rPr>
            <w:noProof/>
            <w:webHidden/>
          </w:rPr>
          <w:t>28</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697" w:history="1">
        <w:r w:rsidRPr="00A77BAB">
          <w:rPr>
            <w:rStyle w:val="Hyperlink"/>
            <w:noProof/>
          </w:rPr>
          <w:t>3.2.8</w:t>
        </w:r>
        <w:r>
          <w:rPr>
            <w:rFonts w:eastAsiaTheme="minorEastAsia" w:cstheme="minorBidi"/>
            <w:noProof/>
            <w:kern w:val="0"/>
            <w:sz w:val="22"/>
            <w:szCs w:val="22"/>
            <w:lang w:eastAsia="fi-FI" w:bidi="ar-SA"/>
          </w:rPr>
          <w:tab/>
        </w:r>
        <w:r w:rsidRPr="00A77BAB">
          <w:rPr>
            <w:rStyle w:val="Hyperlink"/>
            <w:noProof/>
          </w:rPr>
          <w:t>Spektrikameran kalibraatio</w:t>
        </w:r>
        <w:r>
          <w:rPr>
            <w:noProof/>
            <w:webHidden/>
          </w:rPr>
          <w:tab/>
        </w:r>
        <w:r>
          <w:rPr>
            <w:noProof/>
            <w:webHidden/>
          </w:rPr>
          <w:fldChar w:fldCharType="begin"/>
        </w:r>
        <w:r>
          <w:rPr>
            <w:noProof/>
            <w:webHidden/>
          </w:rPr>
          <w:instrText xml:space="preserve"> PAGEREF _Toc100354697 \h </w:instrText>
        </w:r>
        <w:r>
          <w:rPr>
            <w:noProof/>
            <w:webHidden/>
          </w:rPr>
        </w:r>
        <w:r>
          <w:rPr>
            <w:noProof/>
            <w:webHidden/>
          </w:rPr>
          <w:fldChar w:fldCharType="separate"/>
        </w:r>
        <w:r>
          <w:rPr>
            <w:noProof/>
            <w:webHidden/>
          </w:rPr>
          <w:t>29</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698" w:history="1">
        <w:r w:rsidRPr="00A77BAB">
          <w:rPr>
            <w:rStyle w:val="Hyperlink"/>
            <w:noProof/>
          </w:rPr>
          <w:t>3.2.9</w:t>
        </w:r>
        <w:r>
          <w:rPr>
            <w:rFonts w:eastAsiaTheme="minorEastAsia" w:cstheme="minorBidi"/>
            <w:noProof/>
            <w:kern w:val="0"/>
            <w:sz w:val="22"/>
            <w:szCs w:val="22"/>
            <w:lang w:eastAsia="fi-FI" w:bidi="ar-SA"/>
          </w:rPr>
          <w:tab/>
        </w:r>
        <w:r w:rsidRPr="00A77BAB">
          <w:rPr>
            <w:rStyle w:val="Hyperlink"/>
            <w:noProof/>
          </w:rPr>
          <w:t>Jyväskylän yliopiston ohjelmistot</w:t>
        </w:r>
        <w:r>
          <w:rPr>
            <w:noProof/>
            <w:webHidden/>
          </w:rPr>
          <w:tab/>
        </w:r>
        <w:r>
          <w:rPr>
            <w:noProof/>
            <w:webHidden/>
          </w:rPr>
          <w:fldChar w:fldCharType="begin"/>
        </w:r>
        <w:r>
          <w:rPr>
            <w:noProof/>
            <w:webHidden/>
          </w:rPr>
          <w:instrText xml:space="preserve"> PAGEREF _Toc100354698 \h </w:instrText>
        </w:r>
        <w:r>
          <w:rPr>
            <w:noProof/>
            <w:webHidden/>
          </w:rPr>
        </w:r>
        <w:r>
          <w:rPr>
            <w:noProof/>
            <w:webHidden/>
          </w:rPr>
          <w:fldChar w:fldCharType="separate"/>
        </w:r>
        <w:r>
          <w:rPr>
            <w:noProof/>
            <w:webHidden/>
          </w:rPr>
          <w:t>31</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699" w:history="1">
        <w:r w:rsidRPr="00A77BAB">
          <w:rPr>
            <w:rStyle w:val="Hyperlink"/>
            <w:noProof/>
          </w:rPr>
          <w:t>3.2.10</w:t>
        </w:r>
        <w:r>
          <w:rPr>
            <w:rFonts w:eastAsiaTheme="minorEastAsia" w:cstheme="minorBidi"/>
            <w:noProof/>
            <w:kern w:val="0"/>
            <w:sz w:val="22"/>
            <w:szCs w:val="22"/>
            <w:lang w:eastAsia="fi-FI" w:bidi="ar-SA"/>
          </w:rPr>
          <w:tab/>
        </w:r>
        <w:r w:rsidRPr="00A77BAB">
          <w:rPr>
            <w:rStyle w:val="Hyperlink"/>
            <w:noProof/>
          </w:rPr>
          <w:t>Spektrikameran ohjelmistot</w:t>
        </w:r>
        <w:r>
          <w:rPr>
            <w:noProof/>
            <w:webHidden/>
          </w:rPr>
          <w:tab/>
        </w:r>
        <w:r>
          <w:rPr>
            <w:noProof/>
            <w:webHidden/>
          </w:rPr>
          <w:fldChar w:fldCharType="begin"/>
        </w:r>
        <w:r>
          <w:rPr>
            <w:noProof/>
            <w:webHidden/>
          </w:rPr>
          <w:instrText xml:space="preserve"> PAGEREF _Toc100354699 \h </w:instrText>
        </w:r>
        <w:r>
          <w:rPr>
            <w:noProof/>
            <w:webHidden/>
          </w:rPr>
        </w:r>
        <w:r>
          <w:rPr>
            <w:noProof/>
            <w:webHidden/>
          </w:rPr>
          <w:fldChar w:fldCharType="separate"/>
        </w:r>
        <w:r>
          <w:rPr>
            <w:noProof/>
            <w:webHidden/>
          </w:rPr>
          <w:t>31</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700" w:history="1">
        <w:r w:rsidRPr="00A77BAB">
          <w:rPr>
            <w:rStyle w:val="Hyperlink"/>
            <w:noProof/>
          </w:rPr>
          <w:t>3.2.11</w:t>
        </w:r>
        <w:r>
          <w:rPr>
            <w:rFonts w:eastAsiaTheme="minorEastAsia" w:cstheme="minorBidi"/>
            <w:noProof/>
            <w:kern w:val="0"/>
            <w:sz w:val="22"/>
            <w:szCs w:val="22"/>
            <w:lang w:eastAsia="fi-FI" w:bidi="ar-SA"/>
          </w:rPr>
          <w:tab/>
        </w:r>
        <w:r w:rsidRPr="00A77BAB">
          <w:rPr>
            <w:rStyle w:val="Hyperlink"/>
            <w:noProof/>
          </w:rPr>
          <w:t>Spektrikameran kuvaformaatti</w:t>
        </w:r>
        <w:r>
          <w:rPr>
            <w:noProof/>
            <w:webHidden/>
          </w:rPr>
          <w:tab/>
        </w:r>
        <w:r>
          <w:rPr>
            <w:noProof/>
            <w:webHidden/>
          </w:rPr>
          <w:fldChar w:fldCharType="begin"/>
        </w:r>
        <w:r>
          <w:rPr>
            <w:noProof/>
            <w:webHidden/>
          </w:rPr>
          <w:instrText xml:space="preserve"> PAGEREF _Toc100354700 \h </w:instrText>
        </w:r>
        <w:r>
          <w:rPr>
            <w:noProof/>
            <w:webHidden/>
          </w:rPr>
        </w:r>
        <w:r>
          <w:rPr>
            <w:noProof/>
            <w:webHidden/>
          </w:rPr>
          <w:fldChar w:fldCharType="separate"/>
        </w:r>
        <w:r>
          <w:rPr>
            <w:noProof/>
            <w:webHidden/>
          </w:rPr>
          <w:t>34</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701" w:history="1">
        <w:r w:rsidRPr="00A77BAB">
          <w:rPr>
            <w:rStyle w:val="Hyperlink"/>
            <w:noProof/>
          </w:rPr>
          <w:t>3.2.12</w:t>
        </w:r>
        <w:r>
          <w:rPr>
            <w:rFonts w:eastAsiaTheme="minorEastAsia" w:cstheme="minorBidi"/>
            <w:noProof/>
            <w:kern w:val="0"/>
            <w:sz w:val="22"/>
            <w:szCs w:val="22"/>
            <w:lang w:eastAsia="fi-FI" w:bidi="ar-SA"/>
          </w:rPr>
          <w:tab/>
        </w:r>
        <w:r w:rsidRPr="00A77BAB">
          <w:rPr>
            <w:rStyle w:val="Hyperlink"/>
            <w:noProof/>
          </w:rPr>
          <w:t>Laskennat</w:t>
        </w:r>
        <w:r>
          <w:rPr>
            <w:noProof/>
            <w:webHidden/>
          </w:rPr>
          <w:tab/>
        </w:r>
        <w:r>
          <w:rPr>
            <w:noProof/>
            <w:webHidden/>
          </w:rPr>
          <w:fldChar w:fldCharType="begin"/>
        </w:r>
        <w:r>
          <w:rPr>
            <w:noProof/>
            <w:webHidden/>
          </w:rPr>
          <w:instrText xml:space="preserve"> PAGEREF _Toc100354701 \h </w:instrText>
        </w:r>
        <w:r>
          <w:rPr>
            <w:noProof/>
            <w:webHidden/>
          </w:rPr>
        </w:r>
        <w:r>
          <w:rPr>
            <w:noProof/>
            <w:webHidden/>
          </w:rPr>
          <w:fldChar w:fldCharType="separate"/>
        </w:r>
        <w:r>
          <w:rPr>
            <w:noProof/>
            <w:webHidden/>
          </w:rPr>
          <w:t>35</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02" w:history="1">
        <w:r w:rsidRPr="00A77BAB">
          <w:rPr>
            <w:rStyle w:val="Hyperlink"/>
            <w:noProof/>
          </w:rPr>
          <w:t>3.3</w:t>
        </w:r>
        <w:r>
          <w:rPr>
            <w:rFonts w:eastAsiaTheme="minorEastAsia" w:cstheme="minorBidi"/>
            <w:noProof/>
            <w:kern w:val="0"/>
            <w:sz w:val="22"/>
            <w:szCs w:val="22"/>
            <w:lang w:eastAsia="fi-FI" w:bidi="ar-SA"/>
          </w:rPr>
          <w:tab/>
        </w:r>
        <w:r w:rsidRPr="00A77BAB">
          <w:rPr>
            <w:rStyle w:val="Hyperlink"/>
            <w:noProof/>
          </w:rPr>
          <w:t>Genesys Zynq MpSoC FPGA</w:t>
        </w:r>
        <w:r>
          <w:rPr>
            <w:noProof/>
            <w:webHidden/>
          </w:rPr>
          <w:tab/>
        </w:r>
        <w:r>
          <w:rPr>
            <w:noProof/>
            <w:webHidden/>
          </w:rPr>
          <w:fldChar w:fldCharType="begin"/>
        </w:r>
        <w:r>
          <w:rPr>
            <w:noProof/>
            <w:webHidden/>
          </w:rPr>
          <w:instrText xml:space="preserve"> PAGEREF _Toc100354702 \h </w:instrText>
        </w:r>
        <w:r>
          <w:rPr>
            <w:noProof/>
            <w:webHidden/>
          </w:rPr>
        </w:r>
        <w:r>
          <w:rPr>
            <w:noProof/>
            <w:webHidden/>
          </w:rPr>
          <w:fldChar w:fldCharType="separate"/>
        </w:r>
        <w:r>
          <w:rPr>
            <w:noProof/>
            <w:webHidden/>
          </w:rPr>
          <w:t>35</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703" w:history="1">
        <w:r w:rsidRPr="00A77BAB">
          <w:rPr>
            <w:rStyle w:val="Hyperlink"/>
            <w:noProof/>
          </w:rPr>
          <w:t>3.3.1</w:t>
        </w:r>
        <w:r>
          <w:rPr>
            <w:rFonts w:eastAsiaTheme="minorEastAsia" w:cstheme="minorBidi"/>
            <w:noProof/>
            <w:kern w:val="0"/>
            <w:sz w:val="22"/>
            <w:szCs w:val="22"/>
            <w:lang w:eastAsia="fi-FI" w:bidi="ar-SA"/>
          </w:rPr>
          <w:tab/>
        </w:r>
        <w:r w:rsidRPr="00A77BAB">
          <w:rPr>
            <w:rStyle w:val="Hyperlink"/>
            <w:noProof/>
          </w:rPr>
          <w:t>Hardware</w:t>
        </w:r>
        <w:r>
          <w:rPr>
            <w:noProof/>
            <w:webHidden/>
          </w:rPr>
          <w:tab/>
        </w:r>
        <w:r>
          <w:rPr>
            <w:noProof/>
            <w:webHidden/>
          </w:rPr>
          <w:fldChar w:fldCharType="begin"/>
        </w:r>
        <w:r>
          <w:rPr>
            <w:noProof/>
            <w:webHidden/>
          </w:rPr>
          <w:instrText xml:space="preserve"> PAGEREF _Toc100354703 \h </w:instrText>
        </w:r>
        <w:r>
          <w:rPr>
            <w:noProof/>
            <w:webHidden/>
          </w:rPr>
        </w:r>
        <w:r>
          <w:rPr>
            <w:noProof/>
            <w:webHidden/>
          </w:rPr>
          <w:fldChar w:fldCharType="separate"/>
        </w:r>
        <w:r>
          <w:rPr>
            <w:noProof/>
            <w:webHidden/>
          </w:rPr>
          <w:t>35</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704" w:history="1">
        <w:r w:rsidRPr="00A77BAB">
          <w:rPr>
            <w:rStyle w:val="Hyperlink"/>
            <w:noProof/>
          </w:rPr>
          <w:t>3.3.2</w:t>
        </w:r>
        <w:r>
          <w:rPr>
            <w:rFonts w:eastAsiaTheme="minorEastAsia" w:cstheme="minorBidi"/>
            <w:noProof/>
            <w:kern w:val="0"/>
            <w:sz w:val="22"/>
            <w:szCs w:val="22"/>
            <w:lang w:eastAsia="fi-FI" w:bidi="ar-SA"/>
          </w:rPr>
          <w:tab/>
        </w:r>
        <w:r w:rsidRPr="00A77BAB">
          <w:rPr>
            <w:rStyle w:val="Hyperlink"/>
            <w:noProof/>
          </w:rPr>
          <w:t>Ohjelmistopakettien liitännät</w:t>
        </w:r>
        <w:r>
          <w:rPr>
            <w:noProof/>
            <w:webHidden/>
          </w:rPr>
          <w:tab/>
        </w:r>
        <w:r>
          <w:rPr>
            <w:noProof/>
            <w:webHidden/>
          </w:rPr>
          <w:fldChar w:fldCharType="begin"/>
        </w:r>
        <w:r>
          <w:rPr>
            <w:noProof/>
            <w:webHidden/>
          </w:rPr>
          <w:instrText xml:space="preserve"> PAGEREF _Toc100354704 \h </w:instrText>
        </w:r>
        <w:r>
          <w:rPr>
            <w:noProof/>
            <w:webHidden/>
          </w:rPr>
        </w:r>
        <w:r>
          <w:rPr>
            <w:noProof/>
            <w:webHidden/>
          </w:rPr>
          <w:fldChar w:fldCharType="separate"/>
        </w:r>
        <w:r>
          <w:rPr>
            <w:noProof/>
            <w:webHidden/>
          </w:rPr>
          <w:t>36</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705" w:history="1">
        <w:r w:rsidRPr="00A77BAB">
          <w:rPr>
            <w:rStyle w:val="Hyperlink"/>
            <w:noProof/>
            <w:lang w:val="en-US"/>
          </w:rPr>
          <w:t>3.3.3</w:t>
        </w:r>
        <w:r>
          <w:rPr>
            <w:rFonts w:eastAsiaTheme="minorEastAsia" w:cstheme="minorBidi"/>
            <w:noProof/>
            <w:kern w:val="0"/>
            <w:sz w:val="22"/>
            <w:szCs w:val="22"/>
            <w:lang w:eastAsia="fi-FI" w:bidi="ar-SA"/>
          </w:rPr>
          <w:tab/>
        </w:r>
        <w:r w:rsidRPr="00A77BAB">
          <w:rPr>
            <w:rStyle w:val="Hyperlink"/>
            <w:noProof/>
            <w:lang w:val="en-US"/>
          </w:rPr>
          <w:t>Programmable System (PS)</w:t>
        </w:r>
        <w:r>
          <w:rPr>
            <w:noProof/>
            <w:webHidden/>
          </w:rPr>
          <w:tab/>
        </w:r>
        <w:r>
          <w:rPr>
            <w:noProof/>
            <w:webHidden/>
          </w:rPr>
          <w:fldChar w:fldCharType="begin"/>
        </w:r>
        <w:r>
          <w:rPr>
            <w:noProof/>
            <w:webHidden/>
          </w:rPr>
          <w:instrText xml:space="preserve"> PAGEREF _Toc100354705 \h </w:instrText>
        </w:r>
        <w:r>
          <w:rPr>
            <w:noProof/>
            <w:webHidden/>
          </w:rPr>
        </w:r>
        <w:r>
          <w:rPr>
            <w:noProof/>
            <w:webHidden/>
          </w:rPr>
          <w:fldChar w:fldCharType="separate"/>
        </w:r>
        <w:r>
          <w:rPr>
            <w:noProof/>
            <w:webHidden/>
          </w:rPr>
          <w:t>36</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706" w:history="1">
        <w:r w:rsidRPr="00A77BAB">
          <w:rPr>
            <w:rStyle w:val="Hyperlink"/>
            <w:noProof/>
            <w:lang w:val="en-US"/>
          </w:rPr>
          <w:t>3.3.4</w:t>
        </w:r>
        <w:r>
          <w:rPr>
            <w:rFonts w:eastAsiaTheme="minorEastAsia" w:cstheme="minorBidi"/>
            <w:noProof/>
            <w:kern w:val="0"/>
            <w:sz w:val="22"/>
            <w:szCs w:val="22"/>
            <w:lang w:eastAsia="fi-FI" w:bidi="ar-SA"/>
          </w:rPr>
          <w:tab/>
        </w:r>
        <w:r w:rsidRPr="00A77BAB">
          <w:rPr>
            <w:rStyle w:val="Hyperlink"/>
            <w:noProof/>
            <w:lang w:val="en-US"/>
          </w:rPr>
          <w:t>Programmable Logic (PL)</w:t>
        </w:r>
        <w:r>
          <w:rPr>
            <w:noProof/>
            <w:webHidden/>
          </w:rPr>
          <w:tab/>
        </w:r>
        <w:r>
          <w:rPr>
            <w:noProof/>
            <w:webHidden/>
          </w:rPr>
          <w:fldChar w:fldCharType="begin"/>
        </w:r>
        <w:r>
          <w:rPr>
            <w:noProof/>
            <w:webHidden/>
          </w:rPr>
          <w:instrText xml:space="preserve"> PAGEREF _Toc100354706 \h </w:instrText>
        </w:r>
        <w:r>
          <w:rPr>
            <w:noProof/>
            <w:webHidden/>
          </w:rPr>
        </w:r>
        <w:r>
          <w:rPr>
            <w:noProof/>
            <w:webHidden/>
          </w:rPr>
          <w:fldChar w:fldCharType="separate"/>
        </w:r>
        <w:r>
          <w:rPr>
            <w:noProof/>
            <w:webHidden/>
          </w:rPr>
          <w:t>40</w:t>
        </w:r>
        <w:r>
          <w:rPr>
            <w:noProof/>
            <w:webHidden/>
          </w:rPr>
          <w:fldChar w:fldCharType="end"/>
        </w:r>
      </w:hyperlink>
    </w:p>
    <w:p w:rsidR="007257F5" w:rsidRDefault="007257F5">
      <w:pPr>
        <w:pStyle w:val="TOC1"/>
        <w:rPr>
          <w:rFonts w:asciiTheme="minorHAnsi" w:eastAsiaTheme="minorEastAsia" w:hAnsiTheme="minorHAnsi" w:cstheme="minorBidi"/>
          <w:noProof/>
          <w:kern w:val="0"/>
          <w:sz w:val="22"/>
          <w:szCs w:val="22"/>
          <w:lang w:eastAsia="fi-FI" w:bidi="ar-SA"/>
        </w:rPr>
      </w:pPr>
      <w:hyperlink w:anchor="_Toc100354707" w:history="1">
        <w:r w:rsidRPr="00A77BAB">
          <w:rPr>
            <w:rStyle w:val="Hyperlink"/>
            <w:noProof/>
          </w:rPr>
          <w:t>4</w:t>
        </w:r>
        <w:r>
          <w:rPr>
            <w:rFonts w:asciiTheme="minorHAnsi" w:eastAsiaTheme="minorEastAsia" w:hAnsiTheme="minorHAnsi" w:cstheme="minorBidi"/>
            <w:noProof/>
            <w:kern w:val="0"/>
            <w:sz w:val="22"/>
            <w:szCs w:val="22"/>
            <w:lang w:eastAsia="fi-FI" w:bidi="ar-SA"/>
          </w:rPr>
          <w:tab/>
        </w:r>
        <w:r w:rsidRPr="00A77BAB">
          <w:rPr>
            <w:rStyle w:val="Hyperlink"/>
            <w:noProof/>
          </w:rPr>
          <w:t>Spektrikamera PC-ympäristössä</w:t>
        </w:r>
        <w:r>
          <w:rPr>
            <w:noProof/>
            <w:webHidden/>
          </w:rPr>
          <w:tab/>
        </w:r>
        <w:r>
          <w:rPr>
            <w:noProof/>
            <w:webHidden/>
          </w:rPr>
          <w:fldChar w:fldCharType="begin"/>
        </w:r>
        <w:r>
          <w:rPr>
            <w:noProof/>
            <w:webHidden/>
          </w:rPr>
          <w:instrText xml:space="preserve"> PAGEREF _Toc100354707 \h </w:instrText>
        </w:r>
        <w:r>
          <w:rPr>
            <w:noProof/>
            <w:webHidden/>
          </w:rPr>
        </w:r>
        <w:r>
          <w:rPr>
            <w:noProof/>
            <w:webHidden/>
          </w:rPr>
          <w:fldChar w:fldCharType="separate"/>
        </w:r>
        <w:r>
          <w:rPr>
            <w:noProof/>
            <w:webHidden/>
          </w:rPr>
          <w:t>41</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08" w:history="1">
        <w:r w:rsidRPr="00A77BAB">
          <w:rPr>
            <w:rStyle w:val="Hyperlink"/>
            <w:noProof/>
          </w:rPr>
          <w:t>4.1</w:t>
        </w:r>
        <w:r>
          <w:rPr>
            <w:rFonts w:eastAsiaTheme="minorEastAsia" w:cstheme="minorBidi"/>
            <w:noProof/>
            <w:kern w:val="0"/>
            <w:sz w:val="22"/>
            <w:szCs w:val="22"/>
            <w:lang w:eastAsia="fi-FI" w:bidi="ar-SA"/>
          </w:rPr>
          <w:tab/>
        </w:r>
        <w:r w:rsidRPr="00A77BAB">
          <w:rPr>
            <w:rStyle w:val="Hyperlink"/>
            <w:noProof/>
          </w:rPr>
          <w:t>Johdanto</w:t>
        </w:r>
        <w:r>
          <w:rPr>
            <w:noProof/>
            <w:webHidden/>
          </w:rPr>
          <w:tab/>
        </w:r>
        <w:r>
          <w:rPr>
            <w:noProof/>
            <w:webHidden/>
          </w:rPr>
          <w:fldChar w:fldCharType="begin"/>
        </w:r>
        <w:r>
          <w:rPr>
            <w:noProof/>
            <w:webHidden/>
          </w:rPr>
          <w:instrText xml:space="preserve"> PAGEREF _Toc100354708 \h </w:instrText>
        </w:r>
        <w:r>
          <w:rPr>
            <w:noProof/>
            <w:webHidden/>
          </w:rPr>
        </w:r>
        <w:r>
          <w:rPr>
            <w:noProof/>
            <w:webHidden/>
          </w:rPr>
          <w:fldChar w:fldCharType="separate"/>
        </w:r>
        <w:r>
          <w:rPr>
            <w:noProof/>
            <w:webHidden/>
          </w:rPr>
          <w:t>41</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09" w:history="1">
        <w:r w:rsidRPr="00A77BAB">
          <w:rPr>
            <w:rStyle w:val="Hyperlink"/>
            <w:noProof/>
          </w:rPr>
          <w:t>4.2</w:t>
        </w:r>
        <w:r>
          <w:rPr>
            <w:rFonts w:eastAsiaTheme="minorEastAsia" w:cstheme="minorBidi"/>
            <w:noProof/>
            <w:kern w:val="0"/>
            <w:sz w:val="22"/>
            <w:szCs w:val="22"/>
            <w:lang w:eastAsia="fi-FI" w:bidi="ar-SA"/>
          </w:rPr>
          <w:tab/>
        </w:r>
        <w:r w:rsidRPr="00A77BAB">
          <w:rPr>
            <w:rStyle w:val="Hyperlink"/>
            <w:noProof/>
          </w:rPr>
          <w:t>Windows</w:t>
        </w:r>
        <w:r>
          <w:rPr>
            <w:noProof/>
            <w:webHidden/>
          </w:rPr>
          <w:tab/>
        </w:r>
        <w:r>
          <w:rPr>
            <w:noProof/>
            <w:webHidden/>
          </w:rPr>
          <w:fldChar w:fldCharType="begin"/>
        </w:r>
        <w:r>
          <w:rPr>
            <w:noProof/>
            <w:webHidden/>
          </w:rPr>
          <w:instrText xml:space="preserve"> PAGEREF _Toc100354709 \h </w:instrText>
        </w:r>
        <w:r>
          <w:rPr>
            <w:noProof/>
            <w:webHidden/>
          </w:rPr>
        </w:r>
        <w:r>
          <w:rPr>
            <w:noProof/>
            <w:webHidden/>
          </w:rPr>
          <w:fldChar w:fldCharType="separate"/>
        </w:r>
        <w:r>
          <w:rPr>
            <w:noProof/>
            <w:webHidden/>
          </w:rPr>
          <w:t>41</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710" w:history="1">
        <w:r w:rsidRPr="00A77BAB">
          <w:rPr>
            <w:rStyle w:val="Hyperlink"/>
            <w:noProof/>
          </w:rPr>
          <w:t>4.2.1</w:t>
        </w:r>
        <w:r>
          <w:rPr>
            <w:rFonts w:eastAsiaTheme="minorEastAsia" w:cstheme="minorBidi"/>
            <w:noProof/>
            <w:kern w:val="0"/>
            <w:sz w:val="22"/>
            <w:szCs w:val="22"/>
            <w:lang w:eastAsia="fi-FI" w:bidi="ar-SA"/>
          </w:rPr>
          <w:tab/>
        </w:r>
        <w:r w:rsidRPr="00A77BAB">
          <w:rPr>
            <w:rStyle w:val="Hyperlink"/>
            <w:noProof/>
          </w:rPr>
          <w:t>mvImpact Acquire SDK Python</w:t>
        </w:r>
        <w:r>
          <w:rPr>
            <w:noProof/>
            <w:webHidden/>
          </w:rPr>
          <w:tab/>
        </w:r>
        <w:r>
          <w:rPr>
            <w:noProof/>
            <w:webHidden/>
          </w:rPr>
          <w:fldChar w:fldCharType="begin"/>
        </w:r>
        <w:r>
          <w:rPr>
            <w:noProof/>
            <w:webHidden/>
          </w:rPr>
          <w:instrText xml:space="preserve"> PAGEREF _Toc100354710 \h </w:instrText>
        </w:r>
        <w:r>
          <w:rPr>
            <w:noProof/>
            <w:webHidden/>
          </w:rPr>
        </w:r>
        <w:r>
          <w:rPr>
            <w:noProof/>
            <w:webHidden/>
          </w:rPr>
          <w:fldChar w:fldCharType="separate"/>
        </w:r>
        <w:r>
          <w:rPr>
            <w:noProof/>
            <w:webHidden/>
          </w:rPr>
          <w:t>42</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11" w:history="1">
        <w:r w:rsidRPr="00A77BAB">
          <w:rPr>
            <w:rStyle w:val="Hyperlink"/>
            <w:noProof/>
          </w:rPr>
          <w:t>4.3</w:t>
        </w:r>
        <w:r>
          <w:rPr>
            <w:rFonts w:eastAsiaTheme="minorEastAsia" w:cstheme="minorBidi"/>
            <w:noProof/>
            <w:kern w:val="0"/>
            <w:sz w:val="22"/>
            <w:szCs w:val="22"/>
            <w:lang w:eastAsia="fi-FI" w:bidi="ar-SA"/>
          </w:rPr>
          <w:tab/>
        </w:r>
        <w:r w:rsidRPr="00A77BAB">
          <w:rPr>
            <w:rStyle w:val="Hyperlink"/>
            <w:noProof/>
          </w:rPr>
          <w:t>Ubuntu Linux PC</w:t>
        </w:r>
        <w:r>
          <w:rPr>
            <w:noProof/>
            <w:webHidden/>
          </w:rPr>
          <w:tab/>
        </w:r>
        <w:r>
          <w:rPr>
            <w:noProof/>
            <w:webHidden/>
          </w:rPr>
          <w:fldChar w:fldCharType="begin"/>
        </w:r>
        <w:r>
          <w:rPr>
            <w:noProof/>
            <w:webHidden/>
          </w:rPr>
          <w:instrText xml:space="preserve"> PAGEREF _Toc100354711 \h </w:instrText>
        </w:r>
        <w:r>
          <w:rPr>
            <w:noProof/>
            <w:webHidden/>
          </w:rPr>
        </w:r>
        <w:r>
          <w:rPr>
            <w:noProof/>
            <w:webHidden/>
          </w:rPr>
          <w:fldChar w:fldCharType="separate"/>
        </w:r>
        <w:r>
          <w:rPr>
            <w:noProof/>
            <w:webHidden/>
          </w:rPr>
          <w:t>42</w:t>
        </w:r>
        <w:r>
          <w:rPr>
            <w:noProof/>
            <w:webHidden/>
          </w:rPr>
          <w:fldChar w:fldCharType="end"/>
        </w:r>
      </w:hyperlink>
    </w:p>
    <w:p w:rsidR="007257F5" w:rsidRDefault="007257F5">
      <w:pPr>
        <w:pStyle w:val="TOC1"/>
        <w:rPr>
          <w:rFonts w:asciiTheme="minorHAnsi" w:eastAsiaTheme="minorEastAsia" w:hAnsiTheme="minorHAnsi" w:cstheme="minorBidi"/>
          <w:noProof/>
          <w:kern w:val="0"/>
          <w:sz w:val="22"/>
          <w:szCs w:val="22"/>
          <w:lang w:eastAsia="fi-FI" w:bidi="ar-SA"/>
        </w:rPr>
      </w:pPr>
      <w:hyperlink w:anchor="_Toc100354712" w:history="1">
        <w:r w:rsidRPr="00A77BAB">
          <w:rPr>
            <w:rStyle w:val="Hyperlink"/>
            <w:noProof/>
          </w:rPr>
          <w:t>5</w:t>
        </w:r>
        <w:r>
          <w:rPr>
            <w:rFonts w:asciiTheme="minorHAnsi" w:eastAsiaTheme="minorEastAsia" w:hAnsiTheme="minorHAnsi" w:cstheme="minorBidi"/>
            <w:noProof/>
            <w:kern w:val="0"/>
            <w:sz w:val="22"/>
            <w:szCs w:val="22"/>
            <w:lang w:eastAsia="fi-FI" w:bidi="ar-SA"/>
          </w:rPr>
          <w:tab/>
        </w:r>
        <w:r w:rsidRPr="00A77BAB">
          <w:rPr>
            <w:rStyle w:val="Hyperlink"/>
            <w:noProof/>
          </w:rPr>
          <w:t>Spektrikamera Zybo-ympäristössä</w:t>
        </w:r>
        <w:r>
          <w:rPr>
            <w:noProof/>
            <w:webHidden/>
          </w:rPr>
          <w:tab/>
        </w:r>
        <w:r>
          <w:rPr>
            <w:noProof/>
            <w:webHidden/>
          </w:rPr>
          <w:fldChar w:fldCharType="begin"/>
        </w:r>
        <w:r>
          <w:rPr>
            <w:noProof/>
            <w:webHidden/>
          </w:rPr>
          <w:instrText xml:space="preserve"> PAGEREF _Toc100354712 \h </w:instrText>
        </w:r>
        <w:r>
          <w:rPr>
            <w:noProof/>
            <w:webHidden/>
          </w:rPr>
        </w:r>
        <w:r>
          <w:rPr>
            <w:noProof/>
            <w:webHidden/>
          </w:rPr>
          <w:fldChar w:fldCharType="separate"/>
        </w:r>
        <w:r>
          <w:rPr>
            <w:noProof/>
            <w:webHidden/>
          </w:rPr>
          <w:t>44</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13" w:history="1">
        <w:r w:rsidRPr="00A77BAB">
          <w:rPr>
            <w:rStyle w:val="Hyperlink"/>
            <w:noProof/>
          </w:rPr>
          <w:t>5.1</w:t>
        </w:r>
        <w:r>
          <w:rPr>
            <w:rFonts w:eastAsiaTheme="minorEastAsia" w:cstheme="minorBidi"/>
            <w:noProof/>
            <w:kern w:val="0"/>
            <w:sz w:val="22"/>
            <w:szCs w:val="22"/>
            <w:lang w:eastAsia="fi-FI" w:bidi="ar-SA"/>
          </w:rPr>
          <w:tab/>
        </w:r>
        <w:r w:rsidRPr="00A77BAB">
          <w:rPr>
            <w:rStyle w:val="Hyperlink"/>
            <w:noProof/>
          </w:rPr>
          <w:t>Johdanto</w:t>
        </w:r>
        <w:r>
          <w:rPr>
            <w:noProof/>
            <w:webHidden/>
          </w:rPr>
          <w:tab/>
        </w:r>
        <w:r>
          <w:rPr>
            <w:noProof/>
            <w:webHidden/>
          </w:rPr>
          <w:fldChar w:fldCharType="begin"/>
        </w:r>
        <w:r>
          <w:rPr>
            <w:noProof/>
            <w:webHidden/>
          </w:rPr>
          <w:instrText xml:space="preserve"> PAGEREF _Toc100354713 \h </w:instrText>
        </w:r>
        <w:r>
          <w:rPr>
            <w:noProof/>
            <w:webHidden/>
          </w:rPr>
        </w:r>
        <w:r>
          <w:rPr>
            <w:noProof/>
            <w:webHidden/>
          </w:rPr>
          <w:fldChar w:fldCharType="separate"/>
        </w:r>
        <w:r>
          <w:rPr>
            <w:noProof/>
            <w:webHidden/>
          </w:rPr>
          <w:t>44</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14" w:history="1">
        <w:r w:rsidRPr="00A77BAB">
          <w:rPr>
            <w:rStyle w:val="Hyperlink"/>
            <w:noProof/>
          </w:rPr>
          <w:t>5.2</w:t>
        </w:r>
        <w:r>
          <w:rPr>
            <w:rFonts w:eastAsiaTheme="minorEastAsia" w:cstheme="minorBidi"/>
            <w:noProof/>
            <w:kern w:val="0"/>
            <w:sz w:val="22"/>
            <w:szCs w:val="22"/>
            <w:lang w:eastAsia="fi-FI" w:bidi="ar-SA"/>
          </w:rPr>
          <w:tab/>
        </w:r>
        <w:r w:rsidRPr="00A77BAB">
          <w:rPr>
            <w:rStyle w:val="Hyperlink"/>
            <w:noProof/>
          </w:rPr>
          <w:t>Zybo Z7 kehitysalusta</w:t>
        </w:r>
        <w:r>
          <w:rPr>
            <w:noProof/>
            <w:webHidden/>
          </w:rPr>
          <w:tab/>
        </w:r>
        <w:r>
          <w:rPr>
            <w:noProof/>
            <w:webHidden/>
          </w:rPr>
          <w:fldChar w:fldCharType="begin"/>
        </w:r>
        <w:r>
          <w:rPr>
            <w:noProof/>
            <w:webHidden/>
          </w:rPr>
          <w:instrText xml:space="preserve"> PAGEREF _Toc100354714 \h </w:instrText>
        </w:r>
        <w:r>
          <w:rPr>
            <w:noProof/>
            <w:webHidden/>
          </w:rPr>
        </w:r>
        <w:r>
          <w:rPr>
            <w:noProof/>
            <w:webHidden/>
          </w:rPr>
          <w:fldChar w:fldCharType="separate"/>
        </w:r>
        <w:r>
          <w:rPr>
            <w:noProof/>
            <w:webHidden/>
          </w:rPr>
          <w:t>44</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15" w:history="1">
        <w:r w:rsidRPr="00A77BAB">
          <w:rPr>
            <w:rStyle w:val="Hyperlink"/>
            <w:noProof/>
          </w:rPr>
          <w:t>5.3</w:t>
        </w:r>
        <w:r>
          <w:rPr>
            <w:rFonts w:eastAsiaTheme="minorEastAsia" w:cstheme="minorBidi"/>
            <w:noProof/>
            <w:kern w:val="0"/>
            <w:sz w:val="22"/>
            <w:szCs w:val="22"/>
            <w:lang w:eastAsia="fi-FI" w:bidi="ar-SA"/>
          </w:rPr>
          <w:tab/>
        </w:r>
        <w:r w:rsidRPr="00A77BAB">
          <w:rPr>
            <w:rStyle w:val="Hyperlink"/>
            <w:noProof/>
          </w:rPr>
          <w:t>Zynq APSoC järjestelmä</w:t>
        </w:r>
        <w:r>
          <w:rPr>
            <w:noProof/>
            <w:webHidden/>
          </w:rPr>
          <w:tab/>
        </w:r>
        <w:r>
          <w:rPr>
            <w:noProof/>
            <w:webHidden/>
          </w:rPr>
          <w:fldChar w:fldCharType="begin"/>
        </w:r>
        <w:r>
          <w:rPr>
            <w:noProof/>
            <w:webHidden/>
          </w:rPr>
          <w:instrText xml:space="preserve"> PAGEREF _Toc100354715 \h </w:instrText>
        </w:r>
        <w:r>
          <w:rPr>
            <w:noProof/>
            <w:webHidden/>
          </w:rPr>
        </w:r>
        <w:r>
          <w:rPr>
            <w:noProof/>
            <w:webHidden/>
          </w:rPr>
          <w:fldChar w:fldCharType="separate"/>
        </w:r>
        <w:r>
          <w:rPr>
            <w:noProof/>
            <w:webHidden/>
          </w:rPr>
          <w:t>46</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16" w:history="1">
        <w:r w:rsidRPr="00A77BAB">
          <w:rPr>
            <w:rStyle w:val="Hyperlink"/>
            <w:noProof/>
          </w:rPr>
          <w:t>5.4</w:t>
        </w:r>
        <w:r>
          <w:rPr>
            <w:rFonts w:eastAsiaTheme="minorEastAsia" w:cstheme="minorBidi"/>
            <w:noProof/>
            <w:kern w:val="0"/>
            <w:sz w:val="22"/>
            <w:szCs w:val="22"/>
            <w:lang w:eastAsia="fi-FI" w:bidi="ar-SA"/>
          </w:rPr>
          <w:tab/>
        </w:r>
        <w:r w:rsidRPr="00A77BAB">
          <w:rPr>
            <w:rStyle w:val="Hyperlink"/>
            <w:noProof/>
          </w:rPr>
          <w:t>PetaLinux</w:t>
        </w:r>
        <w:r>
          <w:rPr>
            <w:noProof/>
            <w:webHidden/>
          </w:rPr>
          <w:tab/>
        </w:r>
        <w:r>
          <w:rPr>
            <w:noProof/>
            <w:webHidden/>
          </w:rPr>
          <w:fldChar w:fldCharType="begin"/>
        </w:r>
        <w:r>
          <w:rPr>
            <w:noProof/>
            <w:webHidden/>
          </w:rPr>
          <w:instrText xml:space="preserve"> PAGEREF _Toc100354716 \h </w:instrText>
        </w:r>
        <w:r>
          <w:rPr>
            <w:noProof/>
            <w:webHidden/>
          </w:rPr>
        </w:r>
        <w:r>
          <w:rPr>
            <w:noProof/>
            <w:webHidden/>
          </w:rPr>
          <w:fldChar w:fldCharType="separate"/>
        </w:r>
        <w:r>
          <w:rPr>
            <w:noProof/>
            <w:webHidden/>
          </w:rPr>
          <w:t>47</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717" w:history="1">
        <w:r w:rsidRPr="00A77BAB">
          <w:rPr>
            <w:rStyle w:val="Hyperlink"/>
            <w:noProof/>
          </w:rPr>
          <w:t>5.4.1</w:t>
        </w:r>
        <w:r>
          <w:rPr>
            <w:rFonts w:eastAsiaTheme="minorEastAsia" w:cstheme="minorBidi"/>
            <w:noProof/>
            <w:kern w:val="0"/>
            <w:sz w:val="22"/>
            <w:szCs w:val="22"/>
            <w:lang w:eastAsia="fi-FI" w:bidi="ar-SA"/>
          </w:rPr>
          <w:tab/>
        </w:r>
        <w:r w:rsidRPr="00A77BAB">
          <w:rPr>
            <w:rStyle w:val="Hyperlink"/>
            <w:noProof/>
          </w:rPr>
          <w:t>PetaLinux työkalut</w:t>
        </w:r>
        <w:r>
          <w:rPr>
            <w:noProof/>
            <w:webHidden/>
          </w:rPr>
          <w:tab/>
        </w:r>
        <w:r>
          <w:rPr>
            <w:noProof/>
            <w:webHidden/>
          </w:rPr>
          <w:fldChar w:fldCharType="begin"/>
        </w:r>
        <w:r>
          <w:rPr>
            <w:noProof/>
            <w:webHidden/>
          </w:rPr>
          <w:instrText xml:space="preserve"> PAGEREF _Toc100354717 \h </w:instrText>
        </w:r>
        <w:r>
          <w:rPr>
            <w:noProof/>
            <w:webHidden/>
          </w:rPr>
        </w:r>
        <w:r>
          <w:rPr>
            <w:noProof/>
            <w:webHidden/>
          </w:rPr>
          <w:fldChar w:fldCharType="separate"/>
        </w:r>
        <w:r>
          <w:rPr>
            <w:noProof/>
            <w:webHidden/>
          </w:rPr>
          <w:t>47</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18" w:history="1">
        <w:r w:rsidRPr="00A77BAB">
          <w:rPr>
            <w:rStyle w:val="Hyperlink"/>
            <w:noProof/>
          </w:rPr>
          <w:t>5.5</w:t>
        </w:r>
        <w:r>
          <w:rPr>
            <w:rFonts w:eastAsiaTheme="minorEastAsia" w:cstheme="minorBidi"/>
            <w:noProof/>
            <w:kern w:val="0"/>
            <w:sz w:val="22"/>
            <w:szCs w:val="22"/>
            <w:lang w:eastAsia="fi-FI" w:bidi="ar-SA"/>
          </w:rPr>
          <w:tab/>
        </w:r>
        <w:r w:rsidRPr="00A77BAB">
          <w:rPr>
            <w:rStyle w:val="Hyperlink"/>
            <w:noProof/>
          </w:rPr>
          <w:t>Ubuntu Minimal</w:t>
        </w:r>
        <w:r>
          <w:rPr>
            <w:noProof/>
            <w:webHidden/>
          </w:rPr>
          <w:tab/>
        </w:r>
        <w:r>
          <w:rPr>
            <w:noProof/>
            <w:webHidden/>
          </w:rPr>
          <w:fldChar w:fldCharType="begin"/>
        </w:r>
        <w:r>
          <w:rPr>
            <w:noProof/>
            <w:webHidden/>
          </w:rPr>
          <w:instrText xml:space="preserve"> PAGEREF _Toc100354718 \h </w:instrText>
        </w:r>
        <w:r>
          <w:rPr>
            <w:noProof/>
            <w:webHidden/>
          </w:rPr>
        </w:r>
        <w:r>
          <w:rPr>
            <w:noProof/>
            <w:webHidden/>
          </w:rPr>
          <w:fldChar w:fldCharType="separate"/>
        </w:r>
        <w:r>
          <w:rPr>
            <w:noProof/>
            <w:webHidden/>
          </w:rPr>
          <w:t>48</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19" w:history="1">
        <w:r w:rsidRPr="00A77BAB">
          <w:rPr>
            <w:rStyle w:val="Hyperlink"/>
            <w:noProof/>
          </w:rPr>
          <w:t>5.6</w:t>
        </w:r>
        <w:r>
          <w:rPr>
            <w:rFonts w:eastAsiaTheme="minorEastAsia" w:cstheme="minorBidi"/>
            <w:noProof/>
            <w:kern w:val="0"/>
            <w:sz w:val="22"/>
            <w:szCs w:val="22"/>
            <w:lang w:eastAsia="fi-FI" w:bidi="ar-SA"/>
          </w:rPr>
          <w:tab/>
        </w:r>
        <w:r w:rsidRPr="00A77BAB">
          <w:rPr>
            <w:rStyle w:val="Hyperlink"/>
            <w:noProof/>
          </w:rPr>
          <w:t>Kameran ajuriohjelmisto</w:t>
        </w:r>
        <w:r>
          <w:rPr>
            <w:noProof/>
            <w:webHidden/>
          </w:rPr>
          <w:tab/>
        </w:r>
        <w:r>
          <w:rPr>
            <w:noProof/>
            <w:webHidden/>
          </w:rPr>
          <w:fldChar w:fldCharType="begin"/>
        </w:r>
        <w:r>
          <w:rPr>
            <w:noProof/>
            <w:webHidden/>
          </w:rPr>
          <w:instrText xml:space="preserve"> PAGEREF _Toc100354719 \h </w:instrText>
        </w:r>
        <w:r>
          <w:rPr>
            <w:noProof/>
            <w:webHidden/>
          </w:rPr>
        </w:r>
        <w:r>
          <w:rPr>
            <w:noProof/>
            <w:webHidden/>
          </w:rPr>
          <w:fldChar w:fldCharType="separate"/>
        </w:r>
        <w:r>
          <w:rPr>
            <w:noProof/>
            <w:webHidden/>
          </w:rPr>
          <w:t>48</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20" w:history="1">
        <w:r w:rsidRPr="00A77BAB">
          <w:rPr>
            <w:rStyle w:val="Hyperlink"/>
            <w:noProof/>
          </w:rPr>
          <w:t>5.7</w:t>
        </w:r>
        <w:r>
          <w:rPr>
            <w:rFonts w:eastAsiaTheme="minorEastAsia" w:cstheme="minorBidi"/>
            <w:noProof/>
            <w:kern w:val="0"/>
            <w:sz w:val="22"/>
            <w:szCs w:val="22"/>
            <w:lang w:eastAsia="fi-FI" w:bidi="ar-SA"/>
          </w:rPr>
          <w:tab/>
        </w:r>
        <w:r w:rsidRPr="00A77BAB">
          <w:rPr>
            <w:rStyle w:val="Hyperlink"/>
            <w:noProof/>
          </w:rPr>
          <w:t>Camazing ja Genicam2</w:t>
        </w:r>
        <w:r>
          <w:rPr>
            <w:noProof/>
            <w:webHidden/>
          </w:rPr>
          <w:tab/>
        </w:r>
        <w:r>
          <w:rPr>
            <w:noProof/>
            <w:webHidden/>
          </w:rPr>
          <w:fldChar w:fldCharType="begin"/>
        </w:r>
        <w:r>
          <w:rPr>
            <w:noProof/>
            <w:webHidden/>
          </w:rPr>
          <w:instrText xml:space="preserve"> PAGEREF _Toc100354720 \h </w:instrText>
        </w:r>
        <w:r>
          <w:rPr>
            <w:noProof/>
            <w:webHidden/>
          </w:rPr>
        </w:r>
        <w:r>
          <w:rPr>
            <w:noProof/>
            <w:webHidden/>
          </w:rPr>
          <w:fldChar w:fldCharType="separate"/>
        </w:r>
        <w:r>
          <w:rPr>
            <w:noProof/>
            <w:webHidden/>
          </w:rPr>
          <w:t>48</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21" w:history="1">
        <w:r w:rsidRPr="00A77BAB">
          <w:rPr>
            <w:rStyle w:val="Hyperlink"/>
            <w:noProof/>
          </w:rPr>
          <w:t>5.8</w:t>
        </w:r>
        <w:r>
          <w:rPr>
            <w:rFonts w:eastAsiaTheme="minorEastAsia" w:cstheme="minorBidi"/>
            <w:noProof/>
            <w:kern w:val="0"/>
            <w:sz w:val="22"/>
            <w:szCs w:val="22"/>
            <w:lang w:eastAsia="fi-FI" w:bidi="ar-SA"/>
          </w:rPr>
          <w:tab/>
        </w:r>
        <w:r w:rsidRPr="00A77BAB">
          <w:rPr>
            <w:rStyle w:val="Hyperlink"/>
            <w:noProof/>
          </w:rPr>
          <w:t>mvImpact Acquire SDK Python</w:t>
        </w:r>
        <w:r>
          <w:rPr>
            <w:noProof/>
            <w:webHidden/>
          </w:rPr>
          <w:tab/>
        </w:r>
        <w:r>
          <w:rPr>
            <w:noProof/>
            <w:webHidden/>
          </w:rPr>
          <w:fldChar w:fldCharType="begin"/>
        </w:r>
        <w:r>
          <w:rPr>
            <w:noProof/>
            <w:webHidden/>
          </w:rPr>
          <w:instrText xml:space="preserve"> PAGEREF _Toc100354721 \h </w:instrText>
        </w:r>
        <w:r>
          <w:rPr>
            <w:noProof/>
            <w:webHidden/>
          </w:rPr>
        </w:r>
        <w:r>
          <w:rPr>
            <w:noProof/>
            <w:webHidden/>
          </w:rPr>
          <w:fldChar w:fldCharType="separate"/>
        </w:r>
        <w:r>
          <w:rPr>
            <w:noProof/>
            <w:webHidden/>
          </w:rPr>
          <w:t>49</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722" w:history="1">
        <w:r w:rsidRPr="00A77BAB">
          <w:rPr>
            <w:rStyle w:val="Hyperlink"/>
            <w:noProof/>
          </w:rPr>
          <w:t>5.8.1</w:t>
        </w:r>
        <w:r>
          <w:rPr>
            <w:rFonts w:eastAsiaTheme="minorEastAsia" w:cstheme="minorBidi"/>
            <w:noProof/>
            <w:kern w:val="0"/>
            <w:sz w:val="22"/>
            <w:szCs w:val="22"/>
            <w:lang w:eastAsia="fi-FI" w:bidi="ar-SA"/>
          </w:rPr>
          <w:tab/>
        </w:r>
        <w:r w:rsidRPr="00A77BAB">
          <w:rPr>
            <w:rStyle w:val="Hyperlink"/>
            <w:noProof/>
          </w:rPr>
          <w:t>Kameran asetusten muuttaminen</w:t>
        </w:r>
        <w:r>
          <w:rPr>
            <w:noProof/>
            <w:webHidden/>
          </w:rPr>
          <w:tab/>
        </w:r>
        <w:r>
          <w:rPr>
            <w:noProof/>
            <w:webHidden/>
          </w:rPr>
          <w:fldChar w:fldCharType="begin"/>
        </w:r>
        <w:r>
          <w:rPr>
            <w:noProof/>
            <w:webHidden/>
          </w:rPr>
          <w:instrText xml:space="preserve"> PAGEREF _Toc100354722 \h </w:instrText>
        </w:r>
        <w:r>
          <w:rPr>
            <w:noProof/>
            <w:webHidden/>
          </w:rPr>
        </w:r>
        <w:r>
          <w:rPr>
            <w:noProof/>
            <w:webHidden/>
          </w:rPr>
          <w:fldChar w:fldCharType="separate"/>
        </w:r>
        <w:r>
          <w:rPr>
            <w:noProof/>
            <w:webHidden/>
          </w:rPr>
          <w:t>49</w:t>
        </w:r>
        <w:r>
          <w:rPr>
            <w:noProof/>
            <w:webHidden/>
          </w:rPr>
          <w:fldChar w:fldCharType="end"/>
        </w:r>
      </w:hyperlink>
    </w:p>
    <w:p w:rsidR="007257F5" w:rsidRDefault="007257F5">
      <w:pPr>
        <w:pStyle w:val="TOC3"/>
        <w:rPr>
          <w:rFonts w:eastAsiaTheme="minorEastAsia" w:cstheme="minorBidi"/>
          <w:noProof/>
          <w:kern w:val="0"/>
          <w:sz w:val="22"/>
          <w:szCs w:val="22"/>
          <w:lang w:eastAsia="fi-FI" w:bidi="ar-SA"/>
        </w:rPr>
      </w:pPr>
      <w:hyperlink w:anchor="_Toc100354723" w:history="1">
        <w:r w:rsidRPr="00A77BAB">
          <w:rPr>
            <w:rStyle w:val="Hyperlink"/>
            <w:noProof/>
          </w:rPr>
          <w:t>5.8.2</w:t>
        </w:r>
        <w:r>
          <w:rPr>
            <w:rFonts w:eastAsiaTheme="minorEastAsia" w:cstheme="minorBidi"/>
            <w:noProof/>
            <w:kern w:val="0"/>
            <w:sz w:val="22"/>
            <w:szCs w:val="22"/>
            <w:lang w:eastAsia="fi-FI" w:bidi="ar-SA"/>
          </w:rPr>
          <w:tab/>
        </w:r>
        <w:r w:rsidRPr="00A77BAB">
          <w:rPr>
            <w:rStyle w:val="Hyperlink"/>
            <w:noProof/>
          </w:rPr>
          <w:t>Kuvan ottaminen ja tallennus PNG-tiedostoksi</w:t>
        </w:r>
        <w:r>
          <w:rPr>
            <w:noProof/>
            <w:webHidden/>
          </w:rPr>
          <w:tab/>
        </w:r>
        <w:r>
          <w:rPr>
            <w:noProof/>
            <w:webHidden/>
          </w:rPr>
          <w:fldChar w:fldCharType="begin"/>
        </w:r>
        <w:r>
          <w:rPr>
            <w:noProof/>
            <w:webHidden/>
          </w:rPr>
          <w:instrText xml:space="preserve"> PAGEREF _Toc100354723 \h </w:instrText>
        </w:r>
        <w:r>
          <w:rPr>
            <w:noProof/>
            <w:webHidden/>
          </w:rPr>
        </w:r>
        <w:r>
          <w:rPr>
            <w:noProof/>
            <w:webHidden/>
          </w:rPr>
          <w:fldChar w:fldCharType="separate"/>
        </w:r>
        <w:r>
          <w:rPr>
            <w:noProof/>
            <w:webHidden/>
          </w:rPr>
          <w:t>49</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24" w:history="1">
        <w:r w:rsidRPr="00A77BAB">
          <w:rPr>
            <w:rStyle w:val="Hyperlink"/>
            <w:noProof/>
          </w:rPr>
          <w:t>5.9</w:t>
        </w:r>
        <w:r>
          <w:rPr>
            <w:rFonts w:eastAsiaTheme="minorEastAsia" w:cstheme="minorBidi"/>
            <w:noProof/>
            <w:kern w:val="0"/>
            <w:sz w:val="22"/>
            <w:szCs w:val="22"/>
            <w:lang w:eastAsia="fi-FI" w:bidi="ar-SA"/>
          </w:rPr>
          <w:tab/>
        </w:r>
        <w:r w:rsidRPr="00A77BAB">
          <w:rPr>
            <w:rStyle w:val="Hyperlink"/>
            <w:noProof/>
          </w:rPr>
          <w:t>Ubuntu Minimal cdc_acm</w:t>
        </w:r>
        <w:r>
          <w:rPr>
            <w:noProof/>
            <w:webHidden/>
          </w:rPr>
          <w:tab/>
        </w:r>
        <w:r>
          <w:rPr>
            <w:noProof/>
            <w:webHidden/>
          </w:rPr>
          <w:fldChar w:fldCharType="begin"/>
        </w:r>
        <w:r>
          <w:rPr>
            <w:noProof/>
            <w:webHidden/>
          </w:rPr>
          <w:instrText xml:space="preserve"> PAGEREF _Toc100354724 \h </w:instrText>
        </w:r>
        <w:r>
          <w:rPr>
            <w:noProof/>
            <w:webHidden/>
          </w:rPr>
        </w:r>
        <w:r>
          <w:rPr>
            <w:noProof/>
            <w:webHidden/>
          </w:rPr>
          <w:fldChar w:fldCharType="separate"/>
        </w:r>
        <w:r>
          <w:rPr>
            <w:noProof/>
            <w:webHidden/>
          </w:rPr>
          <w:t>49</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25" w:history="1">
        <w:r w:rsidRPr="00A77BAB">
          <w:rPr>
            <w:rStyle w:val="Hyperlink"/>
            <w:noProof/>
          </w:rPr>
          <w:t>5.10</w:t>
        </w:r>
        <w:r>
          <w:rPr>
            <w:rFonts w:eastAsiaTheme="minorEastAsia" w:cstheme="minorBidi"/>
            <w:noProof/>
            <w:kern w:val="0"/>
            <w:sz w:val="22"/>
            <w:szCs w:val="22"/>
            <w:lang w:eastAsia="fi-FI" w:bidi="ar-SA"/>
          </w:rPr>
          <w:tab/>
        </w:r>
        <w:r w:rsidRPr="00A77BAB">
          <w:rPr>
            <w:rStyle w:val="Hyperlink"/>
            <w:noProof/>
          </w:rPr>
          <w:t>Leddriver</w:t>
        </w:r>
        <w:r>
          <w:rPr>
            <w:noProof/>
            <w:webHidden/>
          </w:rPr>
          <w:tab/>
        </w:r>
        <w:r>
          <w:rPr>
            <w:noProof/>
            <w:webHidden/>
          </w:rPr>
          <w:fldChar w:fldCharType="begin"/>
        </w:r>
        <w:r>
          <w:rPr>
            <w:noProof/>
            <w:webHidden/>
          </w:rPr>
          <w:instrText xml:space="preserve"> PAGEREF _Toc100354725 \h </w:instrText>
        </w:r>
        <w:r>
          <w:rPr>
            <w:noProof/>
            <w:webHidden/>
          </w:rPr>
        </w:r>
        <w:r>
          <w:rPr>
            <w:noProof/>
            <w:webHidden/>
          </w:rPr>
          <w:fldChar w:fldCharType="separate"/>
        </w:r>
        <w:r>
          <w:rPr>
            <w:noProof/>
            <w:webHidden/>
          </w:rPr>
          <w:t>49</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26" w:history="1">
        <w:r w:rsidRPr="00A77BAB">
          <w:rPr>
            <w:rStyle w:val="Hyperlink"/>
            <w:noProof/>
          </w:rPr>
          <w:t>5.11</w:t>
        </w:r>
        <w:r>
          <w:rPr>
            <w:rFonts w:eastAsiaTheme="minorEastAsia" w:cstheme="minorBidi"/>
            <w:noProof/>
            <w:kern w:val="0"/>
            <w:sz w:val="22"/>
            <w:szCs w:val="22"/>
            <w:lang w:eastAsia="fi-FI" w:bidi="ar-SA"/>
          </w:rPr>
          <w:tab/>
        </w:r>
        <w:r w:rsidRPr="00A77BAB">
          <w:rPr>
            <w:rStyle w:val="Hyperlink"/>
            <w:noProof/>
          </w:rPr>
          <w:t>MFPI ohjaaminen</w:t>
        </w:r>
        <w:r>
          <w:rPr>
            <w:noProof/>
            <w:webHidden/>
          </w:rPr>
          <w:tab/>
        </w:r>
        <w:r>
          <w:rPr>
            <w:noProof/>
            <w:webHidden/>
          </w:rPr>
          <w:fldChar w:fldCharType="begin"/>
        </w:r>
        <w:r>
          <w:rPr>
            <w:noProof/>
            <w:webHidden/>
          </w:rPr>
          <w:instrText xml:space="preserve"> PAGEREF _Toc100354726 \h </w:instrText>
        </w:r>
        <w:r>
          <w:rPr>
            <w:noProof/>
            <w:webHidden/>
          </w:rPr>
        </w:r>
        <w:r>
          <w:rPr>
            <w:noProof/>
            <w:webHidden/>
          </w:rPr>
          <w:fldChar w:fldCharType="separate"/>
        </w:r>
        <w:r>
          <w:rPr>
            <w:noProof/>
            <w:webHidden/>
          </w:rPr>
          <w:t>49</w:t>
        </w:r>
        <w:r>
          <w:rPr>
            <w:noProof/>
            <w:webHidden/>
          </w:rPr>
          <w:fldChar w:fldCharType="end"/>
        </w:r>
      </w:hyperlink>
    </w:p>
    <w:p w:rsidR="007257F5" w:rsidRDefault="007257F5">
      <w:pPr>
        <w:pStyle w:val="TOC1"/>
        <w:rPr>
          <w:rFonts w:asciiTheme="minorHAnsi" w:eastAsiaTheme="minorEastAsia" w:hAnsiTheme="minorHAnsi" w:cstheme="minorBidi"/>
          <w:noProof/>
          <w:kern w:val="0"/>
          <w:sz w:val="22"/>
          <w:szCs w:val="22"/>
          <w:lang w:eastAsia="fi-FI" w:bidi="ar-SA"/>
        </w:rPr>
      </w:pPr>
      <w:hyperlink w:anchor="_Toc100354727" w:history="1">
        <w:r w:rsidRPr="00A77BAB">
          <w:rPr>
            <w:rStyle w:val="Hyperlink"/>
            <w:noProof/>
          </w:rPr>
          <w:t>6</w:t>
        </w:r>
        <w:r>
          <w:rPr>
            <w:rFonts w:asciiTheme="minorHAnsi" w:eastAsiaTheme="minorEastAsia" w:hAnsiTheme="minorHAnsi" w:cstheme="minorBidi"/>
            <w:noProof/>
            <w:kern w:val="0"/>
            <w:sz w:val="22"/>
            <w:szCs w:val="22"/>
            <w:lang w:eastAsia="fi-FI" w:bidi="ar-SA"/>
          </w:rPr>
          <w:tab/>
        </w:r>
        <w:r w:rsidRPr="00A77BAB">
          <w:rPr>
            <w:rStyle w:val="Hyperlink"/>
            <w:noProof/>
          </w:rPr>
          <w:t>Ohjelmoitava logiikka Zybo-ympäristössä</w:t>
        </w:r>
        <w:r>
          <w:rPr>
            <w:noProof/>
            <w:webHidden/>
          </w:rPr>
          <w:tab/>
        </w:r>
        <w:r>
          <w:rPr>
            <w:noProof/>
            <w:webHidden/>
          </w:rPr>
          <w:fldChar w:fldCharType="begin"/>
        </w:r>
        <w:r>
          <w:rPr>
            <w:noProof/>
            <w:webHidden/>
          </w:rPr>
          <w:instrText xml:space="preserve"> PAGEREF _Toc100354727 \h </w:instrText>
        </w:r>
        <w:r>
          <w:rPr>
            <w:noProof/>
            <w:webHidden/>
          </w:rPr>
        </w:r>
        <w:r>
          <w:rPr>
            <w:noProof/>
            <w:webHidden/>
          </w:rPr>
          <w:fldChar w:fldCharType="separate"/>
        </w:r>
        <w:r>
          <w:rPr>
            <w:noProof/>
            <w:webHidden/>
          </w:rPr>
          <w:t>50</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28" w:history="1">
        <w:r w:rsidRPr="00A77BAB">
          <w:rPr>
            <w:rStyle w:val="Hyperlink"/>
            <w:noProof/>
          </w:rPr>
          <w:t>6.1</w:t>
        </w:r>
        <w:r>
          <w:rPr>
            <w:rFonts w:eastAsiaTheme="minorEastAsia" w:cstheme="minorBidi"/>
            <w:noProof/>
            <w:kern w:val="0"/>
            <w:sz w:val="22"/>
            <w:szCs w:val="22"/>
            <w:lang w:eastAsia="fi-FI" w:bidi="ar-SA"/>
          </w:rPr>
          <w:tab/>
        </w:r>
        <w:r w:rsidRPr="00A77BAB">
          <w:rPr>
            <w:rStyle w:val="Hyperlink"/>
            <w:noProof/>
          </w:rPr>
          <w:t>Johdanto</w:t>
        </w:r>
        <w:r>
          <w:rPr>
            <w:noProof/>
            <w:webHidden/>
          </w:rPr>
          <w:tab/>
        </w:r>
        <w:r>
          <w:rPr>
            <w:noProof/>
            <w:webHidden/>
          </w:rPr>
          <w:fldChar w:fldCharType="begin"/>
        </w:r>
        <w:r>
          <w:rPr>
            <w:noProof/>
            <w:webHidden/>
          </w:rPr>
          <w:instrText xml:space="preserve"> PAGEREF _Toc100354728 \h </w:instrText>
        </w:r>
        <w:r>
          <w:rPr>
            <w:noProof/>
            <w:webHidden/>
          </w:rPr>
        </w:r>
        <w:r>
          <w:rPr>
            <w:noProof/>
            <w:webHidden/>
          </w:rPr>
          <w:fldChar w:fldCharType="separate"/>
        </w:r>
        <w:r>
          <w:rPr>
            <w:noProof/>
            <w:webHidden/>
          </w:rPr>
          <w:t>50</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29" w:history="1">
        <w:r w:rsidRPr="00A77BAB">
          <w:rPr>
            <w:rStyle w:val="Hyperlink"/>
            <w:noProof/>
          </w:rPr>
          <w:t>6.2</w:t>
        </w:r>
        <w:r>
          <w:rPr>
            <w:rFonts w:eastAsiaTheme="minorEastAsia" w:cstheme="minorBidi"/>
            <w:noProof/>
            <w:kern w:val="0"/>
            <w:sz w:val="22"/>
            <w:szCs w:val="22"/>
            <w:lang w:eastAsia="fi-FI" w:bidi="ar-SA"/>
          </w:rPr>
          <w:tab/>
        </w:r>
        <w:r w:rsidRPr="00A77BAB">
          <w:rPr>
            <w:rStyle w:val="Hyperlink"/>
            <w:noProof/>
          </w:rPr>
          <w:t>Ohjelmoitavan logiikan Linux-ajurit</w:t>
        </w:r>
        <w:r>
          <w:rPr>
            <w:noProof/>
            <w:webHidden/>
          </w:rPr>
          <w:tab/>
        </w:r>
        <w:r>
          <w:rPr>
            <w:noProof/>
            <w:webHidden/>
          </w:rPr>
          <w:fldChar w:fldCharType="begin"/>
        </w:r>
        <w:r>
          <w:rPr>
            <w:noProof/>
            <w:webHidden/>
          </w:rPr>
          <w:instrText xml:space="preserve"> PAGEREF _Toc100354729 \h </w:instrText>
        </w:r>
        <w:r>
          <w:rPr>
            <w:noProof/>
            <w:webHidden/>
          </w:rPr>
        </w:r>
        <w:r>
          <w:rPr>
            <w:noProof/>
            <w:webHidden/>
          </w:rPr>
          <w:fldChar w:fldCharType="separate"/>
        </w:r>
        <w:r>
          <w:rPr>
            <w:noProof/>
            <w:webHidden/>
          </w:rPr>
          <w:t>50</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30" w:history="1">
        <w:r w:rsidRPr="00A77BAB">
          <w:rPr>
            <w:rStyle w:val="Hyperlink"/>
            <w:noProof/>
          </w:rPr>
          <w:t>6.3</w:t>
        </w:r>
        <w:r>
          <w:rPr>
            <w:rFonts w:eastAsiaTheme="minorEastAsia" w:cstheme="minorBidi"/>
            <w:noProof/>
            <w:kern w:val="0"/>
            <w:sz w:val="22"/>
            <w:szCs w:val="22"/>
            <w:lang w:eastAsia="fi-FI" w:bidi="ar-SA"/>
          </w:rPr>
          <w:tab/>
        </w:r>
        <w:r w:rsidRPr="00A77BAB">
          <w:rPr>
            <w:rStyle w:val="Hyperlink"/>
            <w:noProof/>
          </w:rPr>
          <w:t>Vivado-kehitysympäristö</w:t>
        </w:r>
        <w:r>
          <w:rPr>
            <w:noProof/>
            <w:webHidden/>
          </w:rPr>
          <w:tab/>
        </w:r>
        <w:r>
          <w:rPr>
            <w:noProof/>
            <w:webHidden/>
          </w:rPr>
          <w:fldChar w:fldCharType="begin"/>
        </w:r>
        <w:r>
          <w:rPr>
            <w:noProof/>
            <w:webHidden/>
          </w:rPr>
          <w:instrText xml:space="preserve"> PAGEREF _Toc100354730 \h </w:instrText>
        </w:r>
        <w:r>
          <w:rPr>
            <w:noProof/>
            <w:webHidden/>
          </w:rPr>
        </w:r>
        <w:r>
          <w:rPr>
            <w:noProof/>
            <w:webHidden/>
          </w:rPr>
          <w:fldChar w:fldCharType="separate"/>
        </w:r>
        <w:r>
          <w:rPr>
            <w:noProof/>
            <w:webHidden/>
          </w:rPr>
          <w:t>51</w:t>
        </w:r>
        <w:r>
          <w:rPr>
            <w:noProof/>
            <w:webHidden/>
          </w:rPr>
          <w:fldChar w:fldCharType="end"/>
        </w:r>
      </w:hyperlink>
    </w:p>
    <w:p w:rsidR="007257F5" w:rsidRDefault="007257F5">
      <w:pPr>
        <w:pStyle w:val="TOC2"/>
        <w:rPr>
          <w:rFonts w:eastAsiaTheme="minorEastAsia" w:cstheme="minorBidi"/>
          <w:noProof/>
          <w:kern w:val="0"/>
          <w:sz w:val="22"/>
          <w:szCs w:val="22"/>
          <w:lang w:eastAsia="fi-FI" w:bidi="ar-SA"/>
        </w:rPr>
      </w:pPr>
      <w:hyperlink w:anchor="_Toc100354731" w:history="1">
        <w:r w:rsidRPr="00A77BAB">
          <w:rPr>
            <w:rStyle w:val="Hyperlink"/>
            <w:noProof/>
          </w:rPr>
          <w:t>6.4</w:t>
        </w:r>
        <w:r>
          <w:rPr>
            <w:rFonts w:eastAsiaTheme="minorEastAsia" w:cstheme="minorBidi"/>
            <w:noProof/>
            <w:kern w:val="0"/>
            <w:sz w:val="22"/>
            <w:szCs w:val="22"/>
            <w:lang w:eastAsia="fi-FI" w:bidi="ar-SA"/>
          </w:rPr>
          <w:tab/>
        </w:r>
        <w:r w:rsidRPr="00A77BAB">
          <w:rPr>
            <w:rStyle w:val="Hyperlink"/>
            <w:noProof/>
          </w:rPr>
          <w:t>VHDL liukuhihna</w:t>
        </w:r>
        <w:r>
          <w:rPr>
            <w:noProof/>
            <w:webHidden/>
          </w:rPr>
          <w:tab/>
        </w:r>
        <w:r>
          <w:rPr>
            <w:noProof/>
            <w:webHidden/>
          </w:rPr>
          <w:fldChar w:fldCharType="begin"/>
        </w:r>
        <w:r>
          <w:rPr>
            <w:noProof/>
            <w:webHidden/>
          </w:rPr>
          <w:instrText xml:space="preserve"> PAGEREF _Toc100354731 \h </w:instrText>
        </w:r>
        <w:r>
          <w:rPr>
            <w:noProof/>
            <w:webHidden/>
          </w:rPr>
        </w:r>
        <w:r>
          <w:rPr>
            <w:noProof/>
            <w:webHidden/>
          </w:rPr>
          <w:fldChar w:fldCharType="separate"/>
        </w:r>
        <w:r>
          <w:rPr>
            <w:noProof/>
            <w:webHidden/>
          </w:rPr>
          <w:t>51</w:t>
        </w:r>
        <w:r>
          <w:rPr>
            <w:noProof/>
            <w:webHidden/>
          </w:rPr>
          <w:fldChar w:fldCharType="end"/>
        </w:r>
      </w:hyperlink>
    </w:p>
    <w:p w:rsidR="007257F5" w:rsidRDefault="007257F5">
      <w:pPr>
        <w:pStyle w:val="TOC1"/>
        <w:rPr>
          <w:rFonts w:asciiTheme="minorHAnsi" w:eastAsiaTheme="minorEastAsia" w:hAnsiTheme="minorHAnsi" w:cstheme="minorBidi"/>
          <w:noProof/>
          <w:kern w:val="0"/>
          <w:sz w:val="22"/>
          <w:szCs w:val="22"/>
          <w:lang w:eastAsia="fi-FI" w:bidi="ar-SA"/>
        </w:rPr>
      </w:pPr>
      <w:hyperlink w:anchor="_Toc100354732" w:history="1">
        <w:r w:rsidRPr="00A77BAB">
          <w:rPr>
            <w:rStyle w:val="Hyperlink"/>
            <w:noProof/>
          </w:rPr>
          <w:t>7</w:t>
        </w:r>
        <w:r>
          <w:rPr>
            <w:rFonts w:asciiTheme="minorHAnsi" w:eastAsiaTheme="minorEastAsia" w:hAnsiTheme="minorHAnsi" w:cstheme="minorBidi"/>
            <w:noProof/>
            <w:kern w:val="0"/>
            <w:sz w:val="22"/>
            <w:szCs w:val="22"/>
            <w:lang w:eastAsia="fi-FI" w:bidi="ar-SA"/>
          </w:rPr>
          <w:tab/>
        </w:r>
        <w:r w:rsidRPr="00A77BAB">
          <w:rPr>
            <w:rStyle w:val="Hyperlink"/>
            <w:noProof/>
          </w:rPr>
          <w:t>Johtopäätökset</w:t>
        </w:r>
        <w:r>
          <w:rPr>
            <w:noProof/>
            <w:webHidden/>
          </w:rPr>
          <w:tab/>
        </w:r>
        <w:r>
          <w:rPr>
            <w:noProof/>
            <w:webHidden/>
          </w:rPr>
          <w:fldChar w:fldCharType="begin"/>
        </w:r>
        <w:r>
          <w:rPr>
            <w:noProof/>
            <w:webHidden/>
          </w:rPr>
          <w:instrText xml:space="preserve"> PAGEREF _Toc100354732 \h </w:instrText>
        </w:r>
        <w:r>
          <w:rPr>
            <w:noProof/>
            <w:webHidden/>
          </w:rPr>
        </w:r>
        <w:r>
          <w:rPr>
            <w:noProof/>
            <w:webHidden/>
          </w:rPr>
          <w:fldChar w:fldCharType="separate"/>
        </w:r>
        <w:r>
          <w:rPr>
            <w:noProof/>
            <w:webHidden/>
          </w:rPr>
          <w:t>52</w:t>
        </w:r>
        <w:r>
          <w:rPr>
            <w:noProof/>
            <w:webHidden/>
          </w:rPr>
          <w:fldChar w:fldCharType="end"/>
        </w:r>
      </w:hyperlink>
    </w:p>
    <w:p w:rsidR="007257F5" w:rsidRDefault="007257F5">
      <w:pPr>
        <w:pStyle w:val="TOC1"/>
        <w:rPr>
          <w:rFonts w:asciiTheme="minorHAnsi" w:eastAsiaTheme="minorEastAsia" w:hAnsiTheme="minorHAnsi" w:cstheme="minorBidi"/>
          <w:noProof/>
          <w:kern w:val="0"/>
          <w:sz w:val="22"/>
          <w:szCs w:val="22"/>
          <w:lang w:eastAsia="fi-FI" w:bidi="ar-SA"/>
        </w:rPr>
      </w:pPr>
      <w:hyperlink w:anchor="_Toc100354733" w:history="1">
        <w:r w:rsidRPr="00A77BAB">
          <w:rPr>
            <w:rStyle w:val="Hyperlink"/>
            <w:noProof/>
          </w:rPr>
          <w:t>Lähteet</w:t>
        </w:r>
        <w:r>
          <w:rPr>
            <w:noProof/>
            <w:webHidden/>
          </w:rPr>
          <w:tab/>
        </w:r>
        <w:r>
          <w:rPr>
            <w:noProof/>
            <w:webHidden/>
          </w:rPr>
          <w:fldChar w:fldCharType="begin"/>
        </w:r>
        <w:r>
          <w:rPr>
            <w:noProof/>
            <w:webHidden/>
          </w:rPr>
          <w:instrText xml:space="preserve"> PAGEREF _Toc100354733 \h </w:instrText>
        </w:r>
        <w:r>
          <w:rPr>
            <w:noProof/>
            <w:webHidden/>
          </w:rPr>
        </w:r>
        <w:r>
          <w:rPr>
            <w:noProof/>
            <w:webHidden/>
          </w:rPr>
          <w:fldChar w:fldCharType="separate"/>
        </w:r>
        <w:r>
          <w:rPr>
            <w:noProof/>
            <w:webHidden/>
          </w:rPr>
          <w:t>53</w:t>
        </w:r>
        <w:r>
          <w:rPr>
            <w:noProof/>
            <w:webHidden/>
          </w:rPr>
          <w:fldChar w:fldCharType="end"/>
        </w:r>
      </w:hyperlink>
    </w:p>
    <w:p w:rsidR="007257F5" w:rsidRDefault="007257F5">
      <w:pPr>
        <w:pStyle w:val="TOC1"/>
        <w:rPr>
          <w:rFonts w:asciiTheme="minorHAnsi" w:eastAsiaTheme="minorEastAsia" w:hAnsiTheme="minorHAnsi" w:cstheme="minorBidi"/>
          <w:noProof/>
          <w:kern w:val="0"/>
          <w:sz w:val="22"/>
          <w:szCs w:val="22"/>
          <w:lang w:eastAsia="fi-FI" w:bidi="ar-SA"/>
        </w:rPr>
      </w:pPr>
      <w:hyperlink w:anchor="_Toc100354734" w:history="1">
        <w:r w:rsidRPr="00A77BAB">
          <w:rPr>
            <w:rStyle w:val="Hyperlink"/>
            <w:noProof/>
          </w:rPr>
          <w:t>Liitteet</w:t>
        </w:r>
        <w:r>
          <w:rPr>
            <w:noProof/>
            <w:webHidden/>
          </w:rPr>
          <w:tab/>
        </w:r>
        <w:r>
          <w:rPr>
            <w:noProof/>
            <w:webHidden/>
          </w:rPr>
          <w:fldChar w:fldCharType="begin"/>
        </w:r>
        <w:r>
          <w:rPr>
            <w:noProof/>
            <w:webHidden/>
          </w:rPr>
          <w:instrText xml:space="preserve"> PAGEREF _Toc100354734 \h </w:instrText>
        </w:r>
        <w:r>
          <w:rPr>
            <w:noProof/>
            <w:webHidden/>
          </w:rPr>
        </w:r>
        <w:r>
          <w:rPr>
            <w:noProof/>
            <w:webHidden/>
          </w:rPr>
          <w:fldChar w:fldCharType="separate"/>
        </w:r>
        <w:r>
          <w:rPr>
            <w:noProof/>
            <w:webHidden/>
          </w:rPr>
          <w:t>58</w:t>
        </w:r>
        <w:r>
          <w:rPr>
            <w:noProof/>
            <w:webHidden/>
          </w:rPr>
          <w:fldChar w:fldCharType="end"/>
        </w:r>
      </w:hyperlink>
    </w:p>
    <w:p w:rsidR="00F87BC4" w:rsidRPr="00FF5C92" w:rsidRDefault="002B10E9" w:rsidP="00F87BC4">
      <w:pPr>
        <w:spacing w:line="240" w:lineRule="auto"/>
        <w:jc w:val="left"/>
      </w:pPr>
      <w:r w:rsidRPr="00FF5C92">
        <w:rPr>
          <w:rFonts w:ascii="Calibri" w:hAnsi="Calibri"/>
        </w:rPr>
        <w:fldChar w:fldCharType="end"/>
      </w:r>
      <w:r w:rsidR="00D87370" w:rsidRPr="00FF5C92">
        <w:br w:type="page"/>
      </w:r>
    </w:p>
    <w:p w:rsidR="00F87BC4" w:rsidRPr="00FF5C92" w:rsidRDefault="00F87BC4" w:rsidP="00137178">
      <w:pPr>
        <w:pStyle w:val="Headingsmall"/>
      </w:pPr>
      <w:r w:rsidRPr="00FF5C92">
        <w:lastRenderedPageBreak/>
        <w:t>Kuvat</w:t>
      </w:r>
    </w:p>
    <w:p w:rsidR="00E43CA3" w:rsidRPr="00FF5C92" w:rsidRDefault="00E43CA3" w:rsidP="00F87BC4">
      <w:pPr>
        <w:spacing w:line="240" w:lineRule="auto"/>
        <w:jc w:val="left"/>
      </w:pPr>
    </w:p>
    <w:p w:rsidR="007257F5" w:rsidRDefault="00107014">
      <w:pPr>
        <w:pStyle w:val="TableofFigures"/>
        <w:tabs>
          <w:tab w:val="left" w:pos="1100"/>
          <w:tab w:val="right" w:pos="8494"/>
        </w:tabs>
        <w:rPr>
          <w:rFonts w:eastAsiaTheme="minorEastAsia" w:cstheme="minorBidi"/>
          <w:noProof/>
          <w:kern w:val="0"/>
          <w:sz w:val="22"/>
          <w:szCs w:val="22"/>
          <w:lang w:eastAsia="fi-FI" w:bidi="ar-SA"/>
        </w:rPr>
      </w:pPr>
      <w:r w:rsidRPr="00FF5C92">
        <w:fldChar w:fldCharType="begin"/>
      </w:r>
      <w:r w:rsidRPr="00FF5C92">
        <w:instrText xml:space="preserve"> TOC \h \z \c "Kuva" </w:instrText>
      </w:r>
      <w:r w:rsidRPr="00FF5C92">
        <w:fldChar w:fldCharType="separate"/>
      </w:r>
      <w:hyperlink w:anchor="_Toc100354735" w:history="1">
        <w:r w:rsidR="007257F5" w:rsidRPr="00805061">
          <w:rPr>
            <w:rStyle w:val="Hyperlink"/>
            <w:noProof/>
          </w:rPr>
          <w:t>Kuva 1.</w:t>
        </w:r>
        <w:r w:rsidR="007257F5">
          <w:rPr>
            <w:rFonts w:eastAsiaTheme="minorEastAsia" w:cstheme="minorBidi"/>
            <w:noProof/>
            <w:kern w:val="0"/>
            <w:sz w:val="22"/>
            <w:szCs w:val="22"/>
            <w:lang w:eastAsia="fi-FI" w:bidi="ar-SA"/>
          </w:rPr>
          <w:tab/>
        </w:r>
        <w:r w:rsidR="007257F5" w:rsidRPr="00805061">
          <w:rPr>
            <w:rStyle w:val="Hyperlink"/>
            <w:noProof/>
          </w:rPr>
          <w:t>Valon elektromagneettinen spektri (Cochard, 2020, s. 27).</w:t>
        </w:r>
        <w:r w:rsidR="007257F5">
          <w:rPr>
            <w:noProof/>
            <w:webHidden/>
          </w:rPr>
          <w:tab/>
        </w:r>
        <w:r w:rsidR="007257F5">
          <w:rPr>
            <w:noProof/>
            <w:webHidden/>
          </w:rPr>
          <w:fldChar w:fldCharType="begin"/>
        </w:r>
        <w:r w:rsidR="007257F5">
          <w:rPr>
            <w:noProof/>
            <w:webHidden/>
          </w:rPr>
          <w:instrText xml:space="preserve"> PAGEREF _Toc100354735 \h </w:instrText>
        </w:r>
        <w:r w:rsidR="007257F5">
          <w:rPr>
            <w:noProof/>
            <w:webHidden/>
          </w:rPr>
        </w:r>
        <w:r w:rsidR="007257F5">
          <w:rPr>
            <w:noProof/>
            <w:webHidden/>
          </w:rPr>
          <w:fldChar w:fldCharType="separate"/>
        </w:r>
        <w:r w:rsidR="007257F5">
          <w:rPr>
            <w:noProof/>
            <w:webHidden/>
          </w:rPr>
          <w:t>10</w:t>
        </w:r>
        <w:r w:rsidR="007257F5">
          <w:rPr>
            <w:noProof/>
            <w:webHidden/>
          </w:rPr>
          <w:fldChar w:fldCharType="end"/>
        </w:r>
      </w:hyperlink>
    </w:p>
    <w:p w:rsidR="007257F5" w:rsidRDefault="007257F5">
      <w:pPr>
        <w:pStyle w:val="TableofFigures"/>
        <w:tabs>
          <w:tab w:val="left" w:pos="1100"/>
          <w:tab w:val="right" w:pos="8494"/>
        </w:tabs>
        <w:rPr>
          <w:rFonts w:eastAsiaTheme="minorEastAsia" w:cstheme="minorBidi"/>
          <w:noProof/>
          <w:kern w:val="0"/>
          <w:sz w:val="22"/>
          <w:szCs w:val="22"/>
          <w:lang w:eastAsia="fi-FI" w:bidi="ar-SA"/>
        </w:rPr>
      </w:pPr>
      <w:hyperlink w:anchor="_Toc100354736" w:history="1">
        <w:r w:rsidRPr="00805061">
          <w:rPr>
            <w:rStyle w:val="Hyperlink"/>
            <w:noProof/>
          </w:rPr>
          <w:t>Kuva 2.</w:t>
        </w:r>
        <w:r>
          <w:rPr>
            <w:rFonts w:eastAsiaTheme="minorEastAsia" w:cstheme="minorBidi"/>
            <w:noProof/>
            <w:kern w:val="0"/>
            <w:sz w:val="22"/>
            <w:szCs w:val="22"/>
            <w:lang w:eastAsia="fi-FI" w:bidi="ar-SA"/>
          </w:rPr>
          <w:tab/>
        </w:r>
        <w:r w:rsidRPr="00805061">
          <w:rPr>
            <w:rStyle w:val="Hyperlink"/>
            <w:noProof/>
          </w:rPr>
          <w:t>Radianssiin liittyvät suureet ja niiden suhteet (Cépaduèsin, 2012, s. 177).</w:t>
        </w:r>
        <w:r>
          <w:rPr>
            <w:noProof/>
            <w:webHidden/>
          </w:rPr>
          <w:tab/>
        </w:r>
        <w:r>
          <w:rPr>
            <w:noProof/>
            <w:webHidden/>
          </w:rPr>
          <w:fldChar w:fldCharType="begin"/>
        </w:r>
        <w:r>
          <w:rPr>
            <w:noProof/>
            <w:webHidden/>
          </w:rPr>
          <w:instrText xml:space="preserve"> PAGEREF _Toc100354736 \h </w:instrText>
        </w:r>
        <w:r>
          <w:rPr>
            <w:noProof/>
            <w:webHidden/>
          </w:rPr>
        </w:r>
        <w:r>
          <w:rPr>
            <w:noProof/>
            <w:webHidden/>
          </w:rPr>
          <w:fldChar w:fldCharType="separate"/>
        </w:r>
        <w:r>
          <w:rPr>
            <w:noProof/>
            <w:webHidden/>
          </w:rPr>
          <w:t>12</w:t>
        </w:r>
        <w:r>
          <w:rPr>
            <w:noProof/>
            <w:webHidden/>
          </w:rPr>
          <w:fldChar w:fldCharType="end"/>
        </w:r>
      </w:hyperlink>
    </w:p>
    <w:p w:rsidR="007257F5" w:rsidRDefault="007257F5">
      <w:pPr>
        <w:pStyle w:val="TableofFigures"/>
        <w:tabs>
          <w:tab w:val="left" w:pos="1100"/>
          <w:tab w:val="right" w:pos="8494"/>
        </w:tabs>
        <w:rPr>
          <w:rFonts w:eastAsiaTheme="minorEastAsia" w:cstheme="minorBidi"/>
          <w:noProof/>
          <w:kern w:val="0"/>
          <w:sz w:val="22"/>
          <w:szCs w:val="22"/>
          <w:lang w:eastAsia="fi-FI" w:bidi="ar-SA"/>
        </w:rPr>
      </w:pPr>
      <w:hyperlink w:anchor="_Toc100354737" w:history="1">
        <w:r w:rsidRPr="00805061">
          <w:rPr>
            <w:rStyle w:val="Hyperlink"/>
            <w:noProof/>
          </w:rPr>
          <w:t>Kuva 3.</w:t>
        </w:r>
        <w:r>
          <w:rPr>
            <w:rFonts w:eastAsiaTheme="minorEastAsia" w:cstheme="minorBidi"/>
            <w:noProof/>
            <w:kern w:val="0"/>
            <w:sz w:val="22"/>
            <w:szCs w:val="22"/>
            <w:lang w:eastAsia="fi-FI" w:bidi="ar-SA"/>
          </w:rPr>
          <w:tab/>
        </w:r>
        <w:r w:rsidRPr="00805061">
          <w:rPr>
            <w:rStyle w:val="Hyperlink"/>
            <w:noProof/>
          </w:rPr>
          <w:t>Fabry-Perot interferometrin rakenne (Saari ja muut 2009, s. 3).</w:t>
        </w:r>
        <w:r>
          <w:rPr>
            <w:noProof/>
            <w:webHidden/>
          </w:rPr>
          <w:tab/>
        </w:r>
        <w:r>
          <w:rPr>
            <w:noProof/>
            <w:webHidden/>
          </w:rPr>
          <w:fldChar w:fldCharType="begin"/>
        </w:r>
        <w:r>
          <w:rPr>
            <w:noProof/>
            <w:webHidden/>
          </w:rPr>
          <w:instrText xml:space="preserve"> PAGEREF _Toc100354737 \h </w:instrText>
        </w:r>
        <w:r>
          <w:rPr>
            <w:noProof/>
            <w:webHidden/>
          </w:rPr>
        </w:r>
        <w:r>
          <w:rPr>
            <w:noProof/>
            <w:webHidden/>
          </w:rPr>
          <w:fldChar w:fldCharType="separate"/>
        </w:r>
        <w:r>
          <w:rPr>
            <w:noProof/>
            <w:webHidden/>
          </w:rPr>
          <w:t>14</w:t>
        </w:r>
        <w:r>
          <w:rPr>
            <w:noProof/>
            <w:webHidden/>
          </w:rPr>
          <w:fldChar w:fldCharType="end"/>
        </w:r>
      </w:hyperlink>
    </w:p>
    <w:p w:rsidR="007257F5" w:rsidRDefault="007257F5">
      <w:pPr>
        <w:pStyle w:val="TableofFigures"/>
        <w:tabs>
          <w:tab w:val="left" w:pos="1100"/>
          <w:tab w:val="right" w:pos="8494"/>
        </w:tabs>
        <w:rPr>
          <w:rFonts w:eastAsiaTheme="minorEastAsia" w:cstheme="minorBidi"/>
          <w:noProof/>
          <w:kern w:val="0"/>
          <w:sz w:val="22"/>
          <w:szCs w:val="22"/>
          <w:lang w:eastAsia="fi-FI" w:bidi="ar-SA"/>
        </w:rPr>
      </w:pPr>
      <w:hyperlink w:anchor="_Toc100354738" w:history="1">
        <w:r w:rsidRPr="00805061">
          <w:rPr>
            <w:rStyle w:val="Hyperlink"/>
            <w:noProof/>
          </w:rPr>
          <w:t>Kuva 4.</w:t>
        </w:r>
        <w:r>
          <w:rPr>
            <w:rFonts w:eastAsiaTheme="minorEastAsia" w:cstheme="minorBidi"/>
            <w:noProof/>
            <w:kern w:val="0"/>
            <w:sz w:val="22"/>
            <w:szCs w:val="22"/>
            <w:lang w:eastAsia="fi-FI" w:bidi="ar-SA"/>
          </w:rPr>
          <w:tab/>
        </w:r>
        <w:r w:rsidRPr="00805061">
          <w:rPr>
            <w:rStyle w:val="Hyperlink"/>
            <w:noProof/>
          </w:rPr>
          <w:t>Simulointitulos valon eri aallonpituuksien vahvuudesta niiden kulkiessa FPI:n läpi (Eskelinen 2019, s. 25).</w:t>
        </w:r>
        <w:r>
          <w:rPr>
            <w:noProof/>
            <w:webHidden/>
          </w:rPr>
          <w:tab/>
        </w:r>
        <w:r>
          <w:rPr>
            <w:noProof/>
            <w:webHidden/>
          </w:rPr>
          <w:fldChar w:fldCharType="begin"/>
        </w:r>
        <w:r>
          <w:rPr>
            <w:noProof/>
            <w:webHidden/>
          </w:rPr>
          <w:instrText xml:space="preserve"> PAGEREF _Toc100354738 \h </w:instrText>
        </w:r>
        <w:r>
          <w:rPr>
            <w:noProof/>
            <w:webHidden/>
          </w:rPr>
        </w:r>
        <w:r>
          <w:rPr>
            <w:noProof/>
            <w:webHidden/>
          </w:rPr>
          <w:fldChar w:fldCharType="separate"/>
        </w:r>
        <w:r>
          <w:rPr>
            <w:noProof/>
            <w:webHidden/>
          </w:rPr>
          <w:t>15</w:t>
        </w:r>
        <w:r>
          <w:rPr>
            <w:noProof/>
            <w:webHidden/>
          </w:rPr>
          <w:fldChar w:fldCharType="end"/>
        </w:r>
      </w:hyperlink>
    </w:p>
    <w:p w:rsidR="007257F5" w:rsidRDefault="007257F5">
      <w:pPr>
        <w:pStyle w:val="TableofFigures"/>
        <w:tabs>
          <w:tab w:val="left" w:pos="1320"/>
          <w:tab w:val="right" w:pos="8494"/>
        </w:tabs>
        <w:rPr>
          <w:rFonts w:eastAsiaTheme="minorEastAsia" w:cstheme="minorBidi"/>
          <w:noProof/>
          <w:kern w:val="0"/>
          <w:sz w:val="22"/>
          <w:szCs w:val="22"/>
          <w:lang w:eastAsia="fi-FI" w:bidi="ar-SA"/>
        </w:rPr>
      </w:pPr>
      <w:hyperlink w:anchor="_Toc100354739" w:history="1">
        <w:r w:rsidRPr="00805061">
          <w:rPr>
            <w:rStyle w:val="Hyperlink"/>
            <w:noProof/>
          </w:rPr>
          <w:t>Kuva 5.</w:t>
        </w:r>
        <w:r>
          <w:rPr>
            <w:rFonts w:eastAsiaTheme="minorEastAsia" w:cstheme="minorBidi"/>
            <w:noProof/>
            <w:kern w:val="0"/>
            <w:sz w:val="22"/>
            <w:szCs w:val="22"/>
            <w:lang w:eastAsia="fi-FI" w:bidi="ar-SA"/>
          </w:rPr>
          <w:tab/>
        </w:r>
        <w:r w:rsidRPr="00805061">
          <w:rPr>
            <w:rStyle w:val="Hyperlink"/>
            <w:noProof/>
          </w:rPr>
          <w:t>SICUSURFIS-tutkimushankkeen säädettävän AgMFPI-suodattimen toimintaperiaate (Suomen Akatemia, 2019, s. 10).</w:t>
        </w:r>
        <w:r>
          <w:rPr>
            <w:noProof/>
            <w:webHidden/>
          </w:rPr>
          <w:tab/>
        </w:r>
        <w:r>
          <w:rPr>
            <w:noProof/>
            <w:webHidden/>
          </w:rPr>
          <w:fldChar w:fldCharType="begin"/>
        </w:r>
        <w:r>
          <w:rPr>
            <w:noProof/>
            <w:webHidden/>
          </w:rPr>
          <w:instrText xml:space="preserve"> PAGEREF _Toc100354739 \h </w:instrText>
        </w:r>
        <w:r>
          <w:rPr>
            <w:noProof/>
            <w:webHidden/>
          </w:rPr>
        </w:r>
        <w:r>
          <w:rPr>
            <w:noProof/>
            <w:webHidden/>
          </w:rPr>
          <w:fldChar w:fldCharType="separate"/>
        </w:r>
        <w:r>
          <w:rPr>
            <w:noProof/>
            <w:webHidden/>
          </w:rPr>
          <w:t>16</w:t>
        </w:r>
        <w:r>
          <w:rPr>
            <w:noProof/>
            <w:webHidden/>
          </w:rPr>
          <w:fldChar w:fldCharType="end"/>
        </w:r>
      </w:hyperlink>
    </w:p>
    <w:p w:rsidR="007257F5" w:rsidRDefault="007257F5">
      <w:pPr>
        <w:pStyle w:val="TableofFigures"/>
        <w:tabs>
          <w:tab w:val="left" w:pos="1100"/>
          <w:tab w:val="right" w:pos="8494"/>
        </w:tabs>
        <w:rPr>
          <w:rFonts w:eastAsiaTheme="minorEastAsia" w:cstheme="minorBidi"/>
          <w:noProof/>
          <w:kern w:val="0"/>
          <w:sz w:val="22"/>
          <w:szCs w:val="22"/>
          <w:lang w:eastAsia="fi-FI" w:bidi="ar-SA"/>
        </w:rPr>
      </w:pPr>
      <w:hyperlink w:anchor="_Toc100354740" w:history="1">
        <w:r w:rsidRPr="00805061">
          <w:rPr>
            <w:rStyle w:val="Hyperlink"/>
            <w:noProof/>
          </w:rPr>
          <w:t>Kuva 6.</w:t>
        </w:r>
        <w:r>
          <w:rPr>
            <w:rFonts w:eastAsiaTheme="minorEastAsia" w:cstheme="minorBidi"/>
            <w:noProof/>
            <w:kern w:val="0"/>
            <w:sz w:val="22"/>
            <w:szCs w:val="22"/>
            <w:lang w:eastAsia="fi-FI" w:bidi="ar-SA"/>
          </w:rPr>
          <w:tab/>
        </w:r>
        <w:r w:rsidRPr="00805061">
          <w:rPr>
            <w:rStyle w:val="Hyperlink"/>
            <w:noProof/>
          </w:rPr>
          <w:t>Säädettävä AgMFPI-suodatin (Suomen Akatemia, 2019).</w:t>
        </w:r>
        <w:r>
          <w:rPr>
            <w:noProof/>
            <w:webHidden/>
          </w:rPr>
          <w:tab/>
        </w:r>
        <w:r>
          <w:rPr>
            <w:noProof/>
            <w:webHidden/>
          </w:rPr>
          <w:fldChar w:fldCharType="begin"/>
        </w:r>
        <w:r>
          <w:rPr>
            <w:noProof/>
            <w:webHidden/>
          </w:rPr>
          <w:instrText xml:space="preserve"> PAGEREF _Toc100354740 \h </w:instrText>
        </w:r>
        <w:r>
          <w:rPr>
            <w:noProof/>
            <w:webHidden/>
          </w:rPr>
        </w:r>
        <w:r>
          <w:rPr>
            <w:noProof/>
            <w:webHidden/>
          </w:rPr>
          <w:fldChar w:fldCharType="separate"/>
        </w:r>
        <w:r>
          <w:rPr>
            <w:noProof/>
            <w:webHidden/>
          </w:rPr>
          <w:t>17</w:t>
        </w:r>
        <w:r>
          <w:rPr>
            <w:noProof/>
            <w:webHidden/>
          </w:rPr>
          <w:fldChar w:fldCharType="end"/>
        </w:r>
      </w:hyperlink>
    </w:p>
    <w:p w:rsidR="007257F5" w:rsidRDefault="007257F5">
      <w:pPr>
        <w:pStyle w:val="TableofFigures"/>
        <w:tabs>
          <w:tab w:val="left" w:pos="1100"/>
          <w:tab w:val="right" w:pos="8494"/>
        </w:tabs>
        <w:rPr>
          <w:rFonts w:eastAsiaTheme="minorEastAsia" w:cstheme="minorBidi"/>
          <w:noProof/>
          <w:kern w:val="0"/>
          <w:sz w:val="22"/>
          <w:szCs w:val="22"/>
          <w:lang w:eastAsia="fi-FI" w:bidi="ar-SA"/>
        </w:rPr>
      </w:pPr>
      <w:hyperlink w:anchor="_Toc100354741" w:history="1">
        <w:r w:rsidRPr="00805061">
          <w:rPr>
            <w:rStyle w:val="Hyperlink"/>
            <w:noProof/>
          </w:rPr>
          <w:t>Kuva 7.</w:t>
        </w:r>
        <w:r>
          <w:rPr>
            <w:rFonts w:eastAsiaTheme="minorEastAsia" w:cstheme="minorBidi"/>
            <w:noProof/>
            <w:kern w:val="0"/>
            <w:sz w:val="22"/>
            <w:szCs w:val="22"/>
            <w:lang w:eastAsia="fi-FI" w:bidi="ar-SA"/>
          </w:rPr>
          <w:tab/>
        </w:r>
        <w:r w:rsidRPr="00805061">
          <w:rPr>
            <w:rStyle w:val="Hyperlink"/>
            <w:noProof/>
          </w:rPr>
          <w:t>CMOS- ja CCD-tyyppisen kennojen normalisoitu herkkyys sekä ihmisen silmän havaitsema aallonpituusalue (Fernandez-Maloigne ja muut 2012, s. 139).</w:t>
        </w:r>
        <w:r>
          <w:rPr>
            <w:noProof/>
            <w:webHidden/>
          </w:rPr>
          <w:tab/>
        </w:r>
        <w:r>
          <w:rPr>
            <w:noProof/>
            <w:webHidden/>
          </w:rPr>
          <w:fldChar w:fldCharType="begin"/>
        </w:r>
        <w:r>
          <w:rPr>
            <w:noProof/>
            <w:webHidden/>
          </w:rPr>
          <w:instrText xml:space="preserve"> PAGEREF _Toc100354741 \h </w:instrText>
        </w:r>
        <w:r>
          <w:rPr>
            <w:noProof/>
            <w:webHidden/>
          </w:rPr>
        </w:r>
        <w:r>
          <w:rPr>
            <w:noProof/>
            <w:webHidden/>
          </w:rPr>
          <w:fldChar w:fldCharType="separate"/>
        </w:r>
        <w:r>
          <w:rPr>
            <w:noProof/>
            <w:webHidden/>
          </w:rPr>
          <w:t>18</w:t>
        </w:r>
        <w:r>
          <w:rPr>
            <w:noProof/>
            <w:webHidden/>
          </w:rPr>
          <w:fldChar w:fldCharType="end"/>
        </w:r>
      </w:hyperlink>
    </w:p>
    <w:p w:rsidR="007257F5" w:rsidRDefault="007257F5">
      <w:pPr>
        <w:pStyle w:val="TableofFigures"/>
        <w:tabs>
          <w:tab w:val="left" w:pos="1100"/>
          <w:tab w:val="right" w:pos="8494"/>
        </w:tabs>
        <w:rPr>
          <w:rFonts w:eastAsiaTheme="minorEastAsia" w:cstheme="minorBidi"/>
          <w:noProof/>
          <w:kern w:val="0"/>
          <w:sz w:val="22"/>
          <w:szCs w:val="22"/>
          <w:lang w:eastAsia="fi-FI" w:bidi="ar-SA"/>
        </w:rPr>
      </w:pPr>
      <w:hyperlink w:anchor="_Toc100354742" w:history="1">
        <w:r w:rsidRPr="00805061">
          <w:rPr>
            <w:rStyle w:val="Hyperlink"/>
            <w:noProof/>
          </w:rPr>
          <w:t>Kuva 8.</w:t>
        </w:r>
        <w:r>
          <w:rPr>
            <w:rFonts w:eastAsiaTheme="minorEastAsia" w:cstheme="minorBidi"/>
            <w:noProof/>
            <w:kern w:val="0"/>
            <w:sz w:val="22"/>
            <w:szCs w:val="22"/>
            <w:lang w:eastAsia="fi-FI" w:bidi="ar-SA"/>
          </w:rPr>
          <w:tab/>
        </w:r>
        <w:r w:rsidRPr="00805061">
          <w:rPr>
            <w:rStyle w:val="Hyperlink"/>
            <w:noProof/>
          </w:rPr>
          <w:t>Abstrakti yleiskuva FPGA:n rakenteesta, logiikkaelementit upotettuina yleiseen signaalien reititysrakenteeseen (Hauck ja muut, 2007, s. xxvi).</w:t>
        </w:r>
        <w:r>
          <w:rPr>
            <w:noProof/>
            <w:webHidden/>
          </w:rPr>
          <w:tab/>
        </w:r>
        <w:r>
          <w:rPr>
            <w:noProof/>
            <w:webHidden/>
          </w:rPr>
          <w:fldChar w:fldCharType="begin"/>
        </w:r>
        <w:r>
          <w:rPr>
            <w:noProof/>
            <w:webHidden/>
          </w:rPr>
          <w:instrText xml:space="preserve"> PAGEREF _Toc100354742 \h </w:instrText>
        </w:r>
        <w:r>
          <w:rPr>
            <w:noProof/>
            <w:webHidden/>
          </w:rPr>
        </w:r>
        <w:r>
          <w:rPr>
            <w:noProof/>
            <w:webHidden/>
          </w:rPr>
          <w:fldChar w:fldCharType="separate"/>
        </w:r>
        <w:r>
          <w:rPr>
            <w:noProof/>
            <w:webHidden/>
          </w:rPr>
          <w:t>21</w:t>
        </w:r>
        <w:r>
          <w:rPr>
            <w:noProof/>
            <w:webHidden/>
          </w:rPr>
          <w:fldChar w:fldCharType="end"/>
        </w:r>
      </w:hyperlink>
    </w:p>
    <w:p w:rsidR="007257F5" w:rsidRDefault="007257F5">
      <w:pPr>
        <w:pStyle w:val="TableofFigures"/>
        <w:tabs>
          <w:tab w:val="left" w:pos="1100"/>
          <w:tab w:val="right" w:pos="8494"/>
        </w:tabs>
        <w:rPr>
          <w:rFonts w:eastAsiaTheme="minorEastAsia" w:cstheme="minorBidi"/>
          <w:noProof/>
          <w:kern w:val="0"/>
          <w:sz w:val="22"/>
          <w:szCs w:val="22"/>
          <w:lang w:eastAsia="fi-FI" w:bidi="ar-SA"/>
        </w:rPr>
      </w:pPr>
      <w:hyperlink w:anchor="_Toc100354743" w:history="1">
        <w:r w:rsidRPr="00805061">
          <w:rPr>
            <w:rStyle w:val="Hyperlink"/>
            <w:noProof/>
          </w:rPr>
          <w:t>Kuva 9.</w:t>
        </w:r>
        <w:r>
          <w:rPr>
            <w:rFonts w:eastAsiaTheme="minorEastAsia" w:cstheme="minorBidi"/>
            <w:noProof/>
            <w:kern w:val="0"/>
            <w:sz w:val="22"/>
            <w:szCs w:val="22"/>
            <w:lang w:eastAsia="fi-FI" w:bidi="ar-SA"/>
          </w:rPr>
          <w:tab/>
        </w:r>
        <w:r w:rsidRPr="00805061">
          <w:rPr>
            <w:rStyle w:val="Hyperlink"/>
            <w:noProof/>
          </w:rPr>
          <w:t xml:space="preserve">Spektrikuvadata. Jokainen piste kuutiossa on yksittäinen lukuarvo. Dataa voi ajatella yksittäisinä kuvina I(x,y) jokaista aallonpituutta </w:t>
        </w:r>
        <w:r w:rsidRPr="00805061">
          <w:rPr>
            <w:rStyle w:val="Hyperlink"/>
            <w:rFonts w:cstheme="minorHAnsi"/>
            <w:noProof/>
          </w:rPr>
          <w:t>λ</w:t>
        </w:r>
        <w:r w:rsidRPr="00805061">
          <w:rPr>
            <w:rStyle w:val="Hyperlink"/>
            <w:noProof/>
          </w:rPr>
          <w:t xml:space="preserve"> kohti tai spektrinä I(</w:t>
        </w:r>
        <w:r w:rsidRPr="00805061">
          <w:rPr>
            <w:rStyle w:val="Hyperlink"/>
            <w:rFonts w:cstheme="minorHAnsi"/>
            <w:noProof/>
          </w:rPr>
          <w:t>λ</w:t>
        </w:r>
        <w:r w:rsidRPr="00805061">
          <w:rPr>
            <w:rStyle w:val="Hyperlink"/>
            <w:noProof/>
          </w:rPr>
          <w:t>) jokaisen pikselin (x,y) kohdalla (Garini ja muut 2006, s. 738).</w:t>
        </w:r>
        <w:r>
          <w:rPr>
            <w:noProof/>
            <w:webHidden/>
          </w:rPr>
          <w:tab/>
        </w:r>
        <w:r>
          <w:rPr>
            <w:noProof/>
            <w:webHidden/>
          </w:rPr>
          <w:fldChar w:fldCharType="begin"/>
        </w:r>
        <w:r>
          <w:rPr>
            <w:noProof/>
            <w:webHidden/>
          </w:rPr>
          <w:instrText xml:space="preserve"> PAGEREF _Toc100354743 \h </w:instrText>
        </w:r>
        <w:r>
          <w:rPr>
            <w:noProof/>
            <w:webHidden/>
          </w:rPr>
        </w:r>
        <w:r>
          <w:rPr>
            <w:noProof/>
            <w:webHidden/>
          </w:rPr>
          <w:fldChar w:fldCharType="separate"/>
        </w:r>
        <w:r>
          <w:rPr>
            <w:noProof/>
            <w:webHidden/>
          </w:rPr>
          <w:t>21</w:t>
        </w:r>
        <w:r>
          <w:rPr>
            <w:noProof/>
            <w:webHidden/>
          </w:rPr>
          <w:fldChar w:fldCharType="end"/>
        </w:r>
      </w:hyperlink>
    </w:p>
    <w:p w:rsidR="007257F5" w:rsidRDefault="007257F5">
      <w:pPr>
        <w:pStyle w:val="TableofFigures"/>
        <w:tabs>
          <w:tab w:val="left" w:pos="1100"/>
          <w:tab w:val="right" w:pos="8494"/>
        </w:tabs>
        <w:rPr>
          <w:rFonts w:eastAsiaTheme="minorEastAsia" w:cstheme="minorBidi"/>
          <w:noProof/>
          <w:kern w:val="0"/>
          <w:sz w:val="22"/>
          <w:szCs w:val="22"/>
          <w:lang w:eastAsia="fi-FI" w:bidi="ar-SA"/>
        </w:rPr>
      </w:pPr>
      <w:hyperlink w:anchor="_Toc100354744" w:history="1">
        <w:r w:rsidRPr="00805061">
          <w:rPr>
            <w:rStyle w:val="Hyperlink"/>
            <w:noProof/>
          </w:rPr>
          <w:t>Kuva 10.</w:t>
        </w:r>
        <w:r>
          <w:rPr>
            <w:rFonts w:eastAsiaTheme="minorEastAsia" w:cstheme="minorBidi"/>
            <w:noProof/>
            <w:kern w:val="0"/>
            <w:sz w:val="22"/>
            <w:szCs w:val="22"/>
            <w:lang w:eastAsia="fi-FI" w:bidi="ar-SA"/>
          </w:rPr>
          <w:tab/>
        </w:r>
        <w:r w:rsidRPr="00805061">
          <w:rPr>
            <w:rStyle w:val="Hyperlink"/>
            <w:noProof/>
          </w:rPr>
          <w:t>Yleiskuva tavoitejärjestelmästä.</w:t>
        </w:r>
        <w:r>
          <w:rPr>
            <w:noProof/>
            <w:webHidden/>
          </w:rPr>
          <w:tab/>
        </w:r>
        <w:r>
          <w:rPr>
            <w:noProof/>
            <w:webHidden/>
          </w:rPr>
          <w:fldChar w:fldCharType="begin"/>
        </w:r>
        <w:r>
          <w:rPr>
            <w:noProof/>
            <w:webHidden/>
          </w:rPr>
          <w:instrText xml:space="preserve"> PAGEREF _Toc100354744 \h </w:instrText>
        </w:r>
        <w:r>
          <w:rPr>
            <w:noProof/>
            <w:webHidden/>
          </w:rPr>
        </w:r>
        <w:r>
          <w:rPr>
            <w:noProof/>
            <w:webHidden/>
          </w:rPr>
          <w:fldChar w:fldCharType="separate"/>
        </w:r>
        <w:r>
          <w:rPr>
            <w:noProof/>
            <w:webHidden/>
          </w:rPr>
          <w:t>23</w:t>
        </w:r>
        <w:r>
          <w:rPr>
            <w:noProof/>
            <w:webHidden/>
          </w:rPr>
          <w:fldChar w:fldCharType="end"/>
        </w:r>
      </w:hyperlink>
    </w:p>
    <w:p w:rsidR="007257F5" w:rsidRDefault="007257F5">
      <w:pPr>
        <w:pStyle w:val="TableofFigures"/>
        <w:tabs>
          <w:tab w:val="left" w:pos="1100"/>
          <w:tab w:val="right" w:pos="8494"/>
        </w:tabs>
        <w:rPr>
          <w:rFonts w:eastAsiaTheme="minorEastAsia" w:cstheme="minorBidi"/>
          <w:noProof/>
          <w:kern w:val="0"/>
          <w:sz w:val="22"/>
          <w:szCs w:val="22"/>
          <w:lang w:eastAsia="fi-FI" w:bidi="ar-SA"/>
        </w:rPr>
      </w:pPr>
      <w:hyperlink w:anchor="_Toc100354745" w:history="1">
        <w:r w:rsidRPr="00805061">
          <w:rPr>
            <w:rStyle w:val="Hyperlink"/>
            <w:noProof/>
          </w:rPr>
          <w:t>Kuva 11.</w:t>
        </w:r>
        <w:r>
          <w:rPr>
            <w:rFonts w:eastAsiaTheme="minorEastAsia" w:cstheme="minorBidi"/>
            <w:noProof/>
            <w:kern w:val="0"/>
            <w:sz w:val="22"/>
            <w:szCs w:val="22"/>
            <w:lang w:eastAsia="fi-FI" w:bidi="ar-SA"/>
          </w:rPr>
          <w:tab/>
        </w:r>
        <w:r w:rsidRPr="00805061">
          <w:rPr>
            <w:rStyle w:val="Hyperlink"/>
            <w:noProof/>
          </w:rPr>
          <w:t>Spektrikamera sivusta.</w:t>
        </w:r>
        <w:r>
          <w:rPr>
            <w:noProof/>
            <w:webHidden/>
          </w:rPr>
          <w:tab/>
        </w:r>
        <w:r>
          <w:rPr>
            <w:noProof/>
            <w:webHidden/>
          </w:rPr>
          <w:fldChar w:fldCharType="begin"/>
        </w:r>
        <w:r>
          <w:rPr>
            <w:noProof/>
            <w:webHidden/>
          </w:rPr>
          <w:instrText xml:space="preserve"> PAGEREF _Toc100354745 \h </w:instrText>
        </w:r>
        <w:r>
          <w:rPr>
            <w:noProof/>
            <w:webHidden/>
          </w:rPr>
        </w:r>
        <w:r>
          <w:rPr>
            <w:noProof/>
            <w:webHidden/>
          </w:rPr>
          <w:fldChar w:fldCharType="separate"/>
        </w:r>
        <w:r>
          <w:rPr>
            <w:noProof/>
            <w:webHidden/>
          </w:rPr>
          <w:t>26</w:t>
        </w:r>
        <w:r>
          <w:rPr>
            <w:noProof/>
            <w:webHidden/>
          </w:rPr>
          <w:fldChar w:fldCharType="end"/>
        </w:r>
      </w:hyperlink>
    </w:p>
    <w:p w:rsidR="007257F5" w:rsidRDefault="007257F5">
      <w:pPr>
        <w:pStyle w:val="TableofFigures"/>
        <w:tabs>
          <w:tab w:val="left" w:pos="1320"/>
          <w:tab w:val="right" w:pos="8494"/>
        </w:tabs>
        <w:rPr>
          <w:rFonts w:eastAsiaTheme="minorEastAsia" w:cstheme="minorBidi"/>
          <w:noProof/>
          <w:kern w:val="0"/>
          <w:sz w:val="22"/>
          <w:szCs w:val="22"/>
          <w:lang w:eastAsia="fi-FI" w:bidi="ar-SA"/>
        </w:rPr>
      </w:pPr>
      <w:hyperlink w:anchor="_Toc100354746" w:history="1">
        <w:r w:rsidRPr="00805061">
          <w:rPr>
            <w:rStyle w:val="Hyperlink"/>
            <w:noProof/>
          </w:rPr>
          <w:t>Kuva 12.</w:t>
        </w:r>
        <w:r>
          <w:rPr>
            <w:rFonts w:eastAsiaTheme="minorEastAsia" w:cstheme="minorBidi"/>
            <w:noProof/>
            <w:kern w:val="0"/>
            <w:sz w:val="22"/>
            <w:szCs w:val="22"/>
            <w:lang w:eastAsia="fi-FI" w:bidi="ar-SA"/>
          </w:rPr>
          <w:tab/>
        </w:r>
        <w:r w:rsidRPr="00805061">
          <w:rPr>
            <w:rStyle w:val="Hyperlink"/>
            <w:noProof/>
          </w:rPr>
          <w:t>Spektrikamera kuvausoptiikan puolelta, varjostinosa avattuna ja LED-valonlähteen 27 LED:iä näkyvissä.</w:t>
        </w:r>
        <w:r>
          <w:rPr>
            <w:noProof/>
            <w:webHidden/>
          </w:rPr>
          <w:tab/>
        </w:r>
        <w:r>
          <w:rPr>
            <w:noProof/>
            <w:webHidden/>
          </w:rPr>
          <w:fldChar w:fldCharType="begin"/>
        </w:r>
        <w:r>
          <w:rPr>
            <w:noProof/>
            <w:webHidden/>
          </w:rPr>
          <w:instrText xml:space="preserve"> PAGEREF _Toc100354746 \h </w:instrText>
        </w:r>
        <w:r>
          <w:rPr>
            <w:noProof/>
            <w:webHidden/>
          </w:rPr>
        </w:r>
        <w:r>
          <w:rPr>
            <w:noProof/>
            <w:webHidden/>
          </w:rPr>
          <w:fldChar w:fldCharType="separate"/>
        </w:r>
        <w:r>
          <w:rPr>
            <w:noProof/>
            <w:webHidden/>
          </w:rPr>
          <w:t>27</w:t>
        </w:r>
        <w:r>
          <w:rPr>
            <w:noProof/>
            <w:webHidden/>
          </w:rPr>
          <w:fldChar w:fldCharType="end"/>
        </w:r>
      </w:hyperlink>
    </w:p>
    <w:p w:rsidR="007257F5" w:rsidRDefault="007257F5">
      <w:pPr>
        <w:pStyle w:val="TableofFigures"/>
        <w:tabs>
          <w:tab w:val="left" w:pos="1100"/>
          <w:tab w:val="right" w:pos="8494"/>
        </w:tabs>
        <w:rPr>
          <w:rFonts w:eastAsiaTheme="minorEastAsia" w:cstheme="minorBidi"/>
          <w:noProof/>
          <w:kern w:val="0"/>
          <w:sz w:val="22"/>
          <w:szCs w:val="22"/>
          <w:lang w:eastAsia="fi-FI" w:bidi="ar-SA"/>
        </w:rPr>
      </w:pPr>
      <w:hyperlink w:anchor="_Toc100354747" w:history="1">
        <w:r w:rsidRPr="00805061">
          <w:rPr>
            <w:rStyle w:val="Hyperlink"/>
            <w:noProof/>
          </w:rPr>
          <w:t>Kuva 13.</w:t>
        </w:r>
        <w:r>
          <w:rPr>
            <w:rFonts w:eastAsiaTheme="minorEastAsia" w:cstheme="minorBidi"/>
            <w:noProof/>
            <w:kern w:val="0"/>
            <w:sz w:val="22"/>
            <w:szCs w:val="22"/>
            <w:lang w:eastAsia="fi-FI" w:bidi="ar-SA"/>
          </w:rPr>
          <w:tab/>
        </w:r>
        <w:r w:rsidRPr="00805061">
          <w:rPr>
            <w:rStyle w:val="Hyperlink"/>
            <w:noProof/>
          </w:rPr>
          <w:t>Kerroksittainen esitys spektrikameran laitteistotasolta sovellustasolle</w:t>
        </w:r>
        <w:r>
          <w:rPr>
            <w:noProof/>
            <w:webHidden/>
          </w:rPr>
          <w:tab/>
        </w:r>
        <w:r>
          <w:rPr>
            <w:noProof/>
            <w:webHidden/>
          </w:rPr>
          <w:fldChar w:fldCharType="begin"/>
        </w:r>
        <w:r>
          <w:rPr>
            <w:noProof/>
            <w:webHidden/>
          </w:rPr>
          <w:instrText xml:space="preserve"> PAGEREF _Toc100354747 \h </w:instrText>
        </w:r>
        <w:r>
          <w:rPr>
            <w:noProof/>
            <w:webHidden/>
          </w:rPr>
        </w:r>
        <w:r>
          <w:rPr>
            <w:noProof/>
            <w:webHidden/>
          </w:rPr>
          <w:fldChar w:fldCharType="separate"/>
        </w:r>
        <w:r>
          <w:rPr>
            <w:noProof/>
            <w:webHidden/>
          </w:rPr>
          <w:t>32</w:t>
        </w:r>
        <w:r>
          <w:rPr>
            <w:noProof/>
            <w:webHidden/>
          </w:rPr>
          <w:fldChar w:fldCharType="end"/>
        </w:r>
      </w:hyperlink>
    </w:p>
    <w:p w:rsidR="007257F5" w:rsidRDefault="007257F5">
      <w:pPr>
        <w:pStyle w:val="TableofFigures"/>
        <w:tabs>
          <w:tab w:val="left" w:pos="1100"/>
          <w:tab w:val="right" w:pos="8494"/>
        </w:tabs>
        <w:rPr>
          <w:rFonts w:eastAsiaTheme="minorEastAsia" w:cstheme="minorBidi"/>
          <w:noProof/>
          <w:kern w:val="0"/>
          <w:sz w:val="22"/>
          <w:szCs w:val="22"/>
          <w:lang w:eastAsia="fi-FI" w:bidi="ar-SA"/>
        </w:rPr>
      </w:pPr>
      <w:hyperlink w:anchor="_Toc100354748" w:history="1">
        <w:r w:rsidRPr="00805061">
          <w:rPr>
            <w:rStyle w:val="Hyperlink"/>
            <w:noProof/>
          </w:rPr>
          <w:t>Kuva 14.</w:t>
        </w:r>
        <w:r>
          <w:rPr>
            <w:rFonts w:eastAsiaTheme="minorEastAsia" w:cstheme="minorBidi"/>
            <w:noProof/>
            <w:kern w:val="0"/>
            <w:sz w:val="22"/>
            <w:szCs w:val="22"/>
            <w:lang w:eastAsia="fi-FI" w:bidi="ar-SA"/>
          </w:rPr>
          <w:tab/>
        </w:r>
        <w:r w:rsidRPr="00805061">
          <w:rPr>
            <w:rStyle w:val="Hyperlink"/>
            <w:noProof/>
          </w:rPr>
          <w:t>Ohjelmistopakettien liitännät.</w:t>
        </w:r>
        <w:r>
          <w:rPr>
            <w:noProof/>
            <w:webHidden/>
          </w:rPr>
          <w:tab/>
        </w:r>
        <w:r>
          <w:rPr>
            <w:noProof/>
            <w:webHidden/>
          </w:rPr>
          <w:fldChar w:fldCharType="begin"/>
        </w:r>
        <w:r>
          <w:rPr>
            <w:noProof/>
            <w:webHidden/>
          </w:rPr>
          <w:instrText xml:space="preserve"> PAGEREF _Toc100354748 \h </w:instrText>
        </w:r>
        <w:r>
          <w:rPr>
            <w:noProof/>
            <w:webHidden/>
          </w:rPr>
        </w:r>
        <w:r>
          <w:rPr>
            <w:noProof/>
            <w:webHidden/>
          </w:rPr>
          <w:fldChar w:fldCharType="separate"/>
        </w:r>
        <w:r>
          <w:rPr>
            <w:noProof/>
            <w:webHidden/>
          </w:rPr>
          <w:t>36</w:t>
        </w:r>
        <w:r>
          <w:rPr>
            <w:noProof/>
            <w:webHidden/>
          </w:rPr>
          <w:fldChar w:fldCharType="end"/>
        </w:r>
      </w:hyperlink>
    </w:p>
    <w:p w:rsidR="007257F5" w:rsidRDefault="007257F5">
      <w:pPr>
        <w:pStyle w:val="TableofFigures"/>
        <w:tabs>
          <w:tab w:val="left" w:pos="1100"/>
          <w:tab w:val="right" w:pos="8494"/>
        </w:tabs>
        <w:rPr>
          <w:rFonts w:eastAsiaTheme="minorEastAsia" w:cstheme="minorBidi"/>
          <w:noProof/>
          <w:kern w:val="0"/>
          <w:sz w:val="22"/>
          <w:szCs w:val="22"/>
          <w:lang w:eastAsia="fi-FI" w:bidi="ar-SA"/>
        </w:rPr>
      </w:pPr>
      <w:hyperlink w:anchor="_Toc100354749" w:history="1">
        <w:r w:rsidRPr="00805061">
          <w:rPr>
            <w:rStyle w:val="Hyperlink"/>
            <w:noProof/>
          </w:rPr>
          <w:t>Kuva 15.</w:t>
        </w:r>
        <w:r>
          <w:rPr>
            <w:rFonts w:eastAsiaTheme="minorEastAsia" w:cstheme="minorBidi"/>
            <w:noProof/>
            <w:kern w:val="0"/>
            <w:sz w:val="22"/>
            <w:szCs w:val="22"/>
            <w:lang w:eastAsia="fi-FI" w:bidi="ar-SA"/>
          </w:rPr>
          <w:tab/>
        </w:r>
        <w:r w:rsidRPr="00805061">
          <w:rPr>
            <w:rStyle w:val="Hyperlink"/>
            <w:noProof/>
          </w:rPr>
          <w:t>Yleiskuva Zybo Z7 kehitysalustan rakenteesta</w:t>
        </w:r>
        <w:r>
          <w:rPr>
            <w:noProof/>
            <w:webHidden/>
          </w:rPr>
          <w:tab/>
        </w:r>
        <w:r>
          <w:rPr>
            <w:noProof/>
            <w:webHidden/>
          </w:rPr>
          <w:fldChar w:fldCharType="begin"/>
        </w:r>
        <w:r>
          <w:rPr>
            <w:noProof/>
            <w:webHidden/>
          </w:rPr>
          <w:instrText xml:space="preserve"> PAGEREF _Toc100354749 \h </w:instrText>
        </w:r>
        <w:r>
          <w:rPr>
            <w:noProof/>
            <w:webHidden/>
          </w:rPr>
        </w:r>
        <w:r>
          <w:rPr>
            <w:noProof/>
            <w:webHidden/>
          </w:rPr>
          <w:fldChar w:fldCharType="separate"/>
        </w:r>
        <w:r>
          <w:rPr>
            <w:noProof/>
            <w:webHidden/>
          </w:rPr>
          <w:t>44</w:t>
        </w:r>
        <w:r>
          <w:rPr>
            <w:noProof/>
            <w:webHidden/>
          </w:rPr>
          <w:fldChar w:fldCharType="end"/>
        </w:r>
      </w:hyperlink>
    </w:p>
    <w:p w:rsidR="007257F5" w:rsidRDefault="007257F5">
      <w:pPr>
        <w:pStyle w:val="TableofFigures"/>
        <w:tabs>
          <w:tab w:val="left" w:pos="1100"/>
          <w:tab w:val="right" w:pos="8494"/>
        </w:tabs>
        <w:rPr>
          <w:rFonts w:eastAsiaTheme="minorEastAsia" w:cstheme="minorBidi"/>
          <w:noProof/>
          <w:kern w:val="0"/>
          <w:sz w:val="22"/>
          <w:szCs w:val="22"/>
          <w:lang w:eastAsia="fi-FI" w:bidi="ar-SA"/>
        </w:rPr>
      </w:pPr>
      <w:hyperlink w:anchor="_Toc100354750" w:history="1">
        <w:r w:rsidRPr="00805061">
          <w:rPr>
            <w:rStyle w:val="Hyperlink"/>
            <w:noProof/>
          </w:rPr>
          <w:t>Kuva 16.</w:t>
        </w:r>
        <w:r>
          <w:rPr>
            <w:rFonts w:eastAsiaTheme="minorEastAsia" w:cstheme="minorBidi"/>
            <w:noProof/>
            <w:kern w:val="0"/>
            <w:sz w:val="22"/>
            <w:szCs w:val="22"/>
            <w:lang w:eastAsia="fi-FI" w:bidi="ar-SA"/>
          </w:rPr>
          <w:tab/>
        </w:r>
        <w:r w:rsidRPr="00805061">
          <w:rPr>
            <w:rStyle w:val="Hyperlink"/>
            <w:noProof/>
          </w:rPr>
          <w:t>Zybo Z7 kehitysalustan ja USB-hubien liitäntä spektrikameraan.</w:t>
        </w:r>
        <w:r>
          <w:rPr>
            <w:noProof/>
            <w:webHidden/>
          </w:rPr>
          <w:tab/>
        </w:r>
        <w:r>
          <w:rPr>
            <w:noProof/>
            <w:webHidden/>
          </w:rPr>
          <w:fldChar w:fldCharType="begin"/>
        </w:r>
        <w:r>
          <w:rPr>
            <w:noProof/>
            <w:webHidden/>
          </w:rPr>
          <w:instrText xml:space="preserve"> PAGEREF _Toc100354750 \h </w:instrText>
        </w:r>
        <w:r>
          <w:rPr>
            <w:noProof/>
            <w:webHidden/>
          </w:rPr>
        </w:r>
        <w:r>
          <w:rPr>
            <w:noProof/>
            <w:webHidden/>
          </w:rPr>
          <w:fldChar w:fldCharType="separate"/>
        </w:r>
        <w:r>
          <w:rPr>
            <w:noProof/>
            <w:webHidden/>
          </w:rPr>
          <w:t>45</w:t>
        </w:r>
        <w:r>
          <w:rPr>
            <w:noProof/>
            <w:webHidden/>
          </w:rPr>
          <w:fldChar w:fldCharType="end"/>
        </w:r>
      </w:hyperlink>
    </w:p>
    <w:p w:rsidR="007257F5" w:rsidRDefault="007257F5">
      <w:pPr>
        <w:pStyle w:val="TableofFigures"/>
        <w:tabs>
          <w:tab w:val="left" w:pos="1100"/>
          <w:tab w:val="right" w:pos="8494"/>
        </w:tabs>
        <w:rPr>
          <w:rFonts w:eastAsiaTheme="minorEastAsia" w:cstheme="minorBidi"/>
          <w:noProof/>
          <w:kern w:val="0"/>
          <w:sz w:val="22"/>
          <w:szCs w:val="22"/>
          <w:lang w:eastAsia="fi-FI" w:bidi="ar-SA"/>
        </w:rPr>
      </w:pPr>
      <w:hyperlink w:anchor="_Toc100354751" w:history="1">
        <w:r w:rsidRPr="00805061">
          <w:rPr>
            <w:rStyle w:val="Hyperlink"/>
            <w:noProof/>
          </w:rPr>
          <w:t>Kuva 17.</w:t>
        </w:r>
        <w:r>
          <w:rPr>
            <w:rFonts w:eastAsiaTheme="minorEastAsia" w:cstheme="minorBidi"/>
            <w:noProof/>
            <w:kern w:val="0"/>
            <w:sz w:val="22"/>
            <w:szCs w:val="22"/>
            <w:lang w:eastAsia="fi-FI" w:bidi="ar-SA"/>
          </w:rPr>
          <w:tab/>
        </w:r>
        <w:r w:rsidRPr="00805061">
          <w:rPr>
            <w:rStyle w:val="Hyperlink"/>
            <w:noProof/>
          </w:rPr>
          <w:t>Yleiskuva Zynq APSoC arkkitehtuurista (Digilent, 2020b).</w:t>
        </w:r>
        <w:r>
          <w:rPr>
            <w:noProof/>
            <w:webHidden/>
          </w:rPr>
          <w:tab/>
        </w:r>
        <w:r>
          <w:rPr>
            <w:noProof/>
            <w:webHidden/>
          </w:rPr>
          <w:fldChar w:fldCharType="begin"/>
        </w:r>
        <w:r>
          <w:rPr>
            <w:noProof/>
            <w:webHidden/>
          </w:rPr>
          <w:instrText xml:space="preserve"> PAGEREF _Toc100354751 \h </w:instrText>
        </w:r>
        <w:r>
          <w:rPr>
            <w:noProof/>
            <w:webHidden/>
          </w:rPr>
        </w:r>
        <w:r>
          <w:rPr>
            <w:noProof/>
            <w:webHidden/>
          </w:rPr>
          <w:fldChar w:fldCharType="separate"/>
        </w:r>
        <w:r>
          <w:rPr>
            <w:noProof/>
            <w:webHidden/>
          </w:rPr>
          <w:t>46</w:t>
        </w:r>
        <w:r>
          <w:rPr>
            <w:noProof/>
            <w:webHidden/>
          </w:rPr>
          <w:fldChar w:fldCharType="end"/>
        </w:r>
      </w:hyperlink>
    </w:p>
    <w:p w:rsidR="00A44426"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Kuviot</w:t>
      </w:r>
    </w:p>
    <w:p w:rsidR="00642D35" w:rsidRPr="007B2145" w:rsidRDefault="00642D35" w:rsidP="00F87BC4">
      <w:pPr>
        <w:spacing w:line="240" w:lineRule="auto"/>
        <w:jc w:val="left"/>
        <w:rPr>
          <w:b/>
          <w:lang w:val="en-US"/>
        </w:rPr>
      </w:pPr>
    </w:p>
    <w:p w:rsidR="00E43CA3" w:rsidRPr="007B2145" w:rsidRDefault="00107014" w:rsidP="00F87BC4">
      <w:pPr>
        <w:spacing w:line="240" w:lineRule="auto"/>
        <w:jc w:val="left"/>
        <w:rPr>
          <w:lang w:val="en-US"/>
        </w:rPr>
      </w:pPr>
      <w:r w:rsidRPr="00FF5C92">
        <w:rPr>
          <w:szCs w:val="21"/>
        </w:rPr>
        <w:fldChar w:fldCharType="begin"/>
      </w:r>
      <w:r w:rsidRPr="007B2145">
        <w:rPr>
          <w:lang w:val="en-US"/>
        </w:rPr>
        <w:instrText xml:space="preserve"> TOC \h \z \c "Kuvio" </w:instrText>
      </w:r>
      <w:r w:rsidRPr="00FF5C92">
        <w:rPr>
          <w:szCs w:val="21"/>
        </w:rPr>
        <w:fldChar w:fldCharType="separate"/>
      </w:r>
      <w:r w:rsidR="007257F5">
        <w:rPr>
          <w:b/>
          <w:bCs/>
          <w:noProof/>
          <w:szCs w:val="21"/>
          <w:lang w:val="en-US"/>
        </w:rPr>
        <w:t>No table of figures entries found.</w:t>
      </w:r>
      <w:r w:rsidRPr="00FF5C92">
        <w:fldChar w:fldCharType="end"/>
      </w:r>
    </w:p>
    <w:p w:rsidR="00A44426" w:rsidRPr="007B2145" w:rsidRDefault="00A44426" w:rsidP="00F87BC4">
      <w:pPr>
        <w:spacing w:line="240" w:lineRule="auto"/>
        <w:jc w:val="left"/>
        <w:rPr>
          <w:lang w:val="en-US"/>
        </w:rPr>
      </w:pPr>
    </w:p>
    <w:p w:rsidR="00E43CA3" w:rsidRPr="00FF5C92" w:rsidRDefault="00E43CA3" w:rsidP="00137178">
      <w:pPr>
        <w:pStyle w:val="Headingsmall"/>
      </w:pPr>
      <w:r w:rsidRPr="00FF5C92">
        <w:t>Taulukot</w:t>
      </w:r>
    </w:p>
    <w:p w:rsidR="00E43CA3" w:rsidRPr="00FF5C92" w:rsidRDefault="00E43CA3" w:rsidP="00F87BC4">
      <w:pPr>
        <w:spacing w:line="240" w:lineRule="auto"/>
        <w:jc w:val="left"/>
      </w:pPr>
    </w:p>
    <w:p w:rsidR="007257F5"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FF5C92">
        <w:fldChar w:fldCharType="begin"/>
      </w:r>
      <w:r w:rsidRPr="00FF5C92">
        <w:instrText xml:space="preserve"> TOC \h \z \c "Taulukko" </w:instrText>
      </w:r>
      <w:r w:rsidRPr="00FF5C92">
        <w:fldChar w:fldCharType="separate"/>
      </w:r>
      <w:hyperlink w:anchor="_Toc100354752" w:history="1">
        <w:r w:rsidR="007257F5" w:rsidRPr="004C3982">
          <w:rPr>
            <w:rStyle w:val="Hyperlink"/>
            <w:noProof/>
            <w:lang w:val="en-US"/>
          </w:rPr>
          <w:t>Taulukko 1.</w:t>
        </w:r>
        <w:r w:rsidR="007257F5">
          <w:rPr>
            <w:rFonts w:eastAsiaTheme="minorEastAsia" w:cstheme="minorBidi"/>
            <w:noProof/>
            <w:kern w:val="0"/>
            <w:sz w:val="22"/>
            <w:szCs w:val="22"/>
            <w:lang w:eastAsia="fi-FI" w:bidi="ar-SA"/>
          </w:rPr>
          <w:tab/>
        </w:r>
        <w:r w:rsidR="007257F5" w:rsidRPr="004C3982">
          <w:rPr>
            <w:rStyle w:val="Hyperlink"/>
            <w:noProof/>
          </w:rPr>
          <w:t>Vakiot</w:t>
        </w:r>
        <w:r w:rsidR="007257F5">
          <w:rPr>
            <w:noProof/>
            <w:webHidden/>
          </w:rPr>
          <w:tab/>
        </w:r>
        <w:r w:rsidR="007257F5">
          <w:rPr>
            <w:noProof/>
            <w:webHidden/>
          </w:rPr>
          <w:fldChar w:fldCharType="begin"/>
        </w:r>
        <w:r w:rsidR="007257F5">
          <w:rPr>
            <w:noProof/>
            <w:webHidden/>
          </w:rPr>
          <w:instrText xml:space="preserve"> PAGEREF _Toc100354752 \h </w:instrText>
        </w:r>
        <w:r w:rsidR="007257F5">
          <w:rPr>
            <w:noProof/>
            <w:webHidden/>
          </w:rPr>
        </w:r>
        <w:r w:rsidR="007257F5">
          <w:rPr>
            <w:noProof/>
            <w:webHidden/>
          </w:rPr>
          <w:fldChar w:fldCharType="separate"/>
        </w:r>
        <w:r w:rsidR="007257F5">
          <w:rPr>
            <w:noProof/>
            <w:webHidden/>
          </w:rPr>
          <w:t>12</w:t>
        </w:r>
        <w:r w:rsidR="007257F5">
          <w:rPr>
            <w:noProof/>
            <w:webHidden/>
          </w:rPr>
          <w:fldChar w:fldCharType="end"/>
        </w:r>
      </w:hyperlink>
    </w:p>
    <w:p w:rsidR="007257F5" w:rsidRDefault="007257F5">
      <w:pPr>
        <w:pStyle w:val="TableofFigures"/>
        <w:tabs>
          <w:tab w:val="left" w:pos="1320"/>
          <w:tab w:val="right" w:leader="dot" w:pos="8494"/>
        </w:tabs>
        <w:rPr>
          <w:rFonts w:eastAsiaTheme="minorEastAsia" w:cstheme="minorBidi"/>
          <w:noProof/>
          <w:kern w:val="0"/>
          <w:sz w:val="22"/>
          <w:szCs w:val="22"/>
          <w:lang w:eastAsia="fi-FI" w:bidi="ar-SA"/>
        </w:rPr>
      </w:pPr>
      <w:hyperlink w:anchor="_Toc100354753" w:history="1">
        <w:r w:rsidRPr="004C3982">
          <w:rPr>
            <w:rStyle w:val="Hyperlink"/>
            <w:noProof/>
          </w:rPr>
          <w:t>Taulukko 2.</w:t>
        </w:r>
        <w:r>
          <w:rPr>
            <w:rFonts w:eastAsiaTheme="minorEastAsia" w:cstheme="minorBidi"/>
            <w:noProof/>
            <w:kern w:val="0"/>
            <w:sz w:val="22"/>
            <w:szCs w:val="22"/>
            <w:lang w:eastAsia="fi-FI" w:bidi="ar-SA"/>
          </w:rPr>
          <w:tab/>
        </w:r>
        <w:r w:rsidRPr="004C3982">
          <w:rPr>
            <w:rStyle w:val="Hyperlink"/>
            <w:noProof/>
          </w:rPr>
          <w:t>Suureita ja niiden yksiköitä</w:t>
        </w:r>
        <w:r>
          <w:rPr>
            <w:noProof/>
            <w:webHidden/>
          </w:rPr>
          <w:tab/>
        </w:r>
        <w:r>
          <w:rPr>
            <w:noProof/>
            <w:webHidden/>
          </w:rPr>
          <w:fldChar w:fldCharType="begin"/>
        </w:r>
        <w:r>
          <w:rPr>
            <w:noProof/>
            <w:webHidden/>
          </w:rPr>
          <w:instrText xml:space="preserve"> PAGEREF _Toc100354753 \h </w:instrText>
        </w:r>
        <w:r>
          <w:rPr>
            <w:noProof/>
            <w:webHidden/>
          </w:rPr>
        </w:r>
        <w:r>
          <w:rPr>
            <w:noProof/>
            <w:webHidden/>
          </w:rPr>
          <w:fldChar w:fldCharType="separate"/>
        </w:r>
        <w:r>
          <w:rPr>
            <w:noProof/>
            <w:webHidden/>
          </w:rPr>
          <w:t>13</w:t>
        </w:r>
        <w:r>
          <w:rPr>
            <w:noProof/>
            <w:webHidden/>
          </w:rPr>
          <w:fldChar w:fldCharType="end"/>
        </w:r>
      </w:hyperlink>
    </w:p>
    <w:p w:rsidR="007257F5" w:rsidRDefault="007257F5">
      <w:pPr>
        <w:pStyle w:val="TableofFigures"/>
        <w:tabs>
          <w:tab w:val="left" w:pos="1320"/>
          <w:tab w:val="right" w:leader="dot" w:pos="8494"/>
        </w:tabs>
        <w:rPr>
          <w:rFonts w:eastAsiaTheme="minorEastAsia" w:cstheme="minorBidi"/>
          <w:noProof/>
          <w:kern w:val="0"/>
          <w:sz w:val="22"/>
          <w:szCs w:val="22"/>
          <w:lang w:eastAsia="fi-FI" w:bidi="ar-SA"/>
        </w:rPr>
      </w:pPr>
      <w:hyperlink w:anchor="_Toc100354754" w:history="1">
        <w:r w:rsidRPr="004C3982">
          <w:rPr>
            <w:rStyle w:val="Hyperlink"/>
            <w:noProof/>
          </w:rPr>
          <w:t>Taulukko 3.</w:t>
        </w:r>
        <w:r>
          <w:rPr>
            <w:rFonts w:eastAsiaTheme="minorEastAsia" w:cstheme="minorBidi"/>
            <w:noProof/>
            <w:kern w:val="0"/>
            <w:sz w:val="22"/>
            <w:szCs w:val="22"/>
            <w:lang w:eastAsia="fi-FI" w:bidi="ar-SA"/>
          </w:rPr>
          <w:tab/>
        </w:r>
        <w:r w:rsidRPr="004C3982">
          <w:rPr>
            <w:rStyle w:val="Hyperlink"/>
            <w:noProof/>
          </w:rPr>
          <w:t>Baileyn esimerkin mukainen Bayer-kuvio</w:t>
        </w:r>
        <w:r>
          <w:rPr>
            <w:noProof/>
            <w:webHidden/>
          </w:rPr>
          <w:tab/>
        </w:r>
        <w:r>
          <w:rPr>
            <w:noProof/>
            <w:webHidden/>
          </w:rPr>
          <w:fldChar w:fldCharType="begin"/>
        </w:r>
        <w:r>
          <w:rPr>
            <w:noProof/>
            <w:webHidden/>
          </w:rPr>
          <w:instrText xml:space="preserve"> PAGEREF _Toc100354754 \h </w:instrText>
        </w:r>
        <w:r>
          <w:rPr>
            <w:noProof/>
            <w:webHidden/>
          </w:rPr>
        </w:r>
        <w:r>
          <w:rPr>
            <w:noProof/>
            <w:webHidden/>
          </w:rPr>
          <w:fldChar w:fldCharType="separate"/>
        </w:r>
        <w:r>
          <w:rPr>
            <w:noProof/>
            <w:webHidden/>
          </w:rPr>
          <w:t>19</w:t>
        </w:r>
        <w:r>
          <w:rPr>
            <w:noProof/>
            <w:webHidden/>
          </w:rPr>
          <w:fldChar w:fldCharType="end"/>
        </w:r>
      </w:hyperlink>
    </w:p>
    <w:p w:rsidR="007257F5" w:rsidRDefault="007257F5">
      <w:pPr>
        <w:pStyle w:val="TableofFigures"/>
        <w:tabs>
          <w:tab w:val="left" w:pos="1320"/>
          <w:tab w:val="right" w:leader="dot" w:pos="8494"/>
        </w:tabs>
        <w:rPr>
          <w:rFonts w:eastAsiaTheme="minorEastAsia" w:cstheme="minorBidi"/>
          <w:noProof/>
          <w:kern w:val="0"/>
          <w:sz w:val="22"/>
          <w:szCs w:val="22"/>
          <w:lang w:eastAsia="fi-FI" w:bidi="ar-SA"/>
        </w:rPr>
      </w:pPr>
      <w:hyperlink w:anchor="_Toc100354755" w:history="1">
        <w:r w:rsidRPr="004C3982">
          <w:rPr>
            <w:rStyle w:val="Hyperlink"/>
            <w:noProof/>
          </w:rPr>
          <w:t>Taulukko 4.</w:t>
        </w:r>
        <w:r>
          <w:rPr>
            <w:rFonts w:eastAsiaTheme="minorEastAsia" w:cstheme="minorBidi"/>
            <w:noProof/>
            <w:kern w:val="0"/>
            <w:sz w:val="22"/>
            <w:szCs w:val="22"/>
            <w:lang w:eastAsia="fi-FI" w:bidi="ar-SA"/>
          </w:rPr>
          <w:tab/>
        </w:r>
        <w:r w:rsidRPr="004C3982">
          <w:rPr>
            <w:rStyle w:val="Hyperlink"/>
            <w:noProof/>
          </w:rPr>
          <w:t>Spektrikamerasta julkaisuja</w:t>
        </w:r>
        <w:r>
          <w:rPr>
            <w:noProof/>
            <w:webHidden/>
          </w:rPr>
          <w:tab/>
        </w:r>
        <w:r>
          <w:rPr>
            <w:noProof/>
            <w:webHidden/>
          </w:rPr>
          <w:fldChar w:fldCharType="begin"/>
        </w:r>
        <w:r>
          <w:rPr>
            <w:noProof/>
            <w:webHidden/>
          </w:rPr>
          <w:instrText xml:space="preserve"> PAGEREF _Toc100354755 \h </w:instrText>
        </w:r>
        <w:r>
          <w:rPr>
            <w:noProof/>
            <w:webHidden/>
          </w:rPr>
        </w:r>
        <w:r>
          <w:rPr>
            <w:noProof/>
            <w:webHidden/>
          </w:rPr>
          <w:fldChar w:fldCharType="separate"/>
        </w:r>
        <w:r>
          <w:rPr>
            <w:noProof/>
            <w:webHidden/>
          </w:rPr>
          <w:t>25</w:t>
        </w:r>
        <w:r>
          <w:rPr>
            <w:noProof/>
            <w:webHidden/>
          </w:rPr>
          <w:fldChar w:fldCharType="end"/>
        </w:r>
      </w:hyperlink>
    </w:p>
    <w:p w:rsidR="007257F5" w:rsidRDefault="007257F5">
      <w:pPr>
        <w:pStyle w:val="TableofFigures"/>
        <w:tabs>
          <w:tab w:val="left" w:pos="1320"/>
          <w:tab w:val="right" w:leader="dot" w:pos="8494"/>
        </w:tabs>
        <w:rPr>
          <w:rFonts w:eastAsiaTheme="minorEastAsia" w:cstheme="minorBidi"/>
          <w:noProof/>
          <w:kern w:val="0"/>
          <w:sz w:val="22"/>
          <w:szCs w:val="22"/>
          <w:lang w:eastAsia="fi-FI" w:bidi="ar-SA"/>
        </w:rPr>
      </w:pPr>
      <w:hyperlink w:anchor="_Toc100354756" w:history="1">
        <w:r w:rsidRPr="004C3982">
          <w:rPr>
            <w:rStyle w:val="Hyperlink"/>
            <w:noProof/>
          </w:rPr>
          <w:t>Taulukko 5.</w:t>
        </w:r>
        <w:r>
          <w:rPr>
            <w:rFonts w:eastAsiaTheme="minorEastAsia" w:cstheme="minorBidi"/>
            <w:noProof/>
            <w:kern w:val="0"/>
            <w:sz w:val="22"/>
            <w:szCs w:val="22"/>
            <w:lang w:eastAsia="fi-FI" w:bidi="ar-SA"/>
          </w:rPr>
          <w:tab/>
        </w:r>
        <w:r w:rsidRPr="004C3982">
          <w:rPr>
            <w:rStyle w:val="Hyperlink"/>
            <w:noProof/>
          </w:rPr>
          <w:t>MFPI-suodattimen ominaisuudet (Saari, 2020).</w:t>
        </w:r>
        <w:r>
          <w:rPr>
            <w:noProof/>
            <w:webHidden/>
          </w:rPr>
          <w:tab/>
        </w:r>
        <w:r>
          <w:rPr>
            <w:noProof/>
            <w:webHidden/>
          </w:rPr>
          <w:fldChar w:fldCharType="begin"/>
        </w:r>
        <w:r>
          <w:rPr>
            <w:noProof/>
            <w:webHidden/>
          </w:rPr>
          <w:instrText xml:space="preserve"> PAGEREF _Toc100354756 \h </w:instrText>
        </w:r>
        <w:r>
          <w:rPr>
            <w:noProof/>
            <w:webHidden/>
          </w:rPr>
        </w:r>
        <w:r>
          <w:rPr>
            <w:noProof/>
            <w:webHidden/>
          </w:rPr>
          <w:fldChar w:fldCharType="separate"/>
        </w:r>
        <w:r>
          <w:rPr>
            <w:noProof/>
            <w:webHidden/>
          </w:rPr>
          <w:t>28</w:t>
        </w:r>
        <w:r>
          <w:rPr>
            <w:noProof/>
            <w:webHidden/>
          </w:rPr>
          <w:fldChar w:fldCharType="end"/>
        </w:r>
      </w:hyperlink>
    </w:p>
    <w:p w:rsidR="007257F5" w:rsidRDefault="007257F5">
      <w:pPr>
        <w:pStyle w:val="TableofFigures"/>
        <w:tabs>
          <w:tab w:val="left" w:pos="1320"/>
          <w:tab w:val="right" w:leader="dot" w:pos="8494"/>
        </w:tabs>
        <w:rPr>
          <w:rFonts w:eastAsiaTheme="minorEastAsia" w:cstheme="minorBidi"/>
          <w:noProof/>
          <w:kern w:val="0"/>
          <w:sz w:val="22"/>
          <w:szCs w:val="22"/>
          <w:lang w:eastAsia="fi-FI" w:bidi="ar-SA"/>
        </w:rPr>
      </w:pPr>
      <w:hyperlink w:anchor="_Toc100354757" w:history="1">
        <w:r w:rsidRPr="004C3982">
          <w:rPr>
            <w:rStyle w:val="Hyperlink"/>
            <w:noProof/>
          </w:rPr>
          <w:t>Taulukko 6.</w:t>
        </w:r>
        <w:r>
          <w:rPr>
            <w:rFonts w:eastAsiaTheme="minorEastAsia" w:cstheme="minorBidi"/>
            <w:noProof/>
            <w:kern w:val="0"/>
            <w:sz w:val="22"/>
            <w:szCs w:val="22"/>
            <w:lang w:eastAsia="fi-FI" w:bidi="ar-SA"/>
          </w:rPr>
          <w:tab/>
        </w:r>
        <w:r w:rsidRPr="004C3982">
          <w:rPr>
            <w:rStyle w:val="Hyperlink"/>
            <w:noProof/>
          </w:rPr>
          <w:t>LED valaisun ominaisuudet (Saari, 2020).</w:t>
        </w:r>
        <w:r>
          <w:rPr>
            <w:noProof/>
            <w:webHidden/>
          </w:rPr>
          <w:tab/>
        </w:r>
        <w:r>
          <w:rPr>
            <w:noProof/>
            <w:webHidden/>
          </w:rPr>
          <w:fldChar w:fldCharType="begin"/>
        </w:r>
        <w:r>
          <w:rPr>
            <w:noProof/>
            <w:webHidden/>
          </w:rPr>
          <w:instrText xml:space="preserve"> PAGEREF _Toc100354757 \h </w:instrText>
        </w:r>
        <w:r>
          <w:rPr>
            <w:noProof/>
            <w:webHidden/>
          </w:rPr>
        </w:r>
        <w:r>
          <w:rPr>
            <w:noProof/>
            <w:webHidden/>
          </w:rPr>
          <w:fldChar w:fldCharType="separate"/>
        </w:r>
        <w:r>
          <w:rPr>
            <w:noProof/>
            <w:webHidden/>
          </w:rPr>
          <w:t>28</w:t>
        </w:r>
        <w:r>
          <w:rPr>
            <w:noProof/>
            <w:webHidden/>
          </w:rPr>
          <w:fldChar w:fldCharType="end"/>
        </w:r>
      </w:hyperlink>
    </w:p>
    <w:p w:rsidR="007257F5" w:rsidRDefault="007257F5">
      <w:pPr>
        <w:pStyle w:val="TableofFigures"/>
        <w:tabs>
          <w:tab w:val="left" w:pos="1320"/>
          <w:tab w:val="right" w:leader="dot" w:pos="8494"/>
        </w:tabs>
        <w:rPr>
          <w:rFonts w:eastAsiaTheme="minorEastAsia" w:cstheme="minorBidi"/>
          <w:noProof/>
          <w:kern w:val="0"/>
          <w:sz w:val="22"/>
          <w:szCs w:val="22"/>
          <w:lang w:eastAsia="fi-FI" w:bidi="ar-SA"/>
        </w:rPr>
      </w:pPr>
      <w:hyperlink w:anchor="_Toc100354758" w:history="1">
        <w:r w:rsidRPr="004C3982">
          <w:rPr>
            <w:rStyle w:val="Hyperlink"/>
            <w:noProof/>
          </w:rPr>
          <w:t>Taulukko 7.</w:t>
        </w:r>
        <w:r>
          <w:rPr>
            <w:rFonts w:eastAsiaTheme="minorEastAsia" w:cstheme="minorBidi"/>
            <w:noProof/>
            <w:kern w:val="0"/>
            <w:sz w:val="22"/>
            <w:szCs w:val="22"/>
            <w:lang w:eastAsia="fi-FI" w:bidi="ar-SA"/>
          </w:rPr>
          <w:tab/>
        </w:r>
        <w:r w:rsidRPr="004C3982">
          <w:rPr>
            <w:rStyle w:val="Hyperlink"/>
            <w:noProof/>
          </w:rPr>
          <w:t>VTT:n dokumentaatio spektrikamerasta.</w:t>
        </w:r>
        <w:r>
          <w:rPr>
            <w:noProof/>
            <w:webHidden/>
          </w:rPr>
          <w:tab/>
        </w:r>
        <w:r>
          <w:rPr>
            <w:noProof/>
            <w:webHidden/>
          </w:rPr>
          <w:fldChar w:fldCharType="begin"/>
        </w:r>
        <w:r>
          <w:rPr>
            <w:noProof/>
            <w:webHidden/>
          </w:rPr>
          <w:instrText xml:space="preserve"> PAGEREF _Toc100354758 \h </w:instrText>
        </w:r>
        <w:r>
          <w:rPr>
            <w:noProof/>
            <w:webHidden/>
          </w:rPr>
        </w:r>
        <w:r>
          <w:rPr>
            <w:noProof/>
            <w:webHidden/>
          </w:rPr>
          <w:fldChar w:fldCharType="separate"/>
        </w:r>
        <w:r>
          <w:rPr>
            <w:noProof/>
            <w:webHidden/>
          </w:rPr>
          <w:t>28</w:t>
        </w:r>
        <w:r>
          <w:rPr>
            <w:noProof/>
            <w:webHidden/>
          </w:rPr>
          <w:fldChar w:fldCharType="end"/>
        </w:r>
      </w:hyperlink>
    </w:p>
    <w:p w:rsidR="007257F5" w:rsidRDefault="007257F5">
      <w:pPr>
        <w:pStyle w:val="TableofFigures"/>
        <w:tabs>
          <w:tab w:val="left" w:pos="1320"/>
          <w:tab w:val="right" w:leader="dot" w:pos="8494"/>
        </w:tabs>
        <w:rPr>
          <w:rFonts w:eastAsiaTheme="minorEastAsia" w:cstheme="minorBidi"/>
          <w:noProof/>
          <w:kern w:val="0"/>
          <w:sz w:val="22"/>
          <w:szCs w:val="22"/>
          <w:lang w:eastAsia="fi-FI" w:bidi="ar-SA"/>
        </w:rPr>
      </w:pPr>
      <w:hyperlink w:anchor="_Toc100354759" w:history="1">
        <w:r w:rsidRPr="004C3982">
          <w:rPr>
            <w:rStyle w:val="Hyperlink"/>
            <w:noProof/>
          </w:rPr>
          <w:t>Taulukko 8.</w:t>
        </w:r>
        <w:r>
          <w:rPr>
            <w:rFonts w:eastAsiaTheme="minorEastAsia" w:cstheme="minorBidi"/>
            <w:noProof/>
            <w:kern w:val="0"/>
            <w:sz w:val="22"/>
            <w:szCs w:val="22"/>
            <w:lang w:eastAsia="fi-FI" w:bidi="ar-SA"/>
          </w:rPr>
          <w:tab/>
        </w:r>
        <w:r w:rsidRPr="004C3982">
          <w:rPr>
            <w:rStyle w:val="Hyperlink"/>
            <w:noProof/>
          </w:rPr>
          <w:t>Spektrikameran kalibroidut kuvausasetukset</w:t>
        </w:r>
        <w:r>
          <w:rPr>
            <w:noProof/>
            <w:webHidden/>
          </w:rPr>
          <w:tab/>
        </w:r>
        <w:r>
          <w:rPr>
            <w:noProof/>
            <w:webHidden/>
          </w:rPr>
          <w:fldChar w:fldCharType="begin"/>
        </w:r>
        <w:r>
          <w:rPr>
            <w:noProof/>
            <w:webHidden/>
          </w:rPr>
          <w:instrText xml:space="preserve"> PAGEREF _Toc100354759 \h </w:instrText>
        </w:r>
        <w:r>
          <w:rPr>
            <w:noProof/>
            <w:webHidden/>
          </w:rPr>
        </w:r>
        <w:r>
          <w:rPr>
            <w:noProof/>
            <w:webHidden/>
          </w:rPr>
          <w:fldChar w:fldCharType="separate"/>
        </w:r>
        <w:r>
          <w:rPr>
            <w:noProof/>
            <w:webHidden/>
          </w:rPr>
          <w:t>29</w:t>
        </w:r>
        <w:r>
          <w:rPr>
            <w:noProof/>
            <w:webHidden/>
          </w:rPr>
          <w:fldChar w:fldCharType="end"/>
        </w:r>
      </w:hyperlink>
    </w:p>
    <w:p w:rsidR="007257F5" w:rsidRDefault="007257F5">
      <w:pPr>
        <w:pStyle w:val="TableofFigures"/>
        <w:tabs>
          <w:tab w:val="left" w:pos="1320"/>
          <w:tab w:val="right" w:leader="dot" w:pos="8494"/>
        </w:tabs>
        <w:rPr>
          <w:rFonts w:eastAsiaTheme="minorEastAsia" w:cstheme="minorBidi"/>
          <w:noProof/>
          <w:kern w:val="0"/>
          <w:sz w:val="22"/>
          <w:szCs w:val="22"/>
          <w:lang w:eastAsia="fi-FI" w:bidi="ar-SA"/>
        </w:rPr>
      </w:pPr>
      <w:hyperlink w:anchor="_Toc100354760" w:history="1">
        <w:r w:rsidRPr="004C3982">
          <w:rPr>
            <w:rStyle w:val="Hyperlink"/>
            <w:noProof/>
          </w:rPr>
          <w:t>Taulukko 9.</w:t>
        </w:r>
        <w:r>
          <w:rPr>
            <w:rFonts w:eastAsiaTheme="minorEastAsia" w:cstheme="minorBidi"/>
            <w:noProof/>
            <w:kern w:val="0"/>
            <w:sz w:val="22"/>
            <w:szCs w:val="22"/>
            <w:lang w:eastAsia="fi-FI" w:bidi="ar-SA"/>
          </w:rPr>
          <w:tab/>
        </w:r>
        <w:r w:rsidRPr="004C3982">
          <w:rPr>
            <w:rStyle w:val="Hyperlink"/>
            <w:noProof/>
          </w:rPr>
          <w:t>Spektrikameran kalibroidut LED:ien ohjaukset</w:t>
        </w:r>
        <w:r>
          <w:rPr>
            <w:noProof/>
            <w:webHidden/>
          </w:rPr>
          <w:tab/>
        </w:r>
        <w:r>
          <w:rPr>
            <w:noProof/>
            <w:webHidden/>
          </w:rPr>
          <w:fldChar w:fldCharType="begin"/>
        </w:r>
        <w:r>
          <w:rPr>
            <w:noProof/>
            <w:webHidden/>
          </w:rPr>
          <w:instrText xml:space="preserve"> PAGEREF _Toc100354760 \h </w:instrText>
        </w:r>
        <w:r>
          <w:rPr>
            <w:noProof/>
            <w:webHidden/>
          </w:rPr>
        </w:r>
        <w:r>
          <w:rPr>
            <w:noProof/>
            <w:webHidden/>
          </w:rPr>
          <w:fldChar w:fldCharType="separate"/>
        </w:r>
        <w:r>
          <w:rPr>
            <w:noProof/>
            <w:webHidden/>
          </w:rPr>
          <w:t>30</w:t>
        </w:r>
        <w:r>
          <w:rPr>
            <w:noProof/>
            <w:webHidden/>
          </w:rPr>
          <w:fldChar w:fldCharType="end"/>
        </w:r>
      </w:hyperlink>
    </w:p>
    <w:p w:rsidR="007257F5" w:rsidRDefault="007257F5">
      <w:pPr>
        <w:pStyle w:val="TableofFigures"/>
        <w:tabs>
          <w:tab w:val="left" w:pos="1540"/>
          <w:tab w:val="right" w:leader="dot" w:pos="8494"/>
        </w:tabs>
        <w:rPr>
          <w:rFonts w:eastAsiaTheme="minorEastAsia" w:cstheme="minorBidi"/>
          <w:noProof/>
          <w:kern w:val="0"/>
          <w:sz w:val="22"/>
          <w:szCs w:val="22"/>
          <w:lang w:eastAsia="fi-FI" w:bidi="ar-SA"/>
        </w:rPr>
      </w:pPr>
      <w:hyperlink w:anchor="_Toc100354761" w:history="1">
        <w:r w:rsidRPr="004C3982">
          <w:rPr>
            <w:rStyle w:val="Hyperlink"/>
            <w:noProof/>
          </w:rPr>
          <w:t>Taulukko 10.</w:t>
        </w:r>
        <w:r>
          <w:rPr>
            <w:rFonts w:eastAsiaTheme="minorEastAsia" w:cstheme="minorBidi"/>
            <w:noProof/>
            <w:kern w:val="0"/>
            <w:sz w:val="22"/>
            <w:szCs w:val="22"/>
            <w:lang w:eastAsia="fi-FI" w:bidi="ar-SA"/>
          </w:rPr>
          <w:tab/>
        </w:r>
        <w:r w:rsidRPr="004C3982">
          <w:rPr>
            <w:rStyle w:val="Hyperlink"/>
            <w:noProof/>
          </w:rPr>
          <w:t>Jyväskylän yliopiston ohjelmistoja spektrikameran käyttöön</w:t>
        </w:r>
        <w:r>
          <w:rPr>
            <w:noProof/>
            <w:webHidden/>
          </w:rPr>
          <w:tab/>
        </w:r>
        <w:r>
          <w:rPr>
            <w:noProof/>
            <w:webHidden/>
          </w:rPr>
          <w:fldChar w:fldCharType="begin"/>
        </w:r>
        <w:r>
          <w:rPr>
            <w:noProof/>
            <w:webHidden/>
          </w:rPr>
          <w:instrText xml:space="preserve"> PAGEREF _Toc100354761 \h </w:instrText>
        </w:r>
        <w:r>
          <w:rPr>
            <w:noProof/>
            <w:webHidden/>
          </w:rPr>
        </w:r>
        <w:r>
          <w:rPr>
            <w:noProof/>
            <w:webHidden/>
          </w:rPr>
          <w:fldChar w:fldCharType="separate"/>
        </w:r>
        <w:r>
          <w:rPr>
            <w:noProof/>
            <w:webHidden/>
          </w:rPr>
          <w:t>31</w:t>
        </w:r>
        <w:r>
          <w:rPr>
            <w:noProof/>
            <w:webHidden/>
          </w:rPr>
          <w:fldChar w:fldCharType="end"/>
        </w:r>
      </w:hyperlink>
    </w:p>
    <w:p w:rsidR="007257F5" w:rsidRDefault="007257F5">
      <w:pPr>
        <w:pStyle w:val="TableofFigures"/>
        <w:tabs>
          <w:tab w:val="left" w:pos="1540"/>
          <w:tab w:val="right" w:leader="dot" w:pos="8494"/>
        </w:tabs>
        <w:rPr>
          <w:rFonts w:eastAsiaTheme="minorEastAsia" w:cstheme="minorBidi"/>
          <w:noProof/>
          <w:kern w:val="0"/>
          <w:sz w:val="22"/>
          <w:szCs w:val="22"/>
          <w:lang w:eastAsia="fi-FI" w:bidi="ar-SA"/>
        </w:rPr>
      </w:pPr>
      <w:hyperlink w:anchor="_Toc100354762" w:history="1">
        <w:r w:rsidRPr="004C3982">
          <w:rPr>
            <w:rStyle w:val="Hyperlink"/>
            <w:noProof/>
          </w:rPr>
          <w:t>Taulukko 11.</w:t>
        </w:r>
        <w:r>
          <w:rPr>
            <w:rFonts w:eastAsiaTheme="minorEastAsia" w:cstheme="minorBidi"/>
            <w:noProof/>
            <w:kern w:val="0"/>
            <w:sz w:val="22"/>
            <w:szCs w:val="22"/>
            <w:lang w:eastAsia="fi-FI" w:bidi="ar-SA"/>
          </w:rPr>
          <w:tab/>
        </w:r>
        <w:r w:rsidRPr="004C3982">
          <w:rPr>
            <w:rStyle w:val="Hyperlink"/>
            <w:noProof/>
          </w:rPr>
          <w:t>Spektrikameran ohjaukseen tarvittavat ajuritason ohjelmistokomponentit</w:t>
        </w:r>
        <w:r>
          <w:rPr>
            <w:noProof/>
            <w:webHidden/>
          </w:rPr>
          <w:tab/>
        </w:r>
        <w:r>
          <w:rPr>
            <w:noProof/>
            <w:webHidden/>
          </w:rPr>
          <w:fldChar w:fldCharType="begin"/>
        </w:r>
        <w:r>
          <w:rPr>
            <w:noProof/>
            <w:webHidden/>
          </w:rPr>
          <w:instrText xml:space="preserve"> PAGEREF _Toc100354762 \h </w:instrText>
        </w:r>
        <w:r>
          <w:rPr>
            <w:noProof/>
            <w:webHidden/>
          </w:rPr>
        </w:r>
        <w:r>
          <w:rPr>
            <w:noProof/>
            <w:webHidden/>
          </w:rPr>
          <w:fldChar w:fldCharType="separate"/>
        </w:r>
        <w:r>
          <w:rPr>
            <w:noProof/>
            <w:webHidden/>
          </w:rPr>
          <w:t>33</w:t>
        </w:r>
        <w:r>
          <w:rPr>
            <w:noProof/>
            <w:webHidden/>
          </w:rPr>
          <w:fldChar w:fldCharType="end"/>
        </w:r>
      </w:hyperlink>
    </w:p>
    <w:p w:rsidR="007257F5" w:rsidRDefault="007257F5">
      <w:pPr>
        <w:pStyle w:val="TableofFigures"/>
        <w:tabs>
          <w:tab w:val="left" w:pos="1540"/>
          <w:tab w:val="right" w:leader="dot" w:pos="8494"/>
        </w:tabs>
        <w:rPr>
          <w:rFonts w:eastAsiaTheme="minorEastAsia" w:cstheme="minorBidi"/>
          <w:noProof/>
          <w:kern w:val="0"/>
          <w:sz w:val="22"/>
          <w:szCs w:val="22"/>
          <w:lang w:eastAsia="fi-FI" w:bidi="ar-SA"/>
        </w:rPr>
      </w:pPr>
      <w:hyperlink w:anchor="_Toc100354763" w:history="1">
        <w:r w:rsidRPr="004C3982">
          <w:rPr>
            <w:rStyle w:val="Hyperlink"/>
            <w:noProof/>
          </w:rPr>
          <w:t>Taulukko 12.</w:t>
        </w:r>
        <w:r>
          <w:rPr>
            <w:rFonts w:eastAsiaTheme="minorEastAsia" w:cstheme="minorBidi"/>
            <w:noProof/>
            <w:kern w:val="0"/>
            <w:sz w:val="22"/>
            <w:szCs w:val="22"/>
            <w:lang w:eastAsia="fi-FI" w:bidi="ar-SA"/>
          </w:rPr>
          <w:tab/>
        </w:r>
        <w:r w:rsidRPr="004C3982">
          <w:rPr>
            <w:rStyle w:val="Hyperlink"/>
            <w:noProof/>
          </w:rPr>
          <w:t>Python ohjelmointiympäristön paketit</w:t>
        </w:r>
        <w:r>
          <w:rPr>
            <w:noProof/>
            <w:webHidden/>
          </w:rPr>
          <w:tab/>
        </w:r>
        <w:r>
          <w:rPr>
            <w:noProof/>
            <w:webHidden/>
          </w:rPr>
          <w:fldChar w:fldCharType="begin"/>
        </w:r>
        <w:r>
          <w:rPr>
            <w:noProof/>
            <w:webHidden/>
          </w:rPr>
          <w:instrText xml:space="preserve"> PAGEREF _Toc100354763 \h </w:instrText>
        </w:r>
        <w:r>
          <w:rPr>
            <w:noProof/>
            <w:webHidden/>
          </w:rPr>
        </w:r>
        <w:r>
          <w:rPr>
            <w:noProof/>
            <w:webHidden/>
          </w:rPr>
          <w:fldChar w:fldCharType="separate"/>
        </w:r>
        <w:r>
          <w:rPr>
            <w:noProof/>
            <w:webHidden/>
          </w:rPr>
          <w:t>34</w:t>
        </w:r>
        <w:r>
          <w:rPr>
            <w:noProof/>
            <w:webHidden/>
          </w:rPr>
          <w:fldChar w:fldCharType="end"/>
        </w:r>
      </w:hyperlink>
    </w:p>
    <w:p w:rsidR="007257F5" w:rsidRDefault="007257F5">
      <w:pPr>
        <w:pStyle w:val="TableofFigures"/>
        <w:tabs>
          <w:tab w:val="left" w:pos="1540"/>
          <w:tab w:val="right" w:leader="dot" w:pos="8494"/>
        </w:tabs>
        <w:rPr>
          <w:rFonts w:eastAsiaTheme="minorEastAsia" w:cstheme="minorBidi"/>
          <w:noProof/>
          <w:kern w:val="0"/>
          <w:sz w:val="22"/>
          <w:szCs w:val="22"/>
          <w:lang w:eastAsia="fi-FI" w:bidi="ar-SA"/>
        </w:rPr>
      </w:pPr>
      <w:hyperlink w:anchor="_Toc100354764" w:history="1">
        <w:r w:rsidRPr="004C3982">
          <w:rPr>
            <w:rStyle w:val="Hyperlink"/>
            <w:noProof/>
          </w:rPr>
          <w:t>Taulukko 13.</w:t>
        </w:r>
        <w:r>
          <w:rPr>
            <w:rFonts w:eastAsiaTheme="minorEastAsia" w:cstheme="minorBidi"/>
            <w:noProof/>
            <w:kern w:val="0"/>
            <w:sz w:val="22"/>
            <w:szCs w:val="22"/>
            <w:lang w:eastAsia="fi-FI" w:bidi="ar-SA"/>
          </w:rPr>
          <w:tab/>
        </w:r>
        <w:r w:rsidRPr="004C3982">
          <w:rPr>
            <w:rStyle w:val="Hyperlink"/>
            <w:noProof/>
          </w:rPr>
          <w:t>Ohjelmistokirjastotason ohjelmistokomponentit</w:t>
        </w:r>
        <w:r>
          <w:rPr>
            <w:noProof/>
            <w:webHidden/>
          </w:rPr>
          <w:tab/>
        </w:r>
        <w:r>
          <w:rPr>
            <w:noProof/>
            <w:webHidden/>
          </w:rPr>
          <w:fldChar w:fldCharType="begin"/>
        </w:r>
        <w:r>
          <w:rPr>
            <w:noProof/>
            <w:webHidden/>
          </w:rPr>
          <w:instrText xml:space="preserve"> PAGEREF _Toc100354764 \h </w:instrText>
        </w:r>
        <w:r>
          <w:rPr>
            <w:noProof/>
            <w:webHidden/>
          </w:rPr>
        </w:r>
        <w:r>
          <w:rPr>
            <w:noProof/>
            <w:webHidden/>
          </w:rPr>
          <w:fldChar w:fldCharType="separate"/>
        </w:r>
        <w:r>
          <w:rPr>
            <w:noProof/>
            <w:webHidden/>
          </w:rPr>
          <w:t>34</w:t>
        </w:r>
        <w:r>
          <w:rPr>
            <w:noProof/>
            <w:webHidden/>
          </w:rPr>
          <w:fldChar w:fldCharType="end"/>
        </w:r>
      </w:hyperlink>
    </w:p>
    <w:p w:rsidR="007257F5" w:rsidRDefault="007257F5">
      <w:pPr>
        <w:pStyle w:val="TableofFigures"/>
        <w:tabs>
          <w:tab w:val="left" w:pos="1540"/>
          <w:tab w:val="right" w:leader="dot" w:pos="8494"/>
        </w:tabs>
        <w:rPr>
          <w:rFonts w:eastAsiaTheme="minorEastAsia" w:cstheme="minorBidi"/>
          <w:noProof/>
          <w:kern w:val="0"/>
          <w:sz w:val="22"/>
          <w:szCs w:val="22"/>
          <w:lang w:eastAsia="fi-FI" w:bidi="ar-SA"/>
        </w:rPr>
      </w:pPr>
      <w:hyperlink w:anchor="_Toc100354765" w:history="1">
        <w:r w:rsidRPr="004C3982">
          <w:rPr>
            <w:rStyle w:val="Hyperlink"/>
            <w:noProof/>
          </w:rPr>
          <w:t>Taulukko 14.</w:t>
        </w:r>
        <w:r>
          <w:rPr>
            <w:rFonts w:eastAsiaTheme="minorEastAsia" w:cstheme="minorBidi"/>
            <w:noProof/>
            <w:kern w:val="0"/>
            <w:sz w:val="22"/>
            <w:szCs w:val="22"/>
            <w:lang w:eastAsia="fi-FI" w:bidi="ar-SA"/>
          </w:rPr>
          <w:tab/>
        </w:r>
        <w:r w:rsidRPr="004C3982">
          <w:rPr>
            <w:rStyle w:val="Hyperlink"/>
            <w:noProof/>
          </w:rPr>
          <w:t>Spektrikameran BayerGB12-raakakuvaformaatin värisuodattimien järjestys</w:t>
        </w:r>
        <w:r>
          <w:rPr>
            <w:noProof/>
            <w:webHidden/>
          </w:rPr>
          <w:tab/>
        </w:r>
        <w:r>
          <w:rPr>
            <w:noProof/>
            <w:webHidden/>
          </w:rPr>
          <w:fldChar w:fldCharType="begin"/>
        </w:r>
        <w:r>
          <w:rPr>
            <w:noProof/>
            <w:webHidden/>
          </w:rPr>
          <w:instrText xml:space="preserve"> PAGEREF _Toc100354765 \h </w:instrText>
        </w:r>
        <w:r>
          <w:rPr>
            <w:noProof/>
            <w:webHidden/>
          </w:rPr>
        </w:r>
        <w:r>
          <w:rPr>
            <w:noProof/>
            <w:webHidden/>
          </w:rPr>
          <w:fldChar w:fldCharType="separate"/>
        </w:r>
        <w:r>
          <w:rPr>
            <w:noProof/>
            <w:webHidden/>
          </w:rPr>
          <w:t>35</w:t>
        </w:r>
        <w:r>
          <w:rPr>
            <w:noProof/>
            <w:webHidden/>
          </w:rPr>
          <w:fldChar w:fldCharType="end"/>
        </w:r>
      </w:hyperlink>
    </w:p>
    <w:p w:rsidR="007257F5" w:rsidRDefault="007257F5">
      <w:pPr>
        <w:pStyle w:val="TableofFigures"/>
        <w:tabs>
          <w:tab w:val="left" w:pos="1540"/>
          <w:tab w:val="right" w:leader="dot" w:pos="8494"/>
        </w:tabs>
        <w:rPr>
          <w:rFonts w:eastAsiaTheme="minorEastAsia" w:cstheme="minorBidi"/>
          <w:noProof/>
          <w:kern w:val="0"/>
          <w:sz w:val="22"/>
          <w:szCs w:val="22"/>
          <w:lang w:eastAsia="fi-FI" w:bidi="ar-SA"/>
        </w:rPr>
      </w:pPr>
      <w:hyperlink w:anchor="_Toc100354766" w:history="1">
        <w:r w:rsidRPr="004C3982">
          <w:rPr>
            <w:rStyle w:val="Hyperlink"/>
            <w:noProof/>
          </w:rPr>
          <w:t>Taulukko 15.</w:t>
        </w:r>
        <w:r>
          <w:rPr>
            <w:rFonts w:eastAsiaTheme="minorEastAsia" w:cstheme="minorBidi"/>
            <w:noProof/>
            <w:kern w:val="0"/>
            <w:sz w:val="22"/>
            <w:szCs w:val="22"/>
            <w:lang w:eastAsia="fi-FI" w:bidi="ar-SA"/>
          </w:rPr>
          <w:tab/>
        </w:r>
        <w:r w:rsidRPr="004C3982">
          <w:rPr>
            <w:rStyle w:val="Hyperlink"/>
            <w:noProof/>
          </w:rPr>
          <w:t>MATRIX VISION ajurirajapinnat</w:t>
        </w:r>
        <w:r>
          <w:rPr>
            <w:noProof/>
            <w:webHidden/>
          </w:rPr>
          <w:tab/>
        </w:r>
        <w:r>
          <w:rPr>
            <w:noProof/>
            <w:webHidden/>
          </w:rPr>
          <w:fldChar w:fldCharType="begin"/>
        </w:r>
        <w:r>
          <w:rPr>
            <w:noProof/>
            <w:webHidden/>
          </w:rPr>
          <w:instrText xml:space="preserve"> PAGEREF _Toc100354766 \h </w:instrText>
        </w:r>
        <w:r>
          <w:rPr>
            <w:noProof/>
            <w:webHidden/>
          </w:rPr>
        </w:r>
        <w:r>
          <w:rPr>
            <w:noProof/>
            <w:webHidden/>
          </w:rPr>
          <w:fldChar w:fldCharType="separate"/>
        </w:r>
        <w:r>
          <w:rPr>
            <w:noProof/>
            <w:webHidden/>
          </w:rPr>
          <w:t>37</w:t>
        </w:r>
        <w:r>
          <w:rPr>
            <w:noProof/>
            <w:webHidden/>
          </w:rPr>
          <w:fldChar w:fldCharType="end"/>
        </w:r>
      </w:hyperlink>
    </w:p>
    <w:p w:rsidR="007257F5" w:rsidRDefault="007257F5">
      <w:pPr>
        <w:pStyle w:val="TableofFigures"/>
        <w:tabs>
          <w:tab w:val="left" w:pos="1760"/>
          <w:tab w:val="right" w:leader="dot" w:pos="8494"/>
        </w:tabs>
        <w:rPr>
          <w:rFonts w:eastAsiaTheme="minorEastAsia" w:cstheme="minorBidi"/>
          <w:noProof/>
          <w:kern w:val="0"/>
          <w:sz w:val="22"/>
          <w:szCs w:val="22"/>
          <w:lang w:eastAsia="fi-FI" w:bidi="ar-SA"/>
        </w:rPr>
      </w:pPr>
      <w:hyperlink w:anchor="_Toc100354767" w:history="1">
        <w:r w:rsidRPr="004C3982">
          <w:rPr>
            <w:rStyle w:val="Hyperlink"/>
            <w:noProof/>
          </w:rPr>
          <w:t>Taulukko 16.</w:t>
        </w:r>
        <w:r>
          <w:rPr>
            <w:rFonts w:eastAsiaTheme="minorEastAsia" w:cstheme="minorBidi"/>
            <w:noProof/>
            <w:kern w:val="0"/>
            <w:sz w:val="22"/>
            <w:szCs w:val="22"/>
            <w:lang w:eastAsia="fi-FI" w:bidi="ar-SA"/>
          </w:rPr>
          <w:tab/>
        </w:r>
        <w:r w:rsidRPr="004C3982">
          <w:rPr>
            <w:rStyle w:val="Hyperlink"/>
            <w:noProof/>
          </w:rPr>
          <w:t>Luettelo spektrikameran ohjaukseen tarvittavista ohjelmistoista Windows-ympäristössä</w:t>
        </w:r>
        <w:r>
          <w:rPr>
            <w:noProof/>
            <w:webHidden/>
          </w:rPr>
          <w:tab/>
        </w:r>
        <w:r>
          <w:rPr>
            <w:noProof/>
            <w:webHidden/>
          </w:rPr>
          <w:fldChar w:fldCharType="begin"/>
        </w:r>
        <w:r>
          <w:rPr>
            <w:noProof/>
            <w:webHidden/>
          </w:rPr>
          <w:instrText xml:space="preserve"> PAGEREF _Toc100354767 \h </w:instrText>
        </w:r>
        <w:r>
          <w:rPr>
            <w:noProof/>
            <w:webHidden/>
          </w:rPr>
        </w:r>
        <w:r>
          <w:rPr>
            <w:noProof/>
            <w:webHidden/>
          </w:rPr>
          <w:fldChar w:fldCharType="separate"/>
        </w:r>
        <w:r>
          <w:rPr>
            <w:noProof/>
            <w:webHidden/>
          </w:rPr>
          <w:t>41</w:t>
        </w:r>
        <w:r>
          <w:rPr>
            <w:noProof/>
            <w:webHidden/>
          </w:rPr>
          <w:fldChar w:fldCharType="end"/>
        </w:r>
      </w:hyperlink>
    </w:p>
    <w:p w:rsidR="007257F5" w:rsidRDefault="007257F5">
      <w:pPr>
        <w:pStyle w:val="TableofFigures"/>
        <w:tabs>
          <w:tab w:val="left" w:pos="1760"/>
          <w:tab w:val="right" w:leader="dot" w:pos="8494"/>
        </w:tabs>
        <w:rPr>
          <w:rFonts w:eastAsiaTheme="minorEastAsia" w:cstheme="minorBidi"/>
          <w:noProof/>
          <w:kern w:val="0"/>
          <w:sz w:val="22"/>
          <w:szCs w:val="22"/>
          <w:lang w:eastAsia="fi-FI" w:bidi="ar-SA"/>
        </w:rPr>
      </w:pPr>
      <w:hyperlink w:anchor="_Toc100354768" w:history="1">
        <w:r w:rsidRPr="004C3982">
          <w:rPr>
            <w:rStyle w:val="Hyperlink"/>
            <w:noProof/>
          </w:rPr>
          <w:t>Taulukko 17.</w:t>
        </w:r>
        <w:r>
          <w:rPr>
            <w:rFonts w:eastAsiaTheme="minorEastAsia" w:cstheme="minorBidi"/>
            <w:noProof/>
            <w:kern w:val="0"/>
            <w:sz w:val="22"/>
            <w:szCs w:val="22"/>
            <w:lang w:eastAsia="fi-FI" w:bidi="ar-SA"/>
          </w:rPr>
          <w:tab/>
        </w:r>
        <w:r w:rsidRPr="004C3982">
          <w:rPr>
            <w:rStyle w:val="Hyperlink"/>
            <w:noProof/>
          </w:rPr>
          <w:t>Luettelo spektrikameran ohjaukseen tarvittavista ohjelmistoista Ubuntu Linux-ympäristössä</w:t>
        </w:r>
        <w:r>
          <w:rPr>
            <w:noProof/>
            <w:webHidden/>
          </w:rPr>
          <w:tab/>
        </w:r>
        <w:r>
          <w:rPr>
            <w:noProof/>
            <w:webHidden/>
          </w:rPr>
          <w:fldChar w:fldCharType="begin"/>
        </w:r>
        <w:r>
          <w:rPr>
            <w:noProof/>
            <w:webHidden/>
          </w:rPr>
          <w:instrText xml:space="preserve"> PAGEREF _Toc100354768 \h </w:instrText>
        </w:r>
        <w:r>
          <w:rPr>
            <w:noProof/>
            <w:webHidden/>
          </w:rPr>
        </w:r>
        <w:r>
          <w:rPr>
            <w:noProof/>
            <w:webHidden/>
          </w:rPr>
          <w:fldChar w:fldCharType="separate"/>
        </w:r>
        <w:r>
          <w:rPr>
            <w:noProof/>
            <w:webHidden/>
          </w:rPr>
          <w:t>43</w:t>
        </w:r>
        <w:r>
          <w:rPr>
            <w:noProof/>
            <w:webHidden/>
          </w:rPr>
          <w:fldChar w:fldCharType="end"/>
        </w:r>
      </w:hyperlink>
    </w:p>
    <w:p w:rsidR="007257F5" w:rsidRDefault="007257F5">
      <w:pPr>
        <w:pStyle w:val="TableofFigures"/>
        <w:tabs>
          <w:tab w:val="left" w:pos="1540"/>
          <w:tab w:val="right" w:leader="dot" w:pos="8494"/>
        </w:tabs>
        <w:rPr>
          <w:rFonts w:eastAsiaTheme="minorEastAsia" w:cstheme="minorBidi"/>
          <w:noProof/>
          <w:kern w:val="0"/>
          <w:sz w:val="22"/>
          <w:szCs w:val="22"/>
          <w:lang w:eastAsia="fi-FI" w:bidi="ar-SA"/>
        </w:rPr>
      </w:pPr>
      <w:hyperlink w:anchor="_Toc100354769" w:history="1">
        <w:r w:rsidRPr="004C3982">
          <w:rPr>
            <w:rStyle w:val="Hyperlink"/>
            <w:noProof/>
          </w:rPr>
          <w:t>Taulukko 18.</w:t>
        </w:r>
        <w:r>
          <w:rPr>
            <w:rFonts w:eastAsiaTheme="minorEastAsia" w:cstheme="minorBidi"/>
            <w:noProof/>
            <w:kern w:val="0"/>
            <w:sz w:val="22"/>
            <w:szCs w:val="22"/>
            <w:lang w:eastAsia="fi-FI" w:bidi="ar-SA"/>
          </w:rPr>
          <w:tab/>
        </w:r>
        <w:r w:rsidRPr="004C3982">
          <w:rPr>
            <w:rStyle w:val="Hyperlink"/>
            <w:noProof/>
          </w:rPr>
          <w:t>Zybo Z7 kehitysalustan ominaisuudet (Digilent, 2020a).</w:t>
        </w:r>
        <w:r>
          <w:rPr>
            <w:noProof/>
            <w:webHidden/>
          </w:rPr>
          <w:tab/>
        </w:r>
        <w:r>
          <w:rPr>
            <w:noProof/>
            <w:webHidden/>
          </w:rPr>
          <w:fldChar w:fldCharType="begin"/>
        </w:r>
        <w:r>
          <w:rPr>
            <w:noProof/>
            <w:webHidden/>
          </w:rPr>
          <w:instrText xml:space="preserve"> PAGEREF _Toc100354769 \h </w:instrText>
        </w:r>
        <w:r>
          <w:rPr>
            <w:noProof/>
            <w:webHidden/>
          </w:rPr>
        </w:r>
        <w:r>
          <w:rPr>
            <w:noProof/>
            <w:webHidden/>
          </w:rPr>
          <w:fldChar w:fldCharType="separate"/>
        </w:r>
        <w:r>
          <w:rPr>
            <w:noProof/>
            <w:webHidden/>
          </w:rPr>
          <w:t>45</w:t>
        </w:r>
        <w:r>
          <w:rPr>
            <w:noProof/>
            <w:webHidden/>
          </w:rPr>
          <w:fldChar w:fldCharType="end"/>
        </w:r>
      </w:hyperlink>
    </w:p>
    <w:p w:rsidR="007257F5" w:rsidRDefault="007257F5">
      <w:pPr>
        <w:pStyle w:val="TableofFigures"/>
        <w:tabs>
          <w:tab w:val="left" w:pos="1540"/>
          <w:tab w:val="right" w:leader="dot" w:pos="8494"/>
        </w:tabs>
        <w:rPr>
          <w:rFonts w:eastAsiaTheme="minorEastAsia" w:cstheme="minorBidi"/>
          <w:noProof/>
          <w:kern w:val="0"/>
          <w:sz w:val="22"/>
          <w:szCs w:val="22"/>
          <w:lang w:eastAsia="fi-FI" w:bidi="ar-SA"/>
        </w:rPr>
      </w:pPr>
      <w:hyperlink w:anchor="_Toc100354770" w:history="1">
        <w:r w:rsidRPr="004C3982">
          <w:rPr>
            <w:rStyle w:val="Hyperlink"/>
            <w:noProof/>
          </w:rPr>
          <w:t>Taulukko 19.</w:t>
        </w:r>
        <w:r>
          <w:rPr>
            <w:rFonts w:eastAsiaTheme="minorEastAsia" w:cstheme="minorBidi"/>
            <w:noProof/>
            <w:kern w:val="0"/>
            <w:sz w:val="22"/>
            <w:szCs w:val="22"/>
            <w:lang w:eastAsia="fi-FI" w:bidi="ar-SA"/>
          </w:rPr>
          <w:tab/>
        </w:r>
        <w:r w:rsidRPr="004C3982">
          <w:rPr>
            <w:rStyle w:val="Hyperlink"/>
            <w:noProof/>
          </w:rPr>
          <w:t>PetaLinuxin sisältämiä ajureita (Xilinx Wiki, 2020a).</w:t>
        </w:r>
        <w:r>
          <w:rPr>
            <w:noProof/>
            <w:webHidden/>
          </w:rPr>
          <w:tab/>
        </w:r>
        <w:r>
          <w:rPr>
            <w:noProof/>
            <w:webHidden/>
          </w:rPr>
          <w:fldChar w:fldCharType="begin"/>
        </w:r>
        <w:r>
          <w:rPr>
            <w:noProof/>
            <w:webHidden/>
          </w:rPr>
          <w:instrText xml:space="preserve"> PAGEREF _Toc100354770 \h </w:instrText>
        </w:r>
        <w:r>
          <w:rPr>
            <w:noProof/>
            <w:webHidden/>
          </w:rPr>
        </w:r>
        <w:r>
          <w:rPr>
            <w:noProof/>
            <w:webHidden/>
          </w:rPr>
          <w:fldChar w:fldCharType="separate"/>
        </w:r>
        <w:r>
          <w:rPr>
            <w:noProof/>
            <w:webHidden/>
          </w:rPr>
          <w:t>50</w:t>
        </w:r>
        <w:r>
          <w:rPr>
            <w:noProof/>
            <w:webHidden/>
          </w:rPr>
          <w:fldChar w:fldCharType="end"/>
        </w:r>
      </w:hyperlink>
    </w:p>
    <w:p w:rsidR="00E43CA3"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Lyhenteet</w:t>
      </w:r>
    </w:p>
    <w:p w:rsidR="00E43CA3" w:rsidRPr="007B2145" w:rsidRDefault="00E43CA3" w:rsidP="00F87BC4">
      <w:pPr>
        <w:spacing w:line="240" w:lineRule="auto"/>
        <w:jc w:val="left"/>
        <w:rPr>
          <w:lang w:val="en-US"/>
        </w:rPr>
      </w:pPr>
    </w:p>
    <w:p w:rsidR="002C3014" w:rsidRDefault="002C3014" w:rsidP="004640B0">
      <w:pPr>
        <w:spacing w:line="240" w:lineRule="auto"/>
        <w:jc w:val="left"/>
        <w:rPr>
          <w:lang w:val="en-US"/>
        </w:rPr>
      </w:pPr>
      <w:r>
        <w:rPr>
          <w:lang w:val="en-US"/>
        </w:rPr>
        <w:t>ADC</w:t>
      </w:r>
      <w:r>
        <w:rPr>
          <w:lang w:val="en-US"/>
        </w:rPr>
        <w:tab/>
      </w:r>
      <w:r>
        <w:rPr>
          <w:lang w:val="en-US"/>
        </w:rPr>
        <w:tab/>
      </w:r>
      <w:r>
        <w:rPr>
          <w:lang w:val="en-US"/>
        </w:rPr>
        <w:tab/>
        <w:t>Analog-to-Digital Converter</w:t>
      </w:r>
    </w:p>
    <w:p w:rsidR="00B506A0" w:rsidRDefault="00B506A0" w:rsidP="004640B0">
      <w:pPr>
        <w:spacing w:line="240" w:lineRule="auto"/>
        <w:jc w:val="left"/>
        <w:rPr>
          <w:lang w:val="en-US"/>
        </w:rPr>
      </w:pPr>
      <w:r>
        <w:rPr>
          <w:lang w:val="en-US"/>
        </w:rPr>
        <w:t>ADU</w:t>
      </w:r>
      <w:r>
        <w:rPr>
          <w:lang w:val="en-US"/>
        </w:rPr>
        <w:tab/>
      </w:r>
      <w:r>
        <w:rPr>
          <w:lang w:val="en-US"/>
        </w:rPr>
        <w:tab/>
      </w:r>
      <w:r>
        <w:rPr>
          <w:lang w:val="en-US"/>
        </w:rPr>
        <w:tab/>
        <w:t>Analog-to-Digital Units</w:t>
      </w:r>
      <w:r w:rsidR="003166D5">
        <w:rPr>
          <w:lang w:val="en-US"/>
        </w:rPr>
        <w:t xml:space="preserve"> (</w:t>
      </w:r>
      <w:r w:rsidR="001253DB">
        <w:rPr>
          <w:lang w:val="en-US"/>
        </w:rPr>
        <w:t xml:space="preserve">ADC:n </w:t>
      </w:r>
      <w:r w:rsidR="000E29F7">
        <w:rPr>
          <w:lang w:val="en-US"/>
        </w:rPr>
        <w:t xml:space="preserve">tuottama </w:t>
      </w:r>
      <w:r w:rsidR="001253DB">
        <w:rPr>
          <w:lang w:val="en-US"/>
        </w:rPr>
        <w:t>arvo</w:t>
      </w:r>
      <w:r w:rsidR="003166D5">
        <w:rPr>
          <w:lang w:val="en-US"/>
        </w:rPr>
        <w:t>)</w:t>
      </w:r>
    </w:p>
    <w:p w:rsidR="004640B0" w:rsidRDefault="004640B0" w:rsidP="004640B0">
      <w:pPr>
        <w:spacing w:line="240" w:lineRule="auto"/>
        <w:jc w:val="left"/>
        <w:rPr>
          <w:lang w:val="en-US"/>
        </w:rPr>
      </w:pPr>
      <w:r w:rsidRPr="007B2145">
        <w:rPr>
          <w:lang w:val="en-US"/>
        </w:rPr>
        <w:t>APSoC</w:t>
      </w:r>
      <w:r w:rsidRPr="007B2145">
        <w:rPr>
          <w:lang w:val="en-US"/>
        </w:rPr>
        <w:tab/>
      </w:r>
      <w:r w:rsidRPr="007B2145">
        <w:rPr>
          <w:lang w:val="en-US"/>
        </w:rPr>
        <w:tab/>
      </w:r>
      <w:r w:rsidRPr="007B2145">
        <w:rPr>
          <w:lang w:val="en-US"/>
        </w:rPr>
        <w:tab/>
        <w:t>All Programmable System on Chip</w:t>
      </w:r>
    </w:p>
    <w:p w:rsidR="00CB77A6" w:rsidRDefault="00CB77A6" w:rsidP="004640B0">
      <w:pPr>
        <w:spacing w:line="240" w:lineRule="auto"/>
        <w:jc w:val="left"/>
        <w:rPr>
          <w:lang w:val="en-US"/>
        </w:rPr>
      </w:pPr>
      <w:r>
        <w:rPr>
          <w:lang w:val="en-US"/>
        </w:rPr>
        <w:t>BRDF</w:t>
      </w:r>
      <w:r>
        <w:rPr>
          <w:lang w:val="en-US"/>
        </w:rPr>
        <w:tab/>
      </w:r>
      <w:r>
        <w:rPr>
          <w:lang w:val="en-US"/>
        </w:rPr>
        <w:tab/>
      </w:r>
      <w:r>
        <w:rPr>
          <w:lang w:val="en-US"/>
        </w:rPr>
        <w:tab/>
        <w:t>Bidirectional Reflectance Distribution F</w:t>
      </w:r>
    </w:p>
    <w:p w:rsidR="002E4B83" w:rsidRPr="00706A55" w:rsidRDefault="002E4B83" w:rsidP="004640B0">
      <w:pPr>
        <w:spacing w:line="240" w:lineRule="auto"/>
        <w:jc w:val="left"/>
        <w:rPr>
          <w:lang w:val="en-US"/>
        </w:rPr>
      </w:pPr>
      <w:r w:rsidRPr="00706A55">
        <w:rPr>
          <w:lang w:val="en-US"/>
        </w:rPr>
        <w:t>Camazing</w:t>
      </w:r>
      <w:r w:rsidRPr="00706A55">
        <w:rPr>
          <w:lang w:val="en-US"/>
        </w:rPr>
        <w:tab/>
      </w:r>
      <w:r w:rsidRPr="00706A55">
        <w:rPr>
          <w:lang w:val="en-US"/>
        </w:rPr>
        <w:tab/>
        <w:t>Python ohjelmistokirjasto VTT:n spektrikameran käyttämiseen</w:t>
      </w:r>
    </w:p>
    <w:p w:rsidR="004640B0" w:rsidRDefault="004640B0" w:rsidP="004640B0">
      <w:pPr>
        <w:spacing w:line="240" w:lineRule="auto"/>
        <w:jc w:val="left"/>
        <w:rPr>
          <w:lang w:val="en-US"/>
        </w:rPr>
      </w:pPr>
      <w:r w:rsidRPr="007B2145">
        <w:rPr>
          <w:lang w:val="en-US"/>
        </w:rPr>
        <w:t>CAT</w:t>
      </w:r>
      <w:r w:rsidRPr="007B2145">
        <w:rPr>
          <w:lang w:val="en-US"/>
        </w:rPr>
        <w:tab/>
      </w:r>
      <w:r w:rsidRPr="007B2145">
        <w:rPr>
          <w:lang w:val="en-US"/>
        </w:rPr>
        <w:tab/>
      </w:r>
      <w:r w:rsidRPr="007B2145">
        <w:rPr>
          <w:lang w:val="en-US"/>
        </w:rPr>
        <w:tab/>
        <w:t>Computerized Axial Tomography</w:t>
      </w:r>
    </w:p>
    <w:p w:rsidR="006F1CB1" w:rsidRDefault="006F1CB1" w:rsidP="004640B0">
      <w:pPr>
        <w:spacing w:line="240" w:lineRule="auto"/>
        <w:jc w:val="left"/>
        <w:rPr>
          <w:lang w:val="en-US"/>
        </w:rPr>
      </w:pPr>
      <w:r>
        <w:rPr>
          <w:lang w:val="en-US"/>
        </w:rPr>
        <w:lastRenderedPageBreak/>
        <w:t>CCD</w:t>
      </w:r>
      <w:r>
        <w:rPr>
          <w:lang w:val="en-US"/>
        </w:rPr>
        <w:tab/>
      </w:r>
      <w:r>
        <w:rPr>
          <w:lang w:val="en-US"/>
        </w:rPr>
        <w:tab/>
      </w:r>
      <w:r>
        <w:rPr>
          <w:lang w:val="en-US"/>
        </w:rPr>
        <w:tab/>
        <w:t>Charge Coupled Device</w:t>
      </w:r>
    </w:p>
    <w:p w:rsidR="00D57D90" w:rsidRPr="007B2145" w:rsidRDefault="00D57D90" w:rsidP="004640B0">
      <w:pPr>
        <w:spacing w:line="240" w:lineRule="auto"/>
        <w:jc w:val="left"/>
        <w:rPr>
          <w:lang w:val="en-US"/>
        </w:rPr>
      </w:pPr>
      <w:r>
        <w:rPr>
          <w:lang w:val="en-US"/>
        </w:rPr>
        <w:t>CMOS</w:t>
      </w:r>
      <w:r>
        <w:rPr>
          <w:lang w:val="en-US"/>
        </w:rPr>
        <w:tab/>
      </w:r>
      <w:r>
        <w:rPr>
          <w:lang w:val="en-US"/>
        </w:rPr>
        <w:tab/>
      </w:r>
      <w:r>
        <w:rPr>
          <w:lang w:val="en-US"/>
        </w:rPr>
        <w:tab/>
        <w:t>Complementary Metal Oxyde Semiconductor</w:t>
      </w:r>
    </w:p>
    <w:p w:rsidR="004640B0" w:rsidRPr="007B2145" w:rsidRDefault="004640B0" w:rsidP="004640B0">
      <w:pPr>
        <w:spacing w:line="240" w:lineRule="auto"/>
        <w:jc w:val="left"/>
        <w:rPr>
          <w:lang w:val="en-US"/>
        </w:rPr>
      </w:pPr>
      <w:r w:rsidRPr="007B2145">
        <w:rPr>
          <w:lang w:val="en-US"/>
        </w:rPr>
        <w:t>CT</w:t>
      </w:r>
      <w:r w:rsidRPr="007B2145">
        <w:rPr>
          <w:lang w:val="en-US"/>
        </w:rPr>
        <w:tab/>
      </w:r>
      <w:r w:rsidRPr="007B2145">
        <w:rPr>
          <w:lang w:val="en-US"/>
        </w:rPr>
        <w:tab/>
      </w:r>
      <w:r w:rsidRPr="007B2145">
        <w:rPr>
          <w:lang w:val="en-US"/>
        </w:rPr>
        <w:tab/>
        <w:t>Computed Tomography</w:t>
      </w:r>
    </w:p>
    <w:p w:rsidR="006B047E" w:rsidRDefault="006B047E" w:rsidP="006B047E">
      <w:pPr>
        <w:spacing w:line="240" w:lineRule="auto"/>
        <w:jc w:val="left"/>
        <w:rPr>
          <w:lang w:val="en-US"/>
        </w:rPr>
      </w:pPr>
      <w:r w:rsidRPr="007B2145">
        <w:rPr>
          <w:lang w:val="en-US"/>
        </w:rPr>
        <w:t>DMA</w:t>
      </w:r>
      <w:r w:rsidRPr="007B2145">
        <w:rPr>
          <w:lang w:val="en-US"/>
        </w:rPr>
        <w:tab/>
      </w:r>
      <w:r w:rsidRPr="007B2145">
        <w:rPr>
          <w:lang w:val="en-US"/>
        </w:rPr>
        <w:tab/>
      </w:r>
      <w:r w:rsidRPr="007B2145">
        <w:rPr>
          <w:lang w:val="en-US"/>
        </w:rPr>
        <w:tab/>
        <w:t>Direct Memory Access</w:t>
      </w:r>
    </w:p>
    <w:p w:rsidR="00E3569D" w:rsidRPr="007B2145" w:rsidRDefault="00E3569D" w:rsidP="006B047E">
      <w:pPr>
        <w:spacing w:line="240" w:lineRule="auto"/>
        <w:jc w:val="left"/>
        <w:rPr>
          <w:lang w:val="en-US"/>
        </w:rPr>
      </w:pPr>
      <w:r>
        <w:rPr>
          <w:lang w:val="en-US"/>
        </w:rPr>
        <w:t>DN</w:t>
      </w:r>
      <w:r>
        <w:rPr>
          <w:lang w:val="en-US"/>
        </w:rPr>
        <w:tab/>
      </w:r>
      <w:r>
        <w:rPr>
          <w:lang w:val="en-US"/>
        </w:rPr>
        <w:tab/>
      </w:r>
      <w:r>
        <w:rPr>
          <w:lang w:val="en-US"/>
        </w:rPr>
        <w:tab/>
        <w:t>Digital Number</w:t>
      </w:r>
      <w:r w:rsidR="00592B8E">
        <w:rPr>
          <w:lang w:val="en-US"/>
        </w:rPr>
        <w:t xml:space="preserve"> </w:t>
      </w:r>
      <w:r w:rsidR="00E46CD9">
        <w:rPr>
          <w:lang w:val="en-US"/>
        </w:rPr>
        <w:t>(ADC:n tuottama arvo)</w:t>
      </w:r>
    </w:p>
    <w:p w:rsidR="00DD69F5" w:rsidRPr="007B2145" w:rsidRDefault="00DD69F5" w:rsidP="006B047E">
      <w:pPr>
        <w:spacing w:line="240" w:lineRule="auto"/>
        <w:jc w:val="left"/>
        <w:rPr>
          <w:lang w:val="en-US"/>
        </w:rPr>
      </w:pPr>
      <w:r w:rsidRPr="007B2145">
        <w:rPr>
          <w:lang w:val="en-US"/>
        </w:rPr>
        <w:t>EM</w:t>
      </w:r>
      <w:r w:rsidRPr="007B2145">
        <w:rPr>
          <w:lang w:val="en-US"/>
        </w:rPr>
        <w:tab/>
      </w:r>
      <w:r w:rsidRPr="007B2145">
        <w:rPr>
          <w:lang w:val="en-US"/>
        </w:rPr>
        <w:tab/>
      </w:r>
      <w:r w:rsidRPr="007B2145">
        <w:rPr>
          <w:lang w:val="en-US"/>
        </w:rPr>
        <w:tab/>
        <w:t>ElectroMagnetic</w:t>
      </w:r>
    </w:p>
    <w:p w:rsidR="004640B0" w:rsidRPr="007B2145" w:rsidRDefault="006B047E" w:rsidP="004640B0">
      <w:pPr>
        <w:spacing w:line="240" w:lineRule="auto"/>
        <w:jc w:val="left"/>
        <w:rPr>
          <w:lang w:val="en-US"/>
        </w:rPr>
      </w:pPr>
      <w:r w:rsidRPr="007B2145">
        <w:rPr>
          <w:lang w:val="en-US"/>
        </w:rPr>
        <w:t>FPGA</w:t>
      </w:r>
      <w:r w:rsidRPr="007B2145">
        <w:rPr>
          <w:lang w:val="en-US"/>
        </w:rPr>
        <w:tab/>
      </w:r>
      <w:r w:rsidRPr="007B2145">
        <w:rPr>
          <w:lang w:val="en-US"/>
        </w:rPr>
        <w:tab/>
      </w:r>
      <w:r w:rsidRPr="007B2145">
        <w:rPr>
          <w:lang w:val="en-US"/>
        </w:rPr>
        <w:tab/>
        <w:t>Field Programmable Gate</w:t>
      </w:r>
      <w:r w:rsidR="004640B0" w:rsidRPr="007B2145">
        <w:rPr>
          <w:lang w:val="en-US"/>
        </w:rPr>
        <w:t xml:space="preserve"> Array</w:t>
      </w:r>
    </w:p>
    <w:p w:rsidR="004640B0" w:rsidRPr="007B2145" w:rsidRDefault="004640B0" w:rsidP="004640B0">
      <w:pPr>
        <w:spacing w:line="240" w:lineRule="auto"/>
        <w:jc w:val="left"/>
        <w:rPr>
          <w:lang w:val="en-US"/>
        </w:rPr>
      </w:pPr>
      <w:r w:rsidRPr="007B2145">
        <w:rPr>
          <w:lang w:val="en-US"/>
        </w:rPr>
        <w:t>FPI</w:t>
      </w:r>
      <w:r w:rsidRPr="007B2145">
        <w:rPr>
          <w:lang w:val="en-US"/>
        </w:rPr>
        <w:tab/>
      </w:r>
      <w:r w:rsidRPr="007B2145">
        <w:rPr>
          <w:lang w:val="en-US"/>
        </w:rPr>
        <w:tab/>
      </w:r>
      <w:r w:rsidRPr="007B2145">
        <w:rPr>
          <w:lang w:val="en-US"/>
        </w:rPr>
        <w:tab/>
        <w:t>Fabry Perot Interferometer</w:t>
      </w:r>
    </w:p>
    <w:p w:rsidR="004640B0" w:rsidRDefault="004640B0" w:rsidP="004640B0">
      <w:pPr>
        <w:spacing w:line="240" w:lineRule="auto"/>
        <w:jc w:val="left"/>
        <w:rPr>
          <w:lang w:val="en-US"/>
        </w:rPr>
      </w:pPr>
      <w:r w:rsidRPr="007B2145">
        <w:rPr>
          <w:lang w:val="en-US"/>
        </w:rPr>
        <w:t>FPI-HSI</w:t>
      </w:r>
      <w:r w:rsidRPr="007B2145">
        <w:rPr>
          <w:lang w:val="en-US"/>
        </w:rPr>
        <w:tab/>
      </w:r>
      <w:r w:rsidRPr="007B2145">
        <w:rPr>
          <w:lang w:val="en-US"/>
        </w:rPr>
        <w:tab/>
        <w:t>Fabry Perot Interferometer Hyperspectral Imager</w:t>
      </w:r>
    </w:p>
    <w:p w:rsidR="002C79EE" w:rsidRPr="002E4B83" w:rsidRDefault="002C79EE" w:rsidP="002C79EE">
      <w:pPr>
        <w:spacing w:line="240" w:lineRule="auto"/>
        <w:jc w:val="left"/>
      </w:pPr>
      <w:r>
        <w:t>Fpipy</w:t>
      </w:r>
      <w:r>
        <w:tab/>
      </w:r>
      <w:r w:rsidRPr="002E4B83">
        <w:tab/>
      </w:r>
      <w:r w:rsidRPr="002E4B83">
        <w:tab/>
        <w:t>Python ohjelmistokirjasto VTT:n spektrikameran käyttämiseen</w:t>
      </w:r>
    </w:p>
    <w:p w:rsidR="004640B0" w:rsidRPr="007B2145" w:rsidRDefault="004640B0" w:rsidP="004640B0">
      <w:pPr>
        <w:spacing w:line="240" w:lineRule="auto"/>
        <w:jc w:val="left"/>
        <w:rPr>
          <w:lang w:val="en-US"/>
        </w:rPr>
      </w:pPr>
      <w:r w:rsidRPr="007B2145">
        <w:rPr>
          <w:lang w:val="en-US"/>
        </w:rPr>
        <w:t>FWHM</w:t>
      </w:r>
      <w:r w:rsidRPr="007B2145">
        <w:rPr>
          <w:lang w:val="en-US"/>
        </w:rPr>
        <w:tab/>
      </w:r>
      <w:r w:rsidRPr="007B2145">
        <w:rPr>
          <w:lang w:val="en-US"/>
        </w:rPr>
        <w:tab/>
        <w:t>Full width at half maximum</w:t>
      </w:r>
    </w:p>
    <w:p w:rsidR="004640B0" w:rsidRPr="007B2145" w:rsidRDefault="004640B0" w:rsidP="004640B0">
      <w:pPr>
        <w:spacing w:line="240" w:lineRule="auto"/>
        <w:ind w:left="1935" w:hanging="1935"/>
        <w:jc w:val="left"/>
        <w:rPr>
          <w:lang w:val="en-US"/>
        </w:rPr>
      </w:pPr>
      <w:r w:rsidRPr="007B2145">
        <w:rPr>
          <w:lang w:val="en-US"/>
        </w:rPr>
        <w:t>GenICam</w:t>
      </w:r>
      <w:r w:rsidRPr="007B2145">
        <w:rPr>
          <w:lang w:val="en-US"/>
        </w:rPr>
        <w:tab/>
        <w:t>Generic Interface for Cameras</w:t>
      </w:r>
    </w:p>
    <w:p w:rsidR="004640B0" w:rsidRDefault="004640B0" w:rsidP="004640B0">
      <w:pPr>
        <w:spacing w:line="240" w:lineRule="auto"/>
        <w:ind w:left="1935" w:hanging="1935"/>
        <w:jc w:val="left"/>
        <w:rPr>
          <w:lang w:val="en-US"/>
        </w:rPr>
      </w:pPr>
      <w:r w:rsidRPr="007B2145">
        <w:rPr>
          <w:lang w:val="en-US"/>
        </w:rPr>
        <w:t>HSI</w:t>
      </w:r>
      <w:r w:rsidRPr="007B2145">
        <w:rPr>
          <w:lang w:val="en-US"/>
        </w:rPr>
        <w:tab/>
        <w:t>Hyperspectral Imager</w:t>
      </w:r>
    </w:p>
    <w:p w:rsidR="002179A5" w:rsidRPr="007B2145" w:rsidRDefault="002179A5" w:rsidP="004640B0">
      <w:pPr>
        <w:spacing w:line="240" w:lineRule="auto"/>
        <w:ind w:left="1935" w:hanging="1935"/>
        <w:jc w:val="left"/>
        <w:rPr>
          <w:lang w:val="en-US"/>
        </w:rPr>
      </w:pPr>
      <w:r>
        <w:rPr>
          <w:lang w:val="en-US"/>
        </w:rPr>
        <w:t>LE</w:t>
      </w:r>
      <w:r>
        <w:rPr>
          <w:lang w:val="en-US"/>
        </w:rPr>
        <w:tab/>
        <w:t>Logic Element</w:t>
      </w:r>
    </w:p>
    <w:p w:rsidR="004640B0" w:rsidRPr="007B2145" w:rsidRDefault="004640B0" w:rsidP="004640B0">
      <w:pPr>
        <w:spacing w:line="240" w:lineRule="auto"/>
        <w:ind w:left="1935" w:hanging="1935"/>
        <w:jc w:val="left"/>
        <w:rPr>
          <w:lang w:val="en-US"/>
        </w:rPr>
      </w:pPr>
      <w:r w:rsidRPr="007B2145">
        <w:rPr>
          <w:lang w:val="en-US"/>
        </w:rPr>
        <w:t>MEMS</w:t>
      </w:r>
      <w:r w:rsidRPr="007B2145">
        <w:rPr>
          <w:lang w:val="en-US"/>
        </w:rPr>
        <w:tab/>
        <w:t>Micro</w:t>
      </w:r>
      <w:r w:rsidR="005A10E5" w:rsidRPr="007B2145">
        <w:rPr>
          <w:lang w:val="en-US"/>
        </w:rPr>
        <w:t>ElectroMe</w:t>
      </w:r>
      <w:r w:rsidRPr="007B2145">
        <w:rPr>
          <w:lang w:val="en-US"/>
        </w:rPr>
        <w:t>chanical Systems</w:t>
      </w:r>
    </w:p>
    <w:p w:rsidR="004640B0" w:rsidRPr="007B2145" w:rsidRDefault="004640B0" w:rsidP="004640B0">
      <w:pPr>
        <w:spacing w:line="240" w:lineRule="auto"/>
        <w:ind w:left="1935" w:hanging="1935"/>
        <w:jc w:val="left"/>
        <w:rPr>
          <w:lang w:val="en-US"/>
        </w:rPr>
      </w:pPr>
      <w:r w:rsidRPr="007B2145">
        <w:rPr>
          <w:lang w:val="en-US"/>
        </w:rPr>
        <w:t>MFPI</w:t>
      </w:r>
      <w:r w:rsidRPr="007B2145">
        <w:rPr>
          <w:lang w:val="en-US"/>
        </w:rPr>
        <w:tab/>
        <w:t>MEMS FPI</w:t>
      </w:r>
    </w:p>
    <w:p w:rsidR="004640B0" w:rsidRDefault="004640B0" w:rsidP="004640B0">
      <w:pPr>
        <w:spacing w:line="240" w:lineRule="auto"/>
        <w:ind w:left="1935" w:hanging="1935"/>
        <w:jc w:val="left"/>
        <w:rPr>
          <w:lang w:val="en-US"/>
        </w:rPr>
      </w:pPr>
      <w:r w:rsidRPr="007B2145">
        <w:rPr>
          <w:lang w:val="en-US"/>
        </w:rPr>
        <w:t>MRI</w:t>
      </w:r>
      <w:r w:rsidRPr="007B2145">
        <w:rPr>
          <w:lang w:val="en-US"/>
        </w:rPr>
        <w:tab/>
        <w:t>Magnetic Resonance Imaging</w:t>
      </w:r>
    </w:p>
    <w:p w:rsidR="00316002" w:rsidRDefault="00316002" w:rsidP="004640B0">
      <w:pPr>
        <w:spacing w:line="240" w:lineRule="auto"/>
        <w:ind w:left="1935" w:hanging="1935"/>
        <w:jc w:val="left"/>
        <w:rPr>
          <w:lang w:val="en-US"/>
        </w:rPr>
      </w:pPr>
      <w:r>
        <w:rPr>
          <w:lang w:val="en-US"/>
        </w:rPr>
        <w:t>NIR</w:t>
      </w:r>
      <w:r>
        <w:rPr>
          <w:lang w:val="en-US"/>
        </w:rPr>
        <w:tab/>
        <w:t>Near InfraRed</w:t>
      </w:r>
    </w:p>
    <w:p w:rsidR="00074EB7" w:rsidRPr="007B2145" w:rsidRDefault="00074EB7" w:rsidP="004640B0">
      <w:pPr>
        <w:spacing w:line="240" w:lineRule="auto"/>
        <w:ind w:left="1935" w:hanging="1935"/>
        <w:jc w:val="left"/>
        <w:rPr>
          <w:lang w:val="en-US"/>
        </w:rPr>
      </w:pPr>
      <w:r>
        <w:rPr>
          <w:lang w:val="en-US"/>
        </w:rPr>
        <w:t>NumPy</w:t>
      </w:r>
      <w:r>
        <w:rPr>
          <w:lang w:val="en-US"/>
        </w:rPr>
        <w:tab/>
        <w:t>Numerical Python</w:t>
      </w:r>
    </w:p>
    <w:p w:rsidR="004640B0" w:rsidRPr="007B2145" w:rsidRDefault="004640B0" w:rsidP="004640B0">
      <w:pPr>
        <w:spacing w:line="240" w:lineRule="auto"/>
        <w:ind w:left="1935" w:hanging="1935"/>
        <w:jc w:val="left"/>
        <w:rPr>
          <w:lang w:val="en-US"/>
        </w:rPr>
      </w:pPr>
      <w:r w:rsidRPr="007B2145">
        <w:rPr>
          <w:lang w:val="en-US"/>
        </w:rPr>
        <w:t>PET</w:t>
      </w:r>
      <w:r w:rsidRPr="007B2145">
        <w:rPr>
          <w:lang w:val="en-US"/>
        </w:rPr>
        <w:tab/>
        <w:t>Positron Emission Tomography</w:t>
      </w:r>
    </w:p>
    <w:p w:rsidR="0072311E" w:rsidRPr="007B2145" w:rsidRDefault="0072311E" w:rsidP="004640B0">
      <w:pPr>
        <w:spacing w:line="240" w:lineRule="auto"/>
        <w:ind w:left="1935" w:hanging="1935"/>
        <w:jc w:val="left"/>
        <w:rPr>
          <w:lang w:val="en-US"/>
        </w:rPr>
      </w:pPr>
      <w:r w:rsidRPr="007B2145">
        <w:rPr>
          <w:lang w:val="en-US"/>
        </w:rPr>
        <w:t>PetaLinux</w:t>
      </w:r>
      <w:r w:rsidRPr="007B2145">
        <w:rPr>
          <w:lang w:val="en-US"/>
        </w:rPr>
        <w:tab/>
        <w:t>?</w:t>
      </w:r>
    </w:p>
    <w:p w:rsidR="009348B3" w:rsidRDefault="009348B3" w:rsidP="004640B0">
      <w:pPr>
        <w:spacing w:line="240" w:lineRule="auto"/>
        <w:ind w:left="1935" w:hanging="1935"/>
        <w:jc w:val="left"/>
        <w:rPr>
          <w:lang w:val="en-US"/>
        </w:rPr>
      </w:pPr>
      <w:r w:rsidRPr="007B2145">
        <w:rPr>
          <w:lang w:val="en-US"/>
        </w:rPr>
        <w:t>PFPI</w:t>
      </w:r>
      <w:r w:rsidRPr="007B2145">
        <w:rPr>
          <w:lang w:val="en-US"/>
        </w:rPr>
        <w:tab/>
        <w:t>?</w:t>
      </w:r>
    </w:p>
    <w:p w:rsidR="001759AC" w:rsidRDefault="001759AC" w:rsidP="004640B0">
      <w:pPr>
        <w:spacing w:line="240" w:lineRule="auto"/>
        <w:ind w:left="1935" w:hanging="1935"/>
        <w:jc w:val="left"/>
        <w:rPr>
          <w:lang w:val="en-US"/>
        </w:rPr>
      </w:pPr>
      <w:r>
        <w:rPr>
          <w:lang w:val="en-US"/>
        </w:rPr>
        <w:t>Pixel</w:t>
      </w:r>
      <w:r>
        <w:rPr>
          <w:lang w:val="en-US"/>
        </w:rPr>
        <w:tab/>
        <w:t>Picture Element</w:t>
      </w:r>
    </w:p>
    <w:p w:rsidR="000774F6" w:rsidRDefault="000774F6" w:rsidP="004640B0">
      <w:pPr>
        <w:spacing w:line="240" w:lineRule="auto"/>
        <w:ind w:left="1935" w:hanging="1935"/>
        <w:jc w:val="left"/>
        <w:rPr>
          <w:lang w:val="en-US"/>
        </w:rPr>
      </w:pPr>
      <w:r>
        <w:rPr>
          <w:lang w:val="en-US"/>
        </w:rPr>
        <w:t>PL</w:t>
      </w:r>
      <w:r>
        <w:rPr>
          <w:lang w:val="en-US"/>
        </w:rPr>
        <w:tab/>
        <w:t>Programming Logic</w:t>
      </w:r>
    </w:p>
    <w:p w:rsidR="000774F6" w:rsidRPr="008E0119" w:rsidRDefault="000774F6" w:rsidP="004640B0">
      <w:pPr>
        <w:spacing w:line="240" w:lineRule="auto"/>
        <w:ind w:left="1935" w:hanging="1935"/>
        <w:jc w:val="left"/>
      </w:pPr>
      <w:r w:rsidRPr="008E0119">
        <w:t>PS</w:t>
      </w:r>
      <w:r w:rsidRPr="008E0119">
        <w:tab/>
        <w:t>Processing System</w:t>
      </w:r>
    </w:p>
    <w:p w:rsidR="007B4DF2" w:rsidRPr="008E0119" w:rsidRDefault="007B4DF2" w:rsidP="004640B0">
      <w:pPr>
        <w:spacing w:line="240" w:lineRule="auto"/>
        <w:ind w:left="1935" w:hanging="1935"/>
        <w:jc w:val="left"/>
      </w:pPr>
      <w:r w:rsidRPr="008E0119">
        <w:t>Python</w:t>
      </w:r>
      <w:r w:rsidRPr="008E0119">
        <w:tab/>
        <w:t>Ohjelmointikieli</w:t>
      </w:r>
    </w:p>
    <w:p w:rsidR="00B14E18" w:rsidRPr="00B14E18" w:rsidRDefault="00B14E18" w:rsidP="004640B0">
      <w:pPr>
        <w:spacing w:line="240" w:lineRule="auto"/>
        <w:ind w:left="1935" w:hanging="1935"/>
        <w:jc w:val="left"/>
      </w:pPr>
      <w:r w:rsidRPr="00B14E18">
        <w:t>RGB</w:t>
      </w:r>
      <w:r w:rsidRPr="00B14E18">
        <w:tab/>
        <w:t xml:space="preserve">Red Green Blue (Punainen Vihreä </w:t>
      </w:r>
      <w:r>
        <w:t>Sininen)</w:t>
      </w:r>
    </w:p>
    <w:p w:rsidR="004640B0" w:rsidRPr="007B2145" w:rsidRDefault="004640B0" w:rsidP="004640B0">
      <w:pPr>
        <w:spacing w:line="240" w:lineRule="auto"/>
        <w:ind w:left="1935" w:hanging="1935"/>
        <w:jc w:val="left"/>
        <w:rPr>
          <w:lang w:val="en-US"/>
        </w:rPr>
      </w:pPr>
      <w:r w:rsidRPr="007B2145">
        <w:rPr>
          <w:lang w:val="en-US"/>
        </w:rPr>
        <w:t>SICSURFIS</w:t>
      </w:r>
      <w:r w:rsidRPr="007B2145">
        <w:rPr>
          <w:lang w:val="en-US"/>
        </w:rPr>
        <w:tab/>
        <w:t>Spectral Imaging of Complex SURFace tomographIeS</w:t>
      </w:r>
    </w:p>
    <w:p w:rsidR="004640B0" w:rsidRPr="00F73FD0" w:rsidRDefault="004640B0" w:rsidP="004640B0">
      <w:pPr>
        <w:spacing w:line="240" w:lineRule="auto"/>
        <w:ind w:left="1935" w:hanging="1935"/>
        <w:jc w:val="left"/>
      </w:pPr>
      <w:r w:rsidRPr="00F73FD0">
        <w:t>SoC</w:t>
      </w:r>
      <w:r w:rsidRPr="00F73FD0">
        <w:tab/>
        <w:t>System on Chip</w:t>
      </w:r>
    </w:p>
    <w:p w:rsidR="00411008" w:rsidRPr="002E4B83" w:rsidRDefault="00411008" w:rsidP="00411008">
      <w:pPr>
        <w:spacing w:line="240" w:lineRule="auto"/>
        <w:jc w:val="left"/>
      </w:pPr>
      <w:r w:rsidRPr="00411008">
        <w:t>Spectracular</w:t>
      </w:r>
      <w:r>
        <w:tab/>
      </w:r>
      <w:r w:rsidRPr="002E4B83">
        <w:tab/>
        <w:t>Python ohjelmistokirjasto VTT:n spektrikameran käyttämiseen</w:t>
      </w:r>
    </w:p>
    <w:p w:rsidR="002068D6" w:rsidRPr="007B2145" w:rsidRDefault="002068D6" w:rsidP="004640B0">
      <w:pPr>
        <w:spacing w:line="240" w:lineRule="auto"/>
        <w:ind w:left="1935" w:hanging="1935"/>
        <w:jc w:val="left"/>
        <w:rPr>
          <w:lang w:val="en-US"/>
        </w:rPr>
      </w:pPr>
      <w:r w:rsidRPr="007B2145">
        <w:rPr>
          <w:lang w:val="en-US"/>
        </w:rPr>
        <w:t>Ubuntu</w:t>
      </w:r>
      <w:r w:rsidRPr="007B2145">
        <w:rPr>
          <w:lang w:val="en-US"/>
        </w:rPr>
        <w:tab/>
        <w:t>?</w:t>
      </w:r>
    </w:p>
    <w:p w:rsidR="00193A0A" w:rsidRPr="007B2145" w:rsidRDefault="00193A0A" w:rsidP="004640B0">
      <w:pPr>
        <w:spacing w:line="240" w:lineRule="auto"/>
        <w:ind w:left="1935" w:hanging="1935"/>
        <w:jc w:val="left"/>
        <w:rPr>
          <w:lang w:val="en-US"/>
        </w:rPr>
      </w:pPr>
      <w:r w:rsidRPr="007B2145">
        <w:rPr>
          <w:lang w:val="en-US"/>
        </w:rPr>
        <w:t>USB</w:t>
      </w:r>
      <w:r w:rsidRPr="007B2145">
        <w:rPr>
          <w:lang w:val="en-US"/>
        </w:rPr>
        <w:tab/>
        <w:t>Universal Serial Bus</w:t>
      </w:r>
    </w:p>
    <w:p w:rsidR="004640B0" w:rsidRPr="007B2145" w:rsidRDefault="004640B0" w:rsidP="004640B0">
      <w:pPr>
        <w:spacing w:line="240" w:lineRule="auto"/>
        <w:ind w:left="1935" w:hanging="1935"/>
        <w:jc w:val="left"/>
        <w:rPr>
          <w:lang w:val="en-US"/>
        </w:rPr>
      </w:pPr>
      <w:r w:rsidRPr="007B2145">
        <w:rPr>
          <w:lang w:val="en-US"/>
        </w:rPr>
        <w:t>VHDL</w:t>
      </w:r>
      <w:r w:rsidRPr="007B2145">
        <w:rPr>
          <w:lang w:val="en-US"/>
        </w:rPr>
        <w:tab/>
        <w:t>VHSIC-HDL, Very High Speed Integrated Circuit Hardware Description Language</w:t>
      </w:r>
    </w:p>
    <w:p w:rsidR="00DF0C29" w:rsidRPr="007B2145" w:rsidRDefault="00DF0C29" w:rsidP="004640B0">
      <w:pPr>
        <w:spacing w:line="240" w:lineRule="auto"/>
        <w:ind w:left="1935" w:hanging="1935"/>
        <w:jc w:val="left"/>
        <w:rPr>
          <w:lang w:val="en-US"/>
        </w:rPr>
      </w:pPr>
      <w:r w:rsidRPr="007B2145">
        <w:rPr>
          <w:lang w:val="en-US"/>
        </w:rPr>
        <w:t>VNIR</w:t>
      </w:r>
      <w:r w:rsidRPr="007B2145">
        <w:rPr>
          <w:lang w:val="en-US"/>
        </w:rPr>
        <w:tab/>
        <w:t>Visual</w:t>
      </w:r>
      <w:r w:rsidR="00A343B0">
        <w:rPr>
          <w:lang w:val="en-US"/>
        </w:rPr>
        <w:t xml:space="preserve"> (Visible)</w:t>
      </w:r>
      <w:r w:rsidRPr="007B2145">
        <w:rPr>
          <w:lang w:val="en-US"/>
        </w:rPr>
        <w:t xml:space="preserve"> and Near Infrared</w:t>
      </w:r>
    </w:p>
    <w:p w:rsidR="004D5860" w:rsidRPr="00C05390" w:rsidRDefault="004D5860" w:rsidP="004640B0">
      <w:pPr>
        <w:spacing w:line="240" w:lineRule="auto"/>
        <w:ind w:left="1935" w:hanging="1935"/>
        <w:jc w:val="left"/>
      </w:pPr>
      <w:r w:rsidRPr="00C05390">
        <w:t>Vivado</w:t>
      </w:r>
      <w:r w:rsidRPr="00C05390">
        <w:tab/>
        <w:t>?</w:t>
      </w:r>
    </w:p>
    <w:p w:rsidR="004640B0" w:rsidRPr="00FF5C92" w:rsidRDefault="004640B0" w:rsidP="004640B0">
      <w:pPr>
        <w:spacing w:line="240" w:lineRule="auto"/>
        <w:ind w:left="1935" w:hanging="1935"/>
        <w:jc w:val="left"/>
      </w:pPr>
      <w:r w:rsidRPr="00FF5C92">
        <w:t>VTT</w:t>
      </w:r>
      <w:r w:rsidRPr="00FF5C92">
        <w:tab/>
        <w:t>Teknologian tutkimuskeskus Oy (ent. Valtion Teknillinen Tutkimuskeskus)</w:t>
      </w:r>
    </w:p>
    <w:p w:rsidR="004640B0" w:rsidRPr="00FF5C92" w:rsidRDefault="004640B0" w:rsidP="00F87BC4">
      <w:pPr>
        <w:spacing w:line="240" w:lineRule="auto"/>
        <w:jc w:val="left"/>
      </w:pPr>
    </w:p>
    <w:p w:rsidR="00A7743E" w:rsidRPr="00FF5C92" w:rsidRDefault="00A7743E" w:rsidP="00A90DA3">
      <w:pPr>
        <w:spacing w:line="240" w:lineRule="auto"/>
        <w:jc w:val="left"/>
      </w:pPr>
    </w:p>
    <w:p w:rsidR="003A2C7E" w:rsidRPr="00FF5C92" w:rsidRDefault="003A2C7E" w:rsidP="003A2C7E">
      <w:pPr>
        <w:spacing w:line="240" w:lineRule="auto"/>
        <w:ind w:left="1935" w:hanging="1935"/>
        <w:jc w:val="left"/>
      </w:pPr>
    </w:p>
    <w:p w:rsidR="004503BF" w:rsidRPr="00FF5C92" w:rsidRDefault="004503BF" w:rsidP="004503BF">
      <w:pPr>
        <w:pStyle w:val="Heading1"/>
      </w:pPr>
      <w:bookmarkStart w:id="2" w:name="_Toc100354679"/>
      <w:r w:rsidRPr="00FF5C92">
        <w:lastRenderedPageBreak/>
        <w:t>Johdanto</w:t>
      </w:r>
      <w:bookmarkEnd w:id="2"/>
    </w:p>
    <w:p w:rsidR="00D73839" w:rsidRPr="00FF5C92" w:rsidRDefault="00D73839" w:rsidP="00D73839">
      <w:r w:rsidRPr="00FF5C92">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FF5C92">
        <w:t xml:space="preserve"> </w:t>
      </w:r>
      <w:r w:rsidR="004E60E9" w:rsidRPr="00FF5C92">
        <w:t>Kattava käsittely s</w:t>
      </w:r>
      <w:r w:rsidR="006C4AD3" w:rsidRPr="00FF5C92">
        <w:t xml:space="preserve">äteilyn haitallisista vaikutuksista esimerkiksi </w:t>
      </w:r>
      <w:r w:rsidR="00740765" w:rsidRPr="00FF5C92">
        <w:t xml:space="preserve">teoksessa </w:t>
      </w:r>
      <w:r w:rsidR="00D10AA0" w:rsidRPr="00FF5C92">
        <w:t xml:space="preserve">Kelsey ja </w:t>
      </w:r>
      <w:r w:rsidR="006C4AD3" w:rsidRPr="00FF5C92">
        <w:t>muut (2019).</w:t>
      </w:r>
    </w:p>
    <w:p w:rsidR="00D73839" w:rsidRPr="00FF5C92" w:rsidRDefault="00D73839" w:rsidP="00D73839">
      <w:pPr>
        <w:pStyle w:val="BodyText"/>
        <w:rPr>
          <w:lang w:val="fi-FI"/>
        </w:rPr>
      </w:pPr>
    </w:p>
    <w:p w:rsidR="00B43870" w:rsidRPr="00FF5C92" w:rsidRDefault="00B43870" w:rsidP="00B43870">
      <w:r w:rsidRPr="00FF5C92">
        <w:t>Vaasan yliopisto on mukana nelivuotisessa SICSURFIS-tutkimusprojektissa (Spectral Imaging of Complex SURFace tomographIeS), jossa kehitetään optista kuvau</w:t>
      </w:r>
      <w:r w:rsidR="00D44F2E" w:rsidRPr="00FF5C92">
        <w:t>slaitetta ja ohjelmistoa ihon sekä</w:t>
      </w:r>
      <w:r w:rsidRPr="00FF5C92">
        <w:t xml:space="preserve"> hampaiden kuvantamiseen. Lopullisena tavoitteena on tunnistaa ihoa kuvaamalla ihosyöpää ja hampaita kuvaamalla kariesta. (Vaasan yliopisto, 2017.)</w:t>
      </w:r>
    </w:p>
    <w:p w:rsidR="00B43870" w:rsidRPr="00FF5C92" w:rsidRDefault="00B43870" w:rsidP="00B43870"/>
    <w:p w:rsidR="00B43870" w:rsidRPr="00FF5C92" w:rsidRDefault="00B43870" w:rsidP="00B43870">
      <w:r w:rsidRPr="00FF5C92">
        <w:t>Tässä SICSURFIS-tutkimushankkeessa ovat Vaasan yliopiston lisäksi mukana myös VTT</w:t>
      </w:r>
      <w:r w:rsidR="00DE26B2" w:rsidRPr="00FF5C92">
        <w:t xml:space="preserve"> (Valtion Teknillinen Tutkimuskeskus, nykyisin Teknologian Tutkimuskeskus Oy)</w:t>
      </w:r>
      <w:r w:rsidRPr="00FF5C92">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FF5C92" w:rsidRDefault="00B43870" w:rsidP="00D73839">
      <w:pPr>
        <w:pStyle w:val="BodyText"/>
        <w:rPr>
          <w:lang w:val="fi-FI"/>
        </w:rPr>
      </w:pPr>
    </w:p>
    <w:p w:rsidR="007F071D" w:rsidRPr="00FF5C92" w:rsidRDefault="007F071D" w:rsidP="007F071D">
      <w:r w:rsidRPr="00FF5C92">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muita valon aallonpituuksia ja </w:t>
      </w:r>
      <w:r w:rsidR="007C51BC" w:rsidRPr="00FF5C92">
        <w:t xml:space="preserve">erottamaan </w:t>
      </w:r>
      <w:r w:rsidRPr="00FF5C92">
        <w:t>yhteensä</w:t>
      </w:r>
      <w:r w:rsidR="00847665">
        <w:t xml:space="preserve"> 306</w:t>
      </w:r>
      <w:r w:rsidRPr="00FF5C92">
        <w:t xml:space="preserve"> erillistä valon aallonpituuskaistaa eli huomattavasti enemmän (Saari, 2020). SICSURFIS-tutkimusprojektin spektrikamerassa </w:t>
      </w:r>
      <w:r w:rsidRPr="00FF5C92">
        <w:lastRenderedPageBreak/>
        <w:t>on myös mahdollisuus valaista kohde kolmesta eri suunnasta, jolloin kohteen pinnasta voidaan muodosta kolmiulotteinen malli (Saari, 2020).</w:t>
      </w:r>
    </w:p>
    <w:p w:rsidR="00F35196" w:rsidRPr="00FF5C92" w:rsidRDefault="00F35196" w:rsidP="007F071D"/>
    <w:p w:rsidR="00F35196" w:rsidRPr="00FF5C92" w:rsidRDefault="00F35196" w:rsidP="00F35196">
      <w:r w:rsidRPr="00FF5C92">
        <w:t xml:space="preserve">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w:t>
      </w:r>
      <w:r w:rsidR="00D92AA5">
        <w:t xml:space="preserve">ja tehokkaalla </w:t>
      </w:r>
      <w:r w:rsidRPr="00FF5C92">
        <w:t>laskentayksiköllä.</w:t>
      </w:r>
    </w:p>
    <w:p w:rsidR="00F35196" w:rsidRPr="00FF5C92" w:rsidRDefault="00F35196" w:rsidP="00F35196"/>
    <w:p w:rsidR="003D43DB" w:rsidRPr="00FF5C92" w:rsidRDefault="00716774" w:rsidP="003D43DB">
      <w:r>
        <w:t xml:space="preserve">Ohjelmoitaviin logiikkoihin kuuluvat </w:t>
      </w:r>
      <w:r w:rsidR="00F35196" w:rsidRPr="00FF5C92">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FF5C92" w:rsidRDefault="003D43DB" w:rsidP="003D43DB"/>
    <w:p w:rsidR="00E23A47" w:rsidRPr="00FF5C92" w:rsidRDefault="00184844" w:rsidP="00CA4A22">
      <w:r w:rsidRPr="00FF5C92">
        <w:t>Kandidaatin tutkielmassani liitän spektrikameran PC-tietokoneen sijaan FPGA SoC:hen (System On a Chi</w:t>
      </w:r>
      <w:r w:rsidR="003D43DB" w:rsidRPr="00FF5C92">
        <w:t xml:space="preserve">p) ja toteutan kuvan käsittelyn </w:t>
      </w:r>
      <w:r w:rsidRPr="00FF5C92">
        <w:t>laskennat pienikokoisella elektroniikalla ja energiatehokkaasti, jolloin pienikokoisen itsenäisen laitteen toteuttaminen tulee mahdolliseksi.</w:t>
      </w:r>
    </w:p>
    <w:p w:rsidR="00C47B5F" w:rsidRPr="00FF5C92" w:rsidRDefault="00C47B5F" w:rsidP="00CA4A22"/>
    <w:p w:rsidR="00C47B5F" w:rsidRPr="00FF5C92" w:rsidRDefault="003754BA" w:rsidP="00CA4A22">
      <w:r>
        <w:t>Kandidaati</w:t>
      </w:r>
      <w:r w:rsidR="00B41209" w:rsidRPr="00FF5C92">
        <w:t>n tutkielmani rakentuu seuraavalla tavalla …</w:t>
      </w:r>
    </w:p>
    <w:p w:rsidR="00C743D0" w:rsidRDefault="000454B1" w:rsidP="00C743D0">
      <w:pPr>
        <w:pStyle w:val="Heading1"/>
      </w:pPr>
      <w:bookmarkStart w:id="3" w:name="_Toc65969359"/>
      <w:bookmarkStart w:id="4" w:name="_Toc100354680"/>
      <w:r>
        <w:lastRenderedPageBreak/>
        <w:t>Teoria</w:t>
      </w:r>
      <w:bookmarkEnd w:id="3"/>
      <w:bookmarkEnd w:id="4"/>
    </w:p>
    <w:p w:rsidR="00C743D0" w:rsidRPr="00FF5C92" w:rsidRDefault="00DC65A7" w:rsidP="00C743D0">
      <w:pPr>
        <w:pStyle w:val="Heading2"/>
      </w:pPr>
      <w:bookmarkStart w:id="5" w:name="_Toc100354681"/>
      <w:r>
        <w:t>E</w:t>
      </w:r>
      <w:r w:rsidR="00BE45E2">
        <w:t>lektromagneettinen säteily</w:t>
      </w:r>
      <w:r>
        <w:t xml:space="preserve"> ja valo</w:t>
      </w:r>
      <w:bookmarkEnd w:id="5"/>
    </w:p>
    <w:p w:rsidR="00C743D0" w:rsidRPr="00FF5C92" w:rsidRDefault="00704669" w:rsidP="00C743D0">
      <w:pPr>
        <w:pStyle w:val="BodyText"/>
        <w:rPr>
          <w:lang w:val="fi-FI"/>
        </w:rPr>
      </w:pPr>
      <w:r w:rsidRPr="00FF5C92">
        <w:rPr>
          <w:lang w:val="fi-FI"/>
        </w:rPr>
        <w:t xml:space="preserve">Eskelisen (2019, s. 16) mukaan Newton </w:t>
      </w:r>
      <w:r w:rsidR="000F7B20" w:rsidRPr="00FF5C92">
        <w:rPr>
          <w:lang w:val="fi-FI"/>
        </w:rPr>
        <w:t>oli ensimmäinen, joka julkaisi</w:t>
      </w:r>
      <w:r w:rsidR="00132515" w:rsidRPr="00FF5C92">
        <w:rPr>
          <w:lang w:val="fi-FI"/>
        </w:rPr>
        <w:t xml:space="preserve"> vuonna 1704 </w:t>
      </w:r>
      <w:r w:rsidRPr="00FF5C92">
        <w:rPr>
          <w:lang w:val="fi-FI"/>
        </w:rPr>
        <w:t>onnistu</w:t>
      </w:r>
      <w:r w:rsidR="00132515" w:rsidRPr="00FF5C92">
        <w:rPr>
          <w:lang w:val="fi-FI"/>
        </w:rPr>
        <w:t>neensa</w:t>
      </w:r>
      <w:r w:rsidRPr="00FF5C92">
        <w:rPr>
          <w:lang w:val="fi-FI"/>
        </w:rPr>
        <w:t xml:space="preserve"> erottamaan </w:t>
      </w:r>
      <w:r w:rsidR="00120AAD" w:rsidRPr="00FF5C92">
        <w:rPr>
          <w:lang w:val="fi-FI"/>
        </w:rPr>
        <w:t xml:space="preserve">prismaa käyttämällä </w:t>
      </w:r>
      <w:r w:rsidR="00DB3BF3" w:rsidRPr="00FF5C92">
        <w:rPr>
          <w:lang w:val="fi-FI"/>
        </w:rPr>
        <w:t xml:space="preserve">valkoisen </w:t>
      </w:r>
      <w:r w:rsidR="00CB431E" w:rsidRPr="00FF5C92">
        <w:rPr>
          <w:lang w:val="fi-FI"/>
        </w:rPr>
        <w:t xml:space="preserve">valon </w:t>
      </w:r>
      <w:r w:rsidR="0034444E" w:rsidRPr="00FF5C92">
        <w:rPr>
          <w:lang w:val="fi-FI"/>
        </w:rPr>
        <w:t xml:space="preserve">sen </w:t>
      </w:r>
      <w:r w:rsidR="0094181A" w:rsidRPr="00FF5C92">
        <w:rPr>
          <w:lang w:val="fi-FI"/>
        </w:rPr>
        <w:t xml:space="preserve">eri </w:t>
      </w:r>
      <w:r w:rsidR="00CB431E" w:rsidRPr="00FF5C92">
        <w:rPr>
          <w:lang w:val="fi-FI"/>
        </w:rPr>
        <w:t>aallonpituuksien mukaisiin komponentteihin</w:t>
      </w:r>
      <w:r w:rsidR="0093352A" w:rsidRPr="00FF5C92">
        <w:rPr>
          <w:lang w:val="fi-FI"/>
        </w:rPr>
        <w:t xml:space="preserve">. </w:t>
      </w:r>
      <w:r w:rsidR="00C743D0" w:rsidRPr="00FF5C92">
        <w:rPr>
          <w:lang w:val="fi-FI"/>
        </w:rPr>
        <w:t>Cochard</w:t>
      </w:r>
      <w:r w:rsidR="0093352A" w:rsidRPr="00FF5C92">
        <w:rPr>
          <w:lang w:val="fi-FI"/>
        </w:rPr>
        <w:t xml:space="preserve"> </w:t>
      </w:r>
      <w:r w:rsidR="00C743D0" w:rsidRPr="00FF5C92">
        <w:rPr>
          <w:lang w:val="fi-FI"/>
        </w:rPr>
        <w:t xml:space="preserve">(2020, s. 26) </w:t>
      </w:r>
      <w:r w:rsidR="0093352A" w:rsidRPr="00FF5C92">
        <w:rPr>
          <w:lang w:val="fi-FI"/>
        </w:rPr>
        <w:t xml:space="preserve">määritteleekin </w:t>
      </w:r>
      <w:r w:rsidR="00C743D0" w:rsidRPr="00FF5C92">
        <w:rPr>
          <w:lang w:val="fi-FI"/>
        </w:rPr>
        <w:t>valo</w:t>
      </w:r>
      <w:r w:rsidR="0093352A" w:rsidRPr="00FF5C92">
        <w:rPr>
          <w:lang w:val="fi-FI"/>
        </w:rPr>
        <w:t xml:space="preserve">n </w:t>
      </w:r>
      <w:r w:rsidR="00C743D0" w:rsidRPr="00FF5C92">
        <w:rPr>
          <w:lang w:val="fi-FI"/>
        </w:rPr>
        <w:t>elektromagneetti</w:t>
      </w:r>
      <w:r w:rsidR="0093352A" w:rsidRPr="00FF5C92">
        <w:rPr>
          <w:lang w:val="fi-FI"/>
        </w:rPr>
        <w:t>s</w:t>
      </w:r>
      <w:r w:rsidR="00C743D0" w:rsidRPr="00FF5C92">
        <w:rPr>
          <w:lang w:val="fi-FI"/>
        </w:rPr>
        <w:t>e</w:t>
      </w:r>
      <w:r w:rsidR="0093352A" w:rsidRPr="00FF5C92">
        <w:rPr>
          <w:lang w:val="fi-FI"/>
        </w:rPr>
        <w:t>ksi</w:t>
      </w:r>
      <w:r w:rsidR="00C743D0" w:rsidRPr="00FF5C92">
        <w:rPr>
          <w:lang w:val="fi-FI"/>
        </w:rPr>
        <w:t xml:space="preserve"> aal</w:t>
      </w:r>
      <w:r w:rsidR="0093352A" w:rsidRPr="00FF5C92">
        <w:rPr>
          <w:lang w:val="fi-FI"/>
        </w:rPr>
        <w:t>l</w:t>
      </w:r>
      <w:r w:rsidR="00C743D0" w:rsidRPr="00FF5C92">
        <w:rPr>
          <w:lang w:val="fi-FI"/>
        </w:rPr>
        <w:t>o</w:t>
      </w:r>
      <w:r w:rsidR="0093352A" w:rsidRPr="00FF5C92">
        <w:rPr>
          <w:lang w:val="fi-FI"/>
        </w:rPr>
        <w:t>ksi</w:t>
      </w:r>
      <w:r w:rsidR="00C743D0" w:rsidRPr="00FF5C92">
        <w:rPr>
          <w:lang w:val="fi-FI"/>
        </w:rPr>
        <w:t xml:space="preserve">, jolla on tietty aallonpituus. Edelleen Cochardin mukaan koemme </w:t>
      </w:r>
      <w:r w:rsidR="00D54807" w:rsidRPr="00FF5C92">
        <w:rPr>
          <w:lang w:val="fi-FI"/>
        </w:rPr>
        <w:t>tavanomaisesti</w:t>
      </w:r>
      <w:r w:rsidR="00C743D0" w:rsidRPr="00FF5C92">
        <w:rPr>
          <w:lang w:val="fi-FI"/>
        </w:rPr>
        <w:t xml:space="preserve"> aallonpituuksien 10 nm ja 1000 nm välisen alueen valona. Seuraava kuva esittää valon elektromagneettisen spektrin.</w:t>
      </w:r>
    </w:p>
    <w:p w:rsidR="00C743D0" w:rsidRPr="00FF5C92" w:rsidRDefault="00C743D0" w:rsidP="00921FC2">
      <w:pPr>
        <w:pStyle w:val="Image"/>
      </w:pPr>
      <w:r w:rsidRPr="00FF5C92">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FF5C92" w:rsidRDefault="00C743D0" w:rsidP="00C743D0">
      <w:pPr>
        <w:pStyle w:val="Caption"/>
        <w:rPr>
          <w:b w:val="0"/>
        </w:rPr>
      </w:pPr>
      <w:bookmarkStart w:id="6" w:name="_Toc65969371"/>
      <w:bookmarkStart w:id="7" w:name="_Toc100354735"/>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7257F5">
        <w:rPr>
          <w:noProof/>
        </w:rPr>
        <w:t>1</w:t>
      </w:r>
      <w:r w:rsidR="00473C25">
        <w:rPr>
          <w:noProof/>
        </w:rPr>
        <w:fldChar w:fldCharType="end"/>
      </w:r>
      <w:r w:rsidRPr="00FF5C92">
        <w:t>.</w:t>
      </w:r>
      <w:r w:rsidRPr="00FF5C92">
        <w:rPr>
          <w:b w:val="0"/>
        </w:rPr>
        <w:tab/>
        <w:t>Valon elektromagneettinen spektri (Cochard, 2020, s. 27).</w:t>
      </w:r>
      <w:bookmarkEnd w:id="6"/>
      <w:bookmarkEnd w:id="7"/>
    </w:p>
    <w:p w:rsidR="00C743D0" w:rsidRPr="00FF5C92" w:rsidRDefault="00C743D0" w:rsidP="00C743D0"/>
    <w:p w:rsidR="00F84B6B" w:rsidRDefault="00C743D0" w:rsidP="00C743D0">
      <w:r w:rsidRPr="00FF5C92">
        <w:t xml:space="preserve">Cochard (2020, s. 26) jakaa valon </w:t>
      </w:r>
      <w:r w:rsidR="00EB1C67" w:rsidRPr="00FF5C92">
        <w:t xml:space="preserve">sen </w:t>
      </w:r>
      <w:r w:rsidRPr="00FF5C92">
        <w:t xml:space="preserve">aallonpituuksien mukaan kolmeen ryhmään: ultravioletti (10 nm – 380 nm), </w:t>
      </w:r>
      <w:r w:rsidR="00A877EE" w:rsidRPr="00FF5C92">
        <w:t>näkyvä valo (380 nm – 750 nm) sekä</w:t>
      </w:r>
      <w:r w:rsidRPr="00FF5C92">
        <w:t xml:space="preserve"> infrapuna (750 nm – 1000 nm). </w:t>
      </w:r>
      <w:r w:rsidR="00C20A98" w:rsidRPr="00FF5C92">
        <w:t xml:space="preserve">Ihminen havaitsee </w:t>
      </w:r>
      <w:r w:rsidR="00B01F9B" w:rsidRPr="00FF5C92">
        <w:t xml:space="preserve">paljain silmin </w:t>
      </w:r>
      <w:r w:rsidR="00C20A98" w:rsidRPr="00FF5C92">
        <w:t>n</w:t>
      </w:r>
      <w:r w:rsidRPr="00FF5C92">
        <w:t>ä</w:t>
      </w:r>
      <w:r w:rsidR="00C20A98" w:rsidRPr="00FF5C92">
        <w:t>istä valon aallonpituusalueista a</w:t>
      </w:r>
      <w:r w:rsidRPr="00FF5C92">
        <w:t xml:space="preserve">inoastaan näkyvän valon alueen, mutta sopivalla </w:t>
      </w:r>
      <w:r w:rsidR="005158C6">
        <w:t xml:space="preserve">elektronisella </w:t>
      </w:r>
      <w:r w:rsidRPr="00FF5C92">
        <w:t>kuvauslaitteella voidaan kuvata myös ultraviolet</w:t>
      </w:r>
      <w:r w:rsidR="001E613B">
        <w:t xml:space="preserve">tialuetta ja infrapuna-aluetta. </w:t>
      </w:r>
    </w:p>
    <w:p w:rsidR="0035222F" w:rsidRDefault="0035222F" w:rsidP="00C743D0"/>
    <w:p w:rsidR="00607A3C" w:rsidRDefault="002B4B84" w:rsidP="00607A3C">
      <w:pPr>
        <w:pStyle w:val="Heading2"/>
      </w:pPr>
      <w:bookmarkStart w:id="8" w:name="_Toc100354682"/>
      <w:r>
        <w:t>Valon vuorovaikutus aineen kanssa</w:t>
      </w:r>
      <w:bookmarkEnd w:id="8"/>
    </w:p>
    <w:p w:rsidR="00607A3C" w:rsidRDefault="00607A3C" w:rsidP="00607A3C">
      <w:r>
        <w:t>Yleisellä tasolla Gurdeep ja muiden (2008, s. 14) mukaan spektroskopia tutkii elektromagneettisen säteilyn vuorovaikutusta aineen kanssa. Pölönen (2013, s. 15) toteaa spektroskopian perusperiaatteeksi erilaisten aineiden heijastavan eri valon aallonpituuskaistoja eri tavalla.</w:t>
      </w:r>
    </w:p>
    <w:p w:rsidR="00607A3C" w:rsidRDefault="00607A3C" w:rsidP="00607A3C"/>
    <w:p w:rsidR="00607A3C" w:rsidRDefault="00607A3C" w:rsidP="00607A3C">
      <w:r>
        <w:t>Tupinin ja muiden (2014, s. 31) mukaan optiset anturit mittaavat havainnoitavan pinnan heijastamaa valoa tietyillä aallonpituuksilla.</w:t>
      </w:r>
    </w:p>
    <w:p w:rsidR="00763328" w:rsidRDefault="00763328" w:rsidP="00C743D0"/>
    <w:p w:rsidR="00662182" w:rsidRDefault="00763328" w:rsidP="00C743D0">
      <w:r w:rsidRPr="00763328">
        <w:t>Cépaduès</w:t>
      </w:r>
      <w:r>
        <w:t xml:space="preserve">in (2012, s. 175) mukaan optisilla instrumenteilla voidaan mitata fotonien kuljettamaa energian määrää ja fotonilla on tietyllä aallonpituudella </w:t>
      </w:r>
      <w:r>
        <w:rPr>
          <w:rFonts w:cstheme="minorHAnsi"/>
        </w:rPr>
        <w:t>λ</w:t>
      </w:r>
      <w:r w:rsidR="003756C7">
        <w:rPr>
          <w:rFonts w:cstheme="minorHAnsi"/>
        </w:rPr>
        <w:t xml:space="preserve"> [m</w:t>
      </w:r>
      <w:r w:rsidR="000B3D13">
        <w:rPr>
          <w:rFonts w:cstheme="minorHAnsi"/>
        </w:rPr>
        <w:t>etriä</w:t>
      </w:r>
      <w:r w:rsidR="003756C7">
        <w:rPr>
          <w:rFonts w:cstheme="minorHAnsi"/>
        </w:rPr>
        <w:t>]</w:t>
      </w:r>
      <w:r>
        <w:t xml:space="preserve"> energia Q</w:t>
      </w:r>
      <w:r w:rsidR="003756C7">
        <w:t xml:space="preserve"> [Joulea]</w:t>
      </w:r>
      <w:r>
        <w:t xml:space="preserve"> seuraavan kaavan mukaisesti:</w:t>
      </w:r>
    </w:p>
    <w:p w:rsidR="00763328" w:rsidRPr="00893668"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Default="00893668" w:rsidP="00893668">
      <w:pPr>
        <w:tabs>
          <w:tab w:val="left" w:pos="2903"/>
        </w:tabs>
      </w:pPr>
      <w:r>
        <w:t>Tässä kaavassa c = 2.998 * 10</w:t>
      </w:r>
      <w:r w:rsidR="003F78AF">
        <w:rPr>
          <w:vertAlign w:val="superscript"/>
        </w:rPr>
        <w:t>8</w:t>
      </w:r>
      <w:r>
        <w:t xml:space="preserve"> m/s eli valon nopeus ja h = 6.62 * 10</w:t>
      </w:r>
      <w:r w:rsidR="00AF5A9A">
        <w:rPr>
          <w:vertAlign w:val="superscript"/>
        </w:rPr>
        <w:t>-34</w:t>
      </w:r>
      <w:r>
        <w:t xml:space="preserve"> J</w:t>
      </w:r>
      <w:r>
        <w:tab/>
      </w:r>
      <w:r w:rsidR="00D83521">
        <w:t>eli Planckin vakio.</w:t>
      </w:r>
    </w:p>
    <w:p w:rsidR="009C4D4D" w:rsidRDefault="009C4D4D" w:rsidP="00893668">
      <w:pPr>
        <w:tabs>
          <w:tab w:val="left" w:pos="956"/>
        </w:tabs>
      </w:pPr>
    </w:p>
    <w:p w:rsidR="00481130" w:rsidRDefault="00481130" w:rsidP="00893668">
      <w:pPr>
        <w:tabs>
          <w:tab w:val="left" w:pos="956"/>
        </w:tabs>
      </w:pPr>
      <w:r w:rsidRPr="00763328">
        <w:t>Cépaduès</w:t>
      </w:r>
      <w:r>
        <w:t>in (2012, s. 177) mukaan s</w:t>
      </w:r>
      <w:r w:rsidR="00893668">
        <w:t>äteilyvuo (radiant flux)</w:t>
      </w:r>
      <w:r w:rsidR="00B36BDA">
        <w:t xml:space="preserve"> P (Wattia</w:t>
      </w:r>
      <w:r w:rsidR="006A38CE">
        <w:t xml:space="preserve"> eli J</w:t>
      </w:r>
      <w:r w:rsidR="007D423E">
        <w:t>oulea</w:t>
      </w:r>
      <w:r w:rsidR="006A38CE">
        <w:t>/s</w:t>
      </w:r>
      <w:r w:rsidR="007D423E">
        <w:t>ekunti</w:t>
      </w:r>
      <w:r w:rsidR="00B36BDA">
        <w:t>)</w:t>
      </w:r>
      <w:r>
        <w:t xml:space="preserve"> on säteilevä energia aikayksikköä kohden seuraavan kaavan mukaisesti:</w:t>
      </w:r>
    </w:p>
    <w:p w:rsidR="00481130"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Default="009C4D4D" w:rsidP="00C743D0"/>
    <w:p w:rsidR="009B6D53" w:rsidRDefault="009B6D53" w:rsidP="00C743D0">
      <w:r w:rsidRPr="00763328">
        <w:t>Cépaduès</w:t>
      </w:r>
      <w:r>
        <w:t xml:space="preserve">in (2012, s. 177) mukaan säteilyvuon tiheys (flux density) </w:t>
      </w:r>
      <w:r w:rsidR="009C6D6A">
        <w:rPr>
          <w:rFonts w:cstheme="minorHAnsi"/>
        </w:rPr>
        <w:t>φ</w:t>
      </w:r>
      <w:r w:rsidR="006651FA">
        <w:t xml:space="preserve"> (W/m</w:t>
      </w:r>
      <w:r w:rsidR="006651FA">
        <w:rPr>
          <w:vertAlign w:val="superscript"/>
        </w:rPr>
        <w:t>2</w:t>
      </w:r>
      <w:r>
        <w:t xml:space="preserve">) määritetään </w:t>
      </w:r>
      <w:r w:rsidR="00093ED6">
        <w:t>säteilyvuona dP yksikköpinta-alaa kohden dS seuraavan kaavan mukaisesti:</w:t>
      </w:r>
    </w:p>
    <w:p w:rsidR="00093ED6"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Default="00AB1C86" w:rsidP="00C743D0"/>
    <w:p w:rsidR="007D1BD8" w:rsidRPr="00EA1631" w:rsidRDefault="009C6D6A" w:rsidP="00DD1D6E">
      <w:r w:rsidRPr="00763328">
        <w:t>Cépaduès</w:t>
      </w:r>
      <w:r>
        <w:t>in (2012, s. 177) mukaan radianss</w:t>
      </w:r>
      <w:r w:rsidR="00EA1631">
        <w:t>i L määritetään säteilyvuona d</w:t>
      </w:r>
      <w:r w:rsidR="00EA1631">
        <w:rPr>
          <w:vertAlign w:val="superscript"/>
        </w:rPr>
        <w:t>2</w:t>
      </w:r>
      <w:r>
        <w:t xml:space="preserve">P suuntaan </w:t>
      </w:r>
      <w:r w:rsidR="00DD1D6E">
        <w:rPr>
          <w:rFonts w:cstheme="minorHAnsi"/>
        </w:rPr>
        <w:t>θ per yksikköpinta-ala dS cos θ ja per yksikkö kulma dω seuraavan kaavan mukaisesti:</w:t>
      </w:r>
    </w:p>
    <w:p w:rsidR="00DD1D6E"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Default="00DD1D6E" w:rsidP="00DD1D6E"/>
    <w:p w:rsidR="006B58C5" w:rsidRDefault="00651C69" w:rsidP="00DD1D6E">
      <w:r>
        <w:t>Seuraava kuva esittää radianssi</w:t>
      </w:r>
      <w:r w:rsidR="00A20A01">
        <w:t>in liittyviä suureita</w:t>
      </w:r>
      <w:r w:rsidR="0074184E">
        <w:t xml:space="preserve"> ja niiden suhteita:</w:t>
      </w:r>
    </w:p>
    <w:p w:rsidR="007C5220" w:rsidRPr="00FF5C92" w:rsidRDefault="007C5220" w:rsidP="007C5220">
      <w:pPr>
        <w:pStyle w:val="Image"/>
      </w:pPr>
      <w:r>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FF5C92" w:rsidRDefault="007C5220" w:rsidP="007C5220">
      <w:pPr>
        <w:pStyle w:val="Caption"/>
        <w:rPr>
          <w:b w:val="0"/>
        </w:rPr>
      </w:pPr>
      <w:bookmarkStart w:id="9" w:name="_Toc100354736"/>
      <w:r w:rsidRPr="00FF5C92">
        <w:t xml:space="preserve">Kuva </w:t>
      </w:r>
      <w:r>
        <w:rPr>
          <w:noProof/>
        </w:rPr>
        <w:fldChar w:fldCharType="begin"/>
      </w:r>
      <w:r>
        <w:rPr>
          <w:noProof/>
        </w:rPr>
        <w:instrText xml:space="preserve"> SEQ Kuva \* ARABIC </w:instrText>
      </w:r>
      <w:r>
        <w:rPr>
          <w:noProof/>
        </w:rPr>
        <w:fldChar w:fldCharType="separate"/>
      </w:r>
      <w:r w:rsidR="007257F5">
        <w:rPr>
          <w:noProof/>
        </w:rPr>
        <w:t>2</w:t>
      </w:r>
      <w:r>
        <w:rPr>
          <w:noProof/>
        </w:rPr>
        <w:fldChar w:fldCharType="end"/>
      </w:r>
      <w:r w:rsidRPr="00FF5C92">
        <w:t>.</w:t>
      </w:r>
      <w:r w:rsidRPr="00FF5C92">
        <w:rPr>
          <w:b w:val="0"/>
        </w:rPr>
        <w:tab/>
      </w:r>
      <w:r w:rsidR="00320EE4">
        <w:rPr>
          <w:b w:val="0"/>
        </w:rPr>
        <w:t>Radianssiin liittyvät suureet</w:t>
      </w:r>
      <w:r w:rsidR="00802939">
        <w:rPr>
          <w:b w:val="0"/>
        </w:rPr>
        <w:t xml:space="preserve"> ja niiden suhteet</w:t>
      </w:r>
      <w:r w:rsidR="00320EE4">
        <w:rPr>
          <w:b w:val="0"/>
        </w:rPr>
        <w:t xml:space="preserve"> (Cépaduèsin, </w:t>
      </w:r>
      <w:r w:rsidR="00320EE4" w:rsidRPr="00320EE4">
        <w:rPr>
          <w:b w:val="0"/>
        </w:rPr>
        <w:t>2012, s. 177)</w:t>
      </w:r>
      <w:r w:rsidRPr="00FF5C92">
        <w:rPr>
          <w:b w:val="0"/>
        </w:rPr>
        <w:t>.</w:t>
      </w:r>
      <w:bookmarkEnd w:id="9"/>
    </w:p>
    <w:p w:rsidR="00651C69" w:rsidRDefault="00651C69" w:rsidP="00DD1D6E"/>
    <w:p w:rsidR="00C12990" w:rsidRDefault="00C12990" w:rsidP="00DD1D6E">
      <w:r w:rsidRPr="00A97B3B">
        <w:t xml:space="preserve">Cépaduèsin (2012, s. 181) mukaan aineen optiset ominaisuudet määrittyvät </w:t>
      </w:r>
      <w:r>
        <w:t xml:space="preserve">sen reflektanssista, emissiivisyydestä ja transmittanssista. Edelleen </w:t>
      </w:r>
      <w:r w:rsidRPr="00A97B3B">
        <w:t>Cépaduèsin</w:t>
      </w:r>
      <w:r>
        <w:t xml:space="preserve"> mukaan reflektanssi tarkoittaa kappaleen kykyä heijastaa siihen osuva energia.</w:t>
      </w:r>
    </w:p>
    <w:p w:rsidR="000D6AC1" w:rsidRDefault="000D6AC1" w:rsidP="00DD1D6E"/>
    <w:p w:rsidR="00664E36" w:rsidRDefault="00664E36" w:rsidP="00DD1D6E">
      <w:r>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t xml:space="preserve"> Edelleen Tupinin mukaan esimerkiksi tasainen tuore lumipinta tai mattapintainen hiekka on lähes Lambertilainen pinta.</w:t>
      </w:r>
    </w:p>
    <w:p w:rsidR="00664E36" w:rsidRDefault="00664E36" w:rsidP="00C30AB9"/>
    <w:p w:rsidR="000A1BA6" w:rsidRDefault="000A1BA6" w:rsidP="00C30AB9">
      <w:pPr>
        <w:rPr>
          <w:lang w:val="en-US"/>
        </w:rPr>
      </w:pPr>
      <w:r w:rsidRPr="00FF0388">
        <w:rPr>
          <w:lang w:val="en-US"/>
        </w:rPr>
        <w:t>Bidirectional reflectance factor R</w:t>
      </w:r>
    </w:p>
    <w:p w:rsidR="00296477" w:rsidRPr="00FF0388" w:rsidRDefault="00296477" w:rsidP="00C30AB9">
      <w:pPr>
        <w:rPr>
          <w:lang w:val="en-US"/>
        </w:rPr>
      </w:pPr>
    </w:p>
    <w:p w:rsidR="000A1BA6" w:rsidRPr="00A50350" w:rsidRDefault="00A50350" w:rsidP="00C30AB9">
      <w:pPr>
        <w:rPr>
          <w:lang w:val="en-US"/>
        </w:rPr>
      </w:pPr>
      <w:r>
        <w:rPr>
          <w:lang w:val="en-US"/>
        </w:rPr>
        <w:t xml:space="preserve">Reflectance </w:t>
      </w:r>
      <w:r>
        <w:rPr>
          <w:rFonts w:cstheme="minorHAnsi"/>
        </w:rPr>
        <w:t>ρ</w:t>
      </w:r>
      <w:r w:rsidRPr="00A50350">
        <w:rPr>
          <w:rFonts w:cstheme="minorHAnsi"/>
          <w:lang w:val="en-US"/>
        </w:rPr>
        <w:t>, ratio of incoming and reflected flux</w:t>
      </w:r>
    </w:p>
    <w:p w:rsidR="000A1BA6" w:rsidRPr="00FF0388" w:rsidRDefault="000A1BA6" w:rsidP="00C30AB9">
      <w:pPr>
        <w:rPr>
          <w:lang w:val="en-US"/>
        </w:rPr>
      </w:pPr>
    </w:p>
    <w:p w:rsidR="000D6AC1" w:rsidRDefault="000D6AC1" w:rsidP="000D6AC1">
      <w:pPr>
        <w:pStyle w:val="Caption"/>
      </w:pPr>
      <w:bookmarkStart w:id="10" w:name="_Toc100354752"/>
      <w:r w:rsidRPr="00FF0388">
        <w:rPr>
          <w:lang w:val="en-US"/>
        </w:rPr>
        <w:t xml:space="preserve">Taulukko </w:t>
      </w:r>
      <w:r>
        <w:rPr>
          <w:noProof/>
        </w:rPr>
        <w:fldChar w:fldCharType="begin"/>
      </w:r>
      <w:r w:rsidRPr="00FF0388">
        <w:rPr>
          <w:noProof/>
          <w:lang w:val="en-US"/>
        </w:rPr>
        <w:instrText xml:space="preserve"> SEQ Taulukko \* ARABIC </w:instrText>
      </w:r>
      <w:r>
        <w:rPr>
          <w:noProof/>
        </w:rPr>
        <w:fldChar w:fldCharType="separate"/>
      </w:r>
      <w:r w:rsidR="007257F5">
        <w:rPr>
          <w:noProof/>
          <w:lang w:val="en-US"/>
        </w:rPr>
        <w:t>1</w:t>
      </w:r>
      <w:r>
        <w:rPr>
          <w:noProof/>
        </w:rPr>
        <w:fldChar w:fldCharType="end"/>
      </w:r>
      <w:r w:rsidRPr="00FF0388">
        <w:rPr>
          <w:lang w:val="en-US"/>
        </w:rPr>
        <w:t>.</w:t>
      </w:r>
      <w:r w:rsidRPr="00FF0388">
        <w:rPr>
          <w:b w:val="0"/>
          <w:lang w:val="en-US"/>
        </w:rPr>
        <w:tab/>
      </w:r>
      <w:r>
        <w:rPr>
          <w:b w:val="0"/>
        </w:rPr>
        <w:t>Vakiot</w:t>
      </w:r>
      <w:bookmarkEnd w:id="10"/>
    </w:p>
    <w:tbl>
      <w:tblPr>
        <w:tblStyle w:val="TableGrid"/>
        <w:tblW w:w="0" w:type="auto"/>
        <w:tblLook w:val="04A0" w:firstRow="1" w:lastRow="0" w:firstColumn="1" w:lastColumn="0" w:noHBand="0" w:noVBand="1"/>
      </w:tblPr>
      <w:tblGrid>
        <w:gridCol w:w="2123"/>
        <w:gridCol w:w="1558"/>
        <w:gridCol w:w="2689"/>
        <w:gridCol w:w="2124"/>
      </w:tblGrid>
      <w:tr w:rsidR="000D6AC1" w:rsidTr="00D274FA">
        <w:tc>
          <w:tcPr>
            <w:tcW w:w="3681" w:type="dxa"/>
            <w:gridSpan w:val="2"/>
          </w:tcPr>
          <w:p w:rsidR="000D6AC1" w:rsidRDefault="004C0483" w:rsidP="004C0483">
            <w:pPr>
              <w:jc w:val="center"/>
            </w:pPr>
            <w:r>
              <w:t>Vakio</w:t>
            </w:r>
          </w:p>
        </w:tc>
        <w:tc>
          <w:tcPr>
            <w:tcW w:w="4813" w:type="dxa"/>
            <w:gridSpan w:val="2"/>
          </w:tcPr>
          <w:p w:rsidR="000D6AC1" w:rsidRDefault="000D6AC1" w:rsidP="00BE76D4">
            <w:pPr>
              <w:jc w:val="center"/>
            </w:pPr>
            <w:r>
              <w:t>Yksikkö</w:t>
            </w:r>
          </w:p>
        </w:tc>
      </w:tr>
      <w:tr w:rsidR="000D6AC1" w:rsidTr="00D274FA">
        <w:tc>
          <w:tcPr>
            <w:tcW w:w="2123" w:type="dxa"/>
          </w:tcPr>
          <w:p w:rsidR="000D6AC1" w:rsidRDefault="000D6AC1" w:rsidP="00BE76D4">
            <w:r>
              <w:t>Nimi</w:t>
            </w:r>
          </w:p>
        </w:tc>
        <w:tc>
          <w:tcPr>
            <w:tcW w:w="1558" w:type="dxa"/>
          </w:tcPr>
          <w:p w:rsidR="000D6AC1" w:rsidRDefault="000D6AC1" w:rsidP="00BE76D4">
            <w:r>
              <w:t>Symboli</w:t>
            </w:r>
          </w:p>
        </w:tc>
        <w:tc>
          <w:tcPr>
            <w:tcW w:w="2689" w:type="dxa"/>
          </w:tcPr>
          <w:p w:rsidR="000D6AC1" w:rsidRDefault="000D6AC1" w:rsidP="00BE76D4">
            <w:r>
              <w:t>Nimi</w:t>
            </w:r>
          </w:p>
        </w:tc>
        <w:tc>
          <w:tcPr>
            <w:tcW w:w="2124" w:type="dxa"/>
          </w:tcPr>
          <w:p w:rsidR="000D6AC1" w:rsidRDefault="000D6AC1" w:rsidP="00BE76D4">
            <w:r>
              <w:t>Symboli</w:t>
            </w:r>
          </w:p>
        </w:tc>
      </w:tr>
      <w:tr w:rsidR="001B3C96" w:rsidTr="00D274FA">
        <w:tc>
          <w:tcPr>
            <w:tcW w:w="2123" w:type="dxa"/>
          </w:tcPr>
          <w:p w:rsidR="001B3C96" w:rsidRDefault="001B3C96" w:rsidP="00BE76D4">
            <w:r>
              <w:t>Valon nopeus</w:t>
            </w:r>
          </w:p>
        </w:tc>
        <w:tc>
          <w:tcPr>
            <w:tcW w:w="1558" w:type="dxa"/>
          </w:tcPr>
          <w:p w:rsidR="001B3C96" w:rsidRDefault="001B3C96" w:rsidP="00BE76D4">
            <w:r>
              <w:t>c</w:t>
            </w:r>
          </w:p>
        </w:tc>
        <w:tc>
          <w:tcPr>
            <w:tcW w:w="2689" w:type="dxa"/>
          </w:tcPr>
          <w:p w:rsidR="001B3C96" w:rsidRDefault="001B3C96" w:rsidP="00BE76D4">
            <w:r>
              <w:t>Metriä per sekunti</w:t>
            </w:r>
          </w:p>
        </w:tc>
        <w:tc>
          <w:tcPr>
            <w:tcW w:w="2124" w:type="dxa"/>
          </w:tcPr>
          <w:p w:rsidR="001B3C96" w:rsidRDefault="001B3C96" w:rsidP="00BE76D4">
            <w:r>
              <w:t>m/s</w:t>
            </w:r>
          </w:p>
        </w:tc>
      </w:tr>
      <w:tr w:rsidR="001B3C96" w:rsidTr="00D274FA">
        <w:tc>
          <w:tcPr>
            <w:tcW w:w="2123" w:type="dxa"/>
          </w:tcPr>
          <w:p w:rsidR="001B3C96" w:rsidRDefault="00D274FA" w:rsidP="00BE76D4">
            <w:r>
              <w:lastRenderedPageBreak/>
              <w:t>Planckin vakio</w:t>
            </w:r>
          </w:p>
        </w:tc>
        <w:tc>
          <w:tcPr>
            <w:tcW w:w="1558" w:type="dxa"/>
          </w:tcPr>
          <w:p w:rsidR="001B3C96" w:rsidRDefault="00D274FA" w:rsidP="00BE76D4">
            <w:r>
              <w:t>h</w:t>
            </w:r>
          </w:p>
        </w:tc>
        <w:tc>
          <w:tcPr>
            <w:tcW w:w="2689" w:type="dxa"/>
          </w:tcPr>
          <w:p w:rsidR="001B3C96" w:rsidRDefault="007252A3" w:rsidP="00BE76D4">
            <w:r>
              <w:t>Joul</w:t>
            </w:r>
            <w:r w:rsidR="001F2E20">
              <w:t>e</w:t>
            </w:r>
          </w:p>
        </w:tc>
        <w:tc>
          <w:tcPr>
            <w:tcW w:w="2124" w:type="dxa"/>
          </w:tcPr>
          <w:p w:rsidR="001B3C96" w:rsidRDefault="007252A3" w:rsidP="00BE76D4">
            <w:r>
              <w:t>J</w:t>
            </w:r>
          </w:p>
        </w:tc>
      </w:tr>
    </w:tbl>
    <w:p w:rsidR="000D6AC1" w:rsidRDefault="000D6AC1" w:rsidP="00DD1D6E"/>
    <w:p w:rsidR="00A000E2" w:rsidRDefault="00A000E2" w:rsidP="00DD1D6E"/>
    <w:p w:rsidR="00162585" w:rsidRDefault="00A000E2" w:rsidP="00A000E2">
      <w:pPr>
        <w:pStyle w:val="Caption"/>
      </w:pPr>
      <w:bookmarkStart w:id="11" w:name="_Toc100354753"/>
      <w:r w:rsidRPr="00FF5C92">
        <w:t xml:space="preserve">Taulukko </w:t>
      </w:r>
      <w:r>
        <w:rPr>
          <w:noProof/>
        </w:rPr>
        <w:fldChar w:fldCharType="begin"/>
      </w:r>
      <w:r>
        <w:rPr>
          <w:noProof/>
        </w:rPr>
        <w:instrText xml:space="preserve"> SEQ Taulukko \* ARABIC </w:instrText>
      </w:r>
      <w:r>
        <w:rPr>
          <w:noProof/>
        </w:rPr>
        <w:fldChar w:fldCharType="separate"/>
      </w:r>
      <w:r w:rsidR="007257F5">
        <w:rPr>
          <w:noProof/>
        </w:rPr>
        <w:t>2</w:t>
      </w:r>
      <w:r>
        <w:rPr>
          <w:noProof/>
        </w:rPr>
        <w:fldChar w:fldCharType="end"/>
      </w:r>
      <w:r w:rsidRPr="00FF5C92">
        <w:t>.</w:t>
      </w:r>
      <w:r w:rsidRPr="00FF5C92">
        <w:rPr>
          <w:b w:val="0"/>
        </w:rPr>
        <w:tab/>
      </w:r>
      <w:r>
        <w:rPr>
          <w:b w:val="0"/>
        </w:rPr>
        <w:t>Suure</w:t>
      </w:r>
      <w:r w:rsidR="005F1DE9">
        <w:rPr>
          <w:b w:val="0"/>
        </w:rPr>
        <w:t>ita</w:t>
      </w:r>
      <w:r>
        <w:rPr>
          <w:b w:val="0"/>
        </w:rPr>
        <w:t xml:space="preserve"> ja </w:t>
      </w:r>
      <w:r w:rsidR="005F1DE9">
        <w:rPr>
          <w:b w:val="0"/>
        </w:rPr>
        <w:t xml:space="preserve">niiden </w:t>
      </w:r>
      <w:r>
        <w:rPr>
          <w:b w:val="0"/>
        </w:rPr>
        <w:t>yksikö</w:t>
      </w:r>
      <w:r w:rsidR="005F1DE9">
        <w:rPr>
          <w:b w:val="0"/>
        </w:rPr>
        <w:t>itä</w:t>
      </w:r>
      <w:bookmarkEnd w:id="11"/>
    </w:p>
    <w:tbl>
      <w:tblPr>
        <w:tblStyle w:val="TableGrid"/>
        <w:tblW w:w="0" w:type="auto"/>
        <w:tblLook w:val="04A0" w:firstRow="1" w:lastRow="0" w:firstColumn="1" w:lastColumn="0" w:noHBand="0" w:noVBand="1"/>
      </w:tblPr>
      <w:tblGrid>
        <w:gridCol w:w="2123"/>
        <w:gridCol w:w="1133"/>
        <w:gridCol w:w="3114"/>
        <w:gridCol w:w="2124"/>
      </w:tblGrid>
      <w:tr w:rsidR="00952373" w:rsidTr="00992BB9">
        <w:tc>
          <w:tcPr>
            <w:tcW w:w="3256" w:type="dxa"/>
            <w:gridSpan w:val="2"/>
          </w:tcPr>
          <w:p w:rsidR="00952373" w:rsidRDefault="00952373" w:rsidP="00952373">
            <w:pPr>
              <w:jc w:val="center"/>
            </w:pPr>
            <w:r>
              <w:t>Suure</w:t>
            </w:r>
          </w:p>
        </w:tc>
        <w:tc>
          <w:tcPr>
            <w:tcW w:w="5238" w:type="dxa"/>
            <w:gridSpan w:val="2"/>
          </w:tcPr>
          <w:p w:rsidR="00952373" w:rsidRDefault="00952373" w:rsidP="00952373">
            <w:pPr>
              <w:jc w:val="center"/>
            </w:pPr>
            <w:r>
              <w:t>Yksikkö</w:t>
            </w:r>
          </w:p>
        </w:tc>
      </w:tr>
      <w:tr w:rsidR="00ED460F" w:rsidTr="00992BB9">
        <w:tc>
          <w:tcPr>
            <w:tcW w:w="2123" w:type="dxa"/>
          </w:tcPr>
          <w:p w:rsidR="00ED460F" w:rsidRDefault="00ED460F" w:rsidP="00DD1D6E">
            <w:r>
              <w:t>Nimi</w:t>
            </w:r>
          </w:p>
        </w:tc>
        <w:tc>
          <w:tcPr>
            <w:tcW w:w="1133" w:type="dxa"/>
          </w:tcPr>
          <w:p w:rsidR="00ED460F" w:rsidRDefault="00ED460F" w:rsidP="00DD1D6E">
            <w:r>
              <w:t>Symboli</w:t>
            </w:r>
          </w:p>
        </w:tc>
        <w:tc>
          <w:tcPr>
            <w:tcW w:w="3114" w:type="dxa"/>
          </w:tcPr>
          <w:p w:rsidR="00ED460F" w:rsidRDefault="00ED460F" w:rsidP="00DD1D6E">
            <w:r>
              <w:t>Nimi</w:t>
            </w:r>
          </w:p>
        </w:tc>
        <w:tc>
          <w:tcPr>
            <w:tcW w:w="2124" w:type="dxa"/>
          </w:tcPr>
          <w:p w:rsidR="00ED460F" w:rsidRDefault="00ED460F" w:rsidP="00DD1D6E">
            <w:r>
              <w:t>Symboli</w:t>
            </w:r>
          </w:p>
        </w:tc>
      </w:tr>
      <w:tr w:rsidR="001C6574" w:rsidTr="00992BB9">
        <w:tc>
          <w:tcPr>
            <w:tcW w:w="2123" w:type="dxa"/>
          </w:tcPr>
          <w:p w:rsidR="001C6574" w:rsidRDefault="001C6574" w:rsidP="00DD1D6E">
            <w:r>
              <w:t>Aallonpituus</w:t>
            </w:r>
          </w:p>
        </w:tc>
        <w:tc>
          <w:tcPr>
            <w:tcW w:w="1133" w:type="dxa"/>
          </w:tcPr>
          <w:p w:rsidR="001C6574" w:rsidRDefault="001C6574" w:rsidP="00DD1D6E">
            <w:r>
              <w:rPr>
                <w:rFonts w:cstheme="minorHAnsi"/>
              </w:rPr>
              <w:t>λ</w:t>
            </w:r>
          </w:p>
        </w:tc>
        <w:tc>
          <w:tcPr>
            <w:tcW w:w="3114" w:type="dxa"/>
          </w:tcPr>
          <w:p w:rsidR="001C6574" w:rsidRDefault="001C6574" w:rsidP="00DD1D6E">
            <w:r>
              <w:t>Metri</w:t>
            </w:r>
          </w:p>
        </w:tc>
        <w:tc>
          <w:tcPr>
            <w:tcW w:w="2124" w:type="dxa"/>
          </w:tcPr>
          <w:p w:rsidR="001C6574" w:rsidRDefault="001C6574" w:rsidP="00DD1D6E">
            <w:r>
              <w:t>m</w:t>
            </w:r>
          </w:p>
        </w:tc>
      </w:tr>
      <w:tr w:rsidR="006939D6" w:rsidTr="00992BB9">
        <w:tc>
          <w:tcPr>
            <w:tcW w:w="2123" w:type="dxa"/>
          </w:tcPr>
          <w:p w:rsidR="006939D6" w:rsidRDefault="006939D6" w:rsidP="00DD1D6E">
            <w:r>
              <w:t>Fotonin energia</w:t>
            </w:r>
          </w:p>
        </w:tc>
        <w:tc>
          <w:tcPr>
            <w:tcW w:w="1133" w:type="dxa"/>
          </w:tcPr>
          <w:p w:rsidR="006939D6" w:rsidRDefault="00ED460F" w:rsidP="00DD1D6E">
            <w:r>
              <w:t>Q</w:t>
            </w:r>
          </w:p>
        </w:tc>
        <w:tc>
          <w:tcPr>
            <w:tcW w:w="3114" w:type="dxa"/>
          </w:tcPr>
          <w:p w:rsidR="006939D6" w:rsidRDefault="00ED460F" w:rsidP="003377CD">
            <w:r>
              <w:t>Joule</w:t>
            </w:r>
          </w:p>
        </w:tc>
        <w:tc>
          <w:tcPr>
            <w:tcW w:w="2124" w:type="dxa"/>
          </w:tcPr>
          <w:p w:rsidR="006939D6" w:rsidRDefault="00F6500A" w:rsidP="00DD1D6E">
            <w:r>
              <w:t>J</w:t>
            </w:r>
          </w:p>
        </w:tc>
      </w:tr>
      <w:tr w:rsidR="001C0048" w:rsidTr="00992BB9">
        <w:tc>
          <w:tcPr>
            <w:tcW w:w="2123" w:type="dxa"/>
          </w:tcPr>
          <w:p w:rsidR="001C0048" w:rsidRDefault="001C0048" w:rsidP="00DD1D6E">
            <w:r>
              <w:t>Säteilyvuo</w:t>
            </w:r>
          </w:p>
        </w:tc>
        <w:tc>
          <w:tcPr>
            <w:tcW w:w="1133" w:type="dxa"/>
          </w:tcPr>
          <w:p w:rsidR="001C0048" w:rsidRDefault="001C0048" w:rsidP="00DD1D6E">
            <w:r>
              <w:t xml:space="preserve">P, </w:t>
            </w:r>
          </w:p>
        </w:tc>
        <w:tc>
          <w:tcPr>
            <w:tcW w:w="3114" w:type="dxa"/>
          </w:tcPr>
          <w:p w:rsidR="001C0048" w:rsidRDefault="00AF5D45" w:rsidP="00DD1D6E">
            <w:r>
              <w:t>Watti</w:t>
            </w:r>
          </w:p>
        </w:tc>
        <w:tc>
          <w:tcPr>
            <w:tcW w:w="2124" w:type="dxa"/>
          </w:tcPr>
          <w:p w:rsidR="001C0048" w:rsidRDefault="00E972AC" w:rsidP="002B77A9">
            <w:r>
              <w:t>W eli J/s</w:t>
            </w:r>
          </w:p>
        </w:tc>
      </w:tr>
      <w:tr w:rsidR="00A457F1" w:rsidTr="00992BB9">
        <w:tc>
          <w:tcPr>
            <w:tcW w:w="2123" w:type="dxa"/>
          </w:tcPr>
          <w:p w:rsidR="00A457F1" w:rsidRDefault="00780D3E" w:rsidP="00780D3E">
            <w:r>
              <w:t>Solid angle</w:t>
            </w:r>
          </w:p>
        </w:tc>
        <w:tc>
          <w:tcPr>
            <w:tcW w:w="1133" w:type="dxa"/>
          </w:tcPr>
          <w:p w:rsidR="00A457F1" w:rsidRDefault="00780D3E" w:rsidP="00DD1D6E">
            <w:r>
              <w:rPr>
                <w:rFonts w:cstheme="minorHAnsi"/>
              </w:rPr>
              <w:t>Ω</w:t>
            </w:r>
          </w:p>
        </w:tc>
        <w:tc>
          <w:tcPr>
            <w:tcW w:w="3114" w:type="dxa"/>
          </w:tcPr>
          <w:p w:rsidR="00A457F1" w:rsidRDefault="00A457F1" w:rsidP="00DD1D6E">
            <w:r>
              <w:t>Steradian</w:t>
            </w:r>
          </w:p>
        </w:tc>
        <w:tc>
          <w:tcPr>
            <w:tcW w:w="2124" w:type="dxa"/>
          </w:tcPr>
          <w:p w:rsidR="00A457F1" w:rsidRDefault="00A457F1" w:rsidP="002B77A9"/>
        </w:tc>
      </w:tr>
      <w:tr w:rsidR="00162585" w:rsidTr="00992BB9">
        <w:tc>
          <w:tcPr>
            <w:tcW w:w="2123" w:type="dxa"/>
          </w:tcPr>
          <w:p w:rsidR="00162585" w:rsidRDefault="00162585" w:rsidP="00DD1D6E">
            <w:r>
              <w:t>Radianssi</w:t>
            </w:r>
          </w:p>
        </w:tc>
        <w:tc>
          <w:tcPr>
            <w:tcW w:w="1133" w:type="dxa"/>
          </w:tcPr>
          <w:p w:rsidR="00162585" w:rsidRDefault="00BD2C41" w:rsidP="00DD1D6E">
            <w:r>
              <w:t>L</w:t>
            </w:r>
          </w:p>
        </w:tc>
        <w:tc>
          <w:tcPr>
            <w:tcW w:w="3114" w:type="dxa"/>
          </w:tcPr>
          <w:p w:rsidR="00162585" w:rsidRDefault="00BD2C41" w:rsidP="00F1750A">
            <w:pPr>
              <w:jc w:val="left"/>
            </w:pPr>
            <w:r>
              <w:t>Wattia per steradiaani per metri</w:t>
            </w:r>
          </w:p>
        </w:tc>
        <w:tc>
          <w:tcPr>
            <w:tcW w:w="2124" w:type="dxa"/>
          </w:tcPr>
          <w:p w:rsidR="00162585" w:rsidRPr="00B445FE"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Tr="00992BB9">
        <w:tc>
          <w:tcPr>
            <w:tcW w:w="2123" w:type="dxa"/>
          </w:tcPr>
          <w:p w:rsidR="00D84792" w:rsidRDefault="00D84792" w:rsidP="00DD1D6E">
            <w:r>
              <w:t>Spektriradianssi</w:t>
            </w:r>
          </w:p>
        </w:tc>
        <w:tc>
          <w:tcPr>
            <w:tcW w:w="1133" w:type="dxa"/>
          </w:tcPr>
          <w:p w:rsidR="00D84792" w:rsidRPr="00D84792" w:rsidRDefault="00D84792" w:rsidP="00DD1D6E">
            <w:pPr>
              <w:rPr>
                <w:vertAlign w:val="subscript"/>
              </w:rPr>
            </w:pPr>
            <w:r>
              <w:t>L</w:t>
            </w:r>
            <w:r>
              <w:rPr>
                <w:rFonts w:cstheme="minorHAnsi"/>
                <w:vertAlign w:val="subscript"/>
              </w:rPr>
              <w:t>λ</w:t>
            </w:r>
          </w:p>
        </w:tc>
        <w:tc>
          <w:tcPr>
            <w:tcW w:w="3114" w:type="dxa"/>
          </w:tcPr>
          <w:p w:rsidR="00D84792" w:rsidRDefault="00601C31" w:rsidP="00F1750A">
            <w:pPr>
              <w:jc w:val="left"/>
            </w:pPr>
            <w:r>
              <w:t>Wattia per steradiaani per neliömetri per metri</w:t>
            </w:r>
          </w:p>
        </w:tc>
        <w:tc>
          <w:tcPr>
            <w:tcW w:w="2124" w:type="dxa"/>
          </w:tcPr>
          <w:p w:rsidR="00D84792" w:rsidRPr="00BF130C"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Tr="00992BB9">
        <w:tc>
          <w:tcPr>
            <w:tcW w:w="2123" w:type="dxa"/>
          </w:tcPr>
          <w:p w:rsidR="00A908B9" w:rsidRDefault="00A94E7E" w:rsidP="00A60F08">
            <w:r>
              <w:t>(</w:t>
            </w:r>
            <w:r w:rsidR="00920361">
              <w:t>Bidirectional</w:t>
            </w:r>
            <w:r>
              <w:t>)</w:t>
            </w:r>
            <w:r w:rsidR="00920361">
              <w:t xml:space="preserve"> </w:t>
            </w:r>
            <w:r w:rsidR="00A60F08">
              <w:t>R</w:t>
            </w:r>
            <w:r w:rsidR="00920361">
              <w:t>eflectance factor</w:t>
            </w:r>
          </w:p>
        </w:tc>
        <w:tc>
          <w:tcPr>
            <w:tcW w:w="1133" w:type="dxa"/>
          </w:tcPr>
          <w:p w:rsidR="00A908B9" w:rsidRDefault="00920361" w:rsidP="004759E7">
            <w:pPr>
              <w:tabs>
                <w:tab w:val="center" w:pos="953"/>
              </w:tabs>
            </w:pPr>
            <w:r>
              <w:t>R</w:t>
            </w:r>
            <w:r w:rsidR="004759E7">
              <w:tab/>
            </w:r>
          </w:p>
        </w:tc>
        <w:tc>
          <w:tcPr>
            <w:tcW w:w="3114" w:type="dxa"/>
          </w:tcPr>
          <w:p w:rsidR="00A908B9" w:rsidRDefault="00524F0C" w:rsidP="00F1750A">
            <w:pPr>
              <w:jc w:val="left"/>
            </w:pPr>
            <w:r>
              <w:t>Ei yksikköä, suhdeluku</w:t>
            </w:r>
          </w:p>
        </w:tc>
        <w:tc>
          <w:tcPr>
            <w:tcW w:w="2124" w:type="dxa"/>
          </w:tcPr>
          <w:p w:rsidR="00A908B9" w:rsidRDefault="00A634A5" w:rsidP="00A634A5">
            <w:pPr>
              <w:jc w:val="left"/>
              <w:rPr>
                <w:rFonts w:ascii="Calibri" w:hAnsi="Calibri"/>
              </w:rPr>
            </w:pPr>
            <w:r>
              <w:rPr>
                <w:rFonts w:ascii="Calibri" w:hAnsi="Calibri"/>
              </w:rPr>
              <w:t>-</w:t>
            </w:r>
          </w:p>
        </w:tc>
      </w:tr>
      <w:tr w:rsidR="00FF0388" w:rsidTr="00992BB9">
        <w:tc>
          <w:tcPr>
            <w:tcW w:w="2123" w:type="dxa"/>
          </w:tcPr>
          <w:p w:rsidR="00FF0388" w:rsidRDefault="00FF0388" w:rsidP="00DD1D6E">
            <w:r>
              <w:t>Reflektanssi</w:t>
            </w:r>
          </w:p>
        </w:tc>
        <w:tc>
          <w:tcPr>
            <w:tcW w:w="1133" w:type="dxa"/>
          </w:tcPr>
          <w:p w:rsidR="00FF0388" w:rsidRDefault="00FF0388" w:rsidP="00DD1D6E">
            <w:r>
              <w:rPr>
                <w:rFonts w:cstheme="minorHAnsi"/>
              </w:rPr>
              <w:t>ρ</w:t>
            </w:r>
          </w:p>
        </w:tc>
        <w:tc>
          <w:tcPr>
            <w:tcW w:w="3114" w:type="dxa"/>
          </w:tcPr>
          <w:p w:rsidR="00FF0388" w:rsidRDefault="004451AE" w:rsidP="00F1750A">
            <w:pPr>
              <w:jc w:val="left"/>
            </w:pPr>
            <w:r>
              <w:t>Ei yksikköä, suhdeluku</w:t>
            </w:r>
          </w:p>
        </w:tc>
        <w:tc>
          <w:tcPr>
            <w:tcW w:w="2124" w:type="dxa"/>
          </w:tcPr>
          <w:p w:rsidR="00FF0388" w:rsidRDefault="00FF0388" w:rsidP="00A634A5">
            <w:pPr>
              <w:jc w:val="left"/>
              <w:rPr>
                <w:rFonts w:ascii="Calibri" w:hAnsi="Calibri"/>
              </w:rPr>
            </w:pPr>
          </w:p>
        </w:tc>
      </w:tr>
    </w:tbl>
    <w:p w:rsidR="00162585" w:rsidRDefault="00162585" w:rsidP="00DD1D6E"/>
    <w:p w:rsidR="00DD2C3F" w:rsidRDefault="00DD2C3F" w:rsidP="00DD1D6E"/>
    <w:p w:rsidR="0053491A" w:rsidRDefault="0053491A" w:rsidP="00DD1D6E">
      <w:pPr>
        <w:rPr>
          <w:lang w:val="en-US"/>
        </w:rPr>
      </w:pPr>
      <w:r w:rsidRPr="0053491A">
        <w:rPr>
          <w:lang w:val="en-US"/>
        </w:rPr>
        <w:t xml:space="preserve">Tupin, F., Inglada, J., &amp; Nicolas, J. (Eds.). (2014). Remote sensing imagery. ProQuest Ebook Central </w:t>
      </w:r>
      <w:hyperlink r:id="rId12" w:history="1">
        <w:r w:rsidRPr="008B0CBF">
          <w:rPr>
            <w:rStyle w:val="Hyperlink"/>
            <w:lang w:val="en-US"/>
          </w:rPr>
          <w:t>https://ebookcentral-proquest-com.proxy.uwasa.fi</w:t>
        </w:r>
      </w:hyperlink>
    </w:p>
    <w:p w:rsidR="0053491A" w:rsidRDefault="0053491A" w:rsidP="00DD1D6E">
      <w:pPr>
        <w:rPr>
          <w:lang w:val="en-US"/>
        </w:rPr>
      </w:pPr>
    </w:p>
    <w:p w:rsidR="0053491A" w:rsidRPr="00706A55" w:rsidRDefault="0053491A" w:rsidP="00DD1D6E">
      <w:r w:rsidRPr="00706A55">
        <w:t>Ei sopiva lähde:</w:t>
      </w:r>
    </w:p>
    <w:p w:rsidR="001C0048" w:rsidRPr="00C05390" w:rsidRDefault="001C0048" w:rsidP="00DD1D6E">
      <w:pPr>
        <w:rPr>
          <w:lang w:val="en-US"/>
        </w:rPr>
      </w:pPr>
      <w:r w:rsidRPr="00706A55">
        <w:t xml:space="preserve">Linne, M. A. (2002). </w:t>
      </w:r>
      <w:r w:rsidRPr="001C0048">
        <w:rPr>
          <w:lang w:val="en-US"/>
        </w:rPr>
        <w:t xml:space="preserve">Spectroscopic measurement : An introduction to the fundamentals. </w:t>
      </w:r>
      <w:r w:rsidRPr="00C05390">
        <w:rPr>
          <w:lang w:val="en-US"/>
        </w:rPr>
        <w:t xml:space="preserve">ProQuest Ebook Central </w:t>
      </w:r>
      <w:hyperlink r:id="rId13" w:history="1">
        <w:r w:rsidRPr="00C05390">
          <w:rPr>
            <w:rStyle w:val="Hyperlink"/>
            <w:lang w:val="en-US"/>
          </w:rPr>
          <w:t>https://ebookcentral-proquest-com.proxy.uwasa.fi</w:t>
        </w:r>
      </w:hyperlink>
    </w:p>
    <w:p w:rsidR="001C0048" w:rsidRPr="00C05390" w:rsidRDefault="001C0048" w:rsidP="00DD1D6E">
      <w:pPr>
        <w:rPr>
          <w:lang w:val="en-US"/>
        </w:rPr>
      </w:pPr>
    </w:p>
    <w:p w:rsidR="006E2489" w:rsidRPr="00C05390" w:rsidRDefault="00F54C99" w:rsidP="00DD1D6E">
      <w:pPr>
        <w:rPr>
          <w:lang w:val="en-US"/>
        </w:rPr>
      </w:pPr>
      <w:hyperlink r:id="rId14" w:history="1">
        <w:r w:rsidR="006E2489" w:rsidRPr="00C05390">
          <w:rPr>
            <w:rStyle w:val="Hyperlink"/>
            <w:lang w:val="en-US"/>
          </w:rPr>
          <w:t>https://jyx.jyu.fi/discover?scope=%2F&amp;query=p%C3%B6l%C3%B6nen+hyperspectral&amp;submit</w:t>
        </w:r>
      </w:hyperlink>
      <w:r w:rsidR="006E2489" w:rsidRPr="00C05390">
        <w:rPr>
          <w:lang w:val="en-US"/>
        </w:rPr>
        <w:t>=</w:t>
      </w:r>
    </w:p>
    <w:p w:rsidR="006E2489" w:rsidRPr="00C05390" w:rsidRDefault="006E2489" w:rsidP="00DD1D6E">
      <w:pPr>
        <w:rPr>
          <w:lang w:val="en-US"/>
        </w:rPr>
      </w:pPr>
    </w:p>
    <w:p w:rsidR="008F64A9" w:rsidRPr="00C05390" w:rsidRDefault="008F64A9" w:rsidP="00DD1D6E">
      <w:pPr>
        <w:rPr>
          <w:lang w:val="en-US"/>
        </w:rPr>
      </w:pPr>
    </w:p>
    <w:p w:rsidR="006B58C5" w:rsidRPr="00C05390" w:rsidRDefault="006B58C5" w:rsidP="00DD1D6E">
      <w:pPr>
        <w:rPr>
          <w:lang w:val="en-US"/>
        </w:rPr>
      </w:pPr>
    </w:p>
    <w:p w:rsidR="001827FB" w:rsidRPr="00FF5C92" w:rsidRDefault="001827FB" w:rsidP="001827FB">
      <w:pPr>
        <w:pStyle w:val="Heading2"/>
      </w:pPr>
      <w:bookmarkStart w:id="12" w:name="_Toc65969362"/>
      <w:bookmarkStart w:id="13" w:name="_Toc100354683"/>
      <w:r w:rsidRPr="00FF5C92">
        <w:t>Fabry-Perot interferometri</w:t>
      </w:r>
      <w:bookmarkEnd w:id="12"/>
      <w:bookmarkEnd w:id="13"/>
    </w:p>
    <w:p w:rsidR="001827FB" w:rsidRDefault="001827FB" w:rsidP="001827FB">
      <w:pPr>
        <w:pStyle w:val="BodyText"/>
        <w:rPr>
          <w:lang w:val="fi-FI"/>
        </w:rPr>
      </w:pPr>
      <w:r>
        <w:rPr>
          <w:lang w:val="fi-FI"/>
        </w:rPr>
        <w:t xml:space="preserve">Yleisesti ottaen Tropsin (2019) mukaan Fabry-Perot interferometri on eräänlainen optinen mittauslaite, joka tuottaa kahta rinnakkaista peiliä käyttäen tietyn spektrivasteen. </w:t>
      </w:r>
      <w:r w:rsidRPr="00FF5C92">
        <w:rPr>
          <w:lang w:val="fi-FI"/>
        </w:rPr>
        <w:t xml:space="preserve">Sharman (2006, s. 289) </w:t>
      </w:r>
      <w:r>
        <w:rPr>
          <w:lang w:val="fi-FI"/>
        </w:rPr>
        <w:t xml:space="preserve">kuvaa vastaavasti </w:t>
      </w:r>
      <w:r w:rsidRPr="00FF5C92">
        <w:rPr>
          <w:lang w:val="fi-FI"/>
        </w:rPr>
        <w:t>Fabry-Perot interferometri</w:t>
      </w:r>
      <w:r>
        <w:rPr>
          <w:lang w:val="fi-FI"/>
        </w:rPr>
        <w:t xml:space="preserve">n </w:t>
      </w:r>
      <w:r w:rsidRPr="00FF5C92">
        <w:rPr>
          <w:lang w:val="fi-FI"/>
        </w:rPr>
        <w:t>yksinkertaisimmillaan ka</w:t>
      </w:r>
      <w:r>
        <w:rPr>
          <w:lang w:val="fi-FI"/>
        </w:rPr>
        <w:t>hdeksi</w:t>
      </w:r>
      <w:r w:rsidRPr="00FF5C92">
        <w:rPr>
          <w:lang w:val="fi-FI"/>
        </w:rPr>
        <w:t xml:space="preserve"> erittäin heijastavaksi käsitel</w:t>
      </w:r>
      <w:r>
        <w:rPr>
          <w:lang w:val="fi-FI"/>
        </w:rPr>
        <w:t>lyksi</w:t>
      </w:r>
      <w:r w:rsidRPr="00FF5C92">
        <w:rPr>
          <w:lang w:val="fi-FI"/>
        </w:rPr>
        <w:t xml:space="preserve"> ja vastakkain asetet</w:t>
      </w:r>
      <w:r>
        <w:rPr>
          <w:lang w:val="fi-FI"/>
        </w:rPr>
        <w:t xml:space="preserve">uksi </w:t>
      </w:r>
      <w:r w:rsidRPr="00FF5C92">
        <w:rPr>
          <w:lang w:val="fi-FI"/>
        </w:rPr>
        <w:t>identtis</w:t>
      </w:r>
      <w:r>
        <w:rPr>
          <w:lang w:val="fi-FI"/>
        </w:rPr>
        <w:t xml:space="preserve">eksi </w:t>
      </w:r>
      <w:r w:rsidRPr="00FF5C92">
        <w:rPr>
          <w:lang w:val="fi-FI"/>
        </w:rPr>
        <w:t>lasipin</w:t>
      </w:r>
      <w:r>
        <w:rPr>
          <w:lang w:val="fi-FI"/>
        </w:rPr>
        <w:t>n</w:t>
      </w:r>
      <w:r w:rsidRPr="00FF5C92">
        <w:rPr>
          <w:lang w:val="fi-FI"/>
        </w:rPr>
        <w:t>a</w:t>
      </w:r>
      <w:r>
        <w:rPr>
          <w:lang w:val="fi-FI"/>
        </w:rPr>
        <w:t xml:space="preserve">ksi, </w:t>
      </w:r>
      <w:r w:rsidRPr="00FF5C92">
        <w:rPr>
          <w:lang w:val="fi-FI"/>
        </w:rPr>
        <w:t>joiden keskinä</w:t>
      </w:r>
      <w:r>
        <w:rPr>
          <w:lang w:val="fi-FI"/>
        </w:rPr>
        <w:t>istä etäisyyttä voidaan säätää. Seuraava kuva esittää Fabry-Perot interferometrin rakenteen.</w:t>
      </w:r>
    </w:p>
    <w:p w:rsidR="001827FB" w:rsidRDefault="001827FB" w:rsidP="001827FB">
      <w:pPr>
        <w:pStyle w:val="BodyText"/>
        <w:rPr>
          <w:lang w:val="fi-FI"/>
        </w:rPr>
      </w:pPr>
    </w:p>
    <w:p w:rsidR="001827FB" w:rsidRPr="00FF5C92" w:rsidRDefault="001827FB" w:rsidP="001827FB">
      <w:pPr>
        <w:pStyle w:val="Image"/>
      </w:pPr>
      <w:r>
        <w:rPr>
          <w:noProof/>
          <w:lang w:eastAsia="fi-FI" w:bidi="ar-SA"/>
        </w:rPr>
        <w:drawing>
          <wp:inline distT="0" distB="0" distL="0" distR="0" wp14:anchorId="49743691" wp14:editId="0A5E40E8">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15"/>
                    <a:stretch>
                      <a:fillRect/>
                    </a:stretch>
                  </pic:blipFill>
                  <pic:spPr>
                    <a:xfrm>
                      <a:off x="0" y="0"/>
                      <a:ext cx="2519238" cy="2581501"/>
                    </a:xfrm>
                    <a:prstGeom prst="rect">
                      <a:avLst/>
                    </a:prstGeom>
                  </pic:spPr>
                </pic:pic>
              </a:graphicData>
            </a:graphic>
          </wp:inline>
        </w:drawing>
      </w:r>
    </w:p>
    <w:p w:rsidR="001827FB" w:rsidRPr="00FF5C92" w:rsidRDefault="001827FB" w:rsidP="001827FB">
      <w:pPr>
        <w:pStyle w:val="Caption"/>
        <w:rPr>
          <w:b w:val="0"/>
        </w:rPr>
      </w:pPr>
      <w:bookmarkStart w:id="14" w:name="_Toc100354737"/>
      <w:r w:rsidRPr="00FF5C92">
        <w:t xml:space="preserve">Kuva </w:t>
      </w:r>
      <w:r>
        <w:rPr>
          <w:noProof/>
        </w:rPr>
        <w:fldChar w:fldCharType="begin"/>
      </w:r>
      <w:r>
        <w:rPr>
          <w:noProof/>
        </w:rPr>
        <w:instrText xml:space="preserve"> SEQ Kuva \* ARABIC </w:instrText>
      </w:r>
      <w:r>
        <w:rPr>
          <w:noProof/>
        </w:rPr>
        <w:fldChar w:fldCharType="separate"/>
      </w:r>
      <w:r w:rsidR="007257F5">
        <w:rPr>
          <w:noProof/>
        </w:rPr>
        <w:t>3</w:t>
      </w:r>
      <w:r>
        <w:rPr>
          <w:noProof/>
        </w:rPr>
        <w:fldChar w:fldCharType="end"/>
      </w:r>
      <w:r w:rsidRPr="00FF5C92">
        <w:t>.</w:t>
      </w:r>
      <w:r w:rsidRPr="00FF5C92">
        <w:rPr>
          <w:b w:val="0"/>
        </w:rPr>
        <w:tab/>
      </w:r>
      <w:r>
        <w:rPr>
          <w:b w:val="0"/>
        </w:rPr>
        <w:t xml:space="preserve">Fabry-Perot interferometrin rakenne </w:t>
      </w:r>
      <w:r w:rsidRPr="00FF5C92">
        <w:rPr>
          <w:b w:val="0"/>
        </w:rPr>
        <w:t>(</w:t>
      </w:r>
      <w:r>
        <w:rPr>
          <w:b w:val="0"/>
        </w:rPr>
        <w:t>Saari ja muut 2009</w:t>
      </w:r>
      <w:r w:rsidRPr="00FF5C92">
        <w:rPr>
          <w:b w:val="0"/>
        </w:rPr>
        <w:t xml:space="preserve">, s. </w:t>
      </w:r>
      <w:r>
        <w:rPr>
          <w:b w:val="0"/>
        </w:rPr>
        <w:t>3</w:t>
      </w:r>
      <w:r w:rsidRPr="00FF5C92">
        <w:rPr>
          <w:b w:val="0"/>
        </w:rPr>
        <w:t>).</w:t>
      </w:r>
      <w:bookmarkEnd w:id="14"/>
    </w:p>
    <w:p w:rsidR="001827FB" w:rsidRDefault="001827FB" w:rsidP="001827FB">
      <w:pPr>
        <w:pStyle w:val="BodyText"/>
        <w:rPr>
          <w:lang w:val="fi-FI"/>
        </w:rPr>
      </w:pPr>
    </w:p>
    <w:p w:rsidR="001827FB" w:rsidRPr="007C02C0" w:rsidRDefault="001827FB" w:rsidP="001827FB">
      <w:pPr>
        <w:pStyle w:val="BodyText"/>
        <w:rPr>
          <w:lang w:val="fi-FI"/>
        </w:rPr>
      </w:pPr>
      <w:r>
        <w:rPr>
          <w:lang w:val="fi-FI"/>
        </w:rPr>
        <w:t xml:space="preserve">Saaren ja muiden (2009, s. 2) mukaan FPI:n suodattavuutta voidaan approximoida peilien etäisyyden d ja aallonpituuden </w:t>
      </w:r>
      <m:oMath>
        <m:r>
          <w:rPr>
            <w:rFonts w:ascii="Cambria Math" w:hAnsi="Cambria Math"/>
          </w:rPr>
          <m:t>λ</m:t>
        </m:r>
      </m:oMath>
      <w:r>
        <w:t xml:space="preserve"> </w:t>
      </w:r>
      <w:r w:rsidRPr="007C02C0">
        <w:rPr>
          <w:lang w:val="fi-FI"/>
        </w:rPr>
        <w:t>funktiona seuraavan kaavan mukaan:</w:t>
      </w:r>
    </w:p>
    <w:p w:rsidR="001827FB" w:rsidRPr="00434203" w:rsidRDefault="001827FB" w:rsidP="001827FB">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1827FB" w:rsidRDefault="001827FB" w:rsidP="001827FB">
      <w:pPr>
        <w:pStyle w:val="BodyText"/>
        <w:rPr>
          <w:lang w:val="fi-FI"/>
        </w:rPr>
      </w:pPr>
      <w:r>
        <w:rPr>
          <w:lang w:val="fi-FI"/>
        </w:rPr>
        <w:t xml:space="preserve">tässä d on ilmavälin leveys, </w:t>
      </w:r>
      <m:oMath>
        <m:r>
          <w:rPr>
            <w:rFonts w:ascii="Cambria Math" w:hAnsi="Cambria Math"/>
            <w:lang w:val="fi-FI"/>
          </w:rPr>
          <m:t>θ</m:t>
        </m:r>
      </m:oMath>
      <w:r>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Pr>
          <w:lang w:val="fi-FI"/>
        </w:rPr>
        <w:t xml:space="preserve"> on Fabry-Perot peilien aallonpituudesta riippuva läpäisevyys,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Pr>
          <w:lang w:val="fi-FI"/>
        </w:rPr>
        <w:t xml:space="preserve"> on Fabry-Perot peilien aallonpituudesta riippuva heijastavuus.</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Saroden (2007, s. 24 – 25) mukaan Fabry-Perot interferometri perustuu interferenssiin. Samassa yhteydessä Sarode määrittelee FPI:n kuuluvan amplitudia jakaviin interferometreihin. Eskelinen (2019, s. 25) selittää FPI:hin tulevan valon interferoivan kahden peilin välissä heijastellessaan itsensä kanssa niin, että tietyt aallonpituudet vahvistuvat ja pääsevät peilipintojen läpi. Seuraava kuva esittää simulointituloksen eri aallonpituuksien vahvuuksista niiden kulkiessa FPI:n läpi (Eskelinen 2019, s. 25) </w:t>
      </w:r>
    </w:p>
    <w:p w:rsidR="001827FB" w:rsidRPr="00FF5C92" w:rsidRDefault="001827FB" w:rsidP="001827FB">
      <w:pPr>
        <w:pStyle w:val="Image"/>
      </w:pPr>
      <w:r w:rsidRPr="00FF5C92">
        <w:rPr>
          <w:noProof/>
          <w:lang w:eastAsia="fi-FI" w:bidi="ar-SA"/>
        </w:rPr>
        <w:drawing>
          <wp:inline distT="0" distB="0" distL="0" distR="0" wp14:anchorId="5CECAACB" wp14:editId="7E611585">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16">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1827FB" w:rsidRPr="00FF5C92" w:rsidRDefault="001827FB" w:rsidP="001827FB">
      <w:pPr>
        <w:pStyle w:val="Caption"/>
        <w:rPr>
          <w:b w:val="0"/>
        </w:rPr>
      </w:pPr>
      <w:bookmarkStart w:id="15" w:name="_Toc100354738"/>
      <w:r w:rsidRPr="00FF5C92">
        <w:t xml:space="preserve">Kuva </w:t>
      </w:r>
      <w:r>
        <w:rPr>
          <w:noProof/>
        </w:rPr>
        <w:fldChar w:fldCharType="begin"/>
      </w:r>
      <w:r>
        <w:rPr>
          <w:noProof/>
        </w:rPr>
        <w:instrText xml:space="preserve"> SEQ Kuva \* ARABIC </w:instrText>
      </w:r>
      <w:r>
        <w:rPr>
          <w:noProof/>
        </w:rPr>
        <w:fldChar w:fldCharType="separate"/>
      </w:r>
      <w:r w:rsidR="007257F5">
        <w:rPr>
          <w:noProof/>
        </w:rPr>
        <w:t>4</w:t>
      </w:r>
      <w:r>
        <w:rPr>
          <w:noProof/>
        </w:rPr>
        <w:fldChar w:fldCharType="end"/>
      </w:r>
      <w:r w:rsidRPr="00FF5C92">
        <w:t>.</w:t>
      </w:r>
      <w:r w:rsidRPr="00FF5C92">
        <w:rPr>
          <w:b w:val="0"/>
        </w:rPr>
        <w:tab/>
        <w:t>Simulointitulos valon eri aallonpituuksien vahvuudesta niiden kulkiessa FPI:n läpi (Eskelinen 2019, s. 25).</w:t>
      </w:r>
      <w:bookmarkEnd w:id="15"/>
    </w:p>
    <w:p w:rsidR="001827FB" w:rsidRDefault="001827FB" w:rsidP="001827FB">
      <w:pPr>
        <w:pStyle w:val="BodyText"/>
        <w:rPr>
          <w:lang w:val="fi-FI"/>
        </w:rPr>
      </w:pPr>
    </w:p>
    <w:p w:rsidR="001827FB" w:rsidRDefault="001827FB" w:rsidP="001827FB">
      <w:pPr>
        <w:pStyle w:val="BodyText"/>
        <w:rPr>
          <w:lang w:val="fi-FI"/>
        </w:rPr>
      </w:pPr>
      <w:r w:rsidRPr="00FF5C92">
        <w:rPr>
          <w:lang w:val="fi-FI"/>
        </w:rPr>
        <w:t>Saroden (2007, s. 25) mukaan yleisimmin puoliheijastavan pinnan luomiseen käytetään hopeaa tai alumiinia tai dielektristä ainetta ja heijastavuus on 85 – 95%. Edelleen Saroden mukaan hopea toimii paremmin näkyvän valon alueella ja infrapuna-alueella. SICSURFIS-tutkimushankkeen AgMFPI-H019 spektrikameran MFPI-suodattimessa (MEMS Fabry-Perot interferometri) on käytetty hopeaa puoliheijastavan pinnan luomiseksi (Saari, 2020, s. 4).</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Saroden (2007, s. 25) mukaan Fabry-Perot interferometrillä on erittäin korkea resoluutio lähellä infrapuna-alueelta ultraviolettialueelle. Tämän on todennut myös Sharman (2006, s. 289), jonka mukaan Fabry-Perot interferometrillä on paras spektriresoluutio perinteisten spektroskopisten instrumenttien joukossa.</w:t>
      </w:r>
    </w:p>
    <w:p w:rsidR="001827FB" w:rsidRPr="00FF5C92" w:rsidRDefault="001827FB" w:rsidP="001827FB">
      <w:pPr>
        <w:pStyle w:val="BodyText"/>
        <w:rPr>
          <w:lang w:val="fi-FI"/>
        </w:rPr>
      </w:pPr>
    </w:p>
    <w:p w:rsidR="001827FB" w:rsidRDefault="001827FB" w:rsidP="001827FB">
      <w:pPr>
        <w:pStyle w:val="BodyText"/>
        <w:rPr>
          <w:lang w:val="fi-FI"/>
        </w:rPr>
      </w:pPr>
      <w:r>
        <w:rPr>
          <w:lang w:val="fi-FI"/>
        </w:rPr>
        <w:t>Trops (2019) ja muiden mukaan VTT valmistaa kahta eri tyyppistä FPI:tä: MOEMS FPI:tä (MFPI) sekä Piezo-pohjaista FPI:tä (PFPI).</w:t>
      </w:r>
    </w:p>
    <w:p w:rsidR="001827FB" w:rsidRDefault="001827FB" w:rsidP="001827FB">
      <w:pPr>
        <w:pStyle w:val="BodyText"/>
        <w:rPr>
          <w:lang w:val="fi-FI"/>
        </w:rPr>
      </w:pPr>
    </w:p>
    <w:p w:rsidR="001827FB" w:rsidRPr="00FF5C92" w:rsidRDefault="001827FB" w:rsidP="001827FB">
      <w:pPr>
        <w:pStyle w:val="BodyText"/>
        <w:rPr>
          <w:lang w:val="fi-FI"/>
        </w:rPr>
      </w:pPr>
      <w:r w:rsidRPr="00FF5C92">
        <w:rPr>
          <w:lang w:val="fi-FI"/>
        </w:rPr>
        <w:t xml:space="preserve">Seuraava kuva esittää SICSURFIS-tutkimushankkeen MFPI-suodattimen toimintaperiaatteen ja sen sijoittumisen suhteessa optiikkaan (Suomen Akatemia, 2019, s. 10). </w:t>
      </w:r>
    </w:p>
    <w:p w:rsidR="001827FB" w:rsidRPr="00FF5C92" w:rsidRDefault="001827FB" w:rsidP="001827FB">
      <w:pPr>
        <w:pStyle w:val="Image"/>
      </w:pPr>
      <w:r w:rsidRPr="00FF5C92">
        <w:rPr>
          <w:noProof/>
          <w:lang w:eastAsia="fi-FI" w:bidi="ar-SA"/>
        </w:rPr>
        <w:drawing>
          <wp:inline distT="0" distB="0" distL="0" distR="0" wp14:anchorId="6D837F1B" wp14:editId="68B02F4F">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540" cy="2990794"/>
                    </a:xfrm>
                    <a:prstGeom prst="rect">
                      <a:avLst/>
                    </a:prstGeom>
                  </pic:spPr>
                </pic:pic>
              </a:graphicData>
            </a:graphic>
          </wp:inline>
        </w:drawing>
      </w:r>
    </w:p>
    <w:p w:rsidR="001827FB" w:rsidRPr="00FF5C92" w:rsidRDefault="001827FB" w:rsidP="001827FB">
      <w:pPr>
        <w:pStyle w:val="Caption"/>
        <w:rPr>
          <w:b w:val="0"/>
        </w:rPr>
      </w:pPr>
      <w:bookmarkStart w:id="16" w:name="_Toc100354739"/>
      <w:r w:rsidRPr="00FF5C92">
        <w:t xml:space="preserve">Kuva </w:t>
      </w:r>
      <w:r>
        <w:rPr>
          <w:noProof/>
        </w:rPr>
        <w:fldChar w:fldCharType="begin"/>
      </w:r>
      <w:r>
        <w:rPr>
          <w:noProof/>
        </w:rPr>
        <w:instrText xml:space="preserve"> SEQ Kuva \* ARABIC </w:instrText>
      </w:r>
      <w:r>
        <w:rPr>
          <w:noProof/>
        </w:rPr>
        <w:fldChar w:fldCharType="separate"/>
      </w:r>
      <w:r w:rsidR="007257F5">
        <w:rPr>
          <w:noProof/>
        </w:rPr>
        <w:t>5</w:t>
      </w:r>
      <w:r>
        <w:rPr>
          <w:noProof/>
        </w:rPr>
        <w:fldChar w:fldCharType="end"/>
      </w:r>
      <w:r w:rsidRPr="00FF5C92">
        <w:t>.</w:t>
      </w:r>
      <w:r w:rsidRPr="00FF5C92">
        <w:rPr>
          <w:b w:val="0"/>
        </w:rPr>
        <w:tab/>
        <w:t>SICUSURFIS-tutkimushankkeen säädettävän AgMFPI-suodattimen toimintaperiaate (Suomen Akatemia, 2019, s. 10).</w:t>
      </w:r>
      <w:bookmarkEnd w:id="16"/>
    </w:p>
    <w:p w:rsidR="001827FB" w:rsidRDefault="001827FB" w:rsidP="001827FB">
      <w:pPr>
        <w:pStyle w:val="BodyText"/>
        <w:rPr>
          <w:lang w:val="fi-FI"/>
        </w:rPr>
      </w:pPr>
    </w:p>
    <w:p w:rsidR="001827FB" w:rsidRDefault="001827FB" w:rsidP="001827FB">
      <w:pPr>
        <w:pStyle w:val="BodyText"/>
        <w:rPr>
          <w:lang w:val="fi-FI"/>
        </w:rPr>
      </w:pP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Kubbyn (2011, s. 74) mukaan MEMS-teknologia sopii hyvin optisiin sovelluksiin, koska valolla ei ole massaa ja muutoksiin tarvitaan vain vähän voimaa.</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Seuraavassa valokuvassa näkyy oikealla SICSURFIS-tutkimushankkeen MEMS-teknologialla toteutettu MFPI-suodatin ja vasemmalla puolella sen eteen kiinnitettava kansilevy (Suomen Akatemia, 2019, s. 12). </w:t>
      </w:r>
    </w:p>
    <w:p w:rsidR="001827FB" w:rsidRPr="00FF5C92" w:rsidRDefault="001827FB" w:rsidP="001827FB">
      <w:pPr>
        <w:pStyle w:val="Image"/>
      </w:pPr>
      <w:r w:rsidRPr="00FF5C92">
        <w:rPr>
          <w:noProof/>
          <w:lang w:eastAsia="fi-FI" w:bidi="ar-SA"/>
        </w:rPr>
        <w:drawing>
          <wp:inline distT="0" distB="0" distL="0" distR="0" wp14:anchorId="4A13D752" wp14:editId="763834A9">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18">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1827FB" w:rsidRPr="00FF5C92" w:rsidRDefault="001827FB" w:rsidP="001827FB">
      <w:pPr>
        <w:pStyle w:val="Caption"/>
        <w:rPr>
          <w:b w:val="0"/>
        </w:rPr>
      </w:pPr>
      <w:bookmarkStart w:id="17" w:name="_Toc100354740"/>
      <w:r w:rsidRPr="00FF5C92">
        <w:t xml:space="preserve">Kuva </w:t>
      </w:r>
      <w:r>
        <w:rPr>
          <w:noProof/>
        </w:rPr>
        <w:fldChar w:fldCharType="begin"/>
      </w:r>
      <w:r>
        <w:rPr>
          <w:noProof/>
        </w:rPr>
        <w:instrText xml:space="preserve"> SEQ Kuva \* ARABIC </w:instrText>
      </w:r>
      <w:r>
        <w:rPr>
          <w:noProof/>
        </w:rPr>
        <w:fldChar w:fldCharType="separate"/>
      </w:r>
      <w:r w:rsidR="007257F5">
        <w:rPr>
          <w:noProof/>
        </w:rPr>
        <w:t>6</w:t>
      </w:r>
      <w:r>
        <w:rPr>
          <w:noProof/>
        </w:rPr>
        <w:fldChar w:fldCharType="end"/>
      </w:r>
      <w:r w:rsidRPr="00FF5C92">
        <w:t>.</w:t>
      </w:r>
      <w:r w:rsidRPr="00FF5C92">
        <w:rPr>
          <w:b w:val="0"/>
        </w:rPr>
        <w:tab/>
        <w:t>Säädettävä AgMFPI-suodatin (Suomen Akatemia, 2019).</w:t>
      </w:r>
      <w:bookmarkEnd w:id="17"/>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SICSURFIS-tutkimushankkeen AgMFPI-H019 spektrikamerassa sisääntuleva valo johdetaan MFPI-suodattimen jälkeen digitaaliselle kuvauskennolle (Saari, 2020, s. 5).</w:t>
      </w:r>
    </w:p>
    <w:p w:rsidR="001827FB" w:rsidRPr="00FF5C92" w:rsidRDefault="001827FB" w:rsidP="001827FB">
      <w:pPr>
        <w:pStyle w:val="BodyText"/>
        <w:rPr>
          <w:lang w:val="fi-FI"/>
        </w:rPr>
      </w:pPr>
    </w:p>
    <w:p w:rsidR="007A50E2" w:rsidRDefault="003A7430" w:rsidP="007A50E2">
      <w:pPr>
        <w:pStyle w:val="Heading2"/>
      </w:pPr>
      <w:bookmarkStart w:id="18" w:name="_Toc100354684"/>
      <w:r>
        <w:t xml:space="preserve">Digitaalinen </w:t>
      </w:r>
      <w:r w:rsidR="005B2B33">
        <w:t>kamerakenno</w:t>
      </w:r>
      <w:bookmarkEnd w:id="18"/>
    </w:p>
    <w:p w:rsidR="00F10FC8" w:rsidRDefault="00F10FC8" w:rsidP="007A50E2">
      <w:pPr>
        <w:pStyle w:val="BodyText"/>
        <w:rPr>
          <w:lang w:val="fi-FI"/>
        </w:rPr>
      </w:pPr>
      <w:r w:rsidRPr="00F10FC8">
        <w:rPr>
          <w:lang w:val="fi-FI"/>
        </w:rPr>
        <w:t xml:space="preserve">Garinin ja muiden (2006, s. 735) mukaan kuvaaminen </w:t>
      </w:r>
      <w:r>
        <w:rPr>
          <w:lang w:val="fi-FI"/>
        </w:rPr>
        <w:t xml:space="preserve">tarkoittaa </w:t>
      </w:r>
      <w:r w:rsidR="00AE246F">
        <w:rPr>
          <w:lang w:val="fi-FI"/>
        </w:rPr>
        <w:t xml:space="preserve">aikaan ja paikkaan ja kokoon </w:t>
      </w:r>
      <w:r>
        <w:rPr>
          <w:lang w:val="fi-FI"/>
        </w:rPr>
        <w:t xml:space="preserve">liittyvän informaation hankkimista </w:t>
      </w:r>
      <w:r w:rsidR="00F62A97">
        <w:rPr>
          <w:lang w:val="fi-FI"/>
        </w:rPr>
        <w:t>jostakin kohteesta.</w:t>
      </w:r>
    </w:p>
    <w:p w:rsidR="00F10FC8" w:rsidRPr="00F10FC8" w:rsidRDefault="00F10FC8" w:rsidP="007A50E2">
      <w:pPr>
        <w:pStyle w:val="BodyText"/>
        <w:rPr>
          <w:lang w:val="fi-FI"/>
        </w:rPr>
      </w:pPr>
    </w:p>
    <w:p w:rsidR="007A50E2" w:rsidRDefault="00152185" w:rsidP="007A50E2">
      <w:pPr>
        <w:pStyle w:val="BodyText"/>
        <w:rPr>
          <w:lang w:val="fi-FI"/>
        </w:rPr>
      </w:pPr>
      <w:r w:rsidRPr="00F10FC8">
        <w:rPr>
          <w:lang w:val="fi-FI"/>
        </w:rPr>
        <w:t xml:space="preserve">Woolfsonin (2011, s. </w:t>
      </w:r>
      <w:r w:rsidR="00CD07C9" w:rsidRPr="00F10FC8">
        <w:rPr>
          <w:lang w:val="fi-FI"/>
        </w:rPr>
        <w:t>89-90</w:t>
      </w:r>
      <w:r w:rsidRPr="00F10FC8">
        <w:rPr>
          <w:lang w:val="fi-FI"/>
        </w:rPr>
        <w:t>) mukaan William Boyle ja George E. Smith keksivät vuonna 1969 CCD:n (Charge-Coup</w:t>
      </w:r>
      <w:r w:rsidRPr="004E7D32">
        <w:rPr>
          <w:lang w:val="fi-FI"/>
        </w:rPr>
        <w:t xml:space="preserve">led Device), </w:t>
      </w:r>
      <w:r w:rsidRPr="00367E56">
        <w:rPr>
          <w:lang w:val="fi-FI"/>
        </w:rPr>
        <w:t xml:space="preserve">jolla </w:t>
      </w:r>
      <w:r w:rsidR="00367E56" w:rsidRPr="00367E56">
        <w:rPr>
          <w:lang w:val="fi-FI"/>
        </w:rPr>
        <w:t xml:space="preserve">voidaan </w:t>
      </w:r>
      <w:r w:rsidR="00367E56">
        <w:rPr>
          <w:lang w:val="fi-FI"/>
        </w:rPr>
        <w:t>tallentaa kuvia.</w:t>
      </w:r>
      <w:r w:rsidR="00B37071">
        <w:rPr>
          <w:lang w:val="fi-FI"/>
        </w:rPr>
        <w:t xml:space="preserve"> Edelleen Woolfsonin mukaan CCD on kaksiulotteinen taulukko valoherkkiä elementtejä, </w:t>
      </w:r>
      <w:r w:rsidR="007602C9">
        <w:rPr>
          <w:lang w:val="fi-FI"/>
        </w:rPr>
        <w:t>joita nimitetään pikseleiksi</w:t>
      </w:r>
      <w:r w:rsidR="005A1D25">
        <w:rPr>
          <w:lang w:val="fi-FI"/>
        </w:rPr>
        <w:t xml:space="preserve"> (pixel)</w:t>
      </w:r>
      <w:r w:rsidR="007602C9">
        <w:rPr>
          <w:lang w:val="fi-FI"/>
        </w:rPr>
        <w:t xml:space="preserve">. </w:t>
      </w:r>
      <w:r w:rsidR="009D1561">
        <w:rPr>
          <w:lang w:val="fi-FI"/>
        </w:rPr>
        <w:t>Woolfsonin mukaan kuhunkin pikseliin kohdistuva valo muuntuu sähköiseksi varaukseksi suhteessa valon intensiteettiin.</w:t>
      </w:r>
      <w:r w:rsidR="00697819">
        <w:rPr>
          <w:lang w:val="fi-FI"/>
        </w:rPr>
        <w:t xml:space="preserve"> Woolfson</w:t>
      </w:r>
      <w:r w:rsidR="002E070E">
        <w:rPr>
          <w:lang w:val="fi-FI"/>
        </w:rPr>
        <w:t xml:space="preserve">in mukaan </w:t>
      </w:r>
      <w:r w:rsidR="00697819">
        <w:rPr>
          <w:lang w:val="fi-FI"/>
        </w:rPr>
        <w:t>pikseli ei itsessä</w:t>
      </w:r>
      <w:r w:rsidR="00A72110">
        <w:rPr>
          <w:lang w:val="fi-FI"/>
        </w:rPr>
        <w:t>än erottele</w:t>
      </w:r>
      <w:r w:rsidR="00697819">
        <w:rPr>
          <w:lang w:val="fi-FI"/>
        </w:rPr>
        <w:t xml:space="preserve"> valon eri aallonpituuksia (ts. värejä)</w:t>
      </w:r>
      <w:r w:rsidR="008A1FC1">
        <w:rPr>
          <w:lang w:val="fi-FI"/>
        </w:rPr>
        <w:t xml:space="preserve">, vaan CCD:n käyttö </w:t>
      </w:r>
      <w:r w:rsidR="00FA3239">
        <w:rPr>
          <w:lang w:val="fi-FI"/>
        </w:rPr>
        <w:t>värikuvaukseen vaatii värisuodattimien käyttöä.</w:t>
      </w:r>
    </w:p>
    <w:p w:rsidR="00025597" w:rsidRDefault="00025597" w:rsidP="00C743D0"/>
    <w:p w:rsidR="00025597" w:rsidRPr="00367E56" w:rsidRDefault="00025597" w:rsidP="00C743D0"/>
    <w:p w:rsidR="00C743D0" w:rsidRDefault="00C743D0" w:rsidP="00C743D0">
      <w:pPr>
        <w:pStyle w:val="BodyText"/>
        <w:rPr>
          <w:lang w:val="fi-FI"/>
        </w:rPr>
      </w:pPr>
      <w:r w:rsidRPr="00FF5C92">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2A3D48" w:rsidRDefault="002A3D48" w:rsidP="00C743D0">
      <w:pPr>
        <w:pStyle w:val="BodyText"/>
        <w:rPr>
          <w:lang w:val="fi-FI"/>
        </w:rPr>
      </w:pPr>
    </w:p>
    <w:p w:rsidR="002A3D48" w:rsidRDefault="002A3D48" w:rsidP="00C743D0">
      <w:pPr>
        <w:pStyle w:val="BodyText"/>
        <w:rPr>
          <w:lang w:val="fi-FI"/>
        </w:rPr>
      </w:pPr>
    </w:p>
    <w:p w:rsidR="00682573" w:rsidRDefault="00BE1849" w:rsidP="00682573">
      <w:pPr>
        <w:pStyle w:val="BodyText"/>
        <w:rPr>
          <w:lang w:val="fi-FI"/>
        </w:rPr>
      </w:pPr>
      <w:r>
        <w:rPr>
          <w:lang w:val="fi-FI"/>
        </w:rPr>
        <w:t xml:space="preserve">Fernandez-Maloignen ja muiden (2012, s. 125) mukaan </w:t>
      </w:r>
      <w:r w:rsidR="007322A1">
        <w:rPr>
          <w:lang w:val="fi-FI"/>
        </w:rPr>
        <w:t xml:space="preserve">(elektroniseen) </w:t>
      </w:r>
      <w:r>
        <w:rPr>
          <w:lang w:val="fi-FI"/>
        </w:rPr>
        <w:t xml:space="preserve">kuvaamiseen näkyvän valon alueella käytetään kahta erilaista teknologiaa: CCD sekä CMOS. </w:t>
      </w:r>
      <w:r w:rsidR="00704D77">
        <w:rPr>
          <w:lang w:val="fi-FI"/>
        </w:rPr>
        <w:t>Seuraava kuva esittää vertailun ihmisen silmän, CCD- ja CMOS-teknologian herkkyydelle eri aallonpituusalueilla.</w:t>
      </w:r>
    </w:p>
    <w:p w:rsidR="00682573" w:rsidRDefault="00682573" w:rsidP="00682573">
      <w:pPr>
        <w:pStyle w:val="Figure"/>
      </w:pPr>
      <w:r>
        <w:rPr>
          <w:noProof/>
          <w:lang w:eastAsia="fi-FI" w:bidi="ar-SA"/>
        </w:rPr>
        <w:drawing>
          <wp:inline distT="0" distB="0" distL="0" distR="0" wp14:anchorId="12712823" wp14:editId="1A1D8D3A">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174" cy="2086117"/>
                    </a:xfrm>
                    <a:prstGeom prst="rect">
                      <a:avLst/>
                    </a:prstGeom>
                  </pic:spPr>
                </pic:pic>
              </a:graphicData>
            </a:graphic>
          </wp:inline>
        </w:drawing>
      </w:r>
    </w:p>
    <w:p w:rsidR="00682573" w:rsidRDefault="00682573" w:rsidP="00682573">
      <w:pPr>
        <w:pStyle w:val="Caption"/>
        <w:rPr>
          <w:b w:val="0"/>
        </w:rPr>
      </w:pPr>
      <w:bookmarkStart w:id="19" w:name="_Toc100354741"/>
      <w:r w:rsidRPr="00FF5C92">
        <w:t xml:space="preserve">Kuva </w:t>
      </w:r>
      <w:r>
        <w:rPr>
          <w:noProof/>
        </w:rPr>
        <w:fldChar w:fldCharType="begin"/>
      </w:r>
      <w:r>
        <w:rPr>
          <w:noProof/>
        </w:rPr>
        <w:instrText xml:space="preserve"> SEQ Kuva \* ARABIC </w:instrText>
      </w:r>
      <w:r>
        <w:rPr>
          <w:noProof/>
        </w:rPr>
        <w:fldChar w:fldCharType="separate"/>
      </w:r>
      <w:r w:rsidR="007257F5">
        <w:rPr>
          <w:noProof/>
        </w:rPr>
        <w:t>7</w:t>
      </w:r>
      <w:r>
        <w:rPr>
          <w:noProof/>
        </w:rPr>
        <w:fldChar w:fldCharType="end"/>
      </w:r>
      <w:r w:rsidRPr="00FF5C92">
        <w:t>.</w:t>
      </w:r>
      <w:r w:rsidRPr="00FF5C92">
        <w:rPr>
          <w:b w:val="0"/>
        </w:rPr>
        <w:tab/>
      </w:r>
      <w:r>
        <w:rPr>
          <w:b w:val="0"/>
        </w:rPr>
        <w:t xml:space="preserve">CMOS- ja CCD-tyyppisen kennojen normalisoitu herkkyys sekä ihmisen silmän havaitsema aallonpituusalue </w:t>
      </w:r>
      <w:r w:rsidRPr="00FF5C92">
        <w:rPr>
          <w:b w:val="0"/>
        </w:rPr>
        <w:t>(</w:t>
      </w:r>
      <w:r>
        <w:rPr>
          <w:b w:val="0"/>
        </w:rPr>
        <w:t>Fernandez-Maloigne ja muut 2012</w:t>
      </w:r>
      <w:r w:rsidRPr="00FF5C92">
        <w:rPr>
          <w:b w:val="0"/>
        </w:rPr>
        <w:t xml:space="preserve">, s. </w:t>
      </w:r>
      <w:r>
        <w:rPr>
          <w:b w:val="0"/>
        </w:rPr>
        <w:t>139</w:t>
      </w:r>
      <w:r w:rsidRPr="00FF5C92">
        <w:rPr>
          <w:b w:val="0"/>
        </w:rPr>
        <w:t>).</w:t>
      </w:r>
      <w:bookmarkEnd w:id="19"/>
    </w:p>
    <w:p w:rsidR="00C743D0" w:rsidRDefault="00C743D0" w:rsidP="00C743D0">
      <w:pPr>
        <w:pStyle w:val="BodyText"/>
        <w:rPr>
          <w:lang w:val="fi-FI"/>
        </w:rPr>
      </w:pPr>
    </w:p>
    <w:p w:rsidR="00861319" w:rsidRDefault="0046104D" w:rsidP="00C743D0">
      <w:pPr>
        <w:pStyle w:val="BodyText"/>
        <w:rPr>
          <w:lang w:val="fi-FI"/>
        </w:rPr>
      </w:pPr>
      <w:r>
        <w:rPr>
          <w:lang w:val="fi-FI"/>
        </w:rPr>
        <w:t>Kuvasta näkyy</w:t>
      </w:r>
      <w:r w:rsidR="007B584D">
        <w:rPr>
          <w:lang w:val="fi-FI"/>
        </w:rPr>
        <w:t xml:space="preserve">, </w:t>
      </w:r>
      <w:r>
        <w:rPr>
          <w:lang w:val="fi-FI"/>
        </w:rPr>
        <w:t xml:space="preserve">että </w:t>
      </w:r>
      <w:r w:rsidR="007B584D">
        <w:rPr>
          <w:lang w:val="fi-FI"/>
        </w:rPr>
        <w:t xml:space="preserve">nämä anturit ovat </w:t>
      </w:r>
      <w:r w:rsidR="001C5035">
        <w:rPr>
          <w:lang w:val="fi-FI"/>
        </w:rPr>
        <w:t xml:space="preserve">sellaisenaan </w:t>
      </w:r>
      <w:r w:rsidR="007B584D">
        <w:rPr>
          <w:lang w:val="fi-FI"/>
        </w:rPr>
        <w:t xml:space="preserve">herkkiä </w:t>
      </w:r>
      <w:r w:rsidR="008974E0">
        <w:rPr>
          <w:lang w:val="fi-FI"/>
        </w:rPr>
        <w:t xml:space="preserve">myös </w:t>
      </w:r>
      <w:r w:rsidR="007B584D">
        <w:rPr>
          <w:lang w:val="fi-FI"/>
        </w:rPr>
        <w:t xml:space="preserve">näkyvän valon alueen (380 nm – 750 nm) </w:t>
      </w:r>
      <w:r w:rsidR="008974E0">
        <w:rPr>
          <w:lang w:val="fi-FI"/>
        </w:rPr>
        <w:t xml:space="preserve">ulkopuolella, erityisesti myös </w:t>
      </w:r>
      <w:r w:rsidR="007B584D">
        <w:rPr>
          <w:lang w:val="fi-FI"/>
        </w:rPr>
        <w:t>infrapuna-alueella</w:t>
      </w:r>
      <w:r w:rsidR="00E7611B">
        <w:rPr>
          <w:lang w:val="fi-FI"/>
        </w:rPr>
        <w:t xml:space="preserve">. </w:t>
      </w:r>
      <w:r w:rsidR="00861319">
        <w:rPr>
          <w:lang w:val="fi-FI"/>
        </w:rPr>
        <w:t xml:space="preserve">Fernandez-Maloignen ja muiden (2012, s. 138) mukaan </w:t>
      </w:r>
      <w:r w:rsidR="00D61EDA">
        <w:rPr>
          <w:lang w:val="fi-FI"/>
        </w:rPr>
        <w:t>näiden CCD- ja CMOS</w:t>
      </w:r>
      <w:r w:rsidR="007B584D">
        <w:rPr>
          <w:lang w:val="fi-FI"/>
        </w:rPr>
        <w:t xml:space="preserve">-antureiden eteen asennetaan tyypillisesti suodatin suodattamaan </w:t>
      </w:r>
      <w:r w:rsidR="00A440FF">
        <w:rPr>
          <w:lang w:val="fi-FI"/>
        </w:rPr>
        <w:t>pois infrapuna-alueella oleva valo.</w:t>
      </w:r>
      <w:r w:rsidR="004148C6">
        <w:rPr>
          <w:lang w:val="fi-FI"/>
        </w:rPr>
        <w:t xml:space="preserve"> Ilman suodatusta CCD- tai CMOS-anturi mittaa valon voimakkuuden koko herkkysalueeltaan.</w:t>
      </w:r>
    </w:p>
    <w:p w:rsidR="00861319" w:rsidRPr="00FF5C92" w:rsidRDefault="00861319" w:rsidP="00C743D0">
      <w:pPr>
        <w:pStyle w:val="BodyText"/>
        <w:rPr>
          <w:lang w:val="fi-FI"/>
        </w:rPr>
      </w:pPr>
    </w:p>
    <w:p w:rsidR="00283541" w:rsidRDefault="00C743D0" w:rsidP="00C743D0">
      <w:pPr>
        <w:pStyle w:val="BodyText"/>
        <w:rPr>
          <w:lang w:val="fi-FI"/>
        </w:rPr>
      </w:pPr>
      <w:r w:rsidRPr="00FF5C92">
        <w:rPr>
          <w:lang w:val="fi-FI"/>
        </w:rPr>
        <w:t xml:space="preserve">VTT:n SICSURFIS-tutkimushankkeessa kehittämä AgMFPI-H019 spektrikamera soveltuu kuvaamiseen valon aallonpituuksilla 500 nm – 950 nm (Saari, 2020). Tämän spektrikameran kuvausalue ei siis kata kokonaan näkyvän valon aluetta, vaan sinisen </w:t>
      </w:r>
      <w:r w:rsidRPr="00FF5C92">
        <w:rPr>
          <w:lang w:val="fi-FI"/>
        </w:rPr>
        <w:lastRenderedPageBreak/>
        <w:t>valon aallonpituusalue jää osittain kuvausalueen ulkopuolelle.</w:t>
      </w:r>
      <w:r w:rsidR="004A173F">
        <w:rPr>
          <w:lang w:val="fi-FI"/>
        </w:rPr>
        <w:t xml:space="preserve"> Sen sijaan AgMFPI-H019 spektrikamera soveltuu kuvaamiseen </w:t>
      </w:r>
      <w:r w:rsidR="00FC496D">
        <w:rPr>
          <w:lang w:val="fi-FI"/>
        </w:rPr>
        <w:t xml:space="preserve">myös </w:t>
      </w:r>
      <w:r w:rsidR="004A173F">
        <w:rPr>
          <w:lang w:val="fi-FI"/>
        </w:rPr>
        <w:t>infrapuna-alueella.</w:t>
      </w:r>
    </w:p>
    <w:p w:rsidR="00D20E60" w:rsidRDefault="00D20E60" w:rsidP="00D20E60">
      <w:pPr>
        <w:pStyle w:val="BodyText"/>
        <w:rPr>
          <w:lang w:val="fi-FI"/>
        </w:rPr>
      </w:pPr>
    </w:p>
    <w:p w:rsidR="00D20E60" w:rsidRDefault="00D20E60" w:rsidP="00D20E60">
      <w:pPr>
        <w:pStyle w:val="BodyText"/>
        <w:rPr>
          <w:lang w:val="en-US"/>
        </w:rPr>
      </w:pPr>
      <w:r w:rsidRPr="007C7CE0">
        <w:rPr>
          <w:lang w:val="en-US"/>
        </w:rPr>
        <w:t xml:space="preserve">Fernandez-Maloigne, C., Robert-Inacio, F., &amp; Macaire, L. (Eds.). (2012). Digital color : Acquisition, perception, coding and rendering. ProQuest Ebook Central </w:t>
      </w:r>
      <w:hyperlink r:id="rId20" w:history="1">
        <w:r w:rsidRPr="00AA2927">
          <w:rPr>
            <w:rStyle w:val="Hyperlink"/>
            <w:lang w:val="en-US"/>
          </w:rPr>
          <w:t>https://ebookcentral-proquest-com.proxy.uwasa.fi</w:t>
        </w:r>
      </w:hyperlink>
    </w:p>
    <w:p w:rsidR="00D20E60" w:rsidRDefault="00D20E60" w:rsidP="00D20E60">
      <w:pPr>
        <w:pStyle w:val="BodyText"/>
        <w:rPr>
          <w:lang w:val="en-US"/>
        </w:rPr>
      </w:pPr>
    </w:p>
    <w:p w:rsidR="00D20E60" w:rsidRPr="00AD15F8" w:rsidRDefault="00D20E60" w:rsidP="00D20E60">
      <w:pPr>
        <w:pStyle w:val="BodyText"/>
        <w:rPr>
          <w:lang w:val="en-US"/>
        </w:rPr>
      </w:pPr>
      <w:r w:rsidRPr="00AD15F8">
        <w:rPr>
          <w:lang w:val="en-US"/>
        </w:rPr>
        <w:t>Chapter 5 Image Sensor Technology</w:t>
      </w:r>
    </w:p>
    <w:p w:rsidR="00D20E60" w:rsidRDefault="00D20E60" w:rsidP="00D20E60">
      <w:pPr>
        <w:pStyle w:val="BodyText"/>
        <w:rPr>
          <w:lang w:val="en-US"/>
        </w:rPr>
      </w:pPr>
    </w:p>
    <w:p w:rsidR="00D20E60" w:rsidRDefault="00D20E60" w:rsidP="00D20E60">
      <w:pPr>
        <w:pStyle w:val="BodyText"/>
        <w:rPr>
          <w:lang w:val="en-US"/>
        </w:rPr>
      </w:pPr>
      <w:r w:rsidRPr="000B25CB">
        <w:rPr>
          <w:lang w:val="en-US"/>
        </w:rPr>
        <w:t xml:space="preserve">Stone, M. (2003). A field guide to digital color. ProQuest Ebook Central </w:t>
      </w:r>
      <w:hyperlink r:id="rId21" w:history="1">
        <w:r w:rsidRPr="00B838F3">
          <w:rPr>
            <w:rStyle w:val="Hyperlink"/>
            <w:lang w:val="en-US"/>
          </w:rPr>
          <w:t>https://ebookcentral-proquest-com.proxy.uwasa.fi</w:t>
        </w:r>
      </w:hyperlink>
    </w:p>
    <w:p w:rsidR="00D20E60" w:rsidRPr="008F1BAC" w:rsidRDefault="00D20E60" w:rsidP="00D20E60">
      <w:pPr>
        <w:pStyle w:val="BodyText"/>
        <w:rPr>
          <w:lang w:val="en-US"/>
        </w:rPr>
      </w:pPr>
    </w:p>
    <w:p w:rsidR="00D20E60" w:rsidRPr="00FF5C92" w:rsidRDefault="00D20E60" w:rsidP="00D20E60">
      <w:pPr>
        <w:pStyle w:val="BodyText"/>
        <w:rPr>
          <w:lang w:val="fi-FI"/>
        </w:rPr>
      </w:pPr>
      <w:r w:rsidRPr="00FF5C92">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D20E60" w:rsidRPr="00FF5C92" w:rsidRDefault="00D20E60" w:rsidP="00D20E60">
      <w:pPr>
        <w:pStyle w:val="BodyText"/>
        <w:rPr>
          <w:lang w:val="fi-FI"/>
        </w:rPr>
      </w:pPr>
    </w:p>
    <w:p w:rsidR="00D20E60" w:rsidRPr="00FF5C92" w:rsidRDefault="00D20E60" w:rsidP="00D20E60">
      <w:pPr>
        <w:pStyle w:val="Caption"/>
        <w:rPr>
          <w:b w:val="0"/>
        </w:rPr>
      </w:pPr>
      <w:bookmarkStart w:id="20" w:name="_Toc100354754"/>
      <w:r w:rsidRPr="00FF5C92">
        <w:t xml:space="preserve">Taulukko </w:t>
      </w:r>
      <w:r>
        <w:rPr>
          <w:noProof/>
        </w:rPr>
        <w:fldChar w:fldCharType="begin"/>
      </w:r>
      <w:r>
        <w:rPr>
          <w:noProof/>
        </w:rPr>
        <w:instrText xml:space="preserve"> SEQ Taulukko \* ARABIC </w:instrText>
      </w:r>
      <w:r>
        <w:rPr>
          <w:noProof/>
        </w:rPr>
        <w:fldChar w:fldCharType="separate"/>
      </w:r>
      <w:r w:rsidR="007257F5">
        <w:rPr>
          <w:noProof/>
        </w:rPr>
        <w:t>3</w:t>
      </w:r>
      <w:r>
        <w:rPr>
          <w:noProof/>
        </w:rPr>
        <w:fldChar w:fldCharType="end"/>
      </w:r>
      <w:r w:rsidRPr="00FF5C92">
        <w:t>.</w:t>
      </w:r>
      <w:r w:rsidRPr="00FF5C92">
        <w:rPr>
          <w:b w:val="0"/>
        </w:rPr>
        <w:tab/>
        <w:t>Baileyn esimerkin mukainen Bayer-kuvio</w:t>
      </w:r>
      <w:bookmarkEnd w:id="20"/>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D20E60" w:rsidRPr="00FF5C92" w:rsidTr="0063693E">
        <w:tc>
          <w:tcPr>
            <w:tcW w:w="1271" w:type="dxa"/>
          </w:tcPr>
          <w:p w:rsidR="00D20E60" w:rsidRPr="00FF5C92" w:rsidRDefault="00D20E60" w:rsidP="0063693E">
            <w:pPr>
              <w:pStyle w:val="BodyText"/>
              <w:rPr>
                <w:lang w:val="fi-FI"/>
              </w:rPr>
            </w:pPr>
            <w:r w:rsidRPr="00FF5C92">
              <w:rPr>
                <w:lang w:val="fi-FI"/>
              </w:rPr>
              <w:t>Rivi 0</w:t>
            </w:r>
          </w:p>
          <w:p w:rsidR="00D20E60" w:rsidRPr="00FF5C92" w:rsidRDefault="00D20E60" w:rsidP="0063693E">
            <w:pPr>
              <w:pStyle w:val="BodyText"/>
              <w:rPr>
                <w:lang w:val="fi-FI"/>
              </w:rPr>
            </w:pPr>
            <w:r w:rsidRPr="00FF5C92">
              <w:rPr>
                <w:lang w:val="fi-FI"/>
              </w:rPr>
              <w:t>Parillinen</w:t>
            </w:r>
          </w:p>
        </w:tc>
        <w:tc>
          <w:tcPr>
            <w:tcW w:w="1134" w:type="dxa"/>
            <w:shd w:val="clear" w:color="auto" w:fill="92D050"/>
          </w:tcPr>
          <w:p w:rsidR="00D20E60" w:rsidRPr="00FF5C92" w:rsidRDefault="00D20E60" w:rsidP="0063693E">
            <w:pPr>
              <w:pStyle w:val="BodyText"/>
              <w:rPr>
                <w:lang w:val="fi-FI"/>
              </w:rPr>
            </w:pPr>
            <w:r w:rsidRPr="00FF5C92">
              <w:rPr>
                <w:lang w:val="fi-FI"/>
              </w:rPr>
              <w:t>Sarake 0</w:t>
            </w:r>
          </w:p>
          <w:p w:rsidR="00D20E60" w:rsidRPr="00FF5C92" w:rsidRDefault="00D20E60" w:rsidP="0063693E">
            <w:pPr>
              <w:pStyle w:val="BodyText"/>
              <w:rPr>
                <w:lang w:val="fi-FI"/>
              </w:rPr>
            </w:pPr>
            <w:r w:rsidRPr="00FF5C92">
              <w:rPr>
                <w:lang w:val="fi-FI"/>
              </w:rPr>
              <w:t>Vihreä</w:t>
            </w:r>
          </w:p>
        </w:tc>
        <w:tc>
          <w:tcPr>
            <w:tcW w:w="1134" w:type="dxa"/>
            <w:shd w:val="clear" w:color="auto" w:fill="E63A3A"/>
          </w:tcPr>
          <w:p w:rsidR="00D20E60" w:rsidRPr="00FF5C92" w:rsidRDefault="00D20E60" w:rsidP="0063693E">
            <w:pPr>
              <w:pStyle w:val="BodyText"/>
              <w:rPr>
                <w:lang w:val="fi-FI"/>
              </w:rPr>
            </w:pPr>
            <w:r w:rsidRPr="00FF5C92">
              <w:rPr>
                <w:lang w:val="fi-FI"/>
              </w:rPr>
              <w:t>Sarake 1</w:t>
            </w:r>
          </w:p>
          <w:p w:rsidR="00D20E60" w:rsidRPr="00FF5C92" w:rsidRDefault="00D20E60" w:rsidP="0063693E">
            <w:pPr>
              <w:pStyle w:val="BodyText"/>
              <w:rPr>
                <w:lang w:val="fi-FI"/>
              </w:rPr>
            </w:pPr>
            <w:r w:rsidRPr="00FF5C92">
              <w:rPr>
                <w:lang w:val="fi-FI"/>
              </w:rPr>
              <w:t>Punainen</w:t>
            </w:r>
          </w:p>
        </w:tc>
        <w:tc>
          <w:tcPr>
            <w:tcW w:w="1134" w:type="dxa"/>
            <w:shd w:val="clear" w:color="auto" w:fill="92D050"/>
          </w:tcPr>
          <w:p w:rsidR="00D20E60" w:rsidRPr="00FF5C92" w:rsidRDefault="00D20E60" w:rsidP="0063693E">
            <w:pPr>
              <w:pStyle w:val="BodyText"/>
              <w:rPr>
                <w:lang w:val="fi-FI"/>
              </w:rPr>
            </w:pPr>
            <w:r w:rsidRPr="00FF5C92">
              <w:rPr>
                <w:lang w:val="fi-FI"/>
              </w:rPr>
              <w:t>Sarake 2</w:t>
            </w:r>
          </w:p>
          <w:p w:rsidR="00D20E60" w:rsidRPr="00FF5C92" w:rsidRDefault="00D20E60" w:rsidP="0063693E">
            <w:pPr>
              <w:pStyle w:val="BodyText"/>
              <w:rPr>
                <w:lang w:val="fi-FI"/>
              </w:rPr>
            </w:pPr>
            <w:r w:rsidRPr="00FF5C92">
              <w:rPr>
                <w:lang w:val="fi-FI"/>
              </w:rPr>
              <w:t>Vihreä</w:t>
            </w:r>
          </w:p>
        </w:tc>
        <w:tc>
          <w:tcPr>
            <w:tcW w:w="1276" w:type="dxa"/>
            <w:shd w:val="clear" w:color="auto" w:fill="E63A3A"/>
          </w:tcPr>
          <w:p w:rsidR="00D20E60" w:rsidRPr="00FF5C92" w:rsidRDefault="00D20E60" w:rsidP="0063693E">
            <w:pPr>
              <w:pStyle w:val="BodyText"/>
              <w:rPr>
                <w:lang w:val="fi-FI"/>
              </w:rPr>
            </w:pPr>
            <w:r w:rsidRPr="00FF5C92">
              <w:rPr>
                <w:lang w:val="fi-FI"/>
              </w:rPr>
              <w:t>Sarake 3</w:t>
            </w:r>
          </w:p>
          <w:p w:rsidR="00D20E60" w:rsidRPr="00FF5C92" w:rsidRDefault="00D20E60" w:rsidP="0063693E">
            <w:pPr>
              <w:pStyle w:val="BodyText"/>
              <w:rPr>
                <w:lang w:val="fi-FI"/>
              </w:rPr>
            </w:pPr>
            <w:r w:rsidRPr="00FF5C92">
              <w:rPr>
                <w:lang w:val="fi-FI"/>
              </w:rPr>
              <w:t>Punainen</w:t>
            </w:r>
          </w:p>
        </w:tc>
        <w:tc>
          <w:tcPr>
            <w:tcW w:w="1276" w:type="dxa"/>
            <w:shd w:val="clear" w:color="auto" w:fill="92D050"/>
          </w:tcPr>
          <w:p w:rsidR="00D20E60" w:rsidRPr="00FF5C92" w:rsidRDefault="00D20E60" w:rsidP="0063693E">
            <w:pPr>
              <w:pStyle w:val="BodyText"/>
              <w:rPr>
                <w:lang w:val="fi-FI"/>
              </w:rPr>
            </w:pPr>
            <w:r w:rsidRPr="00FF5C92">
              <w:rPr>
                <w:lang w:val="fi-FI"/>
              </w:rPr>
              <w:t>Sarake 4</w:t>
            </w:r>
          </w:p>
          <w:p w:rsidR="00D20E60" w:rsidRPr="00FF5C92" w:rsidRDefault="00D20E60" w:rsidP="0063693E">
            <w:pPr>
              <w:pStyle w:val="BodyText"/>
              <w:rPr>
                <w:lang w:val="fi-FI"/>
              </w:rPr>
            </w:pPr>
            <w:r w:rsidRPr="00FF5C92">
              <w:rPr>
                <w:lang w:val="fi-FI"/>
              </w:rPr>
              <w:t>Vihreä</w:t>
            </w:r>
          </w:p>
        </w:tc>
        <w:tc>
          <w:tcPr>
            <w:tcW w:w="1283" w:type="dxa"/>
            <w:shd w:val="clear" w:color="auto" w:fill="E63A3A"/>
          </w:tcPr>
          <w:p w:rsidR="00D20E60" w:rsidRPr="00FF5C92" w:rsidRDefault="00D20E60" w:rsidP="0063693E">
            <w:pPr>
              <w:pStyle w:val="BodyText"/>
              <w:rPr>
                <w:lang w:val="fi-FI"/>
              </w:rPr>
            </w:pPr>
            <w:r w:rsidRPr="00FF5C92">
              <w:rPr>
                <w:lang w:val="fi-FI"/>
              </w:rPr>
              <w:t>Sarake 5</w:t>
            </w:r>
          </w:p>
          <w:p w:rsidR="00D20E60" w:rsidRPr="00FF5C92" w:rsidRDefault="00D20E60" w:rsidP="0063693E">
            <w:pPr>
              <w:pStyle w:val="BodyText"/>
              <w:rPr>
                <w:lang w:val="fi-FI"/>
              </w:rPr>
            </w:pPr>
            <w:r w:rsidRPr="00FF5C92">
              <w:rPr>
                <w:lang w:val="fi-FI"/>
              </w:rPr>
              <w:t>Punainen</w:t>
            </w:r>
          </w:p>
        </w:tc>
      </w:tr>
      <w:tr w:rsidR="00D20E60" w:rsidRPr="00FF5C92" w:rsidTr="0063693E">
        <w:tc>
          <w:tcPr>
            <w:tcW w:w="1271" w:type="dxa"/>
          </w:tcPr>
          <w:p w:rsidR="00D20E60" w:rsidRPr="00FF5C92" w:rsidRDefault="00D20E60" w:rsidP="0063693E">
            <w:pPr>
              <w:pStyle w:val="BodyText"/>
              <w:rPr>
                <w:lang w:val="fi-FI"/>
              </w:rPr>
            </w:pPr>
            <w:r w:rsidRPr="00FF5C92">
              <w:rPr>
                <w:lang w:val="fi-FI"/>
              </w:rPr>
              <w:t>Rivi 1</w:t>
            </w:r>
          </w:p>
          <w:p w:rsidR="00D20E60" w:rsidRPr="00FF5C92" w:rsidRDefault="00D20E60" w:rsidP="0063693E">
            <w:pPr>
              <w:pStyle w:val="BodyText"/>
              <w:rPr>
                <w:lang w:val="fi-FI"/>
              </w:rPr>
            </w:pPr>
            <w:r w:rsidRPr="00FF5C92">
              <w:rPr>
                <w:lang w:val="fi-FI"/>
              </w:rPr>
              <w:t>Pariton</w:t>
            </w:r>
          </w:p>
        </w:tc>
        <w:tc>
          <w:tcPr>
            <w:tcW w:w="1134" w:type="dxa"/>
            <w:shd w:val="clear" w:color="auto" w:fill="B4C6E7"/>
          </w:tcPr>
          <w:p w:rsidR="00D20E60" w:rsidRPr="00FF5C92" w:rsidRDefault="00D20E60" w:rsidP="0063693E">
            <w:pPr>
              <w:pStyle w:val="BodyText"/>
              <w:rPr>
                <w:lang w:val="fi-FI"/>
              </w:rPr>
            </w:pPr>
            <w:r w:rsidRPr="00FF5C92">
              <w:rPr>
                <w:lang w:val="fi-FI"/>
              </w:rPr>
              <w:t>Sarake 2592</w:t>
            </w:r>
          </w:p>
          <w:p w:rsidR="00D20E60" w:rsidRPr="00FF5C92" w:rsidRDefault="00D20E60" w:rsidP="0063693E">
            <w:pPr>
              <w:pStyle w:val="BodyText"/>
              <w:rPr>
                <w:lang w:val="fi-FI"/>
              </w:rPr>
            </w:pPr>
            <w:r w:rsidRPr="00FF5C92">
              <w:rPr>
                <w:lang w:val="fi-FI"/>
              </w:rPr>
              <w:t>Sininen</w:t>
            </w:r>
          </w:p>
        </w:tc>
        <w:tc>
          <w:tcPr>
            <w:tcW w:w="1134"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2593</w:t>
            </w:r>
          </w:p>
          <w:p w:rsidR="00D20E60" w:rsidRPr="00FF5C92" w:rsidRDefault="00D20E60" w:rsidP="0063693E">
            <w:pPr>
              <w:pStyle w:val="BodyText"/>
              <w:rPr>
                <w:lang w:val="fi-FI"/>
              </w:rPr>
            </w:pPr>
            <w:r w:rsidRPr="00FF5C92">
              <w:rPr>
                <w:lang w:val="fi-FI"/>
              </w:rPr>
              <w:t>Vihreä</w:t>
            </w:r>
          </w:p>
        </w:tc>
        <w:tc>
          <w:tcPr>
            <w:tcW w:w="1134" w:type="dxa"/>
            <w:shd w:val="clear" w:color="auto" w:fill="B4C6E7"/>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2594</w:t>
            </w:r>
          </w:p>
          <w:p w:rsidR="00D20E60" w:rsidRPr="00FF5C92" w:rsidRDefault="00D20E60" w:rsidP="0063693E">
            <w:pPr>
              <w:pStyle w:val="BodyText"/>
              <w:rPr>
                <w:lang w:val="fi-FI"/>
              </w:rPr>
            </w:pPr>
            <w:r w:rsidRPr="00FF5C92">
              <w:rPr>
                <w:lang w:val="fi-FI"/>
              </w:rPr>
              <w:t>Sininen</w:t>
            </w:r>
          </w:p>
        </w:tc>
        <w:tc>
          <w:tcPr>
            <w:tcW w:w="1276"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2595</w:t>
            </w:r>
          </w:p>
          <w:p w:rsidR="00D20E60" w:rsidRPr="00FF5C92" w:rsidRDefault="00D20E60" w:rsidP="0063693E">
            <w:pPr>
              <w:pStyle w:val="BodyText"/>
              <w:rPr>
                <w:lang w:val="fi-FI"/>
              </w:rPr>
            </w:pPr>
            <w:r w:rsidRPr="00FF5C92">
              <w:rPr>
                <w:lang w:val="fi-FI"/>
              </w:rPr>
              <w:t>Vihreä</w:t>
            </w:r>
          </w:p>
        </w:tc>
        <w:tc>
          <w:tcPr>
            <w:tcW w:w="1276" w:type="dxa"/>
            <w:shd w:val="clear" w:color="auto" w:fill="B4C6E7"/>
          </w:tcPr>
          <w:p w:rsidR="00D20E60" w:rsidRPr="00FF5C92" w:rsidRDefault="00D20E60" w:rsidP="0063693E">
            <w:pPr>
              <w:pStyle w:val="BodyText"/>
              <w:rPr>
                <w:lang w:val="fi-FI"/>
              </w:rPr>
            </w:pPr>
            <w:r w:rsidRPr="00FF5C92">
              <w:rPr>
                <w:lang w:val="fi-FI"/>
              </w:rPr>
              <w:t>Sarake</w:t>
            </w:r>
          </w:p>
          <w:p w:rsidR="00D20E60" w:rsidRPr="00FF5C92" w:rsidRDefault="00D20E60" w:rsidP="0063693E">
            <w:pPr>
              <w:pStyle w:val="BodyText"/>
              <w:rPr>
                <w:lang w:val="fi-FI"/>
              </w:rPr>
            </w:pPr>
            <w:r w:rsidRPr="00FF5C92">
              <w:rPr>
                <w:lang w:val="fi-FI"/>
              </w:rPr>
              <w:t>2596</w:t>
            </w:r>
          </w:p>
          <w:p w:rsidR="00D20E60" w:rsidRPr="00FF5C92" w:rsidRDefault="00D20E60" w:rsidP="0063693E">
            <w:pPr>
              <w:pStyle w:val="BodyText"/>
              <w:rPr>
                <w:lang w:val="fi-FI"/>
              </w:rPr>
            </w:pPr>
            <w:r w:rsidRPr="00FF5C92">
              <w:rPr>
                <w:lang w:val="fi-FI"/>
              </w:rPr>
              <w:t>Sininen</w:t>
            </w:r>
          </w:p>
        </w:tc>
        <w:tc>
          <w:tcPr>
            <w:tcW w:w="1283"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2597</w:t>
            </w:r>
          </w:p>
          <w:p w:rsidR="00D20E60" w:rsidRPr="00FF5C92" w:rsidRDefault="00D20E60" w:rsidP="0063693E">
            <w:pPr>
              <w:pStyle w:val="BodyText"/>
              <w:rPr>
                <w:lang w:val="fi-FI"/>
              </w:rPr>
            </w:pPr>
            <w:r w:rsidRPr="00FF5C92">
              <w:rPr>
                <w:lang w:val="fi-FI"/>
              </w:rPr>
              <w:t>Vihreä</w:t>
            </w:r>
          </w:p>
        </w:tc>
      </w:tr>
    </w:tbl>
    <w:p w:rsidR="00D20E60" w:rsidRPr="00FF5C92" w:rsidRDefault="00D20E60" w:rsidP="00D20E60">
      <w:pPr>
        <w:pStyle w:val="BodyText"/>
        <w:rPr>
          <w:lang w:val="fi-FI"/>
        </w:rPr>
      </w:pP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FF5C92">
        <w:rPr>
          <w:lang w:val="fi-FI"/>
        </w:rPr>
        <w:lastRenderedPageBreak/>
        <w:t>likiarvot. Baileyn (2011, s. 385) mukaan tällaista puuttuvan väriarvon likiarvon laskentaa kutsutaan demosaic-operaatioksi.</w:t>
      </w: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Demosaic-operaatio soveltuu hyvin rinnakkaiseen laskentaan.</w:t>
      </w:r>
    </w:p>
    <w:p w:rsidR="00D20E60" w:rsidRDefault="00D20E60" w:rsidP="00D20E60">
      <w:pPr>
        <w:pStyle w:val="BodyText"/>
        <w:rPr>
          <w:lang w:val="fi-FI"/>
        </w:rPr>
      </w:pPr>
    </w:p>
    <w:p w:rsidR="00D20E60" w:rsidRPr="00FF5C92" w:rsidRDefault="00D20E60" w:rsidP="00D20E60">
      <w:pPr>
        <w:pStyle w:val="Heading2"/>
      </w:pPr>
      <w:bookmarkStart w:id="21" w:name="_Toc65969366"/>
      <w:bookmarkStart w:id="22" w:name="_Toc100354685"/>
      <w:r w:rsidRPr="00FF5C92">
        <w:t>FPGA-teknologia</w:t>
      </w:r>
      <w:bookmarkEnd w:id="21"/>
      <w:bookmarkEnd w:id="22"/>
    </w:p>
    <w:p w:rsidR="00D20E60" w:rsidRDefault="00D20E60" w:rsidP="00D20E60">
      <w:pPr>
        <w:pStyle w:val="BodyText"/>
        <w:rPr>
          <w:lang w:val="fi-FI"/>
        </w:rPr>
      </w:pPr>
      <w:r w:rsidRPr="00FF5C92">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D20E60" w:rsidRDefault="00D20E60" w:rsidP="00D20E60">
      <w:pPr>
        <w:pStyle w:val="BodyText"/>
        <w:rPr>
          <w:lang w:val="fi-FI"/>
        </w:rPr>
      </w:pPr>
    </w:p>
    <w:p w:rsidR="00D20E60" w:rsidRDefault="00D20E60" w:rsidP="00D20E60">
      <w:pPr>
        <w:pStyle w:val="BodyText"/>
        <w:rPr>
          <w:lang w:val="fi-FI"/>
        </w:rPr>
      </w:pPr>
      <w:r>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D20E60" w:rsidRDefault="00D20E60" w:rsidP="00D20E60">
      <w:pPr>
        <w:pStyle w:val="BodyText"/>
        <w:rPr>
          <w:lang w:val="fi-FI"/>
        </w:rPr>
      </w:pPr>
    </w:p>
    <w:p w:rsidR="00D20E60" w:rsidRPr="00FF5C92" w:rsidRDefault="00D20E60" w:rsidP="00D20E60">
      <w:pPr>
        <w:pStyle w:val="Image"/>
      </w:pPr>
      <w:r>
        <w:rPr>
          <w:noProof/>
          <w:lang w:eastAsia="fi-FI" w:bidi="ar-SA"/>
        </w:rPr>
        <w:drawing>
          <wp:inline distT="0" distB="0" distL="0" distR="0" wp14:anchorId="312011CE" wp14:editId="3657CDEC">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22">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D20E60" w:rsidRPr="00FF5C92" w:rsidRDefault="00D20E60" w:rsidP="00D20E60">
      <w:pPr>
        <w:pStyle w:val="Caption"/>
        <w:rPr>
          <w:b w:val="0"/>
        </w:rPr>
      </w:pPr>
      <w:bookmarkStart w:id="23" w:name="_Toc100354742"/>
      <w:r w:rsidRPr="00FF5C92">
        <w:lastRenderedPageBreak/>
        <w:t xml:space="preserve">Kuva </w:t>
      </w:r>
      <w:r>
        <w:rPr>
          <w:noProof/>
        </w:rPr>
        <w:fldChar w:fldCharType="begin"/>
      </w:r>
      <w:r>
        <w:rPr>
          <w:noProof/>
        </w:rPr>
        <w:instrText xml:space="preserve"> SEQ Kuva \* ARABIC </w:instrText>
      </w:r>
      <w:r>
        <w:rPr>
          <w:noProof/>
        </w:rPr>
        <w:fldChar w:fldCharType="separate"/>
      </w:r>
      <w:r w:rsidR="007257F5">
        <w:rPr>
          <w:noProof/>
        </w:rPr>
        <w:t>8</w:t>
      </w:r>
      <w:r>
        <w:rPr>
          <w:noProof/>
        </w:rPr>
        <w:fldChar w:fldCharType="end"/>
      </w:r>
      <w:r w:rsidRPr="00FF5C92">
        <w:t>.</w:t>
      </w:r>
      <w:r w:rsidRPr="00FF5C92">
        <w:rPr>
          <w:b w:val="0"/>
        </w:rPr>
        <w:tab/>
      </w:r>
      <w:r>
        <w:rPr>
          <w:b w:val="0"/>
        </w:rPr>
        <w:t>Abstrakti yleiskuva FPGA:n rakenteesta, logiikkaelementit upotettuina yleiseen signaalien reititysrakenteeseen (Hauck ja muut, 2007, s. xxvi).</w:t>
      </w:r>
      <w:bookmarkEnd w:id="23"/>
    </w:p>
    <w:p w:rsidR="00D20E60" w:rsidRDefault="00D20E60" w:rsidP="00D20E60">
      <w:pPr>
        <w:pStyle w:val="BodyText"/>
        <w:rPr>
          <w:lang w:val="fi-FI"/>
        </w:rPr>
      </w:pPr>
    </w:p>
    <w:p w:rsidR="00D20E60" w:rsidRDefault="00D20E60" w:rsidP="00D20E60">
      <w:pPr>
        <w:pStyle w:val="BodyText"/>
        <w:rPr>
          <w:lang w:val="fi-FI"/>
        </w:rPr>
      </w:pPr>
      <w:r>
        <w:rPr>
          <w:lang w:val="fi-FI"/>
        </w:rPr>
        <w:t>Hauck ja muut (2007, xxvii) kertovat FPGA:n tarvitsevan uudelleen konfiguroinnin jokaisella sähkön päällekytkentäkerralla tai käyttäjän halutessa muuttaa FPGA-piirin toimintaa, jonka jälkeen FPGA-piiri toimii räätälöitynä digitaalilogiikkapiirinä.  Edelleen Hauckin ja muiden mukaan tämä FPGA:n käytön aikainen uudelleenkonfiguroitavuus avaakin uusia mahdollisuuksia optimoida laskentaa erityisiin tarpeisiin sekuntitasolla.</w:t>
      </w:r>
    </w:p>
    <w:p w:rsidR="00D20E60" w:rsidRDefault="00D20E60" w:rsidP="00D20E60">
      <w:pPr>
        <w:pStyle w:val="BodyText"/>
        <w:rPr>
          <w:lang w:val="fi-FI"/>
        </w:rPr>
      </w:pPr>
    </w:p>
    <w:p w:rsidR="00D20E60" w:rsidRDefault="00D20E60" w:rsidP="00D20E60">
      <w:pPr>
        <w:pStyle w:val="BodyText"/>
        <w:rPr>
          <w:lang w:val="fi-FI"/>
        </w:rPr>
      </w:pPr>
      <w:r w:rsidRPr="00FF5C92">
        <w:rPr>
          <w:lang w:val="fi-FI"/>
        </w:rPr>
        <w:t>Baileyn (2011, s. xi) mukaan monet kuvankäsittelyn operaatiot ovat rinnakkaisia ja FPGA:t tarjoavat ohjelmoitavaa rinnakkaista hardwarea.</w:t>
      </w:r>
    </w:p>
    <w:p w:rsidR="00D20E60" w:rsidRDefault="00D20E60" w:rsidP="00D20E60">
      <w:pPr>
        <w:pStyle w:val="BodyText"/>
        <w:rPr>
          <w:lang w:val="fi-FI"/>
        </w:rPr>
      </w:pPr>
    </w:p>
    <w:p w:rsidR="00267980" w:rsidRDefault="00267980" w:rsidP="00267980">
      <w:pPr>
        <w:pStyle w:val="Heading2"/>
      </w:pPr>
      <w:bookmarkStart w:id="24" w:name="_Toc100354686"/>
      <w:r>
        <w:t>Spektrikuva</w:t>
      </w:r>
      <w:r w:rsidR="008D5DFE">
        <w:t>ntaminen</w:t>
      </w:r>
      <w:bookmarkEnd w:id="24"/>
    </w:p>
    <w:p w:rsidR="00267980" w:rsidRDefault="00267980" w:rsidP="00267980">
      <w:pPr>
        <w:pStyle w:val="BodyText"/>
        <w:rPr>
          <w:lang w:val="fi-FI"/>
        </w:rPr>
      </w:pPr>
    </w:p>
    <w:p w:rsidR="002F21D2" w:rsidRDefault="002F21D2" w:rsidP="002F21D2">
      <w:pPr>
        <w:pStyle w:val="Figure"/>
      </w:pPr>
      <w:r>
        <w:rPr>
          <w:noProof/>
          <w:lang w:eastAsia="fi-FI" w:bidi="ar-SA"/>
        </w:rPr>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B22282" w:rsidRDefault="002F21D2" w:rsidP="002F21D2">
      <w:pPr>
        <w:pStyle w:val="Caption"/>
        <w:rPr>
          <w:b w:val="0"/>
        </w:rPr>
      </w:pPr>
      <w:bookmarkStart w:id="25" w:name="_Toc100354743"/>
      <w:r w:rsidRPr="00FF5C92">
        <w:t xml:space="preserve">Kuva </w:t>
      </w:r>
      <w:r>
        <w:rPr>
          <w:noProof/>
        </w:rPr>
        <w:fldChar w:fldCharType="begin"/>
      </w:r>
      <w:r>
        <w:rPr>
          <w:noProof/>
        </w:rPr>
        <w:instrText xml:space="preserve"> SEQ Kuva \* ARABIC </w:instrText>
      </w:r>
      <w:r>
        <w:rPr>
          <w:noProof/>
        </w:rPr>
        <w:fldChar w:fldCharType="separate"/>
      </w:r>
      <w:r w:rsidR="007257F5">
        <w:rPr>
          <w:noProof/>
        </w:rPr>
        <w:t>9</w:t>
      </w:r>
      <w:r>
        <w:rPr>
          <w:noProof/>
        </w:rPr>
        <w:fldChar w:fldCharType="end"/>
      </w:r>
      <w:r w:rsidRPr="00FF5C92">
        <w:t>.</w:t>
      </w:r>
      <w:r w:rsidRPr="00FF5C92">
        <w:rPr>
          <w:b w:val="0"/>
        </w:rPr>
        <w:tab/>
      </w:r>
      <w:r w:rsidR="00417D98" w:rsidRPr="00B22282">
        <w:rPr>
          <w:b w:val="0"/>
        </w:rPr>
        <w:t xml:space="preserve">Spektrikuvadata. </w:t>
      </w:r>
      <w:r w:rsidR="00B22282" w:rsidRPr="00B22282">
        <w:rPr>
          <w:b w:val="0"/>
        </w:rPr>
        <w:t xml:space="preserve">Jokainen piste kuutiossa </w:t>
      </w:r>
      <w:r w:rsidR="00B22282">
        <w:rPr>
          <w:b w:val="0"/>
        </w:rPr>
        <w:t xml:space="preserve">on yksittäinen lukuarvo. Dataa voi ajatella yksittäisinä kuvina I(x,y) jokaista aallonpituutta </w:t>
      </w:r>
      <w:r w:rsidR="0013137C">
        <w:rPr>
          <w:rFonts w:cstheme="minorHAnsi"/>
          <w:b w:val="0"/>
        </w:rPr>
        <w:t>λ</w:t>
      </w:r>
      <w:r w:rsidR="00B22282">
        <w:rPr>
          <w:b w:val="0"/>
        </w:rPr>
        <w:t xml:space="preserve"> kohti tai spektrinä I(</w:t>
      </w:r>
      <w:r w:rsidR="0013137C">
        <w:rPr>
          <w:rFonts w:cstheme="minorHAnsi"/>
          <w:b w:val="0"/>
        </w:rPr>
        <w:t>λ</w:t>
      </w:r>
      <w:r w:rsidR="00B22282">
        <w:rPr>
          <w:b w:val="0"/>
        </w:rPr>
        <w:t>) jokaisen pikselin</w:t>
      </w:r>
      <w:r w:rsidR="0013137C">
        <w:rPr>
          <w:b w:val="0"/>
        </w:rPr>
        <w:t xml:space="preserve"> (x,y)</w:t>
      </w:r>
      <w:r w:rsidR="00B22282">
        <w:rPr>
          <w:b w:val="0"/>
        </w:rPr>
        <w:t xml:space="preserve"> kohdalla</w:t>
      </w:r>
      <w:r w:rsidRPr="00B22282">
        <w:rPr>
          <w:b w:val="0"/>
        </w:rPr>
        <w:t xml:space="preserve"> (</w:t>
      </w:r>
      <w:r w:rsidR="00A200FD" w:rsidRPr="00B22282">
        <w:rPr>
          <w:b w:val="0"/>
        </w:rPr>
        <w:t>Garini ja muut 2006, s. 738</w:t>
      </w:r>
      <w:r w:rsidRPr="00B22282">
        <w:rPr>
          <w:b w:val="0"/>
        </w:rPr>
        <w:t>).</w:t>
      </w:r>
      <w:bookmarkEnd w:id="25"/>
    </w:p>
    <w:p w:rsidR="002F21D2" w:rsidRPr="00B22282" w:rsidRDefault="002F21D2" w:rsidP="00267980">
      <w:pPr>
        <w:pStyle w:val="BodyText"/>
        <w:rPr>
          <w:lang w:val="fi-FI"/>
        </w:rPr>
      </w:pPr>
    </w:p>
    <w:p w:rsidR="002F21D2" w:rsidRDefault="002F21D2" w:rsidP="00267980">
      <w:pPr>
        <w:pStyle w:val="BodyText"/>
        <w:rPr>
          <w:lang w:val="en-US"/>
        </w:rPr>
      </w:pPr>
      <w:r w:rsidRPr="002F21D2">
        <w:rPr>
          <w:lang w:val="en-US"/>
        </w:rPr>
        <w:t xml:space="preserve">Garini, Y., Young, I.T. and McNamara, G. (2006), Spectral imaging: Principles and applications. Cytometry, 69A: 735-747. </w:t>
      </w:r>
      <w:hyperlink r:id="rId24" w:history="1">
        <w:r w:rsidRPr="005A4873">
          <w:rPr>
            <w:rStyle w:val="Hyperlink"/>
            <w:lang w:val="en-US"/>
          </w:rPr>
          <w:t>https://doi-org.proxy.uwasa.fi/10.1002/cyto.a.20311</w:t>
        </w:r>
      </w:hyperlink>
    </w:p>
    <w:p w:rsidR="002F21D2" w:rsidRDefault="002F21D2" w:rsidP="00267980">
      <w:pPr>
        <w:pStyle w:val="BodyText"/>
        <w:rPr>
          <w:lang w:val="en-US"/>
        </w:rPr>
      </w:pPr>
    </w:p>
    <w:p w:rsidR="00A34884" w:rsidRPr="00FF5C92" w:rsidRDefault="00A34884" w:rsidP="00A34884">
      <w:r w:rsidRPr="00FF5C92">
        <w:lastRenderedPageBreak/>
        <w:t>Daviesin (2012, s. 738) mukaan multispektrikuvassa on enintään joitain kymmeniä spektrikaistoja, joiden välissä on aukkoja. Sitä vastoin hyperspektrikuva sisältää Daviesin mukaan satoja tai jopa tuhansia vierekkäisiä spektrikaistoja.</w:t>
      </w:r>
    </w:p>
    <w:p w:rsidR="00A34884" w:rsidRPr="00FF5C92" w:rsidRDefault="00A34884" w:rsidP="00A34884"/>
    <w:p w:rsidR="00A34884" w:rsidRPr="00FF5C92" w:rsidRDefault="00A34884" w:rsidP="00A34884">
      <w:r w:rsidRPr="00FF5C92">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FF5C92" w:rsidRDefault="00A34884" w:rsidP="00A34884"/>
    <w:p w:rsidR="00757CA6" w:rsidRDefault="00A34884" w:rsidP="00FE3E17">
      <w:r w:rsidRPr="00FF5C92">
        <w:t>AgMFP-H019 spektrikameralla pystyy ottamaan VTT:n toimittamista kalibrointitiedostoista koostamillani kuvau</w:t>
      </w:r>
      <w:r w:rsidR="0097738A">
        <w:t>sasetustiedostoilla yhteensä 306</w:t>
      </w:r>
      <w:r w:rsidRPr="00FF5C92">
        <w:t xml:space="preserve"> erillistä kuvaa eli valon aallonpituuskaistaa.</w:t>
      </w:r>
    </w:p>
    <w:p w:rsidR="00D40222" w:rsidRPr="00A34884" w:rsidRDefault="00D40222" w:rsidP="00FE3E17"/>
    <w:p w:rsidR="00E57785" w:rsidRDefault="00177237" w:rsidP="00E57785">
      <w:pPr>
        <w:pStyle w:val="Heading1"/>
      </w:pPr>
      <w:bookmarkStart w:id="26" w:name="_Toc100354687"/>
      <w:r>
        <w:lastRenderedPageBreak/>
        <w:t>Prototyyppijärjestelmä</w:t>
      </w:r>
      <w:bookmarkEnd w:id="26"/>
    </w:p>
    <w:p w:rsidR="006128C6" w:rsidRPr="006128C6" w:rsidRDefault="006128C6" w:rsidP="006128C6">
      <w:pPr>
        <w:pStyle w:val="Heading2"/>
      </w:pPr>
      <w:bookmarkStart w:id="27" w:name="_Toc100354688"/>
      <w:r>
        <w:t>Johdanto</w:t>
      </w:r>
      <w:bookmarkEnd w:id="27"/>
    </w:p>
    <w:p w:rsidR="00E57785" w:rsidRPr="00FF5C92" w:rsidRDefault="00E57785" w:rsidP="00E57785">
      <w:pPr>
        <w:pStyle w:val="BodyText"/>
        <w:rPr>
          <w:lang w:val="fi-FI"/>
        </w:rPr>
      </w:pPr>
      <w:r w:rsidRPr="00FF5C92">
        <w:rPr>
          <w:lang w:val="fi-FI"/>
        </w:rPr>
        <w:t>Tässä työssä tutkitaan kuvia liukuhihnan avulla käsittelevää järjestelmää. Tällaisen järjestelmän rakentamiseksi tarvitaan seuraavan kuvan mukaisia komponentteja.</w:t>
      </w:r>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FF5C92" w:rsidRDefault="00E57785" w:rsidP="00E57785">
      <w:pPr>
        <w:pStyle w:val="Caption"/>
        <w:rPr>
          <w:b w:val="0"/>
        </w:rPr>
      </w:pPr>
      <w:bookmarkStart w:id="28" w:name="_Toc100354744"/>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7257F5">
        <w:rPr>
          <w:noProof/>
        </w:rPr>
        <w:t>10</w:t>
      </w:r>
      <w:r w:rsidR="00473C25">
        <w:rPr>
          <w:noProof/>
        </w:rPr>
        <w:fldChar w:fldCharType="end"/>
      </w:r>
      <w:r w:rsidRPr="00FF5C92">
        <w:t>.</w:t>
      </w:r>
      <w:r w:rsidRPr="00FF5C92">
        <w:rPr>
          <w:b w:val="0"/>
        </w:rPr>
        <w:tab/>
        <w:t>Yleiskuva tavoitejärjestelmästä.</w:t>
      </w:r>
      <w:bookmarkEnd w:id="28"/>
    </w:p>
    <w:p w:rsidR="00E57785" w:rsidRPr="00FF5C92" w:rsidRDefault="00E57785" w:rsidP="00E57785">
      <w:r w:rsidRPr="00FF5C92">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FF5C92" w:rsidRDefault="00E57785" w:rsidP="00E57785"/>
    <w:p w:rsidR="008418A6" w:rsidRDefault="004677DB" w:rsidP="008418A6">
      <w:pPr>
        <w:pStyle w:val="Heading2"/>
      </w:pPr>
      <w:bookmarkStart w:id="29" w:name="_Toc100354689"/>
      <w:r>
        <w:lastRenderedPageBreak/>
        <w:t>VTT s</w:t>
      </w:r>
      <w:r w:rsidR="008418A6" w:rsidRPr="00FF5C92">
        <w:t>pektrikamera</w:t>
      </w:r>
      <w:bookmarkEnd w:id="29"/>
    </w:p>
    <w:p w:rsidR="008418A6" w:rsidRDefault="008418A6" w:rsidP="008418A6">
      <w:pPr>
        <w:pStyle w:val="Heading3"/>
      </w:pPr>
      <w:bookmarkStart w:id="30" w:name="_Toc100354690"/>
      <w:r>
        <w:t>Spektrikameran rakenne</w:t>
      </w:r>
      <w:bookmarkEnd w:id="30"/>
    </w:p>
    <w:p w:rsidR="008418A6" w:rsidRDefault="008418A6" w:rsidP="008418A6">
      <w:pPr>
        <w:pStyle w:val="BodyText"/>
        <w:rPr>
          <w:lang w:val="fi-FI"/>
        </w:rPr>
      </w:pPr>
    </w:p>
    <w:p w:rsidR="008418A6" w:rsidRDefault="008418A6" w:rsidP="008418A6">
      <w:pPr>
        <w:pStyle w:val="BodyText"/>
        <w:rPr>
          <w:lang w:val="en-US"/>
        </w:rPr>
      </w:pPr>
      <w:r w:rsidRPr="00D33711">
        <w:rPr>
          <w:lang w:val="en-US"/>
        </w:rPr>
        <w:t xml:space="preserve">Hunt, R. W. G., &amp; Pointer, M. R. (2011). Measuring colour. ProQuest Ebook Central </w:t>
      </w:r>
      <w:hyperlink r:id="rId26" w:history="1">
        <w:r w:rsidRPr="00622A31">
          <w:rPr>
            <w:rStyle w:val="Hyperlink"/>
            <w:lang w:val="en-US"/>
          </w:rPr>
          <w:t>https://ebookcentral-proquest-com.proxy.uwasa.fi</w:t>
        </w:r>
      </w:hyperlink>
    </w:p>
    <w:p w:rsidR="008418A6" w:rsidRDefault="008418A6" w:rsidP="008418A6">
      <w:pPr>
        <w:pStyle w:val="BodyText"/>
        <w:rPr>
          <w:lang w:val="en-US"/>
        </w:rPr>
      </w:pPr>
      <w:r>
        <w:rPr>
          <w:lang w:val="en-US"/>
        </w:rPr>
        <w:t>12.5.4 Camera white balance s. 251 (problems)</w:t>
      </w:r>
    </w:p>
    <w:p w:rsidR="008418A6" w:rsidRDefault="008418A6" w:rsidP="008418A6">
      <w:pPr>
        <w:pStyle w:val="BodyText"/>
        <w:rPr>
          <w:lang w:val="en-US"/>
        </w:rPr>
      </w:pPr>
    </w:p>
    <w:p w:rsidR="008418A6" w:rsidRDefault="008418A6" w:rsidP="008418A6">
      <w:pPr>
        <w:pStyle w:val="BodyText"/>
        <w:rPr>
          <w:lang w:val="en-US"/>
        </w:rPr>
      </w:pPr>
      <w:r w:rsidRPr="00ED3F35">
        <w:rPr>
          <w:lang w:val="en-US"/>
        </w:rPr>
        <w:t xml:space="preserve">Chang, C. (Ed.). (2007). Hyperspectral data exploitation : Theory and applications. ProQuest Ebook Central </w:t>
      </w:r>
      <w:hyperlink r:id="rId27" w:history="1">
        <w:r w:rsidRPr="00622A31">
          <w:rPr>
            <w:rStyle w:val="Hyperlink"/>
            <w:lang w:val="en-US"/>
          </w:rPr>
          <w:t>https://ebookcentral-proquest-com.proxy.uwasa.fi</w:t>
        </w:r>
      </w:hyperlink>
    </w:p>
    <w:p w:rsidR="008418A6" w:rsidRDefault="008418A6" w:rsidP="008418A6">
      <w:pPr>
        <w:pStyle w:val="BodyText"/>
        <w:rPr>
          <w:lang w:val="en-US"/>
        </w:rPr>
      </w:pPr>
    </w:p>
    <w:p w:rsidR="008418A6" w:rsidRDefault="008418A6" w:rsidP="008418A6">
      <w:pPr>
        <w:pStyle w:val="BodyText"/>
        <w:rPr>
          <w:lang w:val="en-US"/>
        </w:rPr>
      </w:pPr>
      <w:r w:rsidRPr="00A226FE">
        <w:rPr>
          <w:lang w:val="en-US"/>
        </w:rPr>
        <w:t>Seung-Hwan Baek, Incheol Kim, Diego Gutierrez, and Min H. Kim. 2017. Compact single-shot hyperspectral imaging using a prism. ACM Trans. Graph. 36, 6, Article 217 (November 2017), 12 pages. DOI:https://doi-org.proxy.uwasa.fi/10.1145/3130800.3130896</w:t>
      </w:r>
    </w:p>
    <w:p w:rsidR="008418A6" w:rsidRDefault="008418A6" w:rsidP="008418A6">
      <w:pPr>
        <w:pStyle w:val="BodyText"/>
        <w:rPr>
          <w:lang w:val="en-US"/>
        </w:rPr>
      </w:pPr>
    </w:p>
    <w:p w:rsidR="008418A6" w:rsidRDefault="008418A6" w:rsidP="008418A6">
      <w:pPr>
        <w:pStyle w:val="BodyText"/>
        <w:rPr>
          <w:lang w:val="en-US"/>
        </w:rPr>
      </w:pPr>
      <w:r w:rsidRPr="00C85770">
        <w:rPr>
          <w:lang w:val="en-US"/>
        </w:rPr>
        <w:t>M. Rosenberger and R. Celestre, "Smart multispectral imager for industrial applications," 2016 IEEE International Conference on Imaging Systems and Techniques (IST), 2016, pp. 7-12, doi: 10.1109/IST.2016.7738189.</w:t>
      </w:r>
    </w:p>
    <w:p w:rsidR="008418A6" w:rsidRDefault="008418A6" w:rsidP="008418A6">
      <w:pPr>
        <w:pStyle w:val="BodyText"/>
        <w:rPr>
          <w:lang w:val="en-US"/>
        </w:rPr>
      </w:pPr>
    </w:p>
    <w:p w:rsidR="008418A6" w:rsidRPr="00EA4716" w:rsidRDefault="008418A6" w:rsidP="008418A6">
      <w:pPr>
        <w:pStyle w:val="BodyText"/>
        <w:rPr>
          <w:lang w:val="fi-FI"/>
        </w:rPr>
      </w:pPr>
      <w:r w:rsidRPr="00EA4716">
        <w:rPr>
          <w:lang w:val="fi-FI"/>
        </w:rPr>
        <w:t>Valery Zheludev, Ilkka Pölönen, Noora Neittaanmäki-Perttu, Amir Averbuch, Pekka Neittaanmäki, Mari Grönroos, Heikki Saari,</w:t>
      </w:r>
    </w:p>
    <w:p w:rsidR="008418A6" w:rsidRPr="00EA4716" w:rsidRDefault="008418A6" w:rsidP="008418A6">
      <w:pPr>
        <w:pStyle w:val="BodyText"/>
        <w:rPr>
          <w:lang w:val="en-US"/>
        </w:rPr>
      </w:pPr>
      <w:r w:rsidRPr="00EA4716">
        <w:rPr>
          <w:lang w:val="en-US"/>
        </w:rPr>
        <w:t>Delineation of malignant skin tumors by hyperspectral imaging using diffusion maps dimensionality reduction,</w:t>
      </w:r>
    </w:p>
    <w:p w:rsidR="008418A6" w:rsidRPr="00EA4716" w:rsidRDefault="008418A6" w:rsidP="008418A6">
      <w:pPr>
        <w:pStyle w:val="BodyText"/>
        <w:rPr>
          <w:lang w:val="en-US"/>
        </w:rPr>
      </w:pPr>
      <w:r w:rsidRPr="00EA4716">
        <w:rPr>
          <w:lang w:val="en-US"/>
        </w:rPr>
        <w:t>Biomedical Signal Processing and Control,</w:t>
      </w:r>
    </w:p>
    <w:p w:rsidR="008418A6" w:rsidRPr="00EA4716" w:rsidRDefault="008418A6" w:rsidP="008418A6">
      <w:pPr>
        <w:pStyle w:val="BodyText"/>
        <w:rPr>
          <w:lang w:val="en-US"/>
        </w:rPr>
      </w:pPr>
      <w:r w:rsidRPr="00EA4716">
        <w:rPr>
          <w:lang w:val="en-US"/>
        </w:rPr>
        <w:t>Volume 16,</w:t>
      </w:r>
    </w:p>
    <w:p w:rsidR="008418A6" w:rsidRPr="00EA4716" w:rsidRDefault="008418A6" w:rsidP="008418A6">
      <w:pPr>
        <w:pStyle w:val="BodyText"/>
        <w:rPr>
          <w:lang w:val="en-US"/>
        </w:rPr>
      </w:pPr>
      <w:r w:rsidRPr="00EA4716">
        <w:rPr>
          <w:lang w:val="en-US"/>
        </w:rPr>
        <w:t>2015,</w:t>
      </w:r>
    </w:p>
    <w:p w:rsidR="008418A6" w:rsidRPr="00EA4716" w:rsidRDefault="008418A6" w:rsidP="008418A6">
      <w:pPr>
        <w:pStyle w:val="BodyText"/>
        <w:rPr>
          <w:lang w:val="en-US"/>
        </w:rPr>
      </w:pPr>
      <w:r w:rsidRPr="00EA4716">
        <w:rPr>
          <w:lang w:val="en-US"/>
        </w:rPr>
        <w:t>Pages 48-60,</w:t>
      </w:r>
    </w:p>
    <w:p w:rsidR="008418A6" w:rsidRPr="00EA4716" w:rsidRDefault="008418A6" w:rsidP="008418A6">
      <w:pPr>
        <w:pStyle w:val="BodyText"/>
        <w:rPr>
          <w:lang w:val="en-US"/>
        </w:rPr>
      </w:pPr>
      <w:r w:rsidRPr="00EA4716">
        <w:rPr>
          <w:lang w:val="en-US"/>
        </w:rPr>
        <w:t>ISSN 1746-8094,</w:t>
      </w:r>
    </w:p>
    <w:p w:rsidR="008418A6" w:rsidRPr="00EA4716" w:rsidRDefault="008418A6" w:rsidP="008418A6">
      <w:pPr>
        <w:pStyle w:val="BodyText"/>
        <w:rPr>
          <w:lang w:val="en-US"/>
        </w:rPr>
      </w:pPr>
      <w:r w:rsidRPr="00EA4716">
        <w:rPr>
          <w:lang w:val="en-US"/>
        </w:rPr>
        <w:t>https://doi.org/10.1016/j.bspc.2014.10.010.</w:t>
      </w:r>
    </w:p>
    <w:p w:rsidR="008418A6" w:rsidRDefault="008418A6" w:rsidP="008418A6">
      <w:pPr>
        <w:pStyle w:val="BodyText"/>
        <w:rPr>
          <w:lang w:val="en-US"/>
        </w:rPr>
      </w:pPr>
      <w:r w:rsidRPr="00EA4716">
        <w:rPr>
          <w:lang w:val="en-US"/>
        </w:rPr>
        <w:lastRenderedPageBreak/>
        <w:t>(</w:t>
      </w:r>
      <w:hyperlink r:id="rId28" w:history="1">
        <w:r w:rsidRPr="00B66AE6">
          <w:rPr>
            <w:rStyle w:val="Hyperlink"/>
            <w:lang w:val="en-US"/>
          </w:rPr>
          <w:t>https://www.sciencedirect.com/science/article/pii/S1746809414001608</w:t>
        </w:r>
      </w:hyperlink>
      <w:r w:rsidRPr="00EA4716">
        <w:rPr>
          <w:lang w:val="en-US"/>
        </w:rPr>
        <w:t>)</w:t>
      </w:r>
    </w:p>
    <w:p w:rsidR="008418A6" w:rsidRDefault="008418A6" w:rsidP="008418A6">
      <w:pPr>
        <w:pStyle w:val="BodyText"/>
        <w:rPr>
          <w:lang w:val="en-US"/>
        </w:rPr>
      </w:pPr>
    </w:p>
    <w:p w:rsidR="008418A6" w:rsidRDefault="008418A6" w:rsidP="008418A6">
      <w:pPr>
        <w:pStyle w:val="BodyText"/>
        <w:rPr>
          <w:lang w:val="en-US"/>
        </w:rPr>
      </w:pPr>
      <w:r w:rsidRPr="00907219">
        <w:rPr>
          <w:lang w:val="en-US"/>
        </w:rPr>
        <w:t xml:space="preserve">Lodhi, V., Chakravarty, D. &amp; Mitra, P. Hyperspectral Imaging System: Development Aspects and Recent Trends. Sens Imaging 20, 35 (2019). </w:t>
      </w:r>
      <w:hyperlink r:id="rId29" w:history="1">
        <w:r w:rsidRPr="00B66AE6">
          <w:rPr>
            <w:rStyle w:val="Hyperlink"/>
            <w:lang w:val="en-US"/>
          </w:rPr>
          <w:t>https://doi-org.proxy.uwasa.fi/10.1007/s11220-019-0257-8</w:t>
        </w:r>
      </w:hyperlink>
      <w:r>
        <w:rPr>
          <w:lang w:val="en-US"/>
        </w:rPr>
        <w:t xml:space="preserve"> (ScienceDirect)</w:t>
      </w:r>
    </w:p>
    <w:p w:rsidR="008418A6" w:rsidRDefault="008418A6" w:rsidP="008418A6">
      <w:pPr>
        <w:pStyle w:val="BodyText"/>
        <w:rPr>
          <w:lang w:val="en-US"/>
        </w:rPr>
      </w:pPr>
    </w:p>
    <w:p w:rsidR="008418A6" w:rsidRDefault="008418A6" w:rsidP="008418A6">
      <w:pPr>
        <w:pStyle w:val="BodyText"/>
        <w:rPr>
          <w:lang w:val="en-US"/>
        </w:rPr>
      </w:pPr>
    </w:p>
    <w:p w:rsidR="008418A6" w:rsidRDefault="008418A6" w:rsidP="008418A6">
      <w:pPr>
        <w:pStyle w:val="BodyText"/>
        <w:rPr>
          <w:lang w:val="en-US"/>
        </w:rPr>
      </w:pPr>
      <w:r w:rsidRPr="00110E52">
        <w:rPr>
          <w:lang w:val="en-US"/>
        </w:rPr>
        <w:t xml:space="preserve">Kern, C, Speck, U, Riesenberg, R, et al. Mobile snapshot hyperspectral imaging device for skin evaluation using diffractive optical elements. Skin Res Technol. 2021; 27: 589– 598. </w:t>
      </w:r>
      <w:hyperlink r:id="rId30" w:history="1">
        <w:r w:rsidRPr="00B66AE6">
          <w:rPr>
            <w:rStyle w:val="Hyperlink"/>
            <w:lang w:val="en-US"/>
          </w:rPr>
          <w:t>https://doi-org.proxy.uwasa.fi/10.1111/srt.12991</w:t>
        </w:r>
      </w:hyperlink>
      <w:r>
        <w:rPr>
          <w:lang w:val="en-US"/>
        </w:rPr>
        <w:t xml:space="preserve"> (Wiley Online Library)</w:t>
      </w:r>
    </w:p>
    <w:p w:rsidR="008418A6" w:rsidRPr="009B6D53" w:rsidRDefault="008418A6" w:rsidP="008418A6">
      <w:pPr>
        <w:pStyle w:val="BodyText"/>
        <w:rPr>
          <w:lang w:val="en-US"/>
        </w:rPr>
      </w:pPr>
    </w:p>
    <w:p w:rsidR="008418A6" w:rsidRPr="00FF5C92" w:rsidRDefault="008418A6" w:rsidP="008418A6">
      <w:pPr>
        <w:pStyle w:val="Heading3"/>
      </w:pPr>
      <w:bookmarkStart w:id="31" w:name="_Toc100354691"/>
      <w:r>
        <w:t>Julkaisut</w:t>
      </w:r>
      <w:bookmarkEnd w:id="31"/>
    </w:p>
    <w:p w:rsidR="008418A6" w:rsidRDefault="008418A6" w:rsidP="008418A6">
      <w:pPr>
        <w:pStyle w:val="BodyText"/>
        <w:rPr>
          <w:lang w:val="fi-FI"/>
        </w:rPr>
      </w:pPr>
      <w:r>
        <w:rPr>
          <w:lang w:val="fi-FI"/>
        </w:rPr>
        <w:t>Julkaisut</w:t>
      </w:r>
    </w:p>
    <w:p w:rsidR="008418A6" w:rsidRDefault="008418A6" w:rsidP="008418A6">
      <w:pPr>
        <w:pStyle w:val="BodyText"/>
        <w:rPr>
          <w:lang w:val="fi-FI"/>
        </w:rPr>
      </w:pPr>
    </w:p>
    <w:p w:rsidR="008418A6" w:rsidRDefault="008418A6" w:rsidP="008418A6">
      <w:pPr>
        <w:pStyle w:val="Caption"/>
        <w:rPr>
          <w:b w:val="0"/>
        </w:rPr>
      </w:pPr>
      <w:bookmarkStart w:id="32" w:name="_Toc100354755"/>
      <w:r w:rsidRPr="00FF5C92">
        <w:t xml:space="preserve">Taulukko </w:t>
      </w:r>
      <w:r>
        <w:rPr>
          <w:noProof/>
        </w:rPr>
        <w:fldChar w:fldCharType="begin"/>
      </w:r>
      <w:r>
        <w:rPr>
          <w:noProof/>
        </w:rPr>
        <w:instrText xml:space="preserve"> SEQ Taulukko \* ARABIC </w:instrText>
      </w:r>
      <w:r>
        <w:rPr>
          <w:noProof/>
        </w:rPr>
        <w:fldChar w:fldCharType="separate"/>
      </w:r>
      <w:r w:rsidR="007257F5">
        <w:rPr>
          <w:noProof/>
        </w:rPr>
        <w:t>4</w:t>
      </w:r>
      <w:r>
        <w:rPr>
          <w:noProof/>
        </w:rPr>
        <w:fldChar w:fldCharType="end"/>
      </w:r>
      <w:r w:rsidRPr="00FF5C92">
        <w:t>.</w:t>
      </w:r>
      <w:r w:rsidRPr="00FF5C92">
        <w:rPr>
          <w:b w:val="0"/>
        </w:rPr>
        <w:tab/>
      </w:r>
      <w:r>
        <w:rPr>
          <w:b w:val="0"/>
        </w:rPr>
        <w:t>Spektrikamerasta julkaisuja</w:t>
      </w:r>
      <w:bookmarkEnd w:id="32"/>
    </w:p>
    <w:tbl>
      <w:tblPr>
        <w:tblStyle w:val="TableGrid"/>
        <w:tblW w:w="0" w:type="auto"/>
        <w:tblLook w:val="04A0" w:firstRow="1" w:lastRow="0" w:firstColumn="1" w:lastColumn="0" w:noHBand="0" w:noVBand="1"/>
      </w:tblPr>
      <w:tblGrid>
        <w:gridCol w:w="1253"/>
        <w:gridCol w:w="3757"/>
        <w:gridCol w:w="2096"/>
        <w:gridCol w:w="1388"/>
      </w:tblGrid>
      <w:tr w:rsidR="008418A6" w:rsidTr="008E4AB3">
        <w:tc>
          <w:tcPr>
            <w:tcW w:w="1271" w:type="dxa"/>
          </w:tcPr>
          <w:p w:rsidR="008418A6" w:rsidRDefault="008418A6" w:rsidP="008E4AB3">
            <w:pPr>
              <w:pStyle w:val="BodyText"/>
              <w:rPr>
                <w:lang w:val="fi-FI"/>
              </w:rPr>
            </w:pPr>
            <w:r>
              <w:rPr>
                <w:lang w:val="fi-FI"/>
              </w:rPr>
              <w:t>Vuosi</w:t>
            </w:r>
          </w:p>
        </w:tc>
        <w:tc>
          <w:tcPr>
            <w:tcW w:w="3827" w:type="dxa"/>
          </w:tcPr>
          <w:p w:rsidR="008418A6" w:rsidRDefault="008418A6" w:rsidP="008E4AB3">
            <w:pPr>
              <w:pStyle w:val="BodyText"/>
              <w:rPr>
                <w:lang w:val="fi-FI"/>
              </w:rPr>
            </w:pPr>
            <w:r>
              <w:rPr>
                <w:lang w:val="fi-FI"/>
              </w:rPr>
              <w:t>Nimi</w:t>
            </w:r>
          </w:p>
        </w:tc>
        <w:tc>
          <w:tcPr>
            <w:tcW w:w="2127" w:type="dxa"/>
          </w:tcPr>
          <w:p w:rsidR="008418A6" w:rsidRDefault="008418A6" w:rsidP="008E4AB3">
            <w:pPr>
              <w:pStyle w:val="BodyText"/>
              <w:rPr>
                <w:lang w:val="fi-FI"/>
              </w:rPr>
            </w:pPr>
            <w:r>
              <w:rPr>
                <w:lang w:val="fi-FI"/>
              </w:rPr>
              <w:t>Tekijät</w:t>
            </w:r>
          </w:p>
        </w:tc>
        <w:tc>
          <w:tcPr>
            <w:tcW w:w="1269" w:type="dxa"/>
          </w:tcPr>
          <w:p w:rsidR="008418A6" w:rsidRDefault="008418A6" w:rsidP="008E4AB3">
            <w:pPr>
              <w:pStyle w:val="BodyText"/>
              <w:rPr>
                <w:lang w:val="fi-FI"/>
              </w:rPr>
            </w:pPr>
            <w:r>
              <w:rPr>
                <w:lang w:val="fi-FI"/>
              </w:rPr>
              <w:t>Huom.</w:t>
            </w:r>
          </w:p>
        </w:tc>
      </w:tr>
      <w:tr w:rsidR="008418A6" w:rsidTr="008E4AB3">
        <w:tc>
          <w:tcPr>
            <w:tcW w:w="1271" w:type="dxa"/>
          </w:tcPr>
          <w:p w:rsidR="008418A6" w:rsidRDefault="008418A6" w:rsidP="008E4AB3">
            <w:pPr>
              <w:pStyle w:val="BodyText"/>
              <w:rPr>
                <w:lang w:val="fi-FI"/>
              </w:rPr>
            </w:pPr>
            <w:r>
              <w:rPr>
                <w:lang w:val="fi-FI"/>
              </w:rPr>
              <w:t>2009 SPIE</w:t>
            </w:r>
          </w:p>
        </w:tc>
        <w:tc>
          <w:tcPr>
            <w:tcW w:w="3827" w:type="dxa"/>
          </w:tcPr>
          <w:p w:rsidR="008418A6" w:rsidRPr="008D759C" w:rsidRDefault="008418A6" w:rsidP="008E4AB3">
            <w:pPr>
              <w:pStyle w:val="BodyText"/>
              <w:rPr>
                <w:lang w:val="en-US"/>
              </w:rPr>
            </w:pPr>
            <w:r w:rsidRPr="008D759C">
              <w:rPr>
                <w:lang w:val="en-US"/>
              </w:rPr>
              <w:t>NOVEL MINIATURIZED HYPERSPECTRAL SENSOR FOR UAV</w:t>
            </w:r>
          </w:p>
          <w:p w:rsidR="008418A6" w:rsidRDefault="008418A6" w:rsidP="008E4AB3">
            <w:pPr>
              <w:pStyle w:val="BodyText"/>
              <w:rPr>
                <w:lang w:val="fi-FI"/>
              </w:rPr>
            </w:pPr>
            <w:r w:rsidRPr="008D759C">
              <w:rPr>
                <w:lang w:val="fi-FI"/>
              </w:rPr>
              <w:t>AND SPACE APPLICATIONS</w:t>
            </w:r>
          </w:p>
        </w:tc>
        <w:tc>
          <w:tcPr>
            <w:tcW w:w="2127" w:type="dxa"/>
          </w:tcPr>
          <w:p w:rsidR="008418A6" w:rsidRDefault="008418A6" w:rsidP="008E4AB3">
            <w:pPr>
              <w:pStyle w:val="BodyText"/>
              <w:rPr>
                <w:lang w:val="fi-FI"/>
              </w:rPr>
            </w:pPr>
            <w:r>
              <w:rPr>
                <w:lang w:val="fi-FI"/>
              </w:rPr>
              <w:t>Saari, Holmlund</w:t>
            </w:r>
          </w:p>
        </w:tc>
        <w:tc>
          <w:tcPr>
            <w:tcW w:w="1269" w:type="dxa"/>
          </w:tcPr>
          <w:p w:rsidR="008418A6" w:rsidRDefault="008418A6" w:rsidP="008E4AB3">
            <w:pPr>
              <w:pStyle w:val="BodyText"/>
              <w:rPr>
                <w:lang w:val="fi-FI"/>
              </w:rPr>
            </w:pPr>
          </w:p>
        </w:tc>
      </w:tr>
      <w:tr w:rsidR="008418A6" w:rsidTr="008E4AB3">
        <w:tc>
          <w:tcPr>
            <w:tcW w:w="1271" w:type="dxa"/>
          </w:tcPr>
          <w:p w:rsidR="008418A6" w:rsidRDefault="008418A6" w:rsidP="008E4AB3">
            <w:pPr>
              <w:pStyle w:val="BodyText"/>
              <w:rPr>
                <w:lang w:val="fi-FI"/>
              </w:rPr>
            </w:pPr>
            <w:r>
              <w:rPr>
                <w:lang w:val="fi-FI"/>
              </w:rPr>
              <w:t>2013 SPIE</w:t>
            </w:r>
          </w:p>
        </w:tc>
        <w:tc>
          <w:tcPr>
            <w:tcW w:w="3827" w:type="dxa"/>
          </w:tcPr>
          <w:p w:rsidR="008418A6" w:rsidRPr="00294E12" w:rsidRDefault="008418A6" w:rsidP="008E4AB3">
            <w:pPr>
              <w:pStyle w:val="BodyText"/>
              <w:rPr>
                <w:lang w:val="en-US"/>
              </w:rPr>
            </w:pPr>
            <w:r w:rsidRPr="00294E12">
              <w:rPr>
                <w:lang w:val="en-US"/>
              </w:rPr>
              <w:t>Miniaturized hyperspectral imager calibration and UAV flight</w:t>
            </w:r>
          </w:p>
          <w:p w:rsidR="008418A6" w:rsidRDefault="008418A6" w:rsidP="008E4AB3">
            <w:pPr>
              <w:pStyle w:val="BodyText"/>
              <w:rPr>
                <w:lang w:val="fi-FI"/>
              </w:rPr>
            </w:pPr>
            <w:r w:rsidRPr="00294E12">
              <w:rPr>
                <w:lang w:val="fi-FI"/>
              </w:rPr>
              <w:t>campaigns</w:t>
            </w:r>
          </w:p>
        </w:tc>
        <w:tc>
          <w:tcPr>
            <w:tcW w:w="2127" w:type="dxa"/>
          </w:tcPr>
          <w:p w:rsidR="008418A6" w:rsidRDefault="008418A6" w:rsidP="008E4AB3">
            <w:pPr>
              <w:pStyle w:val="BodyText"/>
              <w:rPr>
                <w:lang w:val="fi-FI"/>
              </w:rPr>
            </w:pPr>
            <w:r>
              <w:rPr>
                <w:lang w:val="fi-FI"/>
              </w:rPr>
              <w:t>Saari, Holmlund, Pölönen</w:t>
            </w:r>
          </w:p>
        </w:tc>
        <w:tc>
          <w:tcPr>
            <w:tcW w:w="1269" w:type="dxa"/>
          </w:tcPr>
          <w:p w:rsidR="008418A6" w:rsidRDefault="008418A6" w:rsidP="008E4AB3">
            <w:pPr>
              <w:pStyle w:val="BodyText"/>
              <w:rPr>
                <w:lang w:val="fi-FI"/>
              </w:rPr>
            </w:pPr>
          </w:p>
        </w:tc>
      </w:tr>
      <w:tr w:rsidR="008418A6" w:rsidRPr="00A25CF5" w:rsidTr="008E4AB3">
        <w:tc>
          <w:tcPr>
            <w:tcW w:w="1271" w:type="dxa"/>
          </w:tcPr>
          <w:p w:rsidR="008418A6" w:rsidRDefault="008418A6" w:rsidP="008E4AB3">
            <w:pPr>
              <w:pStyle w:val="BodyText"/>
              <w:rPr>
                <w:lang w:val="fi-FI"/>
              </w:rPr>
            </w:pPr>
            <w:r>
              <w:rPr>
                <w:lang w:val="fi-FI"/>
              </w:rPr>
              <w:t>2018 SPIE</w:t>
            </w:r>
          </w:p>
        </w:tc>
        <w:tc>
          <w:tcPr>
            <w:tcW w:w="3827" w:type="dxa"/>
          </w:tcPr>
          <w:p w:rsidR="008418A6" w:rsidRPr="00294E12" w:rsidRDefault="008418A6" w:rsidP="008E4AB3">
            <w:pPr>
              <w:pStyle w:val="BodyText"/>
              <w:rPr>
                <w:lang w:val="en-US"/>
              </w:rPr>
            </w:pPr>
            <w:r w:rsidRPr="003B6F5F">
              <w:rPr>
                <w:lang w:val="en-US"/>
              </w:rPr>
              <w:t>Hand-held MEMS hyperspectral imager for VNIR mobile applications</w:t>
            </w:r>
          </w:p>
        </w:tc>
        <w:tc>
          <w:tcPr>
            <w:tcW w:w="2127" w:type="dxa"/>
          </w:tcPr>
          <w:p w:rsidR="008418A6" w:rsidRPr="003B6F5F" w:rsidRDefault="008418A6" w:rsidP="008E4AB3">
            <w:pPr>
              <w:pStyle w:val="BodyText"/>
              <w:rPr>
                <w:lang w:val="en-US"/>
              </w:rPr>
            </w:pPr>
            <w:r>
              <w:rPr>
                <w:lang w:val="en-US"/>
              </w:rPr>
              <w:t>Saari</w:t>
            </w:r>
          </w:p>
        </w:tc>
        <w:tc>
          <w:tcPr>
            <w:tcW w:w="1269" w:type="dxa"/>
          </w:tcPr>
          <w:p w:rsidR="008418A6" w:rsidRPr="00A25CF5" w:rsidRDefault="008418A6" w:rsidP="008E4AB3">
            <w:pPr>
              <w:pStyle w:val="BodyText"/>
              <w:rPr>
                <w:lang w:val="fi-FI"/>
              </w:rPr>
            </w:pPr>
            <w:r w:rsidRPr="00A25CF5">
              <w:rPr>
                <w:lang w:val="fi-FI"/>
              </w:rPr>
              <w:t>MEMS FPI</w:t>
            </w:r>
            <w:r>
              <w:rPr>
                <w:lang w:val="fi-FI"/>
              </w:rPr>
              <w:t>, wireless</w:t>
            </w:r>
          </w:p>
        </w:tc>
      </w:tr>
      <w:tr w:rsidR="008418A6" w:rsidRPr="005F43B9" w:rsidTr="008E4AB3">
        <w:tc>
          <w:tcPr>
            <w:tcW w:w="1271" w:type="dxa"/>
          </w:tcPr>
          <w:p w:rsidR="008418A6" w:rsidRDefault="008418A6" w:rsidP="008E4AB3">
            <w:pPr>
              <w:pStyle w:val="BodyText"/>
              <w:rPr>
                <w:lang w:val="fi-FI"/>
              </w:rPr>
            </w:pPr>
            <w:r>
              <w:rPr>
                <w:lang w:val="fi-FI"/>
              </w:rPr>
              <w:t>2018 SPIE</w:t>
            </w:r>
          </w:p>
        </w:tc>
        <w:tc>
          <w:tcPr>
            <w:tcW w:w="3827" w:type="dxa"/>
          </w:tcPr>
          <w:p w:rsidR="008418A6" w:rsidRPr="005F43B9" w:rsidRDefault="008418A6" w:rsidP="008E4AB3">
            <w:pPr>
              <w:pStyle w:val="BodyText"/>
              <w:rPr>
                <w:lang w:val="en-US"/>
              </w:rPr>
            </w:pPr>
            <w:r w:rsidRPr="005F43B9">
              <w:rPr>
                <w:lang w:val="en-US"/>
              </w:rPr>
              <w:t>Wide-band large-aperture Ag surface-micro-machined MEMS Fabry-Perot</w:t>
            </w:r>
          </w:p>
          <w:p w:rsidR="008418A6" w:rsidRPr="005F43B9" w:rsidRDefault="008418A6" w:rsidP="008E4AB3">
            <w:pPr>
              <w:pStyle w:val="BodyText"/>
              <w:rPr>
                <w:lang w:val="en-US"/>
              </w:rPr>
            </w:pPr>
            <w:r w:rsidRPr="005F43B9">
              <w:rPr>
                <w:lang w:val="en-US"/>
              </w:rPr>
              <w:t>interferometers (AgMFPIs) for miniaturized hyperspectral imaging</w:t>
            </w:r>
          </w:p>
        </w:tc>
        <w:tc>
          <w:tcPr>
            <w:tcW w:w="2127" w:type="dxa"/>
          </w:tcPr>
          <w:p w:rsidR="008418A6" w:rsidRPr="005F43B9" w:rsidRDefault="008418A6" w:rsidP="008E4AB3">
            <w:pPr>
              <w:pStyle w:val="BodyText"/>
              <w:rPr>
                <w:lang w:val="en-US"/>
              </w:rPr>
            </w:pPr>
            <w:r>
              <w:rPr>
                <w:lang w:val="en-US"/>
              </w:rPr>
              <w:t>Saari</w:t>
            </w:r>
          </w:p>
        </w:tc>
        <w:tc>
          <w:tcPr>
            <w:tcW w:w="1269" w:type="dxa"/>
          </w:tcPr>
          <w:p w:rsidR="008418A6" w:rsidRPr="005F43B9" w:rsidRDefault="008418A6" w:rsidP="008E4AB3">
            <w:pPr>
              <w:pStyle w:val="BodyText"/>
              <w:rPr>
                <w:lang w:val="en-US"/>
              </w:rPr>
            </w:pPr>
            <w:r>
              <w:rPr>
                <w:lang w:val="en-US"/>
              </w:rPr>
              <w:t>AgMFPI</w:t>
            </w:r>
          </w:p>
        </w:tc>
      </w:tr>
      <w:tr w:rsidR="008418A6" w:rsidRPr="005F43B9" w:rsidTr="008E4AB3">
        <w:tc>
          <w:tcPr>
            <w:tcW w:w="1271" w:type="dxa"/>
          </w:tcPr>
          <w:p w:rsidR="008418A6" w:rsidRDefault="008418A6" w:rsidP="008E4AB3">
            <w:pPr>
              <w:pStyle w:val="BodyText"/>
              <w:rPr>
                <w:lang w:val="fi-FI"/>
              </w:rPr>
            </w:pPr>
            <w:r>
              <w:rPr>
                <w:lang w:val="fi-FI"/>
              </w:rPr>
              <w:lastRenderedPageBreak/>
              <w:t>2019 SPIE</w:t>
            </w:r>
          </w:p>
        </w:tc>
        <w:tc>
          <w:tcPr>
            <w:tcW w:w="3827" w:type="dxa"/>
          </w:tcPr>
          <w:p w:rsidR="008418A6" w:rsidRPr="005F43B9" w:rsidRDefault="008418A6" w:rsidP="008E4AB3">
            <w:pPr>
              <w:pStyle w:val="BodyText"/>
              <w:rPr>
                <w:lang w:val="en-US"/>
              </w:rPr>
            </w:pPr>
            <w:r w:rsidRPr="0040300E">
              <w:rPr>
                <w:lang w:val="en-US"/>
              </w:rPr>
              <w:t>Cubic-inch MOEMS spectral imager</w:t>
            </w:r>
          </w:p>
        </w:tc>
        <w:tc>
          <w:tcPr>
            <w:tcW w:w="2127" w:type="dxa"/>
          </w:tcPr>
          <w:p w:rsidR="008418A6" w:rsidRDefault="008418A6" w:rsidP="008E4AB3">
            <w:pPr>
              <w:pStyle w:val="BodyText"/>
              <w:rPr>
                <w:lang w:val="en-US"/>
              </w:rPr>
            </w:pPr>
            <w:r>
              <w:rPr>
                <w:lang w:val="en-US"/>
              </w:rPr>
              <w:t>Saari</w:t>
            </w:r>
          </w:p>
        </w:tc>
        <w:tc>
          <w:tcPr>
            <w:tcW w:w="1269" w:type="dxa"/>
          </w:tcPr>
          <w:p w:rsidR="008418A6" w:rsidRDefault="008418A6" w:rsidP="008E4AB3">
            <w:pPr>
              <w:pStyle w:val="BodyText"/>
              <w:rPr>
                <w:lang w:val="en-US"/>
              </w:rPr>
            </w:pPr>
            <w:r>
              <w:rPr>
                <w:lang w:val="en-US"/>
              </w:rPr>
              <w:t>Space applications</w:t>
            </w:r>
          </w:p>
        </w:tc>
      </w:tr>
      <w:tr w:rsidR="008418A6" w:rsidRPr="005F43B9" w:rsidTr="008E4AB3">
        <w:tc>
          <w:tcPr>
            <w:tcW w:w="1271" w:type="dxa"/>
          </w:tcPr>
          <w:p w:rsidR="008418A6" w:rsidRDefault="008418A6" w:rsidP="008E4AB3">
            <w:pPr>
              <w:pStyle w:val="BodyText"/>
              <w:rPr>
                <w:lang w:val="fi-FI"/>
              </w:rPr>
            </w:pPr>
          </w:p>
        </w:tc>
        <w:tc>
          <w:tcPr>
            <w:tcW w:w="3827" w:type="dxa"/>
          </w:tcPr>
          <w:p w:rsidR="008418A6" w:rsidRPr="0040300E" w:rsidRDefault="008418A6" w:rsidP="008E4AB3">
            <w:pPr>
              <w:pStyle w:val="BodyText"/>
              <w:rPr>
                <w:lang w:val="en-US"/>
              </w:rPr>
            </w:pPr>
          </w:p>
        </w:tc>
        <w:tc>
          <w:tcPr>
            <w:tcW w:w="2127" w:type="dxa"/>
          </w:tcPr>
          <w:p w:rsidR="008418A6" w:rsidRDefault="008418A6" w:rsidP="008E4AB3">
            <w:pPr>
              <w:pStyle w:val="BodyText"/>
              <w:rPr>
                <w:lang w:val="en-US"/>
              </w:rPr>
            </w:pPr>
          </w:p>
        </w:tc>
        <w:tc>
          <w:tcPr>
            <w:tcW w:w="1269" w:type="dxa"/>
          </w:tcPr>
          <w:p w:rsidR="008418A6" w:rsidRDefault="008418A6" w:rsidP="008E4AB3">
            <w:pPr>
              <w:pStyle w:val="BodyText"/>
              <w:rPr>
                <w:lang w:val="en-US"/>
              </w:rPr>
            </w:pPr>
          </w:p>
        </w:tc>
      </w:tr>
    </w:tbl>
    <w:p w:rsidR="008418A6" w:rsidRPr="005F43B9" w:rsidRDefault="008418A6" w:rsidP="008418A6">
      <w:pPr>
        <w:pStyle w:val="BodyText"/>
        <w:rPr>
          <w:lang w:val="en-US"/>
        </w:rPr>
      </w:pPr>
    </w:p>
    <w:p w:rsidR="008418A6" w:rsidRPr="005F43B9" w:rsidRDefault="008418A6" w:rsidP="008418A6">
      <w:pPr>
        <w:pStyle w:val="BodyText"/>
        <w:rPr>
          <w:lang w:val="en-US"/>
        </w:rPr>
      </w:pPr>
    </w:p>
    <w:p w:rsidR="008418A6" w:rsidRPr="00FF5C92" w:rsidRDefault="008418A6" w:rsidP="008418A6">
      <w:pPr>
        <w:pStyle w:val="Heading3"/>
      </w:pPr>
      <w:bookmarkStart w:id="33" w:name="_Toc100354692"/>
      <w:r w:rsidRPr="00FF5C92">
        <w:t>Rakenne</w:t>
      </w:r>
      <w:bookmarkEnd w:id="33"/>
    </w:p>
    <w:p w:rsidR="008418A6" w:rsidRPr="00FF5C92" w:rsidRDefault="008418A6" w:rsidP="008418A6">
      <w:pPr>
        <w:pStyle w:val="BodyText"/>
        <w:rPr>
          <w:lang w:val="fi-FI"/>
        </w:rPr>
      </w:pPr>
      <w:r w:rsidRPr="00FF5C92">
        <w:rPr>
          <w:lang w:val="fi-FI"/>
        </w:rPr>
        <w:t>Tässä kappaleessa esittelen VTT:n valmistaman spektrikameran rakenteen ja sen toiminnot.</w:t>
      </w:r>
    </w:p>
    <w:p w:rsidR="008418A6" w:rsidRPr="00FF5C92" w:rsidRDefault="008418A6" w:rsidP="008418A6">
      <w:pPr>
        <w:pStyle w:val="BodyText"/>
        <w:rPr>
          <w:lang w:val="fi-FI"/>
        </w:rPr>
      </w:pPr>
      <w:r w:rsidRPr="00FF5C92">
        <w:rPr>
          <w:lang w:val="fi-FI"/>
        </w:rPr>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8418A6" w:rsidRPr="00FF5C92" w:rsidRDefault="008418A6" w:rsidP="008418A6">
      <w:pPr>
        <w:pStyle w:val="BodyText"/>
        <w:jc w:val="center"/>
        <w:rPr>
          <w:lang w:val="fi-FI"/>
        </w:rPr>
      </w:pPr>
      <w:r w:rsidRPr="00FF5C92">
        <w:rPr>
          <w:noProof/>
          <w:lang w:val="fi-FI" w:eastAsia="fi-FI" w:bidi="ar-SA"/>
        </w:rPr>
        <w:drawing>
          <wp:inline distT="0" distB="0" distL="0" distR="0" wp14:anchorId="0DB38212" wp14:editId="3A91A03E">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8418A6" w:rsidRPr="00FF5C92" w:rsidRDefault="008418A6" w:rsidP="008418A6">
      <w:pPr>
        <w:pStyle w:val="Caption"/>
        <w:rPr>
          <w:b w:val="0"/>
        </w:rPr>
      </w:pPr>
      <w:bookmarkStart w:id="34" w:name="_Toc100354745"/>
      <w:r w:rsidRPr="00FF5C92">
        <w:t xml:space="preserve">Kuva </w:t>
      </w:r>
      <w:r>
        <w:rPr>
          <w:noProof/>
        </w:rPr>
        <w:fldChar w:fldCharType="begin"/>
      </w:r>
      <w:r>
        <w:rPr>
          <w:noProof/>
        </w:rPr>
        <w:instrText xml:space="preserve"> SEQ Kuva \* ARABIC </w:instrText>
      </w:r>
      <w:r>
        <w:rPr>
          <w:noProof/>
        </w:rPr>
        <w:fldChar w:fldCharType="separate"/>
      </w:r>
      <w:r w:rsidR="007257F5">
        <w:rPr>
          <w:noProof/>
        </w:rPr>
        <w:t>11</w:t>
      </w:r>
      <w:r>
        <w:rPr>
          <w:noProof/>
        </w:rPr>
        <w:fldChar w:fldCharType="end"/>
      </w:r>
      <w:r w:rsidRPr="00FF5C92">
        <w:t>.</w:t>
      </w:r>
      <w:r w:rsidRPr="00FF5C92">
        <w:rPr>
          <w:b w:val="0"/>
        </w:rPr>
        <w:tab/>
        <w:t>Spektrikamera sivusta.</w:t>
      </w:r>
      <w:bookmarkEnd w:id="34"/>
    </w:p>
    <w:p w:rsidR="008418A6" w:rsidRPr="00FF5C92" w:rsidRDefault="008418A6" w:rsidP="008418A6">
      <w:pPr>
        <w:pStyle w:val="BodyText"/>
        <w:rPr>
          <w:lang w:val="fi-FI"/>
        </w:rPr>
      </w:pPr>
      <w:r w:rsidRPr="00FF5C92">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8418A6" w:rsidRPr="00FF5C92" w:rsidRDefault="008418A6" w:rsidP="008418A6">
      <w:pPr>
        <w:pStyle w:val="BodyText"/>
        <w:jc w:val="center"/>
        <w:rPr>
          <w:lang w:val="fi-FI"/>
        </w:rPr>
      </w:pPr>
      <w:r w:rsidRPr="00FF5C92">
        <w:rPr>
          <w:noProof/>
          <w:lang w:val="fi-FI" w:eastAsia="fi-FI" w:bidi="ar-SA"/>
        </w:rPr>
        <w:lastRenderedPageBreak/>
        <w:drawing>
          <wp:inline distT="0" distB="0" distL="0" distR="0" wp14:anchorId="7FBD2ABC" wp14:editId="171D61B0">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32">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8418A6" w:rsidRPr="00FF5C92" w:rsidRDefault="008418A6" w:rsidP="008418A6">
      <w:pPr>
        <w:pStyle w:val="Caption"/>
        <w:rPr>
          <w:b w:val="0"/>
        </w:rPr>
      </w:pPr>
      <w:bookmarkStart w:id="35" w:name="_Toc100354746"/>
      <w:r w:rsidRPr="00FF5C92">
        <w:t xml:space="preserve">Kuva </w:t>
      </w:r>
      <w:r>
        <w:rPr>
          <w:noProof/>
        </w:rPr>
        <w:fldChar w:fldCharType="begin"/>
      </w:r>
      <w:r>
        <w:rPr>
          <w:noProof/>
        </w:rPr>
        <w:instrText xml:space="preserve"> SEQ Kuva \* ARABIC </w:instrText>
      </w:r>
      <w:r>
        <w:rPr>
          <w:noProof/>
        </w:rPr>
        <w:fldChar w:fldCharType="separate"/>
      </w:r>
      <w:r w:rsidR="007257F5">
        <w:rPr>
          <w:noProof/>
        </w:rPr>
        <w:t>12</w:t>
      </w:r>
      <w:r>
        <w:rPr>
          <w:noProof/>
        </w:rPr>
        <w:fldChar w:fldCharType="end"/>
      </w:r>
      <w:r w:rsidRPr="00FF5C92">
        <w:t>.</w:t>
      </w:r>
      <w:r w:rsidRPr="00FF5C92">
        <w:rPr>
          <w:b w:val="0"/>
        </w:rPr>
        <w:tab/>
        <w:t>Spektrikamera kuvausoptiikan puolelta, varjostinosa avattuna ja LED-valonlähteen 27 LED:iä näkyvissä.</w:t>
      </w:r>
      <w:bookmarkEnd w:id="35"/>
    </w:p>
    <w:p w:rsidR="008418A6" w:rsidRPr="00FF5C92" w:rsidRDefault="008418A6" w:rsidP="008418A6"/>
    <w:p w:rsidR="008418A6" w:rsidRPr="00FF5C92" w:rsidRDefault="008418A6" w:rsidP="008418A6">
      <w:r w:rsidRPr="00FF5C92">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8418A6" w:rsidRPr="00FF5C92" w:rsidRDefault="008418A6" w:rsidP="008418A6">
      <w:pPr>
        <w:pStyle w:val="BodyText"/>
        <w:rPr>
          <w:lang w:val="fi-FI"/>
        </w:rPr>
      </w:pPr>
    </w:p>
    <w:p w:rsidR="008418A6" w:rsidRPr="00FF5C92" w:rsidRDefault="008418A6" w:rsidP="008418A6">
      <w:pPr>
        <w:pStyle w:val="Heading3"/>
      </w:pPr>
      <w:bookmarkStart w:id="36" w:name="_Toc100354693"/>
      <w:r>
        <w:t>CMOS k</w:t>
      </w:r>
      <w:r w:rsidRPr="00FF5C92">
        <w:t>amerakenno</w:t>
      </w:r>
      <w:bookmarkEnd w:id="36"/>
    </w:p>
    <w:p w:rsidR="008418A6" w:rsidRPr="00FF5C92" w:rsidRDefault="008418A6" w:rsidP="008418A6">
      <w:pPr>
        <w:pStyle w:val="BodyText"/>
        <w:rPr>
          <w:lang w:val="fi-FI"/>
        </w:rPr>
      </w:pPr>
      <w:r w:rsidRPr="00FF5C92">
        <w:rPr>
          <w:lang w:val="fi-FI"/>
        </w:rPr>
        <w:t>Spektrikamerassa on Basler Dart USB3 kameramoduuli ja se sisältää OnSemi MT9P031 kamerakennon (Suomen Akatemia, 2019). Kamerakennossa on USB 3.0 liitäntä.</w:t>
      </w:r>
    </w:p>
    <w:p w:rsidR="008418A6" w:rsidRDefault="008418A6" w:rsidP="008418A6">
      <w:pPr>
        <w:pStyle w:val="BodyText"/>
        <w:rPr>
          <w:lang w:val="fi-FI"/>
        </w:rPr>
      </w:pPr>
    </w:p>
    <w:p w:rsidR="008418A6" w:rsidRPr="006B131C" w:rsidRDefault="008418A6" w:rsidP="008418A6">
      <w:pPr>
        <w:pStyle w:val="BodyText"/>
        <w:rPr>
          <w:lang w:val="fi-FI"/>
        </w:rPr>
      </w:pPr>
      <w:r w:rsidRPr="006B131C">
        <w:rPr>
          <w:lang w:val="fi-FI"/>
        </w:rPr>
        <w:t>1/2.5-Inch 5 Mp CMOS Digital Image Sensor MT9P031 Data sheet</w:t>
      </w:r>
    </w:p>
    <w:p w:rsidR="008418A6" w:rsidRPr="006B131C" w:rsidRDefault="008418A6" w:rsidP="008418A6">
      <w:pPr>
        <w:pStyle w:val="BodyText"/>
        <w:rPr>
          <w:lang w:val="fi-FI"/>
        </w:rPr>
      </w:pPr>
      <w:hyperlink r:id="rId33" w:history="1">
        <w:r w:rsidRPr="006B131C">
          <w:rPr>
            <w:rStyle w:val="Hyperlink"/>
            <w:lang w:val="fi-FI"/>
          </w:rPr>
          <w:t>https://www.onsemi.com/pdf/datasheet/mt9p031-d.pdf</w:t>
        </w:r>
      </w:hyperlink>
    </w:p>
    <w:p w:rsidR="008418A6" w:rsidRPr="006B131C" w:rsidRDefault="008418A6" w:rsidP="008418A6">
      <w:pPr>
        <w:pStyle w:val="BodyText"/>
        <w:rPr>
          <w:lang w:val="fi-FI"/>
        </w:rPr>
      </w:pPr>
    </w:p>
    <w:p w:rsidR="008418A6" w:rsidRPr="006B131C" w:rsidRDefault="008418A6" w:rsidP="008418A6">
      <w:pPr>
        <w:spacing w:line="240" w:lineRule="auto"/>
        <w:jc w:val="left"/>
        <w:rPr>
          <w:rFonts w:eastAsia="Microsoft YaHei"/>
          <w:b/>
          <w:bCs/>
          <w:sz w:val="28"/>
          <w:szCs w:val="32"/>
        </w:rPr>
      </w:pPr>
      <w:r w:rsidRPr="006B131C">
        <w:br w:type="page"/>
      </w:r>
    </w:p>
    <w:p w:rsidR="008418A6" w:rsidRPr="00FF5C92" w:rsidRDefault="008418A6" w:rsidP="008418A6">
      <w:pPr>
        <w:pStyle w:val="Heading3"/>
      </w:pPr>
      <w:bookmarkStart w:id="37" w:name="_Toc100354694"/>
      <w:r w:rsidRPr="00FF5C92">
        <w:lastRenderedPageBreak/>
        <w:t>MFPI-suodatin</w:t>
      </w:r>
      <w:bookmarkEnd w:id="37"/>
    </w:p>
    <w:p w:rsidR="008418A6" w:rsidRPr="00FF5C92" w:rsidRDefault="008418A6" w:rsidP="008418A6">
      <w:pPr>
        <w:pStyle w:val="BodyText"/>
        <w:rPr>
          <w:lang w:val="fi-FI"/>
        </w:rPr>
      </w:pPr>
      <w:r w:rsidRPr="00FF5C92">
        <w:rPr>
          <w:lang w:val="fi-FI"/>
        </w:rPr>
        <w:t>Seuraava taulukko esittää MFPI-suodattimen ominaisuuksia.</w:t>
      </w:r>
    </w:p>
    <w:p w:rsidR="008418A6" w:rsidRPr="00FF5C92" w:rsidRDefault="008418A6" w:rsidP="008418A6">
      <w:pPr>
        <w:pStyle w:val="Caption"/>
        <w:rPr>
          <w:b w:val="0"/>
        </w:rPr>
      </w:pPr>
      <w:bookmarkStart w:id="38" w:name="_Toc100354756"/>
      <w:r w:rsidRPr="00FF5C92">
        <w:t xml:space="preserve">Taulukko </w:t>
      </w:r>
      <w:r>
        <w:rPr>
          <w:noProof/>
        </w:rPr>
        <w:fldChar w:fldCharType="begin"/>
      </w:r>
      <w:r>
        <w:rPr>
          <w:noProof/>
        </w:rPr>
        <w:instrText xml:space="preserve"> SEQ Taulukko \* ARABIC </w:instrText>
      </w:r>
      <w:r>
        <w:rPr>
          <w:noProof/>
        </w:rPr>
        <w:fldChar w:fldCharType="separate"/>
      </w:r>
      <w:r w:rsidR="007257F5">
        <w:rPr>
          <w:noProof/>
        </w:rPr>
        <w:t>5</w:t>
      </w:r>
      <w:r>
        <w:rPr>
          <w:noProof/>
        </w:rPr>
        <w:fldChar w:fldCharType="end"/>
      </w:r>
      <w:r w:rsidRPr="00FF5C92">
        <w:t>.</w:t>
      </w:r>
      <w:r w:rsidRPr="00FF5C92">
        <w:rPr>
          <w:b w:val="0"/>
        </w:rPr>
        <w:tab/>
        <w:t>MFPI-suodattimen ominaisuudet (Saari, 2020).</w:t>
      </w:r>
      <w:bookmarkEnd w:id="38"/>
    </w:p>
    <w:tbl>
      <w:tblPr>
        <w:tblStyle w:val="TableGrid"/>
        <w:tblW w:w="0" w:type="auto"/>
        <w:tblLook w:val="04A0" w:firstRow="1" w:lastRow="0" w:firstColumn="1" w:lastColumn="0" w:noHBand="0" w:noVBand="1"/>
      </w:tblPr>
      <w:tblGrid>
        <w:gridCol w:w="4247"/>
        <w:gridCol w:w="4247"/>
      </w:tblGrid>
      <w:tr w:rsidR="008418A6" w:rsidRPr="00FF5C92" w:rsidTr="008E4AB3">
        <w:tc>
          <w:tcPr>
            <w:tcW w:w="4247" w:type="dxa"/>
          </w:tcPr>
          <w:p w:rsidR="008418A6" w:rsidRPr="00FF5C92" w:rsidRDefault="008418A6" w:rsidP="008E4AB3">
            <w:pPr>
              <w:pStyle w:val="BodyText"/>
              <w:rPr>
                <w:lang w:val="fi-FI"/>
              </w:rPr>
            </w:pPr>
            <w:r w:rsidRPr="00FF5C92">
              <w:rPr>
                <w:lang w:val="fi-FI"/>
              </w:rPr>
              <w:t>MFPI spectral range</w:t>
            </w:r>
          </w:p>
        </w:tc>
        <w:tc>
          <w:tcPr>
            <w:tcW w:w="4247" w:type="dxa"/>
          </w:tcPr>
          <w:p w:rsidR="008418A6" w:rsidRPr="00FF5C92" w:rsidRDefault="008418A6" w:rsidP="008E4AB3">
            <w:pPr>
              <w:pStyle w:val="BodyText"/>
              <w:rPr>
                <w:lang w:val="fi-FI"/>
              </w:rPr>
            </w:pPr>
            <w:r w:rsidRPr="00FF5C92">
              <w:rPr>
                <w:lang w:val="fi-FI"/>
              </w:rPr>
              <w:t>500 – 950 nm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Spectral resolution</w:t>
            </w:r>
          </w:p>
        </w:tc>
        <w:tc>
          <w:tcPr>
            <w:tcW w:w="4247" w:type="dxa"/>
          </w:tcPr>
          <w:p w:rsidR="008418A6" w:rsidRPr="00FF5C92" w:rsidRDefault="008418A6" w:rsidP="008E4AB3">
            <w:pPr>
              <w:pStyle w:val="BodyText"/>
              <w:rPr>
                <w:lang w:val="fi-FI"/>
              </w:rPr>
            </w:pPr>
            <w:r w:rsidRPr="00FF5C92">
              <w:rPr>
                <w:lang w:val="fi-FI"/>
              </w:rPr>
              <w:t>15 … 32 nm @ FWHM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Spectral step</w:t>
            </w:r>
          </w:p>
        </w:tc>
        <w:tc>
          <w:tcPr>
            <w:tcW w:w="4247" w:type="dxa"/>
          </w:tcPr>
          <w:p w:rsidR="008418A6" w:rsidRPr="00FF5C92" w:rsidRDefault="008418A6" w:rsidP="008E4AB3">
            <w:pPr>
              <w:pStyle w:val="BodyText"/>
              <w:rPr>
                <w:lang w:val="fi-FI"/>
              </w:rPr>
            </w:pPr>
            <w:r w:rsidRPr="00FF5C92">
              <w:rPr>
                <w:lang w:val="fi-FI"/>
              </w:rPr>
              <w:t>&lt; 1 nm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Optical aperture</w:t>
            </w:r>
          </w:p>
        </w:tc>
        <w:tc>
          <w:tcPr>
            <w:tcW w:w="4247" w:type="dxa"/>
          </w:tcPr>
          <w:p w:rsidR="008418A6" w:rsidRPr="00FF5C92" w:rsidRDefault="008418A6" w:rsidP="008E4AB3">
            <w:pPr>
              <w:pStyle w:val="BodyText"/>
              <w:rPr>
                <w:lang w:val="fi-FI"/>
              </w:rPr>
            </w:pPr>
            <w:r w:rsidRPr="00FF5C92">
              <w:rPr>
                <w:lang w:val="fi-FI"/>
              </w:rPr>
              <w:t>3 mm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Chip size</w:t>
            </w:r>
          </w:p>
        </w:tc>
        <w:tc>
          <w:tcPr>
            <w:tcW w:w="4247" w:type="dxa"/>
          </w:tcPr>
          <w:p w:rsidR="008418A6" w:rsidRPr="00FF5C92" w:rsidRDefault="008418A6" w:rsidP="008E4AB3">
            <w:pPr>
              <w:pStyle w:val="BodyText"/>
              <w:rPr>
                <w:lang w:val="fi-FI"/>
              </w:rPr>
            </w:pPr>
            <w:r w:rsidRPr="00FF5C92">
              <w:rPr>
                <w:lang w:val="fi-FI"/>
              </w:rPr>
              <w:t>5.1 mm x 5.1 mm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PCB size</w:t>
            </w:r>
          </w:p>
        </w:tc>
        <w:tc>
          <w:tcPr>
            <w:tcW w:w="4247" w:type="dxa"/>
          </w:tcPr>
          <w:p w:rsidR="008418A6" w:rsidRPr="00FF5C92" w:rsidRDefault="008418A6" w:rsidP="008E4AB3">
            <w:pPr>
              <w:pStyle w:val="BodyText"/>
              <w:rPr>
                <w:lang w:val="fi-FI"/>
              </w:rPr>
            </w:pPr>
            <w:r w:rsidRPr="00FF5C92">
              <w:rPr>
                <w:lang w:val="fi-FI"/>
              </w:rPr>
              <w:t>25 mm x 30 mm x 1.6 mm</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MFPI-suodattimessa on USB-liitäntä (Saari, 2020).</w:t>
      </w:r>
    </w:p>
    <w:p w:rsidR="008418A6" w:rsidRPr="00FF5C92" w:rsidRDefault="008418A6" w:rsidP="008418A6">
      <w:pPr>
        <w:spacing w:line="240" w:lineRule="auto"/>
        <w:jc w:val="left"/>
        <w:rPr>
          <w:rFonts w:eastAsia="Microsoft YaHei"/>
          <w:b/>
          <w:bCs/>
          <w:sz w:val="28"/>
          <w:szCs w:val="32"/>
        </w:rPr>
      </w:pPr>
    </w:p>
    <w:p w:rsidR="008418A6" w:rsidRPr="00FF5C92" w:rsidRDefault="008418A6" w:rsidP="008418A6">
      <w:pPr>
        <w:pStyle w:val="Heading3"/>
      </w:pPr>
      <w:bookmarkStart w:id="39" w:name="_Toc100354695"/>
      <w:r w:rsidRPr="00FF5C92">
        <w:t>LED-valonlähde</w:t>
      </w:r>
      <w:bookmarkEnd w:id="39"/>
    </w:p>
    <w:p w:rsidR="008418A6" w:rsidRPr="00FF5C92" w:rsidRDefault="008418A6" w:rsidP="008418A6">
      <w:pPr>
        <w:pStyle w:val="BodyText"/>
        <w:rPr>
          <w:lang w:val="fi-FI"/>
        </w:rPr>
      </w:pPr>
      <w:r w:rsidRPr="00FF5C92">
        <w:rPr>
          <w:lang w:val="fi-FI"/>
        </w:rPr>
        <w:t>LED-valonlähteessä on USB-liitäntä. LED-valonlähteessä on yhteensä 27 kpl LED:ejä seuraavan taulukon mukaisesti.</w:t>
      </w:r>
    </w:p>
    <w:p w:rsidR="008418A6" w:rsidRPr="00FF5C92" w:rsidRDefault="008418A6" w:rsidP="008418A6">
      <w:pPr>
        <w:pStyle w:val="Caption"/>
        <w:rPr>
          <w:b w:val="0"/>
        </w:rPr>
      </w:pPr>
      <w:bookmarkStart w:id="40" w:name="_Toc100354757"/>
      <w:r w:rsidRPr="00FF5C92">
        <w:t xml:space="preserve">Taulukko </w:t>
      </w:r>
      <w:r>
        <w:rPr>
          <w:noProof/>
        </w:rPr>
        <w:fldChar w:fldCharType="begin"/>
      </w:r>
      <w:r>
        <w:rPr>
          <w:noProof/>
        </w:rPr>
        <w:instrText xml:space="preserve"> SEQ Taulukko \* ARABIC </w:instrText>
      </w:r>
      <w:r>
        <w:rPr>
          <w:noProof/>
        </w:rPr>
        <w:fldChar w:fldCharType="separate"/>
      </w:r>
      <w:r w:rsidR="007257F5">
        <w:rPr>
          <w:noProof/>
        </w:rPr>
        <w:t>6</w:t>
      </w:r>
      <w:r>
        <w:rPr>
          <w:noProof/>
        </w:rPr>
        <w:fldChar w:fldCharType="end"/>
      </w:r>
      <w:r w:rsidRPr="00FF5C92">
        <w:t>.</w:t>
      </w:r>
      <w:r w:rsidRPr="00FF5C92">
        <w:rPr>
          <w:b w:val="0"/>
        </w:rPr>
        <w:tab/>
        <w:t>LED valaisun ominaisuudet (Saari, 2020).</w:t>
      </w:r>
      <w:bookmarkEnd w:id="40"/>
    </w:p>
    <w:tbl>
      <w:tblPr>
        <w:tblStyle w:val="TableGrid"/>
        <w:tblW w:w="0" w:type="auto"/>
        <w:tblLook w:val="04A0" w:firstRow="1" w:lastRow="0" w:firstColumn="1" w:lastColumn="0" w:noHBand="0" w:noVBand="1"/>
      </w:tblPr>
      <w:tblGrid>
        <w:gridCol w:w="3539"/>
        <w:gridCol w:w="3260"/>
        <w:gridCol w:w="1695"/>
      </w:tblGrid>
      <w:tr w:rsidR="008418A6" w:rsidRPr="00FF5C92" w:rsidTr="008E4AB3">
        <w:tc>
          <w:tcPr>
            <w:tcW w:w="3539" w:type="dxa"/>
          </w:tcPr>
          <w:p w:rsidR="008418A6" w:rsidRPr="00FF5C92" w:rsidRDefault="008418A6" w:rsidP="008E4AB3">
            <w:pPr>
              <w:pStyle w:val="BodyText"/>
              <w:rPr>
                <w:lang w:val="fi-FI"/>
              </w:rPr>
            </w:pPr>
            <w:r w:rsidRPr="00FF5C92">
              <w:rPr>
                <w:lang w:val="fi-FI"/>
              </w:rPr>
              <w:t>Kuvaus</w:t>
            </w:r>
          </w:p>
        </w:tc>
        <w:tc>
          <w:tcPr>
            <w:tcW w:w="3260" w:type="dxa"/>
          </w:tcPr>
          <w:p w:rsidR="008418A6" w:rsidRPr="00FF5C92" w:rsidRDefault="008418A6" w:rsidP="008E4AB3">
            <w:pPr>
              <w:pStyle w:val="BodyText"/>
              <w:rPr>
                <w:lang w:val="fi-FI"/>
              </w:rPr>
            </w:pPr>
            <w:r w:rsidRPr="00FF5C92">
              <w:rPr>
                <w:lang w:val="fi-FI"/>
              </w:rPr>
              <w:t>Arvot</w:t>
            </w:r>
          </w:p>
        </w:tc>
        <w:tc>
          <w:tcPr>
            <w:tcW w:w="1695" w:type="dxa"/>
          </w:tcPr>
          <w:p w:rsidR="008418A6" w:rsidRPr="00FF5C92" w:rsidRDefault="008418A6" w:rsidP="008E4AB3">
            <w:pPr>
              <w:pStyle w:val="BodyText"/>
              <w:rPr>
                <w:lang w:val="fi-FI"/>
              </w:rPr>
            </w:pPr>
            <w:r w:rsidRPr="00FF5C92">
              <w:rPr>
                <w:lang w:val="fi-FI"/>
              </w:rPr>
              <w:t>Huomioita</w:t>
            </w:r>
          </w:p>
        </w:tc>
      </w:tr>
      <w:tr w:rsidR="008418A6" w:rsidRPr="00FF5C92" w:rsidTr="008E4AB3">
        <w:tc>
          <w:tcPr>
            <w:tcW w:w="3539" w:type="dxa"/>
          </w:tcPr>
          <w:p w:rsidR="008418A6" w:rsidRPr="00FF5C92" w:rsidRDefault="008418A6" w:rsidP="008E4AB3">
            <w:pPr>
              <w:pStyle w:val="BodyText"/>
              <w:rPr>
                <w:lang w:val="fi-FI"/>
              </w:rPr>
            </w:pPr>
            <w:r w:rsidRPr="00FF5C92">
              <w:rPr>
                <w:lang w:val="fi-FI"/>
              </w:rPr>
              <w:t>Valaistu eli kuvattava kohdealue</w:t>
            </w:r>
          </w:p>
        </w:tc>
        <w:tc>
          <w:tcPr>
            <w:tcW w:w="3260" w:type="dxa"/>
          </w:tcPr>
          <w:p w:rsidR="008418A6" w:rsidRPr="00FF5C92" w:rsidRDefault="008418A6" w:rsidP="008E4AB3">
            <w:pPr>
              <w:pStyle w:val="BodyText"/>
              <w:rPr>
                <w:lang w:val="fi-FI"/>
              </w:rPr>
            </w:pPr>
            <w:r w:rsidRPr="00FF5C92">
              <w:rPr>
                <w:lang w:val="fi-FI"/>
              </w:rPr>
              <w:t>30 x 40 mm</w:t>
            </w:r>
          </w:p>
        </w:tc>
        <w:tc>
          <w:tcPr>
            <w:tcW w:w="1695" w:type="dxa"/>
          </w:tcPr>
          <w:p w:rsidR="008418A6" w:rsidRPr="00FF5C92" w:rsidRDefault="008418A6" w:rsidP="008E4AB3">
            <w:pPr>
              <w:pStyle w:val="BodyText"/>
              <w:rPr>
                <w:lang w:val="fi-FI"/>
              </w:rPr>
            </w:pPr>
          </w:p>
        </w:tc>
      </w:tr>
      <w:tr w:rsidR="008418A6" w:rsidRPr="00FF5C92" w:rsidTr="008E4AB3">
        <w:tc>
          <w:tcPr>
            <w:tcW w:w="3539" w:type="dxa"/>
          </w:tcPr>
          <w:p w:rsidR="008418A6" w:rsidRPr="00FF5C92" w:rsidRDefault="008418A6" w:rsidP="008E4AB3">
            <w:pPr>
              <w:pStyle w:val="BodyText"/>
              <w:rPr>
                <w:lang w:val="fi-FI"/>
              </w:rPr>
            </w:pPr>
            <w:r w:rsidRPr="00FF5C92">
              <w:rPr>
                <w:lang w:val="fi-FI"/>
              </w:rPr>
              <w:t>Valkoiset LEDit</w:t>
            </w:r>
          </w:p>
        </w:tc>
        <w:tc>
          <w:tcPr>
            <w:tcW w:w="3260" w:type="dxa"/>
          </w:tcPr>
          <w:p w:rsidR="008418A6" w:rsidRPr="00FF5C92" w:rsidRDefault="008418A6" w:rsidP="008E4AB3">
            <w:pPr>
              <w:pStyle w:val="BodyText"/>
              <w:rPr>
                <w:lang w:val="fi-FI"/>
              </w:rPr>
            </w:pPr>
            <w:r w:rsidRPr="00FF5C92">
              <w:rPr>
                <w:lang w:val="fi-FI"/>
              </w:rPr>
              <w:t>500 nm … 650 nm</w:t>
            </w:r>
          </w:p>
        </w:tc>
        <w:tc>
          <w:tcPr>
            <w:tcW w:w="1695" w:type="dxa"/>
          </w:tcPr>
          <w:p w:rsidR="008418A6" w:rsidRPr="00FF5C92" w:rsidRDefault="008418A6" w:rsidP="008E4AB3">
            <w:pPr>
              <w:pStyle w:val="BodyText"/>
              <w:rPr>
                <w:lang w:val="fi-FI"/>
              </w:rPr>
            </w:pPr>
            <w:r w:rsidRPr="00FF5C92">
              <w:rPr>
                <w:lang w:val="fi-FI"/>
              </w:rPr>
              <w:t>3 kpl</w:t>
            </w:r>
          </w:p>
        </w:tc>
      </w:tr>
      <w:tr w:rsidR="008418A6" w:rsidRPr="00FF5C92" w:rsidTr="008E4AB3">
        <w:tc>
          <w:tcPr>
            <w:tcW w:w="3539" w:type="dxa"/>
          </w:tcPr>
          <w:p w:rsidR="008418A6" w:rsidRPr="00FF5C92" w:rsidRDefault="008418A6" w:rsidP="008E4AB3">
            <w:pPr>
              <w:pStyle w:val="BodyText"/>
              <w:rPr>
                <w:lang w:val="fi-FI"/>
              </w:rPr>
            </w:pPr>
            <w:r w:rsidRPr="00FF5C92">
              <w:rPr>
                <w:lang w:val="fi-FI"/>
              </w:rPr>
              <w:t>Yhden aallonpituuden LEDit</w:t>
            </w:r>
          </w:p>
        </w:tc>
        <w:tc>
          <w:tcPr>
            <w:tcW w:w="3260" w:type="dxa"/>
          </w:tcPr>
          <w:p w:rsidR="008418A6" w:rsidRPr="00FF5C92" w:rsidRDefault="008418A6" w:rsidP="008E4AB3">
            <w:pPr>
              <w:pStyle w:val="BodyText"/>
              <w:rPr>
                <w:lang w:val="fi-FI"/>
              </w:rPr>
            </w:pPr>
            <w:r w:rsidRPr="00FF5C92">
              <w:rPr>
                <w:lang w:val="fi-FI"/>
              </w:rPr>
              <w:t>680, 720, 750, 780, 810, 850, 880, 940 nm</w:t>
            </w:r>
          </w:p>
        </w:tc>
        <w:tc>
          <w:tcPr>
            <w:tcW w:w="1695" w:type="dxa"/>
          </w:tcPr>
          <w:p w:rsidR="008418A6" w:rsidRPr="00FF5C92" w:rsidRDefault="008418A6" w:rsidP="008E4AB3">
            <w:pPr>
              <w:pStyle w:val="BodyText"/>
              <w:rPr>
                <w:lang w:val="fi-FI"/>
              </w:rPr>
            </w:pPr>
            <w:r w:rsidRPr="00FF5C92">
              <w:rPr>
                <w:lang w:val="fi-FI"/>
              </w:rPr>
              <w:t>3 kpl jokaista aallonpituutta</w:t>
            </w:r>
          </w:p>
        </w:tc>
      </w:tr>
    </w:tbl>
    <w:p w:rsidR="008418A6" w:rsidRPr="00FF5C92" w:rsidRDefault="008418A6" w:rsidP="008418A6">
      <w:pPr>
        <w:pStyle w:val="BodyText"/>
        <w:rPr>
          <w:lang w:val="fi-FI"/>
        </w:rPr>
      </w:pPr>
    </w:p>
    <w:p w:rsidR="008418A6" w:rsidRPr="00FF5C92" w:rsidRDefault="008418A6" w:rsidP="008418A6">
      <w:pPr>
        <w:pStyle w:val="Heading3"/>
      </w:pPr>
      <w:bookmarkStart w:id="41" w:name="_Toc100354696"/>
      <w:r w:rsidRPr="00FF5C92">
        <w:t>Spektrikameran VTT:n dokumentaatio</w:t>
      </w:r>
      <w:bookmarkEnd w:id="41"/>
    </w:p>
    <w:p w:rsidR="008418A6" w:rsidRPr="00FF5C92" w:rsidRDefault="008418A6" w:rsidP="008418A6">
      <w:pPr>
        <w:pStyle w:val="BodyText"/>
        <w:rPr>
          <w:lang w:val="fi-FI"/>
        </w:rPr>
      </w:pPr>
      <w:r w:rsidRPr="00FF5C92">
        <w:rPr>
          <w:lang w:val="fi-FI"/>
        </w:rPr>
        <w:t>VTT toimitti seuraavan taulukon mukaiset dokumentit spektrikameraan liittyen.</w:t>
      </w:r>
    </w:p>
    <w:p w:rsidR="008418A6" w:rsidRPr="00FF5C92" w:rsidRDefault="008418A6" w:rsidP="008418A6">
      <w:pPr>
        <w:pStyle w:val="Caption"/>
        <w:rPr>
          <w:b w:val="0"/>
        </w:rPr>
      </w:pPr>
      <w:bookmarkStart w:id="42" w:name="_Toc100354758"/>
      <w:r w:rsidRPr="00FF5C92">
        <w:t xml:space="preserve">Taulukko </w:t>
      </w:r>
      <w:r>
        <w:rPr>
          <w:noProof/>
        </w:rPr>
        <w:fldChar w:fldCharType="begin"/>
      </w:r>
      <w:r>
        <w:rPr>
          <w:noProof/>
        </w:rPr>
        <w:instrText xml:space="preserve"> SEQ Taulukko \* ARABIC </w:instrText>
      </w:r>
      <w:r>
        <w:rPr>
          <w:noProof/>
        </w:rPr>
        <w:fldChar w:fldCharType="separate"/>
      </w:r>
      <w:r w:rsidR="007257F5">
        <w:rPr>
          <w:noProof/>
        </w:rPr>
        <w:t>7</w:t>
      </w:r>
      <w:r>
        <w:rPr>
          <w:noProof/>
        </w:rPr>
        <w:fldChar w:fldCharType="end"/>
      </w:r>
      <w:r w:rsidRPr="00FF5C92">
        <w:t>.</w:t>
      </w:r>
      <w:r w:rsidRPr="00FF5C92">
        <w:rPr>
          <w:b w:val="0"/>
        </w:rPr>
        <w:tab/>
        <w:t>VTT:n dokumentaatio spektrikamerasta.</w:t>
      </w:r>
      <w:bookmarkEnd w:id="42"/>
    </w:p>
    <w:tbl>
      <w:tblPr>
        <w:tblStyle w:val="TableGrid"/>
        <w:tblW w:w="0" w:type="auto"/>
        <w:tblLook w:val="04A0" w:firstRow="1" w:lastRow="0" w:firstColumn="1" w:lastColumn="0" w:noHBand="0" w:noVBand="1"/>
      </w:tblPr>
      <w:tblGrid>
        <w:gridCol w:w="3114"/>
        <w:gridCol w:w="5380"/>
      </w:tblGrid>
      <w:tr w:rsidR="008418A6" w:rsidRPr="00FF5C92" w:rsidTr="008E4AB3">
        <w:tc>
          <w:tcPr>
            <w:tcW w:w="3114" w:type="dxa"/>
          </w:tcPr>
          <w:p w:rsidR="008418A6" w:rsidRPr="00FF5C92" w:rsidRDefault="008418A6" w:rsidP="008E4AB3">
            <w:pPr>
              <w:pStyle w:val="BodyText"/>
              <w:rPr>
                <w:lang w:val="fi-FI"/>
              </w:rPr>
            </w:pPr>
            <w:r w:rsidRPr="00FF5C92">
              <w:rPr>
                <w:lang w:val="fi-FI"/>
              </w:rPr>
              <w:t>Dokumentti</w:t>
            </w:r>
          </w:p>
        </w:tc>
        <w:tc>
          <w:tcPr>
            <w:tcW w:w="5380" w:type="dxa"/>
          </w:tcPr>
          <w:p w:rsidR="008418A6" w:rsidRPr="00FF5C92" w:rsidRDefault="008418A6" w:rsidP="008E4AB3">
            <w:pPr>
              <w:pStyle w:val="BodyText"/>
              <w:rPr>
                <w:lang w:val="fi-FI"/>
              </w:rPr>
            </w:pPr>
            <w:r w:rsidRPr="00FF5C92">
              <w:rPr>
                <w:lang w:val="fi-FI"/>
              </w:rPr>
              <w:t>Sisältö ja tarkoitus</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lastRenderedPageBreak/>
              <w:t>SICSURFIS-AgMFPI-H019-Vaasa-Univ-Spectral-Imager-Design-description-v01.docx</w:t>
            </w:r>
          </w:p>
        </w:tc>
        <w:tc>
          <w:tcPr>
            <w:tcW w:w="5380" w:type="dxa"/>
          </w:tcPr>
          <w:p w:rsidR="008418A6" w:rsidRPr="00FF5C92" w:rsidRDefault="008418A6" w:rsidP="008E4AB3">
            <w:pPr>
              <w:pStyle w:val="BodyText"/>
              <w:rPr>
                <w:lang w:val="fi-FI"/>
              </w:rPr>
            </w:pPr>
            <w:r w:rsidRPr="00FF5C92">
              <w:rPr>
                <w:lang w:val="fi-FI"/>
              </w:rPr>
              <w:t>Spektrikameran kuvaus ja kalibroinnin kuvaus</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AgMFPI-H019-SICSURFIS-Vaasa-cal-file-and-Led-selection-v01.xlsx</w:t>
            </w:r>
          </w:p>
        </w:tc>
        <w:tc>
          <w:tcPr>
            <w:tcW w:w="5380" w:type="dxa"/>
          </w:tcPr>
          <w:p w:rsidR="008418A6" w:rsidRPr="00FF5C92" w:rsidRDefault="008418A6" w:rsidP="008E4AB3">
            <w:pPr>
              <w:pStyle w:val="BodyText"/>
              <w:rPr>
                <w:lang w:val="fi-FI"/>
              </w:rPr>
            </w:pPr>
            <w:r w:rsidRPr="00FF5C92">
              <w:rPr>
                <w:lang w:val="fi-FI"/>
              </w:rPr>
              <w:t>289 MFPI-asetusta ja niiden kanssa käytettävien pikseliarvojen kalibrointikertoimia ja niiden kanssa käytettäviä LED:ien asetuksia sisältävä tiedosto</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AgMFPI-H019-SICSURFIS-Vaasa-VIS-cal-file-v02.txt</w:t>
            </w:r>
          </w:p>
        </w:tc>
        <w:tc>
          <w:tcPr>
            <w:tcW w:w="5380" w:type="dxa"/>
          </w:tcPr>
          <w:p w:rsidR="008418A6" w:rsidRPr="00FF5C92" w:rsidRDefault="008418A6" w:rsidP="008E4AB3">
            <w:pPr>
              <w:pStyle w:val="BodyText"/>
              <w:rPr>
                <w:lang w:val="fi-FI"/>
              </w:rPr>
            </w:pPr>
            <w:r w:rsidRPr="00FF5C92">
              <w:rPr>
                <w:lang w:val="fi-FI"/>
              </w:rPr>
              <w:t>119 MFPI-asetusta ja niiden kanssa käytettävien pikseliarvojen kalibrointikertoimia sisältävä kalibraatiotiedosto</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AgMFPI-H019-SICSURFIS-Vaasa-VNIR1-cal-file-v02.txt</w:t>
            </w:r>
          </w:p>
        </w:tc>
        <w:tc>
          <w:tcPr>
            <w:tcW w:w="5380" w:type="dxa"/>
          </w:tcPr>
          <w:p w:rsidR="008418A6" w:rsidRPr="00FF5C92" w:rsidRDefault="008418A6" w:rsidP="008E4AB3">
            <w:pPr>
              <w:pStyle w:val="BodyText"/>
              <w:rPr>
                <w:lang w:val="fi-FI"/>
              </w:rPr>
            </w:pPr>
            <w:r w:rsidRPr="00FF5C92">
              <w:rPr>
                <w:lang w:val="fi-FI"/>
              </w:rPr>
              <w:t>103 MFPI-asetusta ja niiden kanssa käytettävien pikseliarvojen kalibrointikertoimia sisältävä kalibraatiotiedosto</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AgMFPI-H019-SICSURFIS-Vaasa-VNIR2-cal-file-v02.txt</w:t>
            </w:r>
          </w:p>
        </w:tc>
        <w:tc>
          <w:tcPr>
            <w:tcW w:w="5380" w:type="dxa"/>
          </w:tcPr>
          <w:p w:rsidR="008418A6" w:rsidRPr="00FF5C92" w:rsidRDefault="008418A6" w:rsidP="008E4AB3">
            <w:pPr>
              <w:pStyle w:val="BodyText"/>
              <w:rPr>
                <w:lang w:val="fi-FI"/>
              </w:rPr>
            </w:pPr>
            <w:r w:rsidRPr="00FF5C92">
              <w:rPr>
                <w:lang w:val="fi-FI"/>
              </w:rPr>
              <w:t>67 MFPI-asetusta ja niiden kanssa käytettävien pikseliarvojen kalibrointikertoimia sisältävä kalibraatiotiedosto</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SICSURFIS-AgMFPI-H019-HSI-monochromator-cal-results-20201002-v01.xlsx</w:t>
            </w:r>
          </w:p>
        </w:tc>
        <w:tc>
          <w:tcPr>
            <w:tcW w:w="5380" w:type="dxa"/>
          </w:tcPr>
          <w:p w:rsidR="008418A6" w:rsidRPr="00FF5C92" w:rsidRDefault="008418A6" w:rsidP="008E4AB3">
            <w:pPr>
              <w:pStyle w:val="BodyText"/>
              <w:rPr>
                <w:lang w:val="fi-FI"/>
              </w:rPr>
            </w:pPr>
            <w:r w:rsidRPr="00FF5C92">
              <w:rPr>
                <w:lang w:val="fi-FI"/>
              </w:rPr>
              <w:t>Spektrikameran kalibroinnin mittausarvoja</w:t>
            </w:r>
          </w:p>
        </w:tc>
      </w:tr>
    </w:tbl>
    <w:p w:rsidR="008418A6" w:rsidRPr="00FF5C92" w:rsidRDefault="008418A6" w:rsidP="008418A6">
      <w:pPr>
        <w:spacing w:line="240" w:lineRule="auto"/>
        <w:jc w:val="left"/>
        <w:rPr>
          <w:rFonts w:eastAsia="Microsoft YaHei"/>
          <w:b/>
          <w:bCs/>
          <w:sz w:val="28"/>
          <w:szCs w:val="32"/>
        </w:rPr>
      </w:pPr>
    </w:p>
    <w:p w:rsidR="008418A6" w:rsidRPr="00FF5C92" w:rsidRDefault="008418A6" w:rsidP="008418A6">
      <w:pPr>
        <w:spacing w:line="240" w:lineRule="auto"/>
        <w:jc w:val="left"/>
        <w:rPr>
          <w:rFonts w:eastAsia="Microsoft YaHei"/>
          <w:b/>
          <w:bCs/>
          <w:sz w:val="28"/>
          <w:szCs w:val="32"/>
        </w:rPr>
      </w:pPr>
    </w:p>
    <w:p w:rsidR="008418A6" w:rsidRPr="00FF5C92" w:rsidRDefault="008418A6" w:rsidP="008418A6">
      <w:pPr>
        <w:pStyle w:val="Heading3"/>
      </w:pPr>
      <w:bookmarkStart w:id="43" w:name="_Toc100354697"/>
      <w:r w:rsidRPr="00FF5C92">
        <w:t>Spektrikameran kalibraatio</w:t>
      </w:r>
      <w:bookmarkEnd w:id="43"/>
    </w:p>
    <w:p w:rsidR="008418A6" w:rsidRPr="00FF5C92" w:rsidRDefault="008418A6" w:rsidP="008418A6">
      <w:pPr>
        <w:pStyle w:val="BodyText"/>
        <w:rPr>
          <w:lang w:val="fi-FI"/>
        </w:rPr>
      </w:pPr>
      <w:r w:rsidRPr="00FF5C92">
        <w:rPr>
          <w:lang w:val="fi-FI"/>
        </w:rPr>
        <w:t>Spektrikameran kanssa kuvaaminen tapahtuu asettamalla ensin MFPI-suodattimen ilmaväli ja asettamalla LED-valonlähteessä tietyt LEDit päälle.</w:t>
      </w:r>
    </w:p>
    <w:p w:rsidR="008418A6" w:rsidRPr="00FF5C92" w:rsidRDefault="008418A6" w:rsidP="008418A6">
      <w:pPr>
        <w:pStyle w:val="BodyText"/>
        <w:rPr>
          <w:lang w:val="fi-FI"/>
        </w:rPr>
      </w:pPr>
      <w:r w:rsidRPr="00FF5C92">
        <w:rPr>
          <w:lang w:val="fi-FI"/>
        </w:rPr>
        <w:t>Näitä kalibroituja asetuksia on yhteensä 355 kpl eli spektrikameralla voidaan kuvata 355 eri aallonpituutta. Seuraava taulukko esittää spektrikameran kalibroidut kuvausasetukset.</w:t>
      </w:r>
    </w:p>
    <w:p w:rsidR="008418A6" w:rsidRPr="00FF5C92" w:rsidRDefault="008418A6" w:rsidP="008418A6">
      <w:pPr>
        <w:pStyle w:val="Caption"/>
        <w:rPr>
          <w:b w:val="0"/>
        </w:rPr>
      </w:pPr>
      <w:bookmarkStart w:id="44" w:name="_Toc100354759"/>
      <w:r w:rsidRPr="00FF5C92">
        <w:t xml:space="preserve">Taulukko </w:t>
      </w:r>
      <w:r>
        <w:rPr>
          <w:noProof/>
        </w:rPr>
        <w:fldChar w:fldCharType="begin"/>
      </w:r>
      <w:r>
        <w:rPr>
          <w:noProof/>
        </w:rPr>
        <w:instrText xml:space="preserve"> SEQ Taulukko \* ARABIC </w:instrText>
      </w:r>
      <w:r>
        <w:rPr>
          <w:noProof/>
        </w:rPr>
        <w:fldChar w:fldCharType="separate"/>
      </w:r>
      <w:r w:rsidR="007257F5">
        <w:rPr>
          <w:noProof/>
        </w:rPr>
        <w:t>8</w:t>
      </w:r>
      <w:r>
        <w:rPr>
          <w:noProof/>
        </w:rPr>
        <w:fldChar w:fldCharType="end"/>
      </w:r>
      <w:r w:rsidRPr="00FF5C92">
        <w:t>.</w:t>
      </w:r>
      <w:r w:rsidRPr="00FF5C92">
        <w:rPr>
          <w:b w:val="0"/>
        </w:rPr>
        <w:tab/>
        <w:t>Spektrikameran kalibroidut kuvausasetukset</w:t>
      </w:r>
      <w:bookmarkEnd w:id="44"/>
    </w:p>
    <w:tbl>
      <w:tblPr>
        <w:tblStyle w:val="TableGrid"/>
        <w:tblW w:w="0" w:type="auto"/>
        <w:tblLook w:val="04A0" w:firstRow="1" w:lastRow="0" w:firstColumn="1" w:lastColumn="0" w:noHBand="0" w:noVBand="1"/>
      </w:tblPr>
      <w:tblGrid>
        <w:gridCol w:w="2547"/>
        <w:gridCol w:w="2835"/>
        <w:gridCol w:w="3112"/>
      </w:tblGrid>
      <w:tr w:rsidR="008418A6" w:rsidRPr="00FF5C92" w:rsidTr="008E4AB3">
        <w:tc>
          <w:tcPr>
            <w:tcW w:w="2547" w:type="dxa"/>
          </w:tcPr>
          <w:p w:rsidR="008418A6" w:rsidRPr="007B2145" w:rsidRDefault="008418A6" w:rsidP="008E4AB3">
            <w:pPr>
              <w:rPr>
                <w:lang w:val="en-US"/>
              </w:rPr>
            </w:pPr>
            <w:r w:rsidRPr="007B2145">
              <w:rPr>
                <w:lang w:val="en-US"/>
              </w:rPr>
              <w:t>LED set and peak WL</w:t>
            </w:r>
          </w:p>
        </w:tc>
        <w:tc>
          <w:tcPr>
            <w:tcW w:w="2835" w:type="dxa"/>
          </w:tcPr>
          <w:p w:rsidR="008418A6" w:rsidRPr="00FF5C92" w:rsidRDefault="008418A6" w:rsidP="008E4AB3">
            <w:r w:rsidRPr="00FF5C92">
              <w:t>Wavelength</w:t>
            </w:r>
            <w:r w:rsidRPr="00FF5C92">
              <w:br/>
              <w:t>range [nm]</w:t>
            </w:r>
          </w:p>
        </w:tc>
        <w:tc>
          <w:tcPr>
            <w:tcW w:w="3112" w:type="dxa"/>
          </w:tcPr>
          <w:p w:rsidR="008418A6" w:rsidRPr="00FF5C92" w:rsidRDefault="008418A6" w:rsidP="008E4AB3">
            <w:r w:rsidRPr="00FF5C92">
              <w:t>Wavelength count</w:t>
            </w:r>
          </w:p>
        </w:tc>
      </w:tr>
      <w:tr w:rsidR="008418A6" w:rsidRPr="00FF5C92" w:rsidTr="008E4AB3">
        <w:tc>
          <w:tcPr>
            <w:tcW w:w="2547" w:type="dxa"/>
          </w:tcPr>
          <w:p w:rsidR="008418A6" w:rsidRPr="00FF5C92" w:rsidRDefault="008418A6" w:rsidP="008E4AB3">
            <w:r w:rsidRPr="00FF5C92">
              <w:lastRenderedPageBreak/>
              <w:t>C WL1</w:t>
            </w:r>
          </w:p>
        </w:tc>
        <w:tc>
          <w:tcPr>
            <w:tcW w:w="2835" w:type="dxa"/>
          </w:tcPr>
          <w:p w:rsidR="008418A6" w:rsidRPr="00FF5C92" w:rsidRDefault="008418A6" w:rsidP="008E4AB3">
            <w:r w:rsidRPr="00FF5C92">
              <w:t>504.5 - 612.2</w:t>
            </w:r>
          </w:p>
        </w:tc>
        <w:tc>
          <w:tcPr>
            <w:tcW w:w="3112" w:type="dxa"/>
          </w:tcPr>
          <w:p w:rsidR="008418A6" w:rsidRPr="00FF5C92" w:rsidRDefault="008418A6" w:rsidP="008E4AB3">
            <w:r w:rsidRPr="00FF5C92">
              <w:t>75</w:t>
            </w:r>
          </w:p>
        </w:tc>
      </w:tr>
      <w:tr w:rsidR="008418A6" w:rsidRPr="00FF5C92" w:rsidTr="008E4AB3">
        <w:tc>
          <w:tcPr>
            <w:tcW w:w="2547" w:type="dxa"/>
          </w:tcPr>
          <w:p w:rsidR="008418A6" w:rsidRPr="00FF5C92" w:rsidRDefault="008418A6" w:rsidP="008E4AB3">
            <w:r w:rsidRPr="00FF5C92">
              <w:t>B WL1</w:t>
            </w:r>
          </w:p>
        </w:tc>
        <w:tc>
          <w:tcPr>
            <w:tcW w:w="2835" w:type="dxa"/>
          </w:tcPr>
          <w:p w:rsidR="008418A6" w:rsidRPr="00FF5C92" w:rsidRDefault="008418A6" w:rsidP="008E4AB3">
            <w:r w:rsidRPr="00FF5C92">
              <w:t>533.8 - 568.2</w:t>
            </w:r>
          </w:p>
        </w:tc>
        <w:tc>
          <w:tcPr>
            <w:tcW w:w="3112" w:type="dxa"/>
          </w:tcPr>
          <w:p w:rsidR="008418A6" w:rsidRPr="00FF5C92" w:rsidRDefault="008418A6" w:rsidP="008E4AB3">
            <w:r w:rsidRPr="00FF5C92">
              <w:t>31</w:t>
            </w:r>
          </w:p>
        </w:tc>
      </w:tr>
      <w:tr w:rsidR="008418A6" w:rsidRPr="00FF5C92" w:rsidTr="008E4AB3">
        <w:tc>
          <w:tcPr>
            <w:tcW w:w="2547" w:type="dxa"/>
          </w:tcPr>
          <w:p w:rsidR="008418A6" w:rsidRPr="00FF5C92" w:rsidRDefault="008418A6" w:rsidP="008E4AB3">
            <w:r w:rsidRPr="00FF5C92">
              <w:t>A WL1</w:t>
            </w:r>
          </w:p>
        </w:tc>
        <w:tc>
          <w:tcPr>
            <w:tcW w:w="2835" w:type="dxa"/>
          </w:tcPr>
          <w:p w:rsidR="008418A6" w:rsidRPr="00FF5C92" w:rsidRDefault="008418A6" w:rsidP="008E4AB3">
            <w:r w:rsidRPr="00FF5C92">
              <w:t>542.8 - 552.8</w:t>
            </w:r>
          </w:p>
        </w:tc>
        <w:tc>
          <w:tcPr>
            <w:tcW w:w="3112" w:type="dxa"/>
          </w:tcPr>
          <w:p w:rsidR="008418A6" w:rsidRPr="00FF5C92" w:rsidRDefault="008418A6" w:rsidP="008E4AB3">
            <w:r w:rsidRPr="00FF5C92">
              <w:t>12</w:t>
            </w:r>
          </w:p>
        </w:tc>
      </w:tr>
      <w:tr w:rsidR="008418A6" w:rsidRPr="00FF5C92" w:rsidTr="008E4AB3">
        <w:tc>
          <w:tcPr>
            <w:tcW w:w="2547" w:type="dxa"/>
          </w:tcPr>
          <w:p w:rsidR="008418A6" w:rsidRPr="00FF5C92" w:rsidRDefault="008418A6" w:rsidP="008E4AB3">
            <w:r w:rsidRPr="00FF5C92">
              <w:t>C WL2</w:t>
            </w:r>
          </w:p>
        </w:tc>
        <w:tc>
          <w:tcPr>
            <w:tcW w:w="2835" w:type="dxa"/>
          </w:tcPr>
          <w:p w:rsidR="008418A6" w:rsidRPr="00FF5C92" w:rsidRDefault="008418A6" w:rsidP="008E4AB3">
            <w:r w:rsidRPr="00FF5C92">
              <w:t>587.2 - 658.6</w:t>
            </w:r>
          </w:p>
        </w:tc>
        <w:tc>
          <w:tcPr>
            <w:tcW w:w="3112" w:type="dxa"/>
          </w:tcPr>
          <w:p w:rsidR="008418A6" w:rsidRPr="00FF5C92" w:rsidRDefault="008418A6" w:rsidP="008E4AB3">
            <w:r w:rsidRPr="00FF5C92">
              <w:t>26</w:t>
            </w:r>
          </w:p>
        </w:tc>
      </w:tr>
      <w:tr w:rsidR="008418A6" w:rsidRPr="00FF5C92" w:rsidTr="008E4AB3">
        <w:tc>
          <w:tcPr>
            <w:tcW w:w="2547" w:type="dxa"/>
          </w:tcPr>
          <w:p w:rsidR="008418A6" w:rsidRPr="00FF5C92" w:rsidRDefault="008418A6" w:rsidP="008E4AB3">
            <w:r w:rsidRPr="00FF5C92">
              <w:t>D</w:t>
            </w:r>
          </w:p>
        </w:tc>
        <w:tc>
          <w:tcPr>
            <w:tcW w:w="2835" w:type="dxa"/>
          </w:tcPr>
          <w:p w:rsidR="008418A6" w:rsidRPr="00FF5C92" w:rsidRDefault="008418A6" w:rsidP="008E4AB3">
            <w:r w:rsidRPr="00FF5C92">
              <w:t>695.9 - 738.7</w:t>
            </w:r>
          </w:p>
        </w:tc>
        <w:tc>
          <w:tcPr>
            <w:tcW w:w="3112" w:type="dxa"/>
          </w:tcPr>
          <w:p w:rsidR="008418A6" w:rsidRPr="00FF5C92" w:rsidRDefault="008418A6" w:rsidP="008E4AB3">
            <w:r w:rsidRPr="00FF5C92">
              <w:t>34</w:t>
            </w:r>
          </w:p>
        </w:tc>
      </w:tr>
      <w:tr w:rsidR="008418A6" w:rsidRPr="00FF5C92" w:rsidTr="008E4AB3">
        <w:tc>
          <w:tcPr>
            <w:tcW w:w="2547" w:type="dxa"/>
          </w:tcPr>
          <w:p w:rsidR="008418A6" w:rsidRPr="00FF5C92" w:rsidRDefault="008418A6" w:rsidP="008E4AB3">
            <w:r w:rsidRPr="00FF5C92">
              <w:t>B WL2</w:t>
            </w:r>
          </w:p>
        </w:tc>
        <w:tc>
          <w:tcPr>
            <w:tcW w:w="2835" w:type="dxa"/>
          </w:tcPr>
          <w:p w:rsidR="008418A6" w:rsidRPr="00FF5C92" w:rsidRDefault="008418A6" w:rsidP="008E4AB3">
            <w:r w:rsidRPr="00FF5C92">
              <w:t>660.5 - 700.3</w:t>
            </w:r>
          </w:p>
        </w:tc>
        <w:tc>
          <w:tcPr>
            <w:tcW w:w="3112" w:type="dxa"/>
          </w:tcPr>
          <w:p w:rsidR="008418A6" w:rsidRPr="00FF5C92" w:rsidRDefault="008418A6" w:rsidP="008E4AB3">
            <w:r w:rsidRPr="00FF5C92">
              <w:t>31</w:t>
            </w:r>
          </w:p>
        </w:tc>
      </w:tr>
      <w:tr w:rsidR="008418A6" w:rsidRPr="00FF5C92" w:rsidTr="008E4AB3">
        <w:tc>
          <w:tcPr>
            <w:tcW w:w="2547" w:type="dxa"/>
          </w:tcPr>
          <w:p w:rsidR="008418A6" w:rsidRPr="00FF5C92" w:rsidRDefault="008418A6" w:rsidP="008E4AB3">
            <w:r w:rsidRPr="00FF5C92">
              <w:t>A WL2</w:t>
            </w:r>
          </w:p>
        </w:tc>
        <w:tc>
          <w:tcPr>
            <w:tcW w:w="2835" w:type="dxa"/>
          </w:tcPr>
          <w:p w:rsidR="008418A6" w:rsidRPr="00FF5C92" w:rsidRDefault="008418A6" w:rsidP="008E4AB3">
            <w:r w:rsidRPr="00FF5C92">
              <w:t>701.3 - 710.1</w:t>
            </w:r>
          </w:p>
        </w:tc>
        <w:tc>
          <w:tcPr>
            <w:tcW w:w="3112" w:type="dxa"/>
          </w:tcPr>
          <w:p w:rsidR="008418A6" w:rsidRPr="00FF5C92" w:rsidRDefault="008418A6" w:rsidP="008E4AB3">
            <w:r w:rsidRPr="00FF5C92">
              <w:t>12</w:t>
            </w:r>
          </w:p>
        </w:tc>
      </w:tr>
      <w:tr w:rsidR="008418A6" w:rsidRPr="00FF5C92" w:rsidTr="008E4AB3">
        <w:tc>
          <w:tcPr>
            <w:tcW w:w="2547" w:type="dxa"/>
          </w:tcPr>
          <w:p w:rsidR="008418A6" w:rsidRPr="00FF5C92" w:rsidRDefault="008418A6" w:rsidP="008E4AB3">
            <w:r w:rsidRPr="00FF5C92">
              <w:t>E</w:t>
            </w:r>
            <w:r>
              <w:t xml:space="preserve"> *</w:t>
            </w:r>
          </w:p>
        </w:tc>
        <w:tc>
          <w:tcPr>
            <w:tcW w:w="2835" w:type="dxa"/>
          </w:tcPr>
          <w:p w:rsidR="008418A6" w:rsidRPr="00FF5C92" w:rsidRDefault="008418A6" w:rsidP="008E4AB3">
            <w:r w:rsidRPr="00FF5C92">
              <w:t>740.2 - 778.9</w:t>
            </w:r>
          </w:p>
        </w:tc>
        <w:tc>
          <w:tcPr>
            <w:tcW w:w="3112" w:type="dxa"/>
          </w:tcPr>
          <w:p w:rsidR="008418A6" w:rsidRPr="00FF5C92" w:rsidRDefault="008418A6" w:rsidP="008E4AB3">
            <w:r>
              <w:t>19</w:t>
            </w:r>
          </w:p>
        </w:tc>
      </w:tr>
      <w:tr w:rsidR="008418A6" w:rsidRPr="00FF5C92" w:rsidTr="008E4AB3">
        <w:tc>
          <w:tcPr>
            <w:tcW w:w="2547" w:type="dxa"/>
          </w:tcPr>
          <w:p w:rsidR="008418A6" w:rsidRPr="00FF5C92" w:rsidRDefault="008418A6" w:rsidP="008E4AB3">
            <w:r w:rsidRPr="00FF5C92">
              <w:t>F</w:t>
            </w:r>
            <w:r>
              <w:t xml:space="preserve"> *</w:t>
            </w:r>
          </w:p>
        </w:tc>
        <w:tc>
          <w:tcPr>
            <w:tcW w:w="2835" w:type="dxa"/>
          </w:tcPr>
          <w:p w:rsidR="008418A6" w:rsidRPr="00FF5C92" w:rsidRDefault="008418A6" w:rsidP="008E4AB3">
            <w:r w:rsidRPr="00FF5C92">
              <w:t>775.0 - 818.8</w:t>
            </w:r>
          </w:p>
        </w:tc>
        <w:tc>
          <w:tcPr>
            <w:tcW w:w="3112" w:type="dxa"/>
          </w:tcPr>
          <w:p w:rsidR="008418A6" w:rsidRPr="00FF5C92" w:rsidRDefault="008418A6" w:rsidP="008E4AB3">
            <w:r>
              <w:t>22</w:t>
            </w:r>
          </w:p>
        </w:tc>
      </w:tr>
      <w:tr w:rsidR="008418A6" w:rsidRPr="00FF5C92" w:rsidTr="008E4AB3">
        <w:tc>
          <w:tcPr>
            <w:tcW w:w="2547" w:type="dxa"/>
          </w:tcPr>
          <w:p w:rsidR="008418A6" w:rsidRPr="00FF5C92" w:rsidRDefault="008418A6" w:rsidP="008E4AB3">
            <w:r w:rsidRPr="00FF5C92">
              <w:t>G</w:t>
            </w:r>
            <w:r>
              <w:t xml:space="preserve"> *</w:t>
            </w:r>
          </w:p>
        </w:tc>
        <w:tc>
          <w:tcPr>
            <w:tcW w:w="2835" w:type="dxa"/>
          </w:tcPr>
          <w:p w:rsidR="008418A6" w:rsidRPr="00FF5C92" w:rsidRDefault="008418A6" w:rsidP="008E4AB3">
            <w:r w:rsidRPr="00FF5C92">
              <w:t>810.0 - 848.0</w:t>
            </w:r>
          </w:p>
        </w:tc>
        <w:tc>
          <w:tcPr>
            <w:tcW w:w="3112" w:type="dxa"/>
          </w:tcPr>
          <w:p w:rsidR="008418A6" w:rsidRPr="00FF5C92" w:rsidRDefault="008418A6" w:rsidP="008E4AB3">
            <w:r>
              <w:t>17</w:t>
            </w:r>
          </w:p>
        </w:tc>
      </w:tr>
      <w:tr w:rsidR="008418A6" w:rsidRPr="00FF5C92" w:rsidTr="008E4AB3">
        <w:tc>
          <w:tcPr>
            <w:tcW w:w="2547" w:type="dxa"/>
          </w:tcPr>
          <w:p w:rsidR="008418A6" w:rsidRPr="00FF5C92" w:rsidRDefault="008418A6" w:rsidP="008E4AB3">
            <w:r w:rsidRPr="00FF5C92">
              <w:t>H</w:t>
            </w:r>
            <w:r>
              <w:t xml:space="preserve"> *</w:t>
            </w:r>
          </w:p>
        </w:tc>
        <w:tc>
          <w:tcPr>
            <w:tcW w:w="2835" w:type="dxa"/>
          </w:tcPr>
          <w:p w:rsidR="008418A6" w:rsidRPr="00FF5C92" w:rsidRDefault="008418A6" w:rsidP="008E4AB3">
            <w:r w:rsidRPr="00FF5C92">
              <w:t>851.0 - 939.6</w:t>
            </w:r>
          </w:p>
        </w:tc>
        <w:tc>
          <w:tcPr>
            <w:tcW w:w="3112" w:type="dxa"/>
          </w:tcPr>
          <w:p w:rsidR="008418A6" w:rsidRPr="00FF5C92" w:rsidRDefault="008418A6" w:rsidP="008E4AB3">
            <w:r>
              <w:t>27</w:t>
            </w:r>
          </w:p>
        </w:tc>
      </w:tr>
      <w:tr w:rsidR="008418A6" w:rsidRPr="00FF5C92" w:rsidTr="008E4AB3">
        <w:tc>
          <w:tcPr>
            <w:tcW w:w="5382" w:type="dxa"/>
            <w:gridSpan w:val="2"/>
          </w:tcPr>
          <w:p w:rsidR="008418A6" w:rsidRPr="00FF5C92" w:rsidRDefault="008418A6" w:rsidP="008E4AB3">
            <w:pPr>
              <w:jc w:val="right"/>
            </w:pPr>
            <w:r>
              <w:t>Yhteensä:</w:t>
            </w:r>
          </w:p>
        </w:tc>
        <w:tc>
          <w:tcPr>
            <w:tcW w:w="3112" w:type="dxa"/>
          </w:tcPr>
          <w:p w:rsidR="008418A6" w:rsidRDefault="008418A6" w:rsidP="008E4AB3">
            <w:r>
              <w:t>306</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Caption"/>
        <w:rPr>
          <w:b w:val="0"/>
        </w:rPr>
      </w:pPr>
      <w:bookmarkStart w:id="45" w:name="_Toc100354760"/>
      <w:r w:rsidRPr="00FF5C92">
        <w:t xml:space="preserve">Taulukko </w:t>
      </w:r>
      <w:r>
        <w:rPr>
          <w:noProof/>
        </w:rPr>
        <w:fldChar w:fldCharType="begin"/>
      </w:r>
      <w:r>
        <w:rPr>
          <w:noProof/>
        </w:rPr>
        <w:instrText xml:space="preserve"> SEQ Taulukko \* ARABIC </w:instrText>
      </w:r>
      <w:r>
        <w:rPr>
          <w:noProof/>
        </w:rPr>
        <w:fldChar w:fldCharType="separate"/>
      </w:r>
      <w:r w:rsidR="007257F5">
        <w:rPr>
          <w:noProof/>
        </w:rPr>
        <w:t>9</w:t>
      </w:r>
      <w:r>
        <w:rPr>
          <w:noProof/>
        </w:rPr>
        <w:fldChar w:fldCharType="end"/>
      </w:r>
      <w:r w:rsidRPr="00FF5C92">
        <w:t>.</w:t>
      </w:r>
      <w:r w:rsidRPr="00FF5C92">
        <w:rPr>
          <w:b w:val="0"/>
        </w:rPr>
        <w:tab/>
        <w:t>Spektrikameran kalibroidut LED:ien ohjaukset</w:t>
      </w:r>
      <w:bookmarkEnd w:id="45"/>
    </w:p>
    <w:tbl>
      <w:tblPr>
        <w:tblStyle w:val="TableGrid"/>
        <w:tblW w:w="0" w:type="auto"/>
        <w:tblLook w:val="04A0" w:firstRow="1" w:lastRow="0" w:firstColumn="1" w:lastColumn="0" w:noHBand="0" w:noVBand="1"/>
      </w:tblPr>
      <w:tblGrid>
        <w:gridCol w:w="2689"/>
        <w:gridCol w:w="5805"/>
      </w:tblGrid>
      <w:tr w:rsidR="008418A6" w:rsidRPr="00FF5C92" w:rsidTr="008E4AB3">
        <w:tc>
          <w:tcPr>
            <w:tcW w:w="2689" w:type="dxa"/>
          </w:tcPr>
          <w:p w:rsidR="008418A6" w:rsidRPr="007B2145" w:rsidRDefault="008418A6" w:rsidP="008E4AB3">
            <w:pPr>
              <w:rPr>
                <w:lang w:val="en-US"/>
              </w:rPr>
            </w:pPr>
            <w:r w:rsidRPr="007B2145">
              <w:rPr>
                <w:lang w:val="en-US"/>
              </w:rPr>
              <w:t>LED set and peak WL</w:t>
            </w:r>
          </w:p>
        </w:tc>
        <w:tc>
          <w:tcPr>
            <w:tcW w:w="5805" w:type="dxa"/>
          </w:tcPr>
          <w:p w:rsidR="008418A6" w:rsidRPr="00FF5C92" w:rsidRDefault="008418A6" w:rsidP="008E4AB3">
            <w:r w:rsidRPr="00FF5C92">
              <w:t>LED control (reversed)</w:t>
            </w:r>
          </w:p>
        </w:tc>
      </w:tr>
      <w:tr w:rsidR="008418A6" w:rsidRPr="00FF5C92" w:rsidTr="008E4AB3">
        <w:tc>
          <w:tcPr>
            <w:tcW w:w="2689" w:type="dxa"/>
          </w:tcPr>
          <w:p w:rsidR="008418A6" w:rsidRPr="00FF5C92" w:rsidRDefault="008418A6" w:rsidP="008E4AB3">
            <w:r w:rsidRPr="00FF5C92">
              <w:t>C WL1</w:t>
            </w:r>
          </w:p>
        </w:tc>
        <w:tc>
          <w:tcPr>
            <w:tcW w:w="5805" w:type="dxa"/>
          </w:tcPr>
          <w:p w:rsidR="008418A6" w:rsidRPr="00FF5C92" w:rsidRDefault="008418A6" w:rsidP="008E4AB3">
            <w:r w:rsidRPr="00FF5C92">
              <w:t>000000001000000001000000001</w:t>
            </w:r>
          </w:p>
        </w:tc>
      </w:tr>
      <w:tr w:rsidR="008418A6" w:rsidRPr="00FF5C92" w:rsidTr="008E4AB3">
        <w:tc>
          <w:tcPr>
            <w:tcW w:w="2689" w:type="dxa"/>
          </w:tcPr>
          <w:p w:rsidR="008418A6" w:rsidRPr="00FF5C92" w:rsidRDefault="008418A6" w:rsidP="008E4AB3">
            <w:r w:rsidRPr="00FF5C92">
              <w:t>B WL1</w:t>
            </w:r>
          </w:p>
        </w:tc>
        <w:tc>
          <w:tcPr>
            <w:tcW w:w="5805" w:type="dxa"/>
          </w:tcPr>
          <w:p w:rsidR="008418A6" w:rsidRPr="00FF5C92" w:rsidRDefault="008418A6" w:rsidP="008E4AB3">
            <w:r w:rsidRPr="00FF5C92">
              <w:t>000000011000000011000000011</w:t>
            </w:r>
          </w:p>
        </w:tc>
      </w:tr>
      <w:tr w:rsidR="008418A6" w:rsidRPr="00FF5C92" w:rsidTr="008E4AB3">
        <w:tc>
          <w:tcPr>
            <w:tcW w:w="2689" w:type="dxa"/>
          </w:tcPr>
          <w:p w:rsidR="008418A6" w:rsidRPr="00FF5C92" w:rsidRDefault="008418A6" w:rsidP="008E4AB3">
            <w:r w:rsidRPr="00FF5C92">
              <w:t>A WL1</w:t>
            </w:r>
          </w:p>
        </w:tc>
        <w:tc>
          <w:tcPr>
            <w:tcW w:w="5805" w:type="dxa"/>
          </w:tcPr>
          <w:p w:rsidR="008418A6" w:rsidRPr="00FF5C92" w:rsidRDefault="008418A6" w:rsidP="008E4AB3">
            <w:r w:rsidRPr="00FF5C92">
              <w:t>000000111000000111000000111</w:t>
            </w:r>
          </w:p>
        </w:tc>
      </w:tr>
      <w:tr w:rsidR="008418A6" w:rsidRPr="00FF5C92" w:rsidTr="008E4AB3">
        <w:tc>
          <w:tcPr>
            <w:tcW w:w="2689" w:type="dxa"/>
          </w:tcPr>
          <w:p w:rsidR="008418A6" w:rsidRPr="00FF5C92" w:rsidRDefault="008418A6" w:rsidP="008E4AB3">
            <w:r w:rsidRPr="00FF5C92">
              <w:t>C WL2</w:t>
            </w:r>
          </w:p>
        </w:tc>
        <w:tc>
          <w:tcPr>
            <w:tcW w:w="5805" w:type="dxa"/>
          </w:tcPr>
          <w:p w:rsidR="008418A6" w:rsidRPr="00FF5C92" w:rsidRDefault="008418A6" w:rsidP="008E4AB3">
            <w:r w:rsidRPr="00FF5C92">
              <w:t>000000001000000001000000001</w:t>
            </w:r>
          </w:p>
        </w:tc>
      </w:tr>
      <w:tr w:rsidR="008418A6" w:rsidRPr="00FF5C92" w:rsidTr="008E4AB3">
        <w:tc>
          <w:tcPr>
            <w:tcW w:w="2689" w:type="dxa"/>
          </w:tcPr>
          <w:p w:rsidR="008418A6" w:rsidRPr="00FF5C92" w:rsidRDefault="008418A6" w:rsidP="008E4AB3">
            <w:r w:rsidRPr="00FF5C92">
              <w:t>D</w:t>
            </w:r>
          </w:p>
        </w:tc>
        <w:tc>
          <w:tcPr>
            <w:tcW w:w="5805" w:type="dxa"/>
          </w:tcPr>
          <w:p w:rsidR="008418A6" w:rsidRPr="00FF5C92" w:rsidRDefault="008418A6" w:rsidP="008E4AB3">
            <w:r w:rsidRPr="00FF5C92">
              <w:t>000011110000011110000011110</w:t>
            </w:r>
          </w:p>
        </w:tc>
      </w:tr>
      <w:tr w:rsidR="008418A6" w:rsidRPr="00FF5C92" w:rsidTr="008E4AB3">
        <w:tc>
          <w:tcPr>
            <w:tcW w:w="2689" w:type="dxa"/>
          </w:tcPr>
          <w:p w:rsidR="008418A6" w:rsidRPr="00FF5C92" w:rsidRDefault="008418A6" w:rsidP="008E4AB3">
            <w:r w:rsidRPr="00FF5C92">
              <w:t>B WL2</w:t>
            </w:r>
          </w:p>
        </w:tc>
        <w:tc>
          <w:tcPr>
            <w:tcW w:w="5805" w:type="dxa"/>
          </w:tcPr>
          <w:p w:rsidR="008418A6" w:rsidRPr="00FF5C92" w:rsidRDefault="008418A6" w:rsidP="008E4AB3">
            <w:r w:rsidRPr="00FF5C92">
              <w:t>000000011000000011000000011</w:t>
            </w:r>
          </w:p>
        </w:tc>
      </w:tr>
      <w:tr w:rsidR="008418A6" w:rsidRPr="00FF5C92" w:rsidTr="008E4AB3">
        <w:trPr>
          <w:trHeight w:val="257"/>
        </w:trPr>
        <w:tc>
          <w:tcPr>
            <w:tcW w:w="2689" w:type="dxa"/>
          </w:tcPr>
          <w:p w:rsidR="008418A6" w:rsidRPr="00FF5C92" w:rsidRDefault="008418A6" w:rsidP="008E4AB3">
            <w:r w:rsidRPr="00FF5C92">
              <w:t>A WL2</w:t>
            </w:r>
          </w:p>
        </w:tc>
        <w:tc>
          <w:tcPr>
            <w:tcW w:w="5805" w:type="dxa"/>
          </w:tcPr>
          <w:p w:rsidR="008418A6" w:rsidRPr="00FF5C92" w:rsidRDefault="008418A6" w:rsidP="008E4AB3">
            <w:r w:rsidRPr="00FF5C92">
              <w:t>000000111000000111000000111</w:t>
            </w:r>
          </w:p>
        </w:tc>
      </w:tr>
      <w:tr w:rsidR="008418A6" w:rsidRPr="00FF5C92" w:rsidTr="008E4AB3">
        <w:trPr>
          <w:trHeight w:val="257"/>
        </w:trPr>
        <w:tc>
          <w:tcPr>
            <w:tcW w:w="2689" w:type="dxa"/>
          </w:tcPr>
          <w:p w:rsidR="008418A6" w:rsidRPr="00FF5C92" w:rsidRDefault="008418A6" w:rsidP="008E4AB3">
            <w:r w:rsidRPr="00FF5C92">
              <w:t>E</w:t>
            </w:r>
          </w:p>
        </w:tc>
        <w:tc>
          <w:tcPr>
            <w:tcW w:w="5805" w:type="dxa"/>
          </w:tcPr>
          <w:p w:rsidR="008418A6" w:rsidRPr="00FF5C92" w:rsidRDefault="008418A6" w:rsidP="008E4AB3">
            <w:r w:rsidRPr="00FF5C92">
              <w:t>000111100000111100000111100</w:t>
            </w:r>
          </w:p>
        </w:tc>
      </w:tr>
      <w:tr w:rsidR="008418A6" w:rsidRPr="00FF5C92" w:rsidTr="008E4AB3">
        <w:trPr>
          <w:trHeight w:val="257"/>
        </w:trPr>
        <w:tc>
          <w:tcPr>
            <w:tcW w:w="2689" w:type="dxa"/>
          </w:tcPr>
          <w:p w:rsidR="008418A6" w:rsidRPr="00FF5C92" w:rsidRDefault="008418A6" w:rsidP="008E4AB3">
            <w:r w:rsidRPr="00FF5C92">
              <w:t>F</w:t>
            </w:r>
          </w:p>
        </w:tc>
        <w:tc>
          <w:tcPr>
            <w:tcW w:w="5805" w:type="dxa"/>
          </w:tcPr>
          <w:p w:rsidR="008418A6" w:rsidRPr="00FF5C92" w:rsidRDefault="008418A6" w:rsidP="008E4AB3">
            <w:r w:rsidRPr="00FF5C92">
              <w:t>001111000001111000001111000</w:t>
            </w:r>
          </w:p>
        </w:tc>
      </w:tr>
      <w:tr w:rsidR="008418A6" w:rsidRPr="00FF5C92" w:rsidTr="008E4AB3">
        <w:trPr>
          <w:trHeight w:val="257"/>
        </w:trPr>
        <w:tc>
          <w:tcPr>
            <w:tcW w:w="2689" w:type="dxa"/>
          </w:tcPr>
          <w:p w:rsidR="008418A6" w:rsidRPr="00FF5C92" w:rsidRDefault="008418A6" w:rsidP="008E4AB3">
            <w:r w:rsidRPr="00FF5C92">
              <w:t>G</w:t>
            </w:r>
          </w:p>
        </w:tc>
        <w:tc>
          <w:tcPr>
            <w:tcW w:w="5805" w:type="dxa"/>
          </w:tcPr>
          <w:p w:rsidR="008418A6" w:rsidRPr="00FF5C92" w:rsidRDefault="008418A6" w:rsidP="008E4AB3">
            <w:r w:rsidRPr="00FF5C92">
              <w:t>011110000011110000011110000</w:t>
            </w:r>
          </w:p>
        </w:tc>
      </w:tr>
      <w:tr w:rsidR="008418A6" w:rsidRPr="00FF5C92" w:rsidTr="008E4AB3">
        <w:trPr>
          <w:trHeight w:val="257"/>
        </w:trPr>
        <w:tc>
          <w:tcPr>
            <w:tcW w:w="2689" w:type="dxa"/>
          </w:tcPr>
          <w:p w:rsidR="008418A6" w:rsidRPr="00FF5C92" w:rsidRDefault="008418A6" w:rsidP="008E4AB3">
            <w:r w:rsidRPr="00FF5C92">
              <w:t>H</w:t>
            </w:r>
          </w:p>
        </w:tc>
        <w:tc>
          <w:tcPr>
            <w:tcW w:w="5805" w:type="dxa"/>
          </w:tcPr>
          <w:p w:rsidR="008418A6" w:rsidRPr="00FF5C92" w:rsidRDefault="008418A6" w:rsidP="008E4AB3">
            <w:r w:rsidRPr="00FF5C92">
              <w:t>111100000111100000111100000</w:t>
            </w:r>
          </w:p>
        </w:tc>
      </w:tr>
    </w:tbl>
    <w:p w:rsidR="008418A6" w:rsidRDefault="008418A6" w:rsidP="008418A6">
      <w:pPr>
        <w:pStyle w:val="BodyText"/>
        <w:rPr>
          <w:lang w:val="fi-FI"/>
        </w:rPr>
      </w:pPr>
    </w:p>
    <w:p w:rsidR="008418A6" w:rsidRPr="00FF5C92" w:rsidRDefault="008418A6" w:rsidP="008418A6">
      <w:pPr>
        <w:pStyle w:val="BodyText"/>
        <w:rPr>
          <w:lang w:val="fi-FI"/>
        </w:rPr>
      </w:pPr>
      <w:r w:rsidRPr="00FF5C92">
        <w:rPr>
          <w:lang w:val="fi-FI"/>
        </w:rPr>
        <w:lastRenderedPageBreak/>
        <w:t>Spektrikameran kuvien käsittely muodostuu kahdesta vaiheesta: demosaic-operaatio ja kalibraatiolaskennat. Kuvaan seuraavaksi ensin demosaic-operaation ja sitten kalibraatiolaskennan.</w:t>
      </w:r>
    </w:p>
    <w:p w:rsidR="008418A6" w:rsidRPr="00FF5C92" w:rsidRDefault="008418A6" w:rsidP="008418A6">
      <w:pPr>
        <w:pStyle w:val="BodyText"/>
        <w:rPr>
          <w:lang w:val="fi-FI"/>
        </w:rPr>
      </w:pPr>
    </w:p>
    <w:p w:rsidR="008418A6" w:rsidRDefault="008418A6" w:rsidP="008418A6">
      <w:pPr>
        <w:pStyle w:val="BodyText"/>
        <w:rPr>
          <w:lang w:val="fi-FI"/>
        </w:rPr>
      </w:pPr>
      <w:r w:rsidRPr="00FF5C92">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8418A6" w:rsidRPr="00FF5C92" w:rsidRDefault="008418A6" w:rsidP="008418A6">
      <w:pPr>
        <w:pStyle w:val="BodyText"/>
        <w:rPr>
          <w:lang w:val="fi-FI"/>
        </w:rPr>
      </w:pPr>
    </w:p>
    <w:p w:rsidR="008418A6" w:rsidRPr="00FF5C92" w:rsidRDefault="008418A6" w:rsidP="008418A6">
      <w:pPr>
        <w:pStyle w:val="Heading3"/>
      </w:pPr>
      <w:bookmarkStart w:id="46" w:name="_Toc100354698"/>
      <w:r w:rsidRPr="00FF5C92">
        <w:t>Jyväskylän yliopiston ohjelmistot</w:t>
      </w:r>
      <w:bookmarkEnd w:id="46"/>
    </w:p>
    <w:p w:rsidR="008418A6" w:rsidRPr="00FF5C92" w:rsidRDefault="008418A6" w:rsidP="008418A6">
      <w:pPr>
        <w:pStyle w:val="BodyText"/>
        <w:rPr>
          <w:lang w:val="fi-FI"/>
        </w:rPr>
      </w:pPr>
      <w:r w:rsidRPr="00FF5C92">
        <w:rPr>
          <w:lang w:val="fi-FI"/>
        </w:rPr>
        <w:t>Jyväskylän yliopisto toimitti seuraavan taulukon mukaisen esimerkkiohjelman ja ohjelmistot spektrikameran käyttämiseen.</w:t>
      </w:r>
    </w:p>
    <w:p w:rsidR="008418A6" w:rsidRPr="00FF5C92" w:rsidRDefault="008418A6" w:rsidP="008418A6">
      <w:pPr>
        <w:pStyle w:val="Caption"/>
        <w:rPr>
          <w:b w:val="0"/>
        </w:rPr>
      </w:pPr>
      <w:bookmarkStart w:id="47" w:name="_Toc100354761"/>
      <w:r w:rsidRPr="00FF5C92">
        <w:t xml:space="preserve">Taulukko </w:t>
      </w:r>
      <w:r>
        <w:rPr>
          <w:noProof/>
        </w:rPr>
        <w:fldChar w:fldCharType="begin"/>
      </w:r>
      <w:r>
        <w:rPr>
          <w:noProof/>
        </w:rPr>
        <w:instrText xml:space="preserve"> SEQ Taulukko \* ARABIC </w:instrText>
      </w:r>
      <w:r>
        <w:rPr>
          <w:noProof/>
        </w:rPr>
        <w:fldChar w:fldCharType="separate"/>
      </w:r>
      <w:r w:rsidR="007257F5">
        <w:rPr>
          <w:noProof/>
        </w:rPr>
        <w:t>10</w:t>
      </w:r>
      <w:r>
        <w:rPr>
          <w:noProof/>
        </w:rPr>
        <w:fldChar w:fldCharType="end"/>
      </w:r>
      <w:r w:rsidRPr="00FF5C92">
        <w:t>.</w:t>
      </w:r>
      <w:r w:rsidRPr="00FF5C92">
        <w:rPr>
          <w:b w:val="0"/>
        </w:rPr>
        <w:tab/>
        <w:t>Jyväskylän yliopiston ohjelmistoja spektrikameran käyttöön</w:t>
      </w:r>
      <w:bookmarkEnd w:id="47"/>
    </w:p>
    <w:tbl>
      <w:tblPr>
        <w:tblStyle w:val="TableGrid"/>
        <w:tblW w:w="0" w:type="auto"/>
        <w:tblLook w:val="04A0" w:firstRow="1" w:lastRow="0" w:firstColumn="1" w:lastColumn="0" w:noHBand="0" w:noVBand="1"/>
      </w:tblPr>
      <w:tblGrid>
        <w:gridCol w:w="1980"/>
        <w:gridCol w:w="6514"/>
      </w:tblGrid>
      <w:tr w:rsidR="008418A6" w:rsidRPr="00FF5C92" w:rsidTr="008E4AB3">
        <w:tc>
          <w:tcPr>
            <w:tcW w:w="1980" w:type="dxa"/>
          </w:tcPr>
          <w:p w:rsidR="008418A6" w:rsidRPr="00FF5C92" w:rsidRDefault="008418A6" w:rsidP="008E4AB3">
            <w:pPr>
              <w:pStyle w:val="BodyText"/>
              <w:rPr>
                <w:lang w:val="fi-FI"/>
              </w:rPr>
            </w:pPr>
            <w:r w:rsidRPr="00FF5C92">
              <w:rPr>
                <w:lang w:val="fi-FI"/>
              </w:rPr>
              <w:t>Dokumentti</w:t>
            </w:r>
          </w:p>
        </w:tc>
        <w:tc>
          <w:tcPr>
            <w:tcW w:w="6514" w:type="dxa"/>
          </w:tcPr>
          <w:p w:rsidR="008418A6" w:rsidRPr="00FF5C92" w:rsidRDefault="008418A6" w:rsidP="008E4AB3">
            <w:pPr>
              <w:pStyle w:val="BodyText"/>
              <w:rPr>
                <w:lang w:val="fi-FI"/>
              </w:rPr>
            </w:pPr>
            <w:r w:rsidRPr="00FF5C92">
              <w:rPr>
                <w:lang w:val="fi-FI"/>
              </w:rPr>
              <w:t>Sisältö ja tarkoitus</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esimerkki.py</w:t>
            </w:r>
          </w:p>
        </w:tc>
        <w:tc>
          <w:tcPr>
            <w:tcW w:w="6514" w:type="dxa"/>
          </w:tcPr>
          <w:p w:rsidR="008418A6" w:rsidRPr="00FF5C92" w:rsidRDefault="008418A6" w:rsidP="008E4AB3">
            <w:pPr>
              <w:pStyle w:val="BodyText"/>
              <w:rPr>
                <w:lang w:val="fi-FI"/>
              </w:rPr>
            </w:pPr>
            <w:r w:rsidRPr="00FF5C92">
              <w:rPr>
                <w:lang w:val="fi-FI"/>
              </w:rPr>
              <w:t>Sähköpostissa esitetty esimerkkiohjelma spektrikameralla kuvaamiseen (Python)</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fpipy</w:t>
            </w:r>
          </w:p>
        </w:tc>
        <w:tc>
          <w:tcPr>
            <w:tcW w:w="6514" w:type="dxa"/>
          </w:tcPr>
          <w:p w:rsidR="008418A6" w:rsidRPr="00FF5C92" w:rsidRDefault="008418A6" w:rsidP="008E4AB3">
            <w:pPr>
              <w:pStyle w:val="BodyText"/>
              <w:rPr>
                <w:lang w:val="fi-FI"/>
              </w:rPr>
            </w:pPr>
            <w:r w:rsidRPr="00FF5C92">
              <w:rPr>
                <w:lang w:val="fi-FI"/>
              </w:rPr>
              <w:t>Ohjelmistokirjasto MFPI-suodattimen ohjaamiseen (Python)</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leddriver</w:t>
            </w:r>
          </w:p>
        </w:tc>
        <w:tc>
          <w:tcPr>
            <w:tcW w:w="6514" w:type="dxa"/>
          </w:tcPr>
          <w:p w:rsidR="008418A6" w:rsidRPr="00FF5C92" w:rsidRDefault="008418A6" w:rsidP="008E4AB3">
            <w:pPr>
              <w:pStyle w:val="BodyText"/>
              <w:rPr>
                <w:lang w:val="fi-FI"/>
              </w:rPr>
            </w:pPr>
            <w:r w:rsidRPr="00FF5C92">
              <w:rPr>
                <w:lang w:val="fi-FI"/>
              </w:rPr>
              <w:t>Ohjelmistokirjasto LED:ien ohjaamiseen (Python)</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camazing</w:t>
            </w:r>
          </w:p>
        </w:tc>
        <w:tc>
          <w:tcPr>
            <w:tcW w:w="6514" w:type="dxa"/>
          </w:tcPr>
          <w:p w:rsidR="008418A6" w:rsidRPr="00FF5C92" w:rsidRDefault="008418A6" w:rsidP="008E4AB3">
            <w:pPr>
              <w:pStyle w:val="BodyText"/>
              <w:rPr>
                <w:lang w:val="fi-FI"/>
              </w:rPr>
            </w:pPr>
            <w:r w:rsidRPr="00FF5C92">
              <w:rPr>
                <w:lang w:val="fi-FI"/>
              </w:rPr>
              <w:t>Ohjelmistokirjasto GenICam-rajapinnan kanssa yhteensopivien kameroiden ohjaamiseen (Python)</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spectracular</w:t>
            </w:r>
          </w:p>
        </w:tc>
        <w:tc>
          <w:tcPr>
            <w:tcW w:w="6514" w:type="dxa"/>
          </w:tcPr>
          <w:p w:rsidR="008418A6" w:rsidRPr="00FF5C92" w:rsidRDefault="008418A6" w:rsidP="008E4AB3">
            <w:pPr>
              <w:pStyle w:val="BodyText"/>
              <w:rPr>
                <w:lang w:val="fi-FI"/>
              </w:rPr>
            </w:pPr>
            <w:r w:rsidRPr="00FF5C92">
              <w:rPr>
                <w:lang w:val="fi-FI"/>
              </w:rPr>
              <w:t>Ohjelmistokirjasto spektrikuvien ottamiseen (Python)</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Heading3"/>
      </w:pPr>
      <w:bookmarkStart w:id="48" w:name="_Toc100354699"/>
      <w:r w:rsidRPr="00FF5C92">
        <w:t>Spektrikameran ohjelmistot</w:t>
      </w:r>
      <w:bookmarkEnd w:id="48"/>
    </w:p>
    <w:p w:rsidR="008418A6" w:rsidRPr="00FF5C92" w:rsidRDefault="008418A6" w:rsidP="008418A6">
      <w:pPr>
        <w:pStyle w:val="BodyText"/>
        <w:rPr>
          <w:lang w:val="fi-FI"/>
        </w:rPr>
      </w:pPr>
      <w:r w:rsidRPr="00FF5C92">
        <w:rPr>
          <w:lang w:val="fi-FI"/>
        </w:rPr>
        <w:t>Seuraavassa kuvassa näkyy kerroksittain esitettynä spektrikameran laitteistotason liitännät ja näihin eri osiin liittyvät niitä ohjaavat ohjelmistokomponentit. Kerroksittaisessa esitystavassa laatikko on riippuvainen jokaisesta välittömästi laatikon alapuolelle piirretystä toisesta laatikosta.</w:t>
      </w:r>
    </w:p>
    <w:p w:rsidR="008418A6" w:rsidRPr="00FF5C92" w:rsidRDefault="008418A6" w:rsidP="008418A6">
      <w:pPr>
        <w:pStyle w:val="BodyText"/>
        <w:rPr>
          <w:lang w:val="fi-FI"/>
        </w:rPr>
      </w:pPr>
    </w:p>
    <w:p w:rsidR="008418A6" w:rsidRPr="00FF5C92" w:rsidRDefault="008418A6" w:rsidP="008418A6">
      <w:pPr>
        <w:spacing w:line="240" w:lineRule="auto"/>
        <w:jc w:val="center"/>
      </w:pPr>
      <w:r w:rsidRPr="00FF5C92">
        <w:rPr>
          <w:noProof/>
          <w:lang w:eastAsia="fi-FI" w:bidi="ar-SA"/>
        </w:rPr>
        <w:lastRenderedPageBreak/>
        <w:drawing>
          <wp:inline distT="0" distB="0" distL="0" distR="0" wp14:anchorId="5D396C49" wp14:editId="7EFC1411">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8418A6" w:rsidRPr="00FF5C92" w:rsidRDefault="008418A6" w:rsidP="008418A6">
      <w:pPr>
        <w:pStyle w:val="Caption"/>
        <w:rPr>
          <w:b w:val="0"/>
        </w:rPr>
      </w:pPr>
      <w:bookmarkStart w:id="49" w:name="_Toc100354747"/>
      <w:r w:rsidRPr="00FF5C92">
        <w:t xml:space="preserve">Kuva </w:t>
      </w:r>
      <w:r>
        <w:rPr>
          <w:noProof/>
        </w:rPr>
        <w:fldChar w:fldCharType="begin"/>
      </w:r>
      <w:r>
        <w:rPr>
          <w:noProof/>
        </w:rPr>
        <w:instrText xml:space="preserve"> SEQ Kuva \* ARABIC </w:instrText>
      </w:r>
      <w:r>
        <w:rPr>
          <w:noProof/>
        </w:rPr>
        <w:fldChar w:fldCharType="separate"/>
      </w:r>
      <w:r w:rsidR="007257F5">
        <w:rPr>
          <w:noProof/>
        </w:rPr>
        <w:t>13</w:t>
      </w:r>
      <w:r>
        <w:rPr>
          <w:noProof/>
        </w:rPr>
        <w:fldChar w:fldCharType="end"/>
      </w:r>
      <w:r w:rsidRPr="00FF5C92">
        <w:t>.</w:t>
      </w:r>
      <w:r w:rsidRPr="00FF5C92">
        <w:rPr>
          <w:b w:val="0"/>
        </w:rPr>
        <w:tab/>
        <w:t>Kerroksittainen esitys spektrikameran laitteistotasolta sovellustasolle</w:t>
      </w:r>
      <w:bookmarkEnd w:id="49"/>
    </w:p>
    <w:p w:rsidR="008418A6" w:rsidRPr="00FF5C92" w:rsidRDefault="008418A6" w:rsidP="008418A6"/>
    <w:p w:rsidR="008418A6" w:rsidRPr="00FF5C92" w:rsidRDefault="008418A6" w:rsidP="008418A6">
      <w:pPr>
        <w:pStyle w:val="BodyText"/>
        <w:rPr>
          <w:lang w:val="fi-FI"/>
        </w:rPr>
      </w:pPr>
      <w:r w:rsidRPr="00FF5C92">
        <w:rPr>
          <w:lang w:val="fi-FI"/>
        </w:rPr>
        <w:t>Kuvassa alimmalla laitteistotasolla näkyvät spektrikameran kolme rakenteellista osaa ja niiden USB-liitännät: kamerakenno, MFPI-suodatin ja LED-valonlähde. Seuraavalta eli ajuritasolta löytyvät ajurit kamerakennon ohjaamiseen ja sarjaporttiajurit MFPI-suodattimen ja LED-valonlähteen ohjaamiseen. Keskeltä löytyy Python-ohjelmointiympäristö, joka sitoo yhteen toisaalta alemmat ajuritason komponentit ja ylemmän tason Python-kieliset ohjelmistokirjastot. Ohjelmistokirjastotasolta löytyvät ensinnä kirjastot kameramoduulin GenICam-rajapinnan ajurin käyttämiseen, MFPI-</w:t>
      </w:r>
      <w:r w:rsidRPr="00FF5C92">
        <w:rPr>
          <w:lang w:val="fi-FI"/>
        </w:rPr>
        <w:lastRenderedPageBreak/>
        <w:t>suodattimen ohjaamiseen, LED-valonlähteen ohjaamiseen ja toisaalta hieman korkeamman tason kirjasto spektrikuvaukseen.  Lopulta kuvassa ylimpänä on sovellusten kerros, joka kuvaa käyttäjän kirjoittamia sovellusohjelmia.</w:t>
      </w:r>
    </w:p>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Seuraavat taulukot esittävät spektrikameran ohjaukseen tarvittavat eri tasojen ohjelmistokomponentit</w:t>
      </w:r>
    </w:p>
    <w:p w:rsidR="008418A6" w:rsidRPr="00FF5C92" w:rsidRDefault="008418A6" w:rsidP="008418A6">
      <w:pPr>
        <w:pStyle w:val="BodyText"/>
        <w:rPr>
          <w:lang w:val="fi-FI"/>
        </w:rPr>
      </w:pPr>
    </w:p>
    <w:p w:rsidR="008418A6" w:rsidRPr="00FF5C92" w:rsidRDefault="008418A6" w:rsidP="008418A6">
      <w:pPr>
        <w:pStyle w:val="Heading4"/>
      </w:pPr>
      <w:r w:rsidRPr="00FF5C92">
        <w:t>Ajuritason ohjelmistokomponentit</w:t>
      </w:r>
    </w:p>
    <w:p w:rsidR="008418A6" w:rsidRPr="00FF5C92" w:rsidRDefault="008418A6" w:rsidP="008418A6">
      <w:pPr>
        <w:pStyle w:val="Caption"/>
        <w:rPr>
          <w:b w:val="0"/>
        </w:rPr>
      </w:pPr>
      <w:bookmarkStart w:id="50" w:name="_Toc100354762"/>
      <w:r w:rsidRPr="00FF5C92">
        <w:t xml:space="preserve">Taulukko </w:t>
      </w:r>
      <w:r>
        <w:rPr>
          <w:noProof/>
        </w:rPr>
        <w:fldChar w:fldCharType="begin"/>
      </w:r>
      <w:r>
        <w:rPr>
          <w:noProof/>
        </w:rPr>
        <w:instrText xml:space="preserve"> SEQ Taulukko \* ARABIC </w:instrText>
      </w:r>
      <w:r>
        <w:rPr>
          <w:noProof/>
        </w:rPr>
        <w:fldChar w:fldCharType="separate"/>
      </w:r>
      <w:r w:rsidR="007257F5">
        <w:rPr>
          <w:noProof/>
        </w:rPr>
        <w:t>11</w:t>
      </w:r>
      <w:r>
        <w:rPr>
          <w:noProof/>
        </w:rPr>
        <w:fldChar w:fldCharType="end"/>
      </w:r>
      <w:r w:rsidRPr="00FF5C92">
        <w:t>.</w:t>
      </w:r>
      <w:r w:rsidRPr="00FF5C92">
        <w:rPr>
          <w:b w:val="0"/>
        </w:rPr>
        <w:tab/>
        <w:t>Spektrikameran ohjaukseen tarvittavat ajuritason ohjelmistokomponentit</w:t>
      </w:r>
      <w:bookmarkEnd w:id="50"/>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mvGenTL Acquire</w:t>
            </w:r>
          </w:p>
        </w:tc>
        <w:tc>
          <w:tcPr>
            <w:tcW w:w="5664" w:type="dxa"/>
          </w:tcPr>
          <w:p w:rsidR="008418A6" w:rsidRPr="00FF5C92" w:rsidRDefault="008418A6" w:rsidP="008E4AB3">
            <w:r w:rsidRPr="00FF5C92">
              <w:t>Kameramoduulin valmistajan Matrix Visionin ajuri USB-liitäntäisen kameramoduulin ohjaamiseen eli kuvaamiseen</w:t>
            </w:r>
          </w:p>
        </w:tc>
      </w:tr>
      <w:tr w:rsidR="008418A6" w:rsidRPr="00FF5C92" w:rsidTr="008E4AB3">
        <w:tc>
          <w:tcPr>
            <w:tcW w:w="2830" w:type="dxa"/>
          </w:tcPr>
          <w:p w:rsidR="008418A6" w:rsidRPr="00FF5C92" w:rsidRDefault="008418A6" w:rsidP="008E4AB3">
            <w:r w:rsidRPr="00FF5C92">
              <w:t>GenICam2</w:t>
            </w:r>
          </w:p>
        </w:tc>
        <w:tc>
          <w:tcPr>
            <w:tcW w:w="5664" w:type="dxa"/>
          </w:tcPr>
          <w:p w:rsidR="008418A6" w:rsidRPr="00FF5C92" w:rsidRDefault="008418A6" w:rsidP="008E4AB3">
            <w:r w:rsidRPr="00FF5C92">
              <w:t>Virallinen GenICam GenAPI ja GenTL producerien rajapinta Python-ohjelmointiympäristöön (Huom. tämä ei vielä tue ARM hard float prosessoria!)</w:t>
            </w:r>
          </w:p>
        </w:tc>
      </w:tr>
      <w:tr w:rsidR="008418A6" w:rsidRPr="00FF5C92" w:rsidTr="008E4AB3">
        <w:tc>
          <w:tcPr>
            <w:tcW w:w="2830" w:type="dxa"/>
          </w:tcPr>
          <w:p w:rsidR="008418A6" w:rsidRPr="00FF5C92" w:rsidRDefault="008418A6" w:rsidP="008E4AB3">
            <w:r w:rsidRPr="00FF5C92">
              <w:t>mvGenTL Acquire Python binding</w:t>
            </w:r>
          </w:p>
        </w:tc>
        <w:tc>
          <w:tcPr>
            <w:tcW w:w="5664" w:type="dxa"/>
          </w:tcPr>
          <w:p w:rsidR="008418A6" w:rsidRPr="00FF5C92" w:rsidRDefault="008418A6" w:rsidP="008E4AB3">
            <w:r w:rsidRPr="00FF5C92">
              <w:t>Kameramoduulin valmistajan Matrix Visionin ajurin rajapinta Python-ohjelmointiympäristöön (Huom. tämän kautta voi ohittaa GenICam2-ajurikomponentin ARM hard float prosessorilla).</w:t>
            </w:r>
          </w:p>
        </w:tc>
      </w:tr>
      <w:tr w:rsidR="008418A6" w:rsidRPr="00FF5C92" w:rsidTr="008E4AB3">
        <w:tc>
          <w:tcPr>
            <w:tcW w:w="2830" w:type="dxa"/>
          </w:tcPr>
          <w:p w:rsidR="008418A6" w:rsidRPr="00FF5C92" w:rsidRDefault="008418A6" w:rsidP="008E4AB3">
            <w:r w:rsidRPr="00FF5C92">
              <w:t>pyserial</w:t>
            </w:r>
          </w:p>
        </w:tc>
        <w:tc>
          <w:tcPr>
            <w:tcW w:w="5664" w:type="dxa"/>
          </w:tcPr>
          <w:p w:rsidR="008418A6" w:rsidRPr="00FF5C92" w:rsidRDefault="008418A6" w:rsidP="008E4AB3">
            <w:r w:rsidRPr="00FF5C92">
              <w:t>Tavallisen tai virtuaalisen sarjaportin rajapinta Python-ohjelmointiympäristössä (Huom. Linuxissa vaatii cdc_acm-moduulin!)</w:t>
            </w:r>
          </w:p>
        </w:tc>
      </w:tr>
    </w:tbl>
    <w:p w:rsidR="008418A6" w:rsidRPr="00FF5C92" w:rsidRDefault="008418A6" w:rsidP="008418A6"/>
    <w:p w:rsidR="008418A6" w:rsidRPr="00FF5C92" w:rsidRDefault="008418A6" w:rsidP="008418A6">
      <w:pPr>
        <w:pStyle w:val="Heading4"/>
      </w:pPr>
      <w:r w:rsidRPr="00FF5C92">
        <w:t>Python ohjelmointiympäristö</w:t>
      </w:r>
    </w:p>
    <w:p w:rsidR="008418A6" w:rsidRPr="00FF5C92" w:rsidRDefault="008418A6" w:rsidP="008418A6">
      <w:pPr>
        <w:pStyle w:val="BodyText"/>
        <w:rPr>
          <w:lang w:val="fi-FI"/>
        </w:rPr>
      </w:pPr>
      <w:r w:rsidRPr="00FF5C92">
        <w:rPr>
          <w:lang w:val="fi-FI"/>
        </w:rPr>
        <w:t>Tässä kerron hieman Python-ohjelmointiympäristöstä ja käytettävistä standardikirjastoista.</w:t>
      </w:r>
    </w:p>
    <w:p w:rsidR="008418A6" w:rsidRPr="00FF5C92" w:rsidRDefault="008418A6" w:rsidP="008418A6">
      <w:pPr>
        <w:pStyle w:val="Caption"/>
        <w:rPr>
          <w:b w:val="0"/>
        </w:rPr>
      </w:pPr>
      <w:bookmarkStart w:id="51" w:name="_Toc100354763"/>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7257F5">
        <w:rPr>
          <w:noProof/>
        </w:rPr>
        <w:t>12</w:t>
      </w:r>
      <w:r>
        <w:rPr>
          <w:noProof/>
        </w:rPr>
        <w:fldChar w:fldCharType="end"/>
      </w:r>
      <w:r w:rsidRPr="00FF5C92">
        <w:t>.</w:t>
      </w:r>
      <w:r w:rsidRPr="00FF5C92">
        <w:rPr>
          <w:b w:val="0"/>
        </w:rPr>
        <w:tab/>
        <w:t>Python ohjelmointiympäristön paketit</w:t>
      </w:r>
      <w:bookmarkEnd w:id="51"/>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numpy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pandas</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scipy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matplotlib</w:t>
            </w:r>
          </w:p>
        </w:tc>
        <w:tc>
          <w:tcPr>
            <w:tcW w:w="5664" w:type="dxa"/>
          </w:tcPr>
          <w:p w:rsidR="008418A6" w:rsidRPr="00FF5C92" w:rsidRDefault="008418A6" w:rsidP="008E4AB3">
            <w:r w:rsidRPr="00FF5C92">
              <w:t>Esittely…</w:t>
            </w:r>
          </w:p>
        </w:tc>
      </w:tr>
    </w:tbl>
    <w:p w:rsidR="008418A6" w:rsidRPr="00FF5C92" w:rsidRDefault="008418A6" w:rsidP="008418A6">
      <w:pPr>
        <w:pStyle w:val="BodyText"/>
        <w:rPr>
          <w:lang w:val="fi-FI"/>
        </w:rPr>
      </w:pPr>
    </w:p>
    <w:p w:rsidR="008418A6" w:rsidRPr="00FF5C92" w:rsidRDefault="008418A6" w:rsidP="008418A6">
      <w:pPr>
        <w:pStyle w:val="Heading4"/>
      </w:pPr>
      <w:r w:rsidRPr="00FF5C92">
        <w:t>Ohjelmistokirjastotason ohjelmistokomponentit</w:t>
      </w:r>
    </w:p>
    <w:p w:rsidR="008418A6" w:rsidRPr="00FF5C92" w:rsidRDefault="008418A6" w:rsidP="008418A6">
      <w:pPr>
        <w:pStyle w:val="Caption"/>
        <w:rPr>
          <w:b w:val="0"/>
        </w:rPr>
      </w:pPr>
      <w:bookmarkStart w:id="52" w:name="_Toc100354764"/>
      <w:r w:rsidRPr="00FF5C92">
        <w:t xml:space="preserve">Taulukko </w:t>
      </w:r>
      <w:r>
        <w:rPr>
          <w:noProof/>
        </w:rPr>
        <w:fldChar w:fldCharType="begin"/>
      </w:r>
      <w:r>
        <w:rPr>
          <w:noProof/>
        </w:rPr>
        <w:instrText xml:space="preserve"> SEQ Taulukko \* ARABIC </w:instrText>
      </w:r>
      <w:r>
        <w:rPr>
          <w:noProof/>
        </w:rPr>
        <w:fldChar w:fldCharType="separate"/>
      </w:r>
      <w:r w:rsidR="007257F5">
        <w:rPr>
          <w:noProof/>
        </w:rPr>
        <w:t>13</w:t>
      </w:r>
      <w:r>
        <w:rPr>
          <w:noProof/>
        </w:rPr>
        <w:fldChar w:fldCharType="end"/>
      </w:r>
      <w:r w:rsidRPr="00FF5C92">
        <w:t>.</w:t>
      </w:r>
      <w:r w:rsidRPr="00FF5C92">
        <w:rPr>
          <w:b w:val="0"/>
        </w:rPr>
        <w:tab/>
        <w:t>Ohjelmistokirjastotason ohjelmistokomponentit</w:t>
      </w:r>
      <w:bookmarkEnd w:id="52"/>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fpipy</w:t>
            </w:r>
          </w:p>
        </w:tc>
        <w:tc>
          <w:tcPr>
            <w:tcW w:w="5664" w:type="dxa"/>
          </w:tcPr>
          <w:p w:rsidR="008418A6" w:rsidRPr="00FF5C92" w:rsidRDefault="008418A6" w:rsidP="008E4AB3">
            <w:pPr>
              <w:pStyle w:val="BodyText"/>
              <w:rPr>
                <w:lang w:val="fi-FI"/>
              </w:rPr>
            </w:pPr>
            <w:r w:rsidRPr="00FF5C92">
              <w:rPr>
                <w:lang w:val="fi-FI"/>
              </w:rPr>
              <w:t>Ohjelmistokirjasto MFPI-suodattimen ohjaamiseen</w:t>
            </w:r>
          </w:p>
        </w:tc>
      </w:tr>
      <w:tr w:rsidR="008418A6" w:rsidRPr="00FF5C92" w:rsidTr="008E4AB3">
        <w:tc>
          <w:tcPr>
            <w:tcW w:w="2830" w:type="dxa"/>
          </w:tcPr>
          <w:p w:rsidR="008418A6" w:rsidRPr="00FF5C92" w:rsidRDefault="008418A6" w:rsidP="008E4AB3">
            <w:r w:rsidRPr="00FF5C92">
              <w:t>leddriver</w:t>
            </w:r>
          </w:p>
        </w:tc>
        <w:tc>
          <w:tcPr>
            <w:tcW w:w="5664" w:type="dxa"/>
          </w:tcPr>
          <w:p w:rsidR="008418A6" w:rsidRPr="00FF5C92" w:rsidRDefault="008418A6" w:rsidP="008E4AB3">
            <w:pPr>
              <w:pStyle w:val="BodyText"/>
              <w:rPr>
                <w:lang w:val="fi-FI"/>
              </w:rPr>
            </w:pPr>
            <w:r w:rsidRPr="00FF5C92">
              <w:rPr>
                <w:lang w:val="fi-FI"/>
              </w:rPr>
              <w:t>Ohjelmistokirjasto LED:ien ohjaamiseen</w:t>
            </w:r>
          </w:p>
        </w:tc>
      </w:tr>
      <w:tr w:rsidR="008418A6" w:rsidRPr="00FF5C92" w:rsidTr="008E4AB3">
        <w:tc>
          <w:tcPr>
            <w:tcW w:w="2830" w:type="dxa"/>
          </w:tcPr>
          <w:p w:rsidR="008418A6" w:rsidRPr="00FF5C92" w:rsidRDefault="008418A6" w:rsidP="008E4AB3">
            <w:r w:rsidRPr="00FF5C92">
              <w:t>camazing</w:t>
            </w:r>
          </w:p>
        </w:tc>
        <w:tc>
          <w:tcPr>
            <w:tcW w:w="5664" w:type="dxa"/>
          </w:tcPr>
          <w:p w:rsidR="008418A6" w:rsidRPr="00FF5C92" w:rsidRDefault="008418A6" w:rsidP="008E4AB3">
            <w:pPr>
              <w:pStyle w:val="BodyText"/>
              <w:rPr>
                <w:lang w:val="fi-FI"/>
              </w:rPr>
            </w:pPr>
            <w:r w:rsidRPr="00FF5C92">
              <w:rPr>
                <w:lang w:val="fi-FI"/>
              </w:rPr>
              <w:t>Ohjelmistokirjasto GenICam-rajapinnan kanssa yhteensopivien kameroiden ohjaamiseen</w:t>
            </w:r>
          </w:p>
        </w:tc>
      </w:tr>
      <w:tr w:rsidR="008418A6" w:rsidRPr="00FF5C92" w:rsidTr="008E4AB3">
        <w:tc>
          <w:tcPr>
            <w:tcW w:w="2830" w:type="dxa"/>
          </w:tcPr>
          <w:p w:rsidR="008418A6" w:rsidRPr="00FF5C92" w:rsidRDefault="008418A6" w:rsidP="008E4AB3">
            <w:r w:rsidRPr="00FF5C92">
              <w:t>spectracular</w:t>
            </w:r>
          </w:p>
        </w:tc>
        <w:tc>
          <w:tcPr>
            <w:tcW w:w="5664" w:type="dxa"/>
          </w:tcPr>
          <w:p w:rsidR="008418A6" w:rsidRPr="00FF5C92" w:rsidRDefault="008418A6" w:rsidP="008E4AB3">
            <w:pPr>
              <w:pStyle w:val="BodyText"/>
              <w:rPr>
                <w:lang w:val="fi-FI"/>
              </w:rPr>
            </w:pPr>
            <w:r w:rsidRPr="00FF5C92">
              <w:rPr>
                <w:lang w:val="fi-FI"/>
              </w:rPr>
              <w:t>Ohjelmistokirjasto spektrikuvien ottamiseen</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Heading3"/>
      </w:pPr>
      <w:bookmarkStart w:id="53" w:name="_Toc100354700"/>
      <w:r w:rsidRPr="00FF5C92">
        <w:t>Spektrikameran kuvaformaatti</w:t>
      </w:r>
      <w:bookmarkEnd w:id="53"/>
    </w:p>
    <w:p w:rsidR="008418A6" w:rsidRPr="00FF5C92" w:rsidRDefault="008418A6" w:rsidP="008418A6">
      <w:pPr>
        <w:pStyle w:val="BodyText"/>
        <w:rPr>
          <w:rFonts w:ascii="Times New Roman" w:eastAsia="Times New Roman" w:hAnsi="Times New Roman" w:cs="Times New Roman"/>
          <w:lang w:val="fi-FI" w:eastAsia="fi-FI"/>
        </w:rPr>
      </w:pPr>
      <w:r w:rsidRPr="00FF5C92">
        <w:rPr>
          <w:lang w:val="fi-FI"/>
        </w:rPr>
        <w:t xml:space="preserve">Spektrikameran resoluutio on 2592 x 1944 pikseliä. Spektrikameran raakakuvaformaatissa jokaista pikseliä kohden saadaan 12-bittinen A/D-muuntimen lukuarvo. Tämä 12-bittinen lukuarvo on saatavilla kameran ajurilta 16-bittisinä lukuarvoina. Tällöin kokonaisen kuvan datamäärä on 2592 x 1944 x 2 tavua = </w:t>
      </w:r>
      <w:r w:rsidRPr="00FF5C92">
        <w:rPr>
          <w:rFonts w:ascii="Times New Roman" w:eastAsia="Times New Roman" w:hAnsi="Times New Roman" w:cs="Times New Roman"/>
          <w:lang w:val="fi-FI" w:eastAsia="fi-FI"/>
        </w:rPr>
        <w:t>10077696 tavua.</w:t>
      </w:r>
    </w:p>
    <w:p w:rsidR="008418A6" w:rsidRPr="00FF5C92" w:rsidRDefault="008418A6" w:rsidP="008418A6">
      <w:pPr>
        <w:pStyle w:val="BodyText"/>
        <w:rPr>
          <w:lang w:val="fi-FI"/>
        </w:rPr>
      </w:pPr>
      <w:r w:rsidRPr="00FF5C92">
        <w:rPr>
          <w:rFonts w:ascii="Times New Roman" w:eastAsia="Times New Roman" w:hAnsi="Times New Roman" w:cs="Times New Roman"/>
          <w:lang w:val="fi-FI" w:eastAsia="fi-FI"/>
        </w:rPr>
        <w:t xml:space="preserve">A/D-muuntimen lukuarvot tulevat spektrikameran ajurilta värisuodattimien mukaisessa järjestyksessä. Tämän kamerakennon tapauksessa järjestystä kutsutaan BayerGB12-formaatiksi. </w:t>
      </w:r>
      <w:r w:rsidRPr="00FF5C92">
        <w:rPr>
          <w:lang w:val="fi-FI"/>
        </w:rPr>
        <w:t>BayerGB12-formaatissa kuvan parilliset ja parittomat rivit ovat sisällöltään erilaisia eli sisältävät eri värejä vastaavia lukuarvoja eri järjestyksessä, seuraavan taulukon mukaisesti.</w:t>
      </w:r>
    </w:p>
    <w:p w:rsidR="008418A6" w:rsidRPr="00FF5C92" w:rsidRDefault="008418A6" w:rsidP="008418A6">
      <w:pPr>
        <w:pStyle w:val="BodyText"/>
        <w:rPr>
          <w:lang w:val="fi-FI"/>
        </w:rPr>
      </w:pPr>
    </w:p>
    <w:p w:rsidR="008418A6" w:rsidRPr="00FF5C92" w:rsidRDefault="008418A6" w:rsidP="008418A6">
      <w:pPr>
        <w:pStyle w:val="Caption"/>
        <w:rPr>
          <w:b w:val="0"/>
        </w:rPr>
      </w:pPr>
      <w:bookmarkStart w:id="54" w:name="_Toc100354765"/>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7257F5">
        <w:rPr>
          <w:noProof/>
        </w:rPr>
        <w:t>14</w:t>
      </w:r>
      <w:r>
        <w:rPr>
          <w:noProof/>
        </w:rPr>
        <w:fldChar w:fldCharType="end"/>
      </w:r>
      <w:r w:rsidRPr="00FF5C92">
        <w:t>.</w:t>
      </w:r>
      <w:r w:rsidRPr="00FF5C92">
        <w:rPr>
          <w:b w:val="0"/>
        </w:rPr>
        <w:tab/>
        <w:t>Spektrikameran BayerGB12-raakakuvaformaatin värisuodattimien järjestys</w:t>
      </w:r>
      <w:bookmarkEnd w:id="54"/>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8418A6" w:rsidRPr="00FF5C92" w:rsidTr="008E4AB3">
        <w:tc>
          <w:tcPr>
            <w:tcW w:w="1271" w:type="dxa"/>
          </w:tcPr>
          <w:p w:rsidR="008418A6" w:rsidRPr="00FF5C92" w:rsidRDefault="008418A6" w:rsidP="008E4AB3">
            <w:pPr>
              <w:pStyle w:val="BodyText"/>
              <w:rPr>
                <w:lang w:val="fi-FI"/>
              </w:rPr>
            </w:pPr>
            <w:r w:rsidRPr="00FF5C92">
              <w:rPr>
                <w:lang w:val="fi-FI"/>
              </w:rPr>
              <w:t>Rivi 0</w:t>
            </w:r>
          </w:p>
          <w:p w:rsidR="008418A6" w:rsidRPr="00FF5C92" w:rsidRDefault="008418A6" w:rsidP="008E4AB3">
            <w:pPr>
              <w:pStyle w:val="BodyText"/>
              <w:rPr>
                <w:lang w:val="fi-FI"/>
              </w:rPr>
            </w:pPr>
            <w:r w:rsidRPr="00FF5C92">
              <w:rPr>
                <w:lang w:val="fi-FI"/>
              </w:rPr>
              <w:t>Parillinen</w:t>
            </w:r>
          </w:p>
        </w:tc>
        <w:tc>
          <w:tcPr>
            <w:tcW w:w="1134" w:type="dxa"/>
            <w:shd w:val="clear" w:color="auto" w:fill="92D050"/>
          </w:tcPr>
          <w:p w:rsidR="008418A6" w:rsidRPr="00FF5C92" w:rsidRDefault="008418A6" w:rsidP="008E4AB3">
            <w:pPr>
              <w:pStyle w:val="BodyText"/>
              <w:rPr>
                <w:lang w:val="fi-FI"/>
              </w:rPr>
            </w:pPr>
            <w:r w:rsidRPr="00FF5C92">
              <w:rPr>
                <w:lang w:val="fi-FI"/>
              </w:rPr>
              <w:t>Sarake 0</w:t>
            </w:r>
          </w:p>
          <w:p w:rsidR="008418A6" w:rsidRPr="00FF5C92" w:rsidRDefault="008418A6" w:rsidP="008E4AB3">
            <w:pPr>
              <w:pStyle w:val="BodyText"/>
              <w:rPr>
                <w:lang w:val="fi-FI"/>
              </w:rPr>
            </w:pPr>
            <w:r w:rsidRPr="00FF5C92">
              <w:rPr>
                <w:lang w:val="fi-FI"/>
              </w:rPr>
              <w:t>Vihreä</w:t>
            </w:r>
          </w:p>
        </w:tc>
        <w:tc>
          <w:tcPr>
            <w:tcW w:w="1134" w:type="dxa"/>
            <w:shd w:val="clear" w:color="auto" w:fill="B4C6E7" w:themeFill="accent5" w:themeFillTint="66"/>
          </w:tcPr>
          <w:p w:rsidR="008418A6" w:rsidRPr="00FF5C92" w:rsidRDefault="008418A6" w:rsidP="008E4AB3">
            <w:pPr>
              <w:pStyle w:val="BodyText"/>
              <w:rPr>
                <w:lang w:val="fi-FI"/>
              </w:rPr>
            </w:pPr>
            <w:r w:rsidRPr="00FF5C92">
              <w:rPr>
                <w:lang w:val="fi-FI"/>
              </w:rPr>
              <w:t>Sarake 1</w:t>
            </w:r>
          </w:p>
          <w:p w:rsidR="008418A6" w:rsidRPr="00FF5C92" w:rsidRDefault="008418A6" w:rsidP="008E4AB3">
            <w:pPr>
              <w:pStyle w:val="BodyText"/>
              <w:rPr>
                <w:lang w:val="fi-FI"/>
              </w:rPr>
            </w:pPr>
            <w:r w:rsidRPr="00FF5C92">
              <w:rPr>
                <w:lang w:val="fi-FI"/>
              </w:rPr>
              <w:t>Sininen</w:t>
            </w:r>
          </w:p>
        </w:tc>
        <w:tc>
          <w:tcPr>
            <w:tcW w:w="1134" w:type="dxa"/>
            <w:shd w:val="clear" w:color="auto" w:fill="92D050"/>
          </w:tcPr>
          <w:p w:rsidR="008418A6" w:rsidRPr="00FF5C92" w:rsidRDefault="008418A6" w:rsidP="008E4AB3">
            <w:pPr>
              <w:pStyle w:val="BodyText"/>
              <w:rPr>
                <w:lang w:val="fi-FI"/>
              </w:rPr>
            </w:pPr>
            <w:r w:rsidRPr="00FF5C92">
              <w:rPr>
                <w:lang w:val="fi-FI"/>
              </w:rPr>
              <w:t>Sarake 2</w:t>
            </w:r>
          </w:p>
          <w:p w:rsidR="008418A6" w:rsidRPr="00FF5C92" w:rsidRDefault="008418A6" w:rsidP="008E4AB3">
            <w:pPr>
              <w:pStyle w:val="BodyText"/>
              <w:rPr>
                <w:lang w:val="fi-FI"/>
              </w:rPr>
            </w:pPr>
            <w:r w:rsidRPr="00FF5C92">
              <w:rPr>
                <w:lang w:val="fi-FI"/>
              </w:rPr>
              <w:t>Vihreä</w:t>
            </w:r>
          </w:p>
        </w:tc>
        <w:tc>
          <w:tcPr>
            <w:tcW w:w="1276" w:type="dxa"/>
            <w:shd w:val="clear" w:color="auto" w:fill="B4C6E7" w:themeFill="accent5" w:themeFillTint="66"/>
          </w:tcPr>
          <w:p w:rsidR="008418A6" w:rsidRPr="00FF5C92" w:rsidRDefault="008418A6" w:rsidP="008E4AB3">
            <w:pPr>
              <w:pStyle w:val="BodyText"/>
              <w:rPr>
                <w:lang w:val="fi-FI"/>
              </w:rPr>
            </w:pPr>
            <w:r w:rsidRPr="00FF5C92">
              <w:rPr>
                <w:lang w:val="fi-FI"/>
              </w:rPr>
              <w:t>Sarake 3</w:t>
            </w:r>
          </w:p>
          <w:p w:rsidR="008418A6" w:rsidRPr="00FF5C92" w:rsidRDefault="008418A6" w:rsidP="008E4AB3">
            <w:pPr>
              <w:pStyle w:val="BodyText"/>
              <w:rPr>
                <w:lang w:val="fi-FI"/>
              </w:rPr>
            </w:pPr>
            <w:r w:rsidRPr="00FF5C92">
              <w:rPr>
                <w:lang w:val="fi-FI"/>
              </w:rPr>
              <w:t>Sininen</w:t>
            </w:r>
          </w:p>
        </w:tc>
        <w:tc>
          <w:tcPr>
            <w:tcW w:w="1276" w:type="dxa"/>
            <w:shd w:val="clear" w:color="auto" w:fill="92D050"/>
          </w:tcPr>
          <w:p w:rsidR="008418A6" w:rsidRPr="00FF5C92" w:rsidRDefault="008418A6" w:rsidP="008E4AB3">
            <w:pPr>
              <w:pStyle w:val="BodyText"/>
              <w:rPr>
                <w:lang w:val="fi-FI"/>
              </w:rPr>
            </w:pPr>
            <w:r w:rsidRPr="00FF5C92">
              <w:rPr>
                <w:lang w:val="fi-FI"/>
              </w:rPr>
              <w:t>Sarake 4</w:t>
            </w:r>
          </w:p>
          <w:p w:rsidR="008418A6" w:rsidRPr="00FF5C92" w:rsidRDefault="008418A6" w:rsidP="008E4AB3">
            <w:pPr>
              <w:pStyle w:val="BodyText"/>
              <w:rPr>
                <w:lang w:val="fi-FI"/>
              </w:rPr>
            </w:pPr>
            <w:r w:rsidRPr="00FF5C92">
              <w:rPr>
                <w:lang w:val="fi-FI"/>
              </w:rPr>
              <w:t>Vihreä</w:t>
            </w:r>
          </w:p>
        </w:tc>
        <w:tc>
          <w:tcPr>
            <w:tcW w:w="1283" w:type="dxa"/>
            <w:shd w:val="clear" w:color="auto" w:fill="B4C6E7" w:themeFill="accent5" w:themeFillTint="66"/>
          </w:tcPr>
          <w:p w:rsidR="008418A6" w:rsidRPr="00FF5C92" w:rsidRDefault="008418A6" w:rsidP="008E4AB3">
            <w:pPr>
              <w:pStyle w:val="BodyText"/>
              <w:rPr>
                <w:lang w:val="fi-FI"/>
              </w:rPr>
            </w:pPr>
            <w:r w:rsidRPr="00FF5C92">
              <w:rPr>
                <w:lang w:val="fi-FI"/>
              </w:rPr>
              <w:t>Sarake 5</w:t>
            </w:r>
          </w:p>
          <w:p w:rsidR="008418A6" w:rsidRPr="00FF5C92" w:rsidRDefault="008418A6" w:rsidP="008E4AB3">
            <w:pPr>
              <w:pStyle w:val="BodyText"/>
              <w:rPr>
                <w:lang w:val="fi-FI"/>
              </w:rPr>
            </w:pPr>
            <w:r w:rsidRPr="00FF5C92">
              <w:rPr>
                <w:lang w:val="fi-FI"/>
              </w:rPr>
              <w:t>Sininen</w:t>
            </w:r>
          </w:p>
        </w:tc>
      </w:tr>
      <w:tr w:rsidR="008418A6" w:rsidRPr="00FF5C92" w:rsidTr="008E4AB3">
        <w:tc>
          <w:tcPr>
            <w:tcW w:w="1271" w:type="dxa"/>
          </w:tcPr>
          <w:p w:rsidR="008418A6" w:rsidRPr="00FF5C92" w:rsidRDefault="008418A6" w:rsidP="008E4AB3">
            <w:pPr>
              <w:pStyle w:val="BodyText"/>
              <w:rPr>
                <w:lang w:val="fi-FI"/>
              </w:rPr>
            </w:pPr>
            <w:r w:rsidRPr="00FF5C92">
              <w:rPr>
                <w:lang w:val="fi-FI"/>
              </w:rPr>
              <w:t>Rivi 1</w:t>
            </w:r>
          </w:p>
          <w:p w:rsidR="008418A6" w:rsidRPr="00FF5C92" w:rsidRDefault="008418A6" w:rsidP="008E4AB3">
            <w:pPr>
              <w:pStyle w:val="BodyText"/>
              <w:rPr>
                <w:lang w:val="fi-FI"/>
              </w:rPr>
            </w:pPr>
            <w:r w:rsidRPr="00FF5C92">
              <w:rPr>
                <w:lang w:val="fi-FI"/>
              </w:rPr>
              <w:t>Pariton</w:t>
            </w:r>
          </w:p>
        </w:tc>
        <w:tc>
          <w:tcPr>
            <w:tcW w:w="1134" w:type="dxa"/>
            <w:shd w:val="clear" w:color="auto" w:fill="E63A3A"/>
          </w:tcPr>
          <w:p w:rsidR="008418A6" w:rsidRPr="00FF5C92" w:rsidRDefault="008418A6" w:rsidP="008E4AB3">
            <w:pPr>
              <w:pStyle w:val="BodyText"/>
              <w:rPr>
                <w:lang w:val="fi-FI"/>
              </w:rPr>
            </w:pPr>
            <w:r w:rsidRPr="00FF5C92">
              <w:rPr>
                <w:lang w:val="fi-FI"/>
              </w:rPr>
              <w:t>Sarake 2592</w:t>
            </w:r>
          </w:p>
          <w:p w:rsidR="008418A6" w:rsidRPr="00FF5C92" w:rsidRDefault="008418A6" w:rsidP="008E4AB3">
            <w:pPr>
              <w:pStyle w:val="BodyText"/>
              <w:rPr>
                <w:lang w:val="fi-FI"/>
              </w:rPr>
            </w:pPr>
            <w:r w:rsidRPr="00FF5C92">
              <w:rPr>
                <w:lang w:val="fi-FI"/>
              </w:rPr>
              <w:t>Punainen</w:t>
            </w:r>
          </w:p>
        </w:tc>
        <w:tc>
          <w:tcPr>
            <w:tcW w:w="1134"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2593</w:t>
            </w:r>
          </w:p>
          <w:p w:rsidR="008418A6" w:rsidRPr="00FF5C92" w:rsidRDefault="008418A6" w:rsidP="008E4AB3">
            <w:pPr>
              <w:pStyle w:val="BodyText"/>
              <w:rPr>
                <w:lang w:val="fi-FI"/>
              </w:rPr>
            </w:pPr>
            <w:r w:rsidRPr="00FF5C92">
              <w:rPr>
                <w:lang w:val="fi-FI"/>
              </w:rPr>
              <w:t>Vihreä</w:t>
            </w:r>
          </w:p>
        </w:tc>
        <w:tc>
          <w:tcPr>
            <w:tcW w:w="1134" w:type="dxa"/>
            <w:shd w:val="clear" w:color="auto" w:fill="E63A3A"/>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2594</w:t>
            </w:r>
          </w:p>
          <w:p w:rsidR="008418A6" w:rsidRPr="00FF5C92" w:rsidRDefault="008418A6" w:rsidP="008E4AB3">
            <w:pPr>
              <w:pStyle w:val="BodyText"/>
              <w:rPr>
                <w:lang w:val="fi-FI"/>
              </w:rPr>
            </w:pPr>
            <w:r w:rsidRPr="00FF5C92">
              <w:rPr>
                <w:lang w:val="fi-FI"/>
              </w:rPr>
              <w:t>Punainen</w:t>
            </w:r>
          </w:p>
        </w:tc>
        <w:tc>
          <w:tcPr>
            <w:tcW w:w="1276"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2595</w:t>
            </w:r>
          </w:p>
          <w:p w:rsidR="008418A6" w:rsidRPr="00FF5C92" w:rsidRDefault="008418A6" w:rsidP="008E4AB3">
            <w:pPr>
              <w:pStyle w:val="BodyText"/>
              <w:rPr>
                <w:lang w:val="fi-FI"/>
              </w:rPr>
            </w:pPr>
            <w:r w:rsidRPr="00FF5C92">
              <w:rPr>
                <w:lang w:val="fi-FI"/>
              </w:rPr>
              <w:t>Vihreä</w:t>
            </w:r>
          </w:p>
        </w:tc>
        <w:tc>
          <w:tcPr>
            <w:tcW w:w="1276" w:type="dxa"/>
            <w:shd w:val="clear" w:color="auto" w:fill="E63A3A"/>
          </w:tcPr>
          <w:p w:rsidR="008418A6" w:rsidRPr="00FF5C92" w:rsidRDefault="008418A6" w:rsidP="008E4AB3">
            <w:pPr>
              <w:pStyle w:val="BodyText"/>
              <w:rPr>
                <w:lang w:val="fi-FI"/>
              </w:rPr>
            </w:pPr>
            <w:r w:rsidRPr="00FF5C92">
              <w:rPr>
                <w:lang w:val="fi-FI"/>
              </w:rPr>
              <w:t>Sarake</w:t>
            </w:r>
          </w:p>
          <w:p w:rsidR="008418A6" w:rsidRPr="00FF5C92" w:rsidRDefault="008418A6" w:rsidP="008E4AB3">
            <w:pPr>
              <w:pStyle w:val="BodyText"/>
              <w:rPr>
                <w:lang w:val="fi-FI"/>
              </w:rPr>
            </w:pPr>
            <w:r w:rsidRPr="00FF5C92">
              <w:rPr>
                <w:lang w:val="fi-FI"/>
              </w:rPr>
              <w:t>2596</w:t>
            </w:r>
          </w:p>
          <w:p w:rsidR="008418A6" w:rsidRPr="00FF5C92" w:rsidRDefault="008418A6" w:rsidP="008E4AB3">
            <w:pPr>
              <w:pStyle w:val="BodyText"/>
              <w:rPr>
                <w:lang w:val="fi-FI"/>
              </w:rPr>
            </w:pPr>
            <w:r w:rsidRPr="00FF5C92">
              <w:rPr>
                <w:lang w:val="fi-FI"/>
              </w:rPr>
              <w:t>Punainen</w:t>
            </w:r>
          </w:p>
        </w:tc>
        <w:tc>
          <w:tcPr>
            <w:tcW w:w="1283"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2597</w:t>
            </w:r>
          </w:p>
          <w:p w:rsidR="008418A6" w:rsidRPr="00FF5C92" w:rsidRDefault="008418A6" w:rsidP="008E4AB3">
            <w:pPr>
              <w:pStyle w:val="BodyText"/>
              <w:rPr>
                <w:lang w:val="fi-FI"/>
              </w:rPr>
            </w:pPr>
            <w:r w:rsidRPr="00FF5C92">
              <w:rPr>
                <w:lang w:val="fi-FI"/>
              </w:rPr>
              <w:t>Vihreä</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Jokaisessa 16-bitin lukuarvossa on 12-bittinen A/D-muuntimen arvo sijoitettu alimpiin bitteihin.</w:t>
      </w:r>
    </w:p>
    <w:p w:rsidR="008418A6" w:rsidRPr="00FF5C92" w:rsidRDefault="008418A6" w:rsidP="008418A6"/>
    <w:p w:rsidR="008418A6" w:rsidRDefault="008418A6" w:rsidP="008418A6">
      <w:pPr>
        <w:pStyle w:val="Heading3"/>
      </w:pPr>
      <w:bookmarkStart w:id="55" w:name="_Toc100354701"/>
      <w:r>
        <w:t>Laskennat</w:t>
      </w:r>
      <w:bookmarkEnd w:id="55"/>
    </w:p>
    <w:p w:rsidR="008418A6" w:rsidRDefault="008418A6" w:rsidP="008418A6">
      <w:pPr>
        <w:pStyle w:val="BodyText"/>
        <w:rPr>
          <w:lang w:val="fi-FI"/>
        </w:rPr>
      </w:pPr>
      <w:r>
        <w:rPr>
          <w:lang w:val="fi-FI"/>
        </w:rPr>
        <w:t>Eskelisen (2019, s. 33) esittelee neljä spektrikameran kuvauksessa tarvittavaa laskentaa: pimeäkuvan korjauslaskenta, demosaic-operaatio, radianssin laskenta ja reflektanssiarvon laskenta.</w:t>
      </w:r>
    </w:p>
    <w:p w:rsidR="008418A6" w:rsidRDefault="008418A6" w:rsidP="008418A6">
      <w:pPr>
        <w:pStyle w:val="BodyText"/>
        <w:rPr>
          <w:lang w:val="fi-FI"/>
        </w:rPr>
      </w:pPr>
    </w:p>
    <w:p w:rsidR="008418A6" w:rsidRPr="00A97B3B" w:rsidRDefault="008418A6" w:rsidP="008418A6">
      <w:pPr>
        <w:pStyle w:val="BodyText"/>
        <w:rPr>
          <w:lang w:val="fi-FI"/>
        </w:rPr>
      </w:pPr>
    </w:p>
    <w:p w:rsidR="008418A6" w:rsidRDefault="008418A6" w:rsidP="008418A6">
      <w:pPr>
        <w:pStyle w:val="BodyText"/>
        <w:rPr>
          <w:lang w:val="fi-FI"/>
        </w:rPr>
      </w:pPr>
    </w:p>
    <w:p w:rsidR="008418A6" w:rsidRDefault="008418A6" w:rsidP="008418A6">
      <w:pPr>
        <w:pStyle w:val="BodyText"/>
        <w:rPr>
          <w:lang w:val="fi-FI"/>
        </w:rPr>
      </w:pPr>
      <w:r w:rsidRPr="00CF2C85">
        <w:rPr>
          <w:lang w:val="en-US"/>
        </w:rPr>
        <w:t xml:space="preserve">Cépaduès, É. (2012). Satellite imagery : From acquisition principles to processing of optical images for observing the earth. </w:t>
      </w:r>
      <w:r w:rsidRPr="00CF2C85">
        <w:rPr>
          <w:lang w:val="fi-FI"/>
        </w:rPr>
        <w:t xml:space="preserve">ProQuest Ebook Central </w:t>
      </w:r>
      <w:hyperlink r:id="rId35" w:history="1">
        <w:r w:rsidRPr="006C2449">
          <w:rPr>
            <w:rStyle w:val="Hyperlink"/>
            <w:lang w:val="fi-FI"/>
          </w:rPr>
          <w:t>https://ebookcentral-proquest-com.proxy.uwasa.fi</w:t>
        </w:r>
      </w:hyperlink>
    </w:p>
    <w:p w:rsidR="008418A6" w:rsidRPr="00867E73" w:rsidRDefault="008418A6" w:rsidP="008418A6">
      <w:pPr>
        <w:pStyle w:val="BodyText"/>
        <w:rPr>
          <w:lang w:val="fi-FI"/>
        </w:rPr>
      </w:pPr>
    </w:p>
    <w:p w:rsidR="008418A6" w:rsidRDefault="008418A6" w:rsidP="008418A6">
      <w:pPr>
        <w:pStyle w:val="BodyText"/>
        <w:rPr>
          <w:lang w:val="fi-FI"/>
        </w:rPr>
      </w:pPr>
    </w:p>
    <w:p w:rsidR="00EB133F" w:rsidRDefault="00734FA4" w:rsidP="00E57785">
      <w:pPr>
        <w:pStyle w:val="Heading2"/>
      </w:pPr>
      <w:bookmarkStart w:id="56" w:name="_Toc100354702"/>
      <w:r>
        <w:t xml:space="preserve">Genesys </w:t>
      </w:r>
      <w:r w:rsidR="00EB133F">
        <w:t xml:space="preserve">Zynq </w:t>
      </w:r>
      <w:r>
        <w:t xml:space="preserve">MpSoC </w:t>
      </w:r>
      <w:r w:rsidR="00EB133F">
        <w:t>FPGA</w:t>
      </w:r>
      <w:bookmarkEnd w:id="56"/>
    </w:p>
    <w:p w:rsidR="00734FA4" w:rsidRDefault="00734FA4" w:rsidP="00734FA4">
      <w:pPr>
        <w:pStyle w:val="BodyText"/>
        <w:rPr>
          <w:lang w:val="fi-FI"/>
        </w:rPr>
      </w:pPr>
    </w:p>
    <w:p w:rsidR="004C4492" w:rsidRPr="00FF5C92" w:rsidRDefault="004C4492" w:rsidP="004C4492">
      <w:pPr>
        <w:pStyle w:val="Heading3"/>
      </w:pPr>
      <w:bookmarkStart w:id="57" w:name="_Toc100354703"/>
      <w:r w:rsidRPr="00FF5C92">
        <w:t>Hardware</w:t>
      </w:r>
      <w:bookmarkEnd w:id="57"/>
    </w:p>
    <w:p w:rsidR="004C4492" w:rsidRPr="00FF5C92" w:rsidRDefault="004C4492" w:rsidP="004C4492">
      <w:pPr>
        <w:pStyle w:val="BodyText"/>
        <w:rPr>
          <w:lang w:val="fi-FI"/>
        </w:rPr>
      </w:pPr>
      <w:r w:rsidRPr="00FF5C92">
        <w:rPr>
          <w:lang w:val="fi-FI"/>
        </w:rPr>
        <w:t>Järjestelmän tärkeimmät hardware-resurssit ovat SD-kortti, ARM Cortex-A9 suoritin, USB-portti ja FPGA. Tässä työssä käytän Zybo Z7 kehityskittiä.</w:t>
      </w:r>
    </w:p>
    <w:p w:rsidR="004C4492" w:rsidRPr="00FF5C92" w:rsidRDefault="004C4492" w:rsidP="004C4492">
      <w:pPr>
        <w:pStyle w:val="BodyText"/>
        <w:rPr>
          <w:lang w:val="fi-FI"/>
        </w:rPr>
      </w:pPr>
      <w:r w:rsidRPr="00FF5C92">
        <w:rPr>
          <w:lang w:val="fi-FI"/>
        </w:rPr>
        <w:lastRenderedPageBreak/>
        <w:t>SD-kortti ja ARM Cortex-A9 suoritin ovat tarpeen Linux-käyttöjärjestelmän sekä muiden ohjelmistokomponenttien asentamista ja suorittamista varten.</w:t>
      </w:r>
    </w:p>
    <w:p w:rsidR="004C4492" w:rsidRPr="00FF5C92" w:rsidRDefault="004C4492" w:rsidP="004C4492">
      <w:pPr>
        <w:pStyle w:val="BodyText"/>
        <w:rPr>
          <w:lang w:val="fi-FI"/>
        </w:rPr>
      </w:pPr>
    </w:p>
    <w:p w:rsidR="00226A12" w:rsidRPr="00FF5C92" w:rsidRDefault="00226A12" w:rsidP="00226A12">
      <w:pPr>
        <w:pStyle w:val="Heading3"/>
      </w:pPr>
      <w:bookmarkStart w:id="58" w:name="_Toc100354704"/>
      <w:r w:rsidRPr="00FF5C92">
        <w:t>Ohjelmistopakettien liitännät</w:t>
      </w:r>
      <w:bookmarkEnd w:id="58"/>
    </w:p>
    <w:p w:rsidR="00226A12" w:rsidRPr="00FF5C92" w:rsidRDefault="00226A12" w:rsidP="00226A12">
      <w:pPr>
        <w:pStyle w:val="BodyText"/>
        <w:jc w:val="center"/>
        <w:rPr>
          <w:lang w:val="fi-FI"/>
        </w:rPr>
      </w:pPr>
      <w:r w:rsidRPr="00FF5C92">
        <w:rPr>
          <w:noProof/>
          <w:lang w:val="fi-FI" w:eastAsia="fi-FI" w:bidi="ar-SA"/>
        </w:rPr>
        <w:drawing>
          <wp:inline distT="0" distB="0" distL="0" distR="0" wp14:anchorId="34DE1DB4" wp14:editId="482645E7">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226A12" w:rsidRPr="00FF5C92" w:rsidRDefault="00226A12" w:rsidP="00226A12">
      <w:pPr>
        <w:pStyle w:val="Caption"/>
        <w:rPr>
          <w:b w:val="0"/>
        </w:rPr>
      </w:pPr>
      <w:bookmarkStart w:id="59" w:name="_Toc100354748"/>
      <w:r w:rsidRPr="00FF5C92">
        <w:t xml:space="preserve">Kuva </w:t>
      </w:r>
      <w:r>
        <w:rPr>
          <w:noProof/>
        </w:rPr>
        <w:fldChar w:fldCharType="begin"/>
      </w:r>
      <w:r>
        <w:rPr>
          <w:noProof/>
        </w:rPr>
        <w:instrText xml:space="preserve"> SEQ Kuva \* ARABIC </w:instrText>
      </w:r>
      <w:r>
        <w:rPr>
          <w:noProof/>
        </w:rPr>
        <w:fldChar w:fldCharType="separate"/>
      </w:r>
      <w:r w:rsidR="007257F5">
        <w:rPr>
          <w:noProof/>
        </w:rPr>
        <w:t>14</w:t>
      </w:r>
      <w:r>
        <w:rPr>
          <w:noProof/>
        </w:rPr>
        <w:fldChar w:fldCharType="end"/>
      </w:r>
      <w:r w:rsidRPr="00FF5C92">
        <w:t>.</w:t>
      </w:r>
      <w:r w:rsidRPr="00FF5C92">
        <w:rPr>
          <w:b w:val="0"/>
        </w:rPr>
        <w:tab/>
        <w:t>Ohjelmistopakettien liitännät.</w:t>
      </w:r>
      <w:bookmarkEnd w:id="59"/>
    </w:p>
    <w:p w:rsidR="00226A12" w:rsidRPr="00FF5C92" w:rsidRDefault="00226A12" w:rsidP="00226A12"/>
    <w:p w:rsidR="00734FA4" w:rsidRDefault="00734FA4" w:rsidP="004C4492">
      <w:pPr>
        <w:pStyle w:val="Heading3"/>
        <w:rPr>
          <w:lang w:val="en-US"/>
        </w:rPr>
      </w:pPr>
      <w:bookmarkStart w:id="60" w:name="_Toc100354705"/>
      <w:r w:rsidRPr="00734FA4">
        <w:rPr>
          <w:lang w:val="en-US"/>
        </w:rPr>
        <w:t>Programmable System (PS)</w:t>
      </w:r>
      <w:bookmarkEnd w:id="60"/>
    </w:p>
    <w:p w:rsidR="004C4492" w:rsidRPr="004C4492" w:rsidRDefault="004C4492" w:rsidP="004C4492">
      <w:pPr>
        <w:pStyle w:val="BodyText"/>
        <w:rPr>
          <w:lang w:val="en-US"/>
        </w:rPr>
      </w:pPr>
    </w:p>
    <w:p w:rsidR="00734FA4" w:rsidRDefault="00734FA4" w:rsidP="00734FA4">
      <w:pPr>
        <w:pStyle w:val="BodyText"/>
        <w:rPr>
          <w:lang w:val="en-US"/>
        </w:rPr>
      </w:pPr>
    </w:p>
    <w:p w:rsidR="004C4492" w:rsidRPr="00FF5C92" w:rsidRDefault="004C4492" w:rsidP="004C4492">
      <w:pPr>
        <w:pStyle w:val="Heading4"/>
      </w:pPr>
      <w:r w:rsidRPr="00FF5C92">
        <w:lastRenderedPageBreak/>
        <w:t>PetaLinux 2017.4</w:t>
      </w:r>
    </w:p>
    <w:p w:rsidR="004C4492" w:rsidRPr="00FF5C92" w:rsidRDefault="004C4492" w:rsidP="004C4492">
      <w:pPr>
        <w:pStyle w:val="BodyText"/>
        <w:rPr>
          <w:lang w:val="fi-FI"/>
        </w:rPr>
      </w:pPr>
      <w:r w:rsidRPr="00FF5C92">
        <w:rPr>
          <w:lang w:val="fi-FI"/>
        </w:rPr>
        <w:t>PetaLinux on Xilinxin työkalujen avulla konfiguroitava ja itse käännettävä Linux-distribuutio. Tässä työssä käytän PetaLinuxista ainoastaan sen Zybo kehityskitin boottaamisen liittyviä osuuksia ja PetaLinuxilla kääntämääni Linux-kerneliä.</w:t>
      </w:r>
    </w:p>
    <w:p w:rsidR="004C4492" w:rsidRPr="00FF5C92" w:rsidRDefault="004C4492" w:rsidP="004C4492">
      <w:pPr>
        <w:pStyle w:val="BodyText"/>
        <w:rPr>
          <w:lang w:val="fi-FI"/>
        </w:rPr>
      </w:pPr>
      <w:r w:rsidRPr="00FF5C92">
        <w:rPr>
          <w:lang w:val="fi-FI"/>
        </w:rPr>
        <w:t>Boottaamisen jälkeen siirryn suorittamaan Ubuntu 18.04.5 (bionic) Linux-distribuutiota.</w:t>
      </w:r>
    </w:p>
    <w:p w:rsidR="004C4492" w:rsidRPr="00FF5C92" w:rsidRDefault="004C4492" w:rsidP="004C4492">
      <w:pPr>
        <w:pStyle w:val="BodyText"/>
        <w:rPr>
          <w:lang w:val="fi-FI"/>
        </w:rPr>
      </w:pPr>
    </w:p>
    <w:p w:rsidR="004C4492" w:rsidRPr="00FF5C92" w:rsidRDefault="004C4492" w:rsidP="004C4492">
      <w:pPr>
        <w:pStyle w:val="Heading4"/>
      </w:pPr>
      <w:r w:rsidRPr="00FF5C92">
        <w:t>Ubuntu 18.04.5</w:t>
      </w:r>
    </w:p>
    <w:p w:rsidR="004C4492" w:rsidRPr="00FF5C92" w:rsidRDefault="004C4492" w:rsidP="004C4492">
      <w:pPr>
        <w:pStyle w:val="BodyText"/>
        <w:rPr>
          <w:lang w:val="fi-FI"/>
        </w:rPr>
      </w:pPr>
      <w:r w:rsidRPr="00FF5C92">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4C4492" w:rsidRPr="00FF5C92" w:rsidRDefault="004C4492" w:rsidP="004C4492">
      <w:pPr>
        <w:pStyle w:val="BodyText"/>
        <w:rPr>
          <w:lang w:val="fi-FI"/>
        </w:rPr>
      </w:pPr>
    </w:p>
    <w:p w:rsidR="007A23FF" w:rsidRDefault="007A23FF" w:rsidP="007A23FF">
      <w:pPr>
        <w:pStyle w:val="Heading4"/>
      </w:pPr>
      <w:r>
        <w:t>MATRIX VISION API</w:t>
      </w:r>
    </w:p>
    <w:p w:rsidR="007A23FF" w:rsidRPr="00082832" w:rsidRDefault="007A23FF" w:rsidP="007A23FF">
      <w:pPr>
        <w:pStyle w:val="BodyText"/>
        <w:rPr>
          <w:lang w:val="fi-FI"/>
        </w:rPr>
      </w:pPr>
    </w:p>
    <w:p w:rsidR="007A23FF" w:rsidRDefault="007A23FF" w:rsidP="007A23FF">
      <w:pPr>
        <w:pStyle w:val="Caption"/>
        <w:rPr>
          <w:b w:val="0"/>
        </w:rPr>
      </w:pPr>
      <w:bookmarkStart w:id="61" w:name="_Toc100354766"/>
      <w:r w:rsidRPr="00FF5C92">
        <w:t xml:space="preserve">Taulukko </w:t>
      </w:r>
      <w:r>
        <w:rPr>
          <w:noProof/>
        </w:rPr>
        <w:fldChar w:fldCharType="begin"/>
      </w:r>
      <w:r>
        <w:rPr>
          <w:noProof/>
        </w:rPr>
        <w:instrText xml:space="preserve"> SEQ Taulukko \* ARABIC </w:instrText>
      </w:r>
      <w:r>
        <w:rPr>
          <w:noProof/>
        </w:rPr>
        <w:fldChar w:fldCharType="separate"/>
      </w:r>
      <w:r w:rsidR="007257F5">
        <w:rPr>
          <w:noProof/>
        </w:rPr>
        <w:t>15</w:t>
      </w:r>
      <w:r>
        <w:rPr>
          <w:noProof/>
        </w:rPr>
        <w:fldChar w:fldCharType="end"/>
      </w:r>
      <w:r w:rsidRPr="00FF5C92">
        <w:t>.</w:t>
      </w:r>
      <w:r w:rsidRPr="00FF5C92">
        <w:rPr>
          <w:b w:val="0"/>
        </w:rPr>
        <w:tab/>
      </w:r>
      <w:r>
        <w:rPr>
          <w:b w:val="0"/>
        </w:rPr>
        <w:t>MATRIX VISION ajurirajapinnat</w:t>
      </w:r>
      <w:bookmarkEnd w:id="61"/>
    </w:p>
    <w:tbl>
      <w:tblPr>
        <w:tblStyle w:val="TableGrid"/>
        <w:tblW w:w="0" w:type="auto"/>
        <w:tblLook w:val="04A0" w:firstRow="1" w:lastRow="0" w:firstColumn="1" w:lastColumn="0" w:noHBand="0" w:noVBand="1"/>
      </w:tblPr>
      <w:tblGrid>
        <w:gridCol w:w="3375"/>
        <w:gridCol w:w="1440"/>
        <w:gridCol w:w="3679"/>
      </w:tblGrid>
      <w:tr w:rsidR="007A23FF" w:rsidTr="00DE46B4">
        <w:tc>
          <w:tcPr>
            <w:tcW w:w="3375" w:type="dxa"/>
          </w:tcPr>
          <w:p w:rsidR="007A23FF" w:rsidRDefault="007A23FF" w:rsidP="00DE46B4">
            <w:pPr>
              <w:pStyle w:val="BodyText"/>
              <w:rPr>
                <w:lang w:val="fi-FI"/>
              </w:rPr>
            </w:pPr>
            <w:r>
              <w:rPr>
                <w:lang w:val="fi-FI"/>
              </w:rPr>
              <w:t>Nimi</w:t>
            </w:r>
          </w:p>
        </w:tc>
        <w:tc>
          <w:tcPr>
            <w:tcW w:w="1440" w:type="dxa"/>
          </w:tcPr>
          <w:p w:rsidR="007A23FF" w:rsidRDefault="007A23FF" w:rsidP="00DE46B4">
            <w:pPr>
              <w:pStyle w:val="BodyText"/>
              <w:rPr>
                <w:lang w:val="fi-FI"/>
              </w:rPr>
            </w:pPr>
            <w:r>
              <w:rPr>
                <w:lang w:val="fi-FI"/>
              </w:rPr>
              <w:t>Ohjelmointi-kieli</w:t>
            </w:r>
          </w:p>
        </w:tc>
        <w:tc>
          <w:tcPr>
            <w:tcW w:w="3679" w:type="dxa"/>
          </w:tcPr>
          <w:p w:rsidR="007A23FF" w:rsidRDefault="007A23FF" w:rsidP="00DE46B4">
            <w:pPr>
              <w:pStyle w:val="BodyText"/>
              <w:rPr>
                <w:lang w:val="fi-FI"/>
              </w:rPr>
            </w:pPr>
            <w:r>
              <w:rPr>
                <w:lang w:val="fi-FI"/>
              </w:rPr>
              <w:t>Kuvaus</w:t>
            </w: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Java</w:t>
            </w:r>
          </w:p>
        </w:tc>
        <w:tc>
          <w:tcPr>
            <w:tcW w:w="1440" w:type="dxa"/>
          </w:tcPr>
          <w:p w:rsidR="007A23FF" w:rsidRDefault="007A23FF" w:rsidP="00DE46B4">
            <w:pPr>
              <w:pStyle w:val="BodyText"/>
              <w:rPr>
                <w:lang w:val="fi-FI"/>
              </w:rPr>
            </w:pPr>
            <w:r>
              <w:rPr>
                <w:lang w:val="fi-FI"/>
              </w:rPr>
              <w:t>Java</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.NET</w:t>
            </w:r>
          </w:p>
        </w:tc>
        <w:tc>
          <w:tcPr>
            <w:tcW w:w="1440" w:type="dxa"/>
          </w:tcPr>
          <w:p w:rsidR="007A23FF" w:rsidRDefault="007A23FF" w:rsidP="00DE46B4">
            <w:pPr>
              <w:pStyle w:val="BodyText"/>
              <w:rPr>
                <w:lang w:val="fi-FI"/>
              </w:rPr>
            </w:pPr>
            <w:r>
              <w:rPr>
                <w:lang w:val="fi-FI"/>
              </w:rPr>
              <w:t>.NET</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Python</w:t>
            </w:r>
          </w:p>
        </w:tc>
        <w:tc>
          <w:tcPr>
            <w:tcW w:w="1440" w:type="dxa"/>
          </w:tcPr>
          <w:p w:rsidR="007A23FF" w:rsidRDefault="007A23FF" w:rsidP="00DE46B4">
            <w:pPr>
              <w:pStyle w:val="BodyText"/>
              <w:rPr>
                <w:lang w:val="fi-FI"/>
              </w:rPr>
            </w:pPr>
            <w:r>
              <w:rPr>
                <w:lang w:val="fi-FI"/>
              </w:rPr>
              <w:t>Python</w:t>
            </w:r>
          </w:p>
        </w:tc>
        <w:tc>
          <w:tcPr>
            <w:tcW w:w="3679" w:type="dxa"/>
          </w:tcPr>
          <w:p w:rsidR="007A23FF" w:rsidRDefault="007A23FF" w:rsidP="00DE46B4">
            <w:pPr>
              <w:pStyle w:val="BodyText"/>
              <w:rPr>
                <w:lang w:val="fi-FI"/>
              </w:rPr>
            </w:pPr>
          </w:p>
        </w:tc>
      </w:tr>
    </w:tbl>
    <w:p w:rsidR="007A23FF" w:rsidRDefault="007A23FF" w:rsidP="007A23FF">
      <w:pPr>
        <w:pStyle w:val="BodyText"/>
        <w:rPr>
          <w:lang w:val="fi-FI"/>
        </w:rPr>
      </w:pPr>
    </w:p>
    <w:p w:rsidR="007A23FF" w:rsidRDefault="007A23FF" w:rsidP="007A23FF">
      <w:pPr>
        <w:pStyle w:val="BodyText"/>
        <w:rPr>
          <w:lang w:val="fi-FI"/>
        </w:rPr>
      </w:pPr>
      <w:hyperlink r:id="rId37" w:history="1">
        <w:r w:rsidRPr="00296875">
          <w:rPr>
            <w:rStyle w:val="Hyperlink"/>
            <w:lang w:val="fi-FI"/>
          </w:rPr>
          <w:t>https://www.matrix-vision.com/manuals/</w:t>
        </w:r>
      </w:hyperlink>
    </w:p>
    <w:p w:rsidR="007A23FF" w:rsidRDefault="007A23FF" w:rsidP="007A23FF">
      <w:pPr>
        <w:pStyle w:val="BodyText"/>
        <w:rPr>
          <w:lang w:val="fi-FI"/>
        </w:rPr>
      </w:pPr>
    </w:p>
    <w:p w:rsidR="007A23FF" w:rsidRDefault="007A23FF" w:rsidP="007A23FF">
      <w:pPr>
        <w:pStyle w:val="Heading5"/>
      </w:pPr>
      <w:r>
        <w:t>C++ rajapinta</w:t>
      </w:r>
    </w:p>
    <w:p w:rsidR="007A23FF" w:rsidRPr="00D6588A" w:rsidRDefault="007A23FF" w:rsidP="007A23FF">
      <w:pPr>
        <w:pStyle w:val="BodyText"/>
        <w:rPr>
          <w:lang w:val="fi-FI"/>
        </w:rPr>
      </w:pPr>
      <w:hyperlink r:id="rId38" w:history="1">
        <w:r w:rsidRPr="00D6588A">
          <w:rPr>
            <w:rStyle w:val="Hyperlink"/>
            <w:lang w:val="fi-FI"/>
          </w:rPr>
          <w:t>https://www.matrix-vision.com/manuals/SDK_CPP/index.html</w:t>
        </w:r>
      </w:hyperlink>
    </w:p>
    <w:p w:rsidR="007A23FF" w:rsidRDefault="007A23FF" w:rsidP="007A23FF">
      <w:pPr>
        <w:pStyle w:val="BodyText"/>
        <w:rPr>
          <w:lang w:val="en-US" w:eastAsia="fi-FI"/>
        </w:rPr>
      </w:pPr>
      <w:r w:rsidRPr="007009BF">
        <w:rPr>
          <w:lang w:val="en-US" w:eastAsia="fi-FI"/>
        </w:rPr>
        <w:t>C:\Program Files\MATRIX VISION\mvIMPACT Acquire\apps</w:t>
      </w:r>
      <w:r>
        <w:rPr>
          <w:lang w:val="en-US" w:eastAsia="fi-FI"/>
        </w:rPr>
        <w:t>\</w:t>
      </w:r>
      <w:r w:rsidRPr="004E1597">
        <w:rPr>
          <w:lang w:val="en-US" w:eastAsia="fi-FI"/>
        </w:rPr>
        <w:t>samples.VC12.sln</w:t>
      </w:r>
    </w:p>
    <w:p w:rsidR="007A23FF" w:rsidRDefault="007A23FF" w:rsidP="007A23FF">
      <w:pPr>
        <w:pStyle w:val="BodyText"/>
        <w:rPr>
          <w:lang w:val="en-US"/>
        </w:rPr>
      </w:pPr>
      <w:r w:rsidRPr="001C7D41">
        <w:rPr>
          <w:lang w:val="en-US"/>
        </w:rPr>
        <w:t xml:space="preserve">Käänsin </w:t>
      </w:r>
      <w:r>
        <w:rPr>
          <w:lang w:val="en-US"/>
        </w:rPr>
        <w:t xml:space="preserve">Windowsissa </w:t>
      </w:r>
      <w:r w:rsidRPr="001C7D41">
        <w:rPr>
          <w:lang w:val="en-US"/>
        </w:rPr>
        <w:t xml:space="preserve">Microsoft Visual Studio Express 2017 for </w:t>
      </w:r>
      <w:r>
        <w:rPr>
          <w:lang w:val="en-US"/>
        </w:rPr>
        <w:t>Windows Desktop</w:t>
      </w:r>
    </w:p>
    <w:p w:rsidR="007A23FF" w:rsidRPr="00AA692F" w:rsidRDefault="007A23FF" w:rsidP="007A23FF">
      <w:pPr>
        <w:pStyle w:val="BodyText"/>
        <w:rPr>
          <w:lang w:val="fi-FI"/>
        </w:rPr>
      </w:pPr>
      <w:r w:rsidRPr="00AA692F">
        <w:rPr>
          <w:lang w:val="fi-FI"/>
        </w:rPr>
        <w:lastRenderedPageBreak/>
        <w:t>Esimerkkiprojekti “SingleCapture”</w:t>
      </w:r>
    </w:p>
    <w:p w:rsidR="007A23FF" w:rsidRPr="00AA692F" w:rsidRDefault="007A23FF" w:rsidP="007A23FF">
      <w:pPr>
        <w:pStyle w:val="BodyText"/>
        <w:rPr>
          <w:lang w:val="fi-FI"/>
        </w:rPr>
      </w:pPr>
    </w:p>
    <w:p w:rsidR="007A23FF" w:rsidRDefault="007A23FF" w:rsidP="007A23FF">
      <w:pPr>
        <w:pStyle w:val="BodyText"/>
        <w:rPr>
          <w:lang w:val="fi-FI" w:eastAsia="fi-FI"/>
        </w:rPr>
      </w:pPr>
      <w:r w:rsidRPr="00E7179F">
        <w:rPr>
          <w:lang w:val="fi-FI"/>
        </w:rPr>
        <w:t xml:space="preserve">Käänsin Zybossa </w:t>
      </w:r>
      <w:r w:rsidRPr="00E7179F">
        <w:rPr>
          <w:lang w:val="fi-FI" w:eastAsia="fi-FI"/>
        </w:rPr>
        <w:t>gcc (Ubuntu/Linaro 7.5.0-3ubuntu1~18.04) 7.5.0</w:t>
      </w:r>
    </w:p>
    <w:p w:rsidR="007A23FF" w:rsidRPr="00E7179F" w:rsidRDefault="007A23FF" w:rsidP="007A23FF">
      <w:pPr>
        <w:pStyle w:val="BodyText"/>
        <w:rPr>
          <w:lang w:val="fi-FI"/>
        </w:rPr>
      </w:pPr>
      <w:r>
        <w:rPr>
          <w:lang w:val="en-US"/>
        </w:rPr>
        <w:t>Esimerkkiprojekti “SingleCapture” targetille “armhf”</w:t>
      </w:r>
    </w:p>
    <w:p w:rsidR="007A23FF" w:rsidRPr="00E7179F" w:rsidRDefault="007A23FF" w:rsidP="007A23FF">
      <w:pPr>
        <w:pStyle w:val="BodyText"/>
        <w:rPr>
          <w:lang w:val="fi-FI"/>
        </w:rPr>
      </w:pPr>
    </w:p>
    <w:p w:rsidR="007A23FF" w:rsidRPr="00E7179F" w:rsidRDefault="007A23FF" w:rsidP="007A23FF">
      <w:pPr>
        <w:pStyle w:val="BodyText"/>
        <w:rPr>
          <w:lang w:val="fi-FI"/>
        </w:rPr>
      </w:pPr>
    </w:p>
    <w:p w:rsidR="007A23FF" w:rsidRPr="00E7179F" w:rsidRDefault="007A23FF" w:rsidP="007A23FF">
      <w:pPr>
        <w:pStyle w:val="BodyText"/>
        <w:rPr>
          <w:lang w:val="fi-FI"/>
        </w:rPr>
      </w:pPr>
    </w:p>
    <w:p w:rsidR="00F00E4D" w:rsidRPr="00FF5C92" w:rsidRDefault="00F00E4D" w:rsidP="00F00E4D">
      <w:pPr>
        <w:pStyle w:val="Heading4"/>
      </w:pPr>
      <w:r w:rsidRPr="00FF5C92">
        <w:t>mvGenTL Acquire</w:t>
      </w:r>
    </w:p>
    <w:p w:rsidR="00F00E4D" w:rsidRPr="00FF5C92" w:rsidRDefault="00F00E4D" w:rsidP="00F00E4D">
      <w:pPr>
        <w:pStyle w:val="BodyText"/>
        <w:rPr>
          <w:lang w:val="fi-FI"/>
        </w:rPr>
      </w:pPr>
      <w:r w:rsidRPr="00FF5C92">
        <w:rPr>
          <w:lang w:val="fi-FI"/>
        </w:rPr>
        <w:t xml:space="preserve">Kameramoduulin valmistajan eli Matrix Visionin ajuriohjelmisto on nimeltään mvGenTL Acquire. </w:t>
      </w:r>
    </w:p>
    <w:p w:rsidR="00F00E4D" w:rsidRPr="00FF5C92" w:rsidRDefault="00F00E4D" w:rsidP="00F00E4D">
      <w:pPr>
        <w:pStyle w:val="BodyText"/>
        <w:rPr>
          <w:lang w:val="fi-FI"/>
        </w:rPr>
      </w:pPr>
    </w:p>
    <w:p w:rsidR="0008152E" w:rsidRPr="00FF5C92" w:rsidRDefault="0008152E" w:rsidP="0008152E">
      <w:pPr>
        <w:pStyle w:val="Heading4"/>
      </w:pPr>
      <w:r w:rsidRPr="00FF5C92">
        <w:t>Python 3.6.9</w:t>
      </w:r>
    </w:p>
    <w:p w:rsidR="0008152E" w:rsidRPr="00FF5C92" w:rsidRDefault="0008152E" w:rsidP="0008152E">
      <w:pPr>
        <w:pStyle w:val="BodyText"/>
        <w:rPr>
          <w:lang w:val="fi-FI"/>
        </w:rPr>
      </w:pPr>
      <w:r w:rsidRPr="00FF5C92">
        <w:rPr>
          <w:lang w:val="fi-FI"/>
        </w:rPr>
        <w:t>Python on tutkijoiden suosima ohjelmointikieli. Tässä työssä spektrikameran ohjaamiseen tarvittavat ohjelmistopaketit on kirjoitettu Python-kielellä.</w:t>
      </w:r>
    </w:p>
    <w:p w:rsidR="0008152E" w:rsidRPr="00FF5C92" w:rsidRDefault="0008152E" w:rsidP="0008152E">
      <w:pPr>
        <w:pStyle w:val="BodyText"/>
        <w:rPr>
          <w:lang w:val="fi-FI"/>
        </w:rPr>
      </w:pPr>
    </w:p>
    <w:p w:rsidR="0008152E" w:rsidRDefault="0008152E" w:rsidP="0008152E">
      <w:pPr>
        <w:pStyle w:val="Heading4"/>
      </w:pPr>
      <w:r>
        <w:t>Python-ohjelmointiympäristö</w:t>
      </w:r>
    </w:p>
    <w:p w:rsidR="0008152E" w:rsidRDefault="0008152E" w:rsidP="0008152E">
      <w:pPr>
        <w:pStyle w:val="BodyText"/>
        <w:rPr>
          <w:lang w:val="fi-FI"/>
        </w:rPr>
      </w:pPr>
      <w:r>
        <w:rPr>
          <w:lang w:val="fi-FI"/>
        </w:rPr>
        <w:t>Mckinneyn (2017, s. 2) mukaan Python ilmaantui vuonna 1991. 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C-laajennuksia. Lanaroa myötäillen myös Mckinney (2017, s. 2) nostaa esille Pythonin menestykselle tieteellisessä laskennassa selittäväksi tekijäksi Python ohjelmakoodin ja C, C++ ja FORTRAN ohjelmakoodin helpon integroinnin.</w:t>
      </w:r>
    </w:p>
    <w:p w:rsidR="0008152E" w:rsidRDefault="0008152E" w:rsidP="0008152E">
      <w:pPr>
        <w:pStyle w:val="BodyText"/>
        <w:rPr>
          <w:lang w:val="fi-FI"/>
        </w:rPr>
      </w:pPr>
    </w:p>
    <w:p w:rsidR="0008152E" w:rsidRDefault="0008152E" w:rsidP="0008152E">
      <w:pPr>
        <w:pStyle w:val="BodyText"/>
        <w:rPr>
          <w:lang w:val="fi-FI"/>
        </w:rPr>
      </w:pPr>
      <w:r>
        <w:rPr>
          <w:lang w:val="fi-FI"/>
        </w:rPr>
        <w:t xml:space="preserve">Eskelisen (2019, s. 18) mukaan ensimmäinen VTT:n spektriprototyyppikamera oli ohjattavissa ainoastaan luonteeltaan suljettujen Labview- ja Matlab-ohjelmistojen avulla. Edelleen Eskelisen mukaan heidän tutkimuksensa aikana syntyi kimmoke kehittää uusi </w:t>
      </w:r>
      <w:r>
        <w:rPr>
          <w:lang w:val="fi-FI"/>
        </w:rPr>
        <w:lastRenderedPageBreak/>
        <w:t>ohjelmisto avoimen ja ilmaisesti saatavilla olevan Python ohjelmointikielen varaan ja hyödyntää samalla Pythonille saatavilla olevia koneoppimisen kirjastoja.</w:t>
      </w:r>
    </w:p>
    <w:p w:rsidR="0008152E" w:rsidRDefault="0008152E" w:rsidP="0008152E">
      <w:pPr>
        <w:pStyle w:val="BodyText"/>
        <w:rPr>
          <w:lang w:val="fi-FI"/>
        </w:rPr>
      </w:pPr>
    </w:p>
    <w:p w:rsidR="0008152E" w:rsidRDefault="0008152E" w:rsidP="0008152E">
      <w:pPr>
        <w:pStyle w:val="BodyText"/>
        <w:rPr>
          <w:lang w:val="fi-FI"/>
        </w:rPr>
      </w:pPr>
      <w:r>
        <w:rPr>
          <w:lang w:val="fi-FI"/>
        </w:rPr>
        <w:t>Eskelinen (2019, s. 31) esittelee kolme Python-ohjelmistokirjastoa VTT:n spektrikameroiden käyttämiseksi: camazing, spectracular ja fpipy. Edelleen Eskelisen mukaan camazing on ohjelmoitava kamerarajapinta, spectracular ohjaa FPI-suodatinta ja fpipy on radianssin laskentaan tarvittava jälkikäsittelyohjelmisto.</w:t>
      </w:r>
    </w:p>
    <w:p w:rsidR="0008152E" w:rsidRDefault="0008152E" w:rsidP="0008152E">
      <w:pPr>
        <w:pStyle w:val="BodyText"/>
        <w:tabs>
          <w:tab w:val="clear" w:pos="1770"/>
          <w:tab w:val="left" w:pos="4946"/>
        </w:tabs>
        <w:rPr>
          <w:lang w:val="fi-FI"/>
        </w:rPr>
      </w:pPr>
      <w:r>
        <w:rPr>
          <w:lang w:val="fi-FI"/>
        </w:rPr>
        <w:tab/>
      </w:r>
    </w:p>
    <w:p w:rsidR="0008152E" w:rsidRDefault="0008152E" w:rsidP="0008152E">
      <w:pPr>
        <w:pStyle w:val="BodyText"/>
        <w:tabs>
          <w:tab w:val="clear" w:pos="1770"/>
          <w:tab w:val="left" w:pos="4946"/>
        </w:tabs>
        <w:rPr>
          <w:lang w:val="fi-FI"/>
        </w:rPr>
      </w:pPr>
      <w:r>
        <w:rPr>
          <w:lang w:val="fi-FI"/>
        </w:rPr>
        <w:t>Eskelisen (2019, s. 30) mukaan fpipy kirjasto sisältää Python-kielisiä toteutuksia algoritmeille, joilla raakoja kameran kuvia ja niihin liittyvää metadataa voidaan muuntaa spektrin radianssikuviksi.</w:t>
      </w:r>
    </w:p>
    <w:p w:rsidR="0008152E" w:rsidRDefault="0008152E" w:rsidP="0008152E">
      <w:pPr>
        <w:pStyle w:val="BodyText"/>
        <w:tabs>
          <w:tab w:val="clear" w:pos="1770"/>
          <w:tab w:val="left" w:pos="4946"/>
        </w:tabs>
        <w:rPr>
          <w:lang w:val="fi-FI"/>
        </w:rPr>
      </w:pPr>
    </w:p>
    <w:p w:rsidR="0008152E" w:rsidRDefault="0008152E" w:rsidP="0008152E">
      <w:pPr>
        <w:pStyle w:val="BodyText"/>
        <w:tabs>
          <w:tab w:val="clear" w:pos="1770"/>
          <w:tab w:val="left" w:pos="4946"/>
        </w:tabs>
        <w:rPr>
          <w:lang w:val="fi-FI"/>
        </w:rPr>
      </w:pPr>
    </w:p>
    <w:p w:rsidR="0008152E" w:rsidRDefault="0008152E" w:rsidP="0008152E">
      <w:pPr>
        <w:pStyle w:val="BodyText"/>
        <w:rPr>
          <w:lang w:val="fi-FI"/>
        </w:rPr>
      </w:pPr>
      <w:hyperlink r:id="rId39" w:anchor="why-was-python-created-in-the-first-place" w:history="1">
        <w:r w:rsidRPr="0000058B">
          <w:rPr>
            <w:rStyle w:val="Hyperlink"/>
            <w:lang w:val="fi-FI"/>
          </w:rPr>
          <w:t>https://docs.python.org/3/faq/general.html#why-was-python-created-in-the-first-place</w:t>
        </w:r>
      </w:hyperlink>
    </w:p>
    <w:p w:rsidR="0008152E" w:rsidRDefault="0008152E" w:rsidP="0008152E">
      <w:pPr>
        <w:pStyle w:val="BodyText"/>
        <w:rPr>
          <w:lang w:val="fi-FI"/>
        </w:rPr>
      </w:pPr>
    </w:p>
    <w:p w:rsidR="0008152E" w:rsidRDefault="0008152E" w:rsidP="0008152E">
      <w:pPr>
        <w:pStyle w:val="BodyText"/>
        <w:rPr>
          <w:lang w:val="fi-FI"/>
        </w:rPr>
      </w:pPr>
    </w:p>
    <w:p w:rsidR="00F00E4D" w:rsidRPr="00FF5C92" w:rsidRDefault="00F00E4D" w:rsidP="00F00E4D">
      <w:pPr>
        <w:pStyle w:val="Heading4"/>
      </w:pPr>
      <w:r w:rsidRPr="00FF5C92">
        <w:t>Spectracular, FPIPY, leddriver</w:t>
      </w:r>
    </w:p>
    <w:p w:rsidR="00F00E4D" w:rsidRPr="00FF5C92" w:rsidRDefault="00F00E4D" w:rsidP="00F00E4D">
      <w:pPr>
        <w:pStyle w:val="BodyText"/>
        <w:rPr>
          <w:lang w:val="fi-FI"/>
        </w:rPr>
      </w:pPr>
      <w:r w:rsidRPr="00FF5C92">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F00E4D" w:rsidRPr="00FF5C92" w:rsidRDefault="00F00E4D" w:rsidP="00F00E4D">
      <w:pPr>
        <w:pStyle w:val="BodyText"/>
        <w:rPr>
          <w:lang w:val="fi-FI"/>
        </w:rPr>
      </w:pPr>
    </w:p>
    <w:p w:rsidR="00F00E4D" w:rsidRPr="00FF5C92" w:rsidRDefault="00F00E4D" w:rsidP="00F00E4D">
      <w:pPr>
        <w:pStyle w:val="Heading4"/>
      </w:pPr>
      <w:r w:rsidRPr="00FF5C92">
        <w:t>Applications</w:t>
      </w:r>
    </w:p>
    <w:p w:rsidR="00F00E4D" w:rsidRPr="00FF5C92" w:rsidRDefault="00F00E4D" w:rsidP="00F00E4D">
      <w:pPr>
        <w:pStyle w:val="BodyText"/>
        <w:rPr>
          <w:lang w:val="fi-FI"/>
        </w:rPr>
      </w:pPr>
      <w:r w:rsidRPr="00FF5C92">
        <w:rPr>
          <w:lang w:val="fi-FI"/>
        </w:rPr>
        <w:t>Applications sisältää työni aikana kehittämäni ohjelmistot eri toimintojen testaamiseen ja kuvien ottamiseen ja kuvien käsittelyyn.</w:t>
      </w:r>
    </w:p>
    <w:p w:rsidR="00F00E4D" w:rsidRPr="00FF5C92" w:rsidRDefault="00F00E4D" w:rsidP="00F00E4D">
      <w:pPr>
        <w:pStyle w:val="BodyText"/>
        <w:rPr>
          <w:lang w:val="fi-FI"/>
        </w:rPr>
      </w:pPr>
    </w:p>
    <w:p w:rsidR="00734FA4" w:rsidRDefault="00734FA4" w:rsidP="004C4492">
      <w:pPr>
        <w:pStyle w:val="Heading3"/>
        <w:rPr>
          <w:lang w:val="en-US"/>
        </w:rPr>
      </w:pPr>
      <w:bookmarkStart w:id="62" w:name="_Toc100354706"/>
      <w:r w:rsidRPr="00734FA4">
        <w:rPr>
          <w:lang w:val="en-US"/>
        </w:rPr>
        <w:lastRenderedPageBreak/>
        <w:t xml:space="preserve">Programmable </w:t>
      </w:r>
      <w:r>
        <w:rPr>
          <w:lang w:val="en-US"/>
        </w:rPr>
        <w:t>Logic (PL</w:t>
      </w:r>
      <w:r w:rsidRPr="00734FA4">
        <w:rPr>
          <w:lang w:val="en-US"/>
        </w:rPr>
        <w:t>)</w:t>
      </w:r>
      <w:bookmarkEnd w:id="62"/>
    </w:p>
    <w:p w:rsidR="00777260" w:rsidRPr="00FF5C92" w:rsidRDefault="00777260" w:rsidP="00777260">
      <w:pPr>
        <w:pStyle w:val="BodyText"/>
        <w:rPr>
          <w:lang w:val="fi-FI"/>
        </w:rPr>
      </w:pPr>
      <w:r w:rsidRPr="00FF5C92">
        <w:rPr>
          <w:lang w:val="fi-FI"/>
        </w:rPr>
        <w:t>VHDL pipeline ottaa vastaan käsiteltävän kuvadatan ja käsittelee sen.</w:t>
      </w:r>
    </w:p>
    <w:p w:rsidR="00EB133F" w:rsidRPr="00777260" w:rsidRDefault="00EB133F" w:rsidP="00EB133F">
      <w:pPr>
        <w:pStyle w:val="BodyText"/>
        <w:rPr>
          <w:lang w:val="fi-FI"/>
        </w:rPr>
      </w:pPr>
    </w:p>
    <w:p w:rsidR="001A0420" w:rsidRDefault="003173FF" w:rsidP="001A0420">
      <w:pPr>
        <w:pStyle w:val="Heading4"/>
      </w:pPr>
      <w:r>
        <w:t>AXI BRAM Controller</w:t>
      </w:r>
    </w:p>
    <w:p w:rsidR="00777260" w:rsidRPr="00777260" w:rsidRDefault="00777260" w:rsidP="00777260">
      <w:pPr>
        <w:pStyle w:val="BodyText"/>
        <w:rPr>
          <w:lang w:val="fi-FI"/>
        </w:rPr>
      </w:pPr>
    </w:p>
    <w:p w:rsidR="002B3169" w:rsidRDefault="002B3169" w:rsidP="002B3169">
      <w:pPr>
        <w:pStyle w:val="Heading4"/>
        <w:rPr>
          <w:lang w:val="en-US"/>
        </w:rPr>
      </w:pPr>
      <w:r w:rsidRPr="002B3169">
        <w:rPr>
          <w:lang w:val="en-US"/>
        </w:rPr>
        <w:t>True dual port RAM</w:t>
      </w:r>
    </w:p>
    <w:p w:rsidR="00EA325B" w:rsidRPr="00EA325B" w:rsidRDefault="00EA325B" w:rsidP="00EA325B">
      <w:pPr>
        <w:pStyle w:val="BodyText"/>
        <w:rPr>
          <w:lang w:val="en-US"/>
        </w:rPr>
      </w:pPr>
    </w:p>
    <w:p w:rsidR="002B3169" w:rsidRDefault="002B3169" w:rsidP="002B3169">
      <w:pPr>
        <w:pStyle w:val="Heading4"/>
        <w:rPr>
          <w:lang w:val="en-US"/>
        </w:rPr>
      </w:pPr>
      <w:r>
        <w:rPr>
          <w:lang w:val="en-US"/>
        </w:rPr>
        <w:t>Pixelproc</w:t>
      </w:r>
    </w:p>
    <w:p w:rsidR="002B3169" w:rsidRPr="002B3169" w:rsidRDefault="002B3169" w:rsidP="002B3169">
      <w:pPr>
        <w:pStyle w:val="BodyText"/>
        <w:rPr>
          <w:lang w:val="en-US"/>
        </w:rPr>
      </w:pPr>
      <w:bookmarkStart w:id="63" w:name="_GoBack"/>
      <w:bookmarkEnd w:id="63"/>
    </w:p>
    <w:p w:rsidR="00CD0DC8" w:rsidRPr="00FF5C92" w:rsidRDefault="00CD0DC8" w:rsidP="00DE437B">
      <w:pPr>
        <w:pStyle w:val="Heading1"/>
      </w:pPr>
      <w:bookmarkStart w:id="64" w:name="_Toc100354707"/>
      <w:r w:rsidRPr="00FF5C92">
        <w:lastRenderedPageBreak/>
        <w:t>Spektrikamera PC-ympäristössä</w:t>
      </w:r>
      <w:bookmarkEnd w:id="64"/>
    </w:p>
    <w:p w:rsidR="00273B9B" w:rsidRPr="00FF5C92" w:rsidRDefault="00273B9B" w:rsidP="00273B9B">
      <w:pPr>
        <w:pStyle w:val="Heading2"/>
      </w:pPr>
      <w:bookmarkStart w:id="65" w:name="_Toc100354708"/>
      <w:r w:rsidRPr="00FF5C92">
        <w:t>Johdanto</w:t>
      </w:r>
      <w:bookmarkEnd w:id="65"/>
    </w:p>
    <w:p w:rsidR="00273B9B" w:rsidRPr="00FF5C92" w:rsidRDefault="00273B9B" w:rsidP="00273B9B">
      <w:pPr>
        <w:pStyle w:val="BodyText"/>
        <w:rPr>
          <w:lang w:val="fi-FI"/>
        </w:rPr>
      </w:pPr>
      <w:r w:rsidRPr="00FF5C92">
        <w:rPr>
          <w:lang w:val="fi-FI"/>
        </w:rPr>
        <w:t xml:space="preserve">Tässä kappaleessa </w:t>
      </w:r>
      <w:r w:rsidR="00DB0FE8" w:rsidRPr="00FF5C92">
        <w:rPr>
          <w:lang w:val="fi-FI"/>
        </w:rPr>
        <w:t>käsittelen spektrikameran asennusta ja käyttöä PC-ympäristöissä. Olen testannut spektrikameran asennuksen ja toiminnan kahdella käyttöjärjestelmällä. Testasin ensin Windowsissa ja seuraavaksi Ubuntu Linuxissa.</w:t>
      </w:r>
      <w:r w:rsidR="007948E4" w:rsidRPr="00FF5C92">
        <w:rPr>
          <w:lang w:val="fi-FI"/>
        </w:rPr>
        <w:t xml:space="preserve"> Tämän kappaleen tietojen avulla on mahdollista saada spektrikameralta kuva </w:t>
      </w:r>
      <w:r w:rsidR="00021B06" w:rsidRPr="00FF5C92">
        <w:rPr>
          <w:lang w:val="fi-FI"/>
        </w:rPr>
        <w:t>Windows- tai Ubuntu Linux-ympäristössä</w:t>
      </w:r>
      <w:r w:rsidR="007948E4" w:rsidRPr="00FF5C92">
        <w:rPr>
          <w:lang w:val="fi-FI"/>
        </w:rPr>
        <w:t>. Spektrikameran kuva on sitten käytettävissä jatkokäsittelyyn tai tallennettavaksi tiedostoon.</w:t>
      </w:r>
    </w:p>
    <w:p w:rsidR="00273B9B" w:rsidRPr="00FF5C92" w:rsidRDefault="00273B9B" w:rsidP="00273B9B">
      <w:pPr>
        <w:pStyle w:val="BodyText"/>
        <w:rPr>
          <w:lang w:val="fi-FI"/>
        </w:rPr>
      </w:pPr>
    </w:p>
    <w:p w:rsidR="00815C5F" w:rsidRPr="00FF5C92" w:rsidRDefault="00815C5F" w:rsidP="00815C5F">
      <w:pPr>
        <w:pStyle w:val="Heading2"/>
      </w:pPr>
      <w:bookmarkStart w:id="66" w:name="_Toc100354709"/>
      <w:r w:rsidRPr="00FF5C92">
        <w:t>Windows</w:t>
      </w:r>
      <w:bookmarkEnd w:id="66"/>
    </w:p>
    <w:p w:rsidR="001A731D" w:rsidRPr="00FF5C92" w:rsidRDefault="00435B75" w:rsidP="00435B75">
      <w:pPr>
        <w:pStyle w:val="BodyText"/>
        <w:rPr>
          <w:lang w:val="fi-FI"/>
        </w:rPr>
      </w:pPr>
      <w:r w:rsidRPr="00FF5C92">
        <w:rPr>
          <w:lang w:val="fi-FI"/>
        </w:rPr>
        <w:t>Spektrikameran asennus ja käyttö Windows-ympäristössä</w:t>
      </w:r>
      <w:r w:rsidR="00A17B53" w:rsidRPr="00FF5C92">
        <w:rPr>
          <w:lang w:val="fi-FI"/>
        </w:rPr>
        <w:t>.</w:t>
      </w:r>
      <w:r w:rsidR="00F81409" w:rsidRPr="00FF5C92">
        <w:rPr>
          <w:lang w:val="fi-FI"/>
        </w:rPr>
        <w:t xml:space="preserve"> Työni ajatuksena oli testata spektrikameran toiminta ensin Windows-ympäristössä ja näiden kokemusten pohjalta suorittaa vastaava asennus ja testaus Ubuntu Linux PC-ympäristössä.</w:t>
      </w:r>
    </w:p>
    <w:p w:rsidR="00CE3494" w:rsidRPr="00FF5C92" w:rsidRDefault="00CE3494" w:rsidP="00CE3494">
      <w:pPr>
        <w:pStyle w:val="Caption"/>
      </w:pPr>
      <w:bookmarkStart w:id="67" w:name="_Toc100354767"/>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7257F5">
        <w:rPr>
          <w:noProof/>
        </w:rPr>
        <w:t>16</w:t>
      </w:r>
      <w:r w:rsidR="00473C25">
        <w:rPr>
          <w:noProof/>
        </w:rPr>
        <w:fldChar w:fldCharType="end"/>
      </w:r>
      <w:r w:rsidRPr="00FF5C92">
        <w:t>.</w:t>
      </w:r>
      <w:r w:rsidRPr="00FF5C92">
        <w:rPr>
          <w:b w:val="0"/>
        </w:rPr>
        <w:tab/>
        <w:t>Luettelo spektrikameran ohjaukseen tarvittavista ohjelmistoista Windows-ympäristössä</w:t>
      </w:r>
      <w:bookmarkEnd w:id="67"/>
    </w:p>
    <w:tbl>
      <w:tblPr>
        <w:tblStyle w:val="TableGrid"/>
        <w:tblW w:w="0" w:type="auto"/>
        <w:tblLayout w:type="fixed"/>
        <w:tblLook w:val="04A0" w:firstRow="1" w:lastRow="0" w:firstColumn="1" w:lastColumn="0" w:noHBand="0" w:noVBand="1"/>
      </w:tblPr>
      <w:tblGrid>
        <w:gridCol w:w="1980"/>
        <w:gridCol w:w="3685"/>
        <w:gridCol w:w="2829"/>
      </w:tblGrid>
      <w:tr w:rsidR="00976A67" w:rsidRPr="00FF5C92" w:rsidTr="009901AF">
        <w:tc>
          <w:tcPr>
            <w:tcW w:w="1980" w:type="dxa"/>
            <w:shd w:val="clear" w:color="auto" w:fill="D9D9D9" w:themeFill="background1" w:themeFillShade="D9"/>
          </w:tcPr>
          <w:p w:rsidR="00976A67" w:rsidRPr="00FF5C92" w:rsidRDefault="0056758A" w:rsidP="00435B75">
            <w:pPr>
              <w:pStyle w:val="BodyText"/>
              <w:rPr>
                <w:lang w:val="fi-FI"/>
              </w:rPr>
            </w:pPr>
            <w:r w:rsidRPr="00FF5C92">
              <w:rPr>
                <w:lang w:val="fi-FI"/>
              </w:rPr>
              <w:t>Komponnentti</w:t>
            </w:r>
          </w:p>
        </w:tc>
        <w:tc>
          <w:tcPr>
            <w:tcW w:w="3685" w:type="dxa"/>
            <w:shd w:val="clear" w:color="auto" w:fill="D9D9D9" w:themeFill="background1" w:themeFillShade="D9"/>
          </w:tcPr>
          <w:p w:rsidR="00976A67" w:rsidRPr="00FF5C92" w:rsidRDefault="0056758A" w:rsidP="00435B75">
            <w:pPr>
              <w:pStyle w:val="BodyText"/>
              <w:rPr>
                <w:lang w:val="fi-FI"/>
              </w:rPr>
            </w:pPr>
            <w:r w:rsidRPr="00FF5C92">
              <w:rPr>
                <w:lang w:val="fi-FI"/>
              </w:rPr>
              <w:t>Nimi ja versio</w:t>
            </w:r>
          </w:p>
        </w:tc>
        <w:tc>
          <w:tcPr>
            <w:tcW w:w="2829" w:type="dxa"/>
            <w:shd w:val="clear" w:color="auto" w:fill="D9D9D9" w:themeFill="background1" w:themeFillShade="D9"/>
          </w:tcPr>
          <w:p w:rsidR="00976A67" w:rsidRPr="00FF5C92" w:rsidRDefault="0056758A" w:rsidP="00435B75">
            <w:pPr>
              <w:pStyle w:val="BodyText"/>
              <w:rPr>
                <w:lang w:val="fi-FI"/>
              </w:rPr>
            </w:pPr>
            <w:r w:rsidRPr="00FF5C92">
              <w:rPr>
                <w:lang w:val="fi-FI"/>
              </w:rPr>
              <w:t>Asennustiedosto</w:t>
            </w:r>
          </w:p>
        </w:tc>
      </w:tr>
      <w:tr w:rsidR="00976A67" w:rsidRPr="00607A3C" w:rsidTr="009901AF">
        <w:tc>
          <w:tcPr>
            <w:tcW w:w="1980" w:type="dxa"/>
          </w:tcPr>
          <w:p w:rsidR="00976A67" w:rsidRPr="00FF5C92" w:rsidRDefault="00976A67" w:rsidP="00435B75">
            <w:pPr>
              <w:pStyle w:val="BodyText"/>
              <w:rPr>
                <w:lang w:val="fi-FI"/>
              </w:rPr>
            </w:pPr>
            <w:r w:rsidRPr="00FF5C92">
              <w:rPr>
                <w:lang w:val="fi-FI"/>
              </w:rPr>
              <w:t>K</w:t>
            </w:r>
            <w:r w:rsidR="005119A2" w:rsidRPr="00FF5C92">
              <w:rPr>
                <w:lang w:val="fi-FI"/>
              </w:rPr>
              <w:t>ameran ajuri</w:t>
            </w:r>
          </w:p>
        </w:tc>
        <w:tc>
          <w:tcPr>
            <w:tcW w:w="3685" w:type="dxa"/>
          </w:tcPr>
          <w:p w:rsidR="00976A67" w:rsidRPr="00FF5C92" w:rsidRDefault="006E157F" w:rsidP="00435B75">
            <w:pPr>
              <w:pStyle w:val="BodyText"/>
              <w:rPr>
                <w:lang w:val="fi-FI"/>
              </w:rPr>
            </w:pPr>
            <w:r w:rsidRPr="00FF5C92">
              <w:rPr>
                <w:lang w:val="fi-FI"/>
              </w:rPr>
              <w:t>GenTL</w:t>
            </w:r>
            <w:r w:rsidR="006B0875" w:rsidRPr="00FF5C92">
              <w:rPr>
                <w:lang w:val="fi-FI"/>
              </w:rPr>
              <w:t xml:space="preserve"> Acquire 2.39.0</w:t>
            </w:r>
          </w:p>
        </w:tc>
        <w:tc>
          <w:tcPr>
            <w:tcW w:w="2829" w:type="dxa"/>
          </w:tcPr>
          <w:p w:rsidR="00976A67" w:rsidRPr="007B2145" w:rsidRDefault="00976A67" w:rsidP="00435B75">
            <w:pPr>
              <w:pStyle w:val="BodyText"/>
              <w:rPr>
                <w:lang w:val="en-US"/>
              </w:rPr>
            </w:pPr>
            <w:r w:rsidRPr="007B2145">
              <w:rPr>
                <w:lang w:val="en-US"/>
              </w:rPr>
              <w:t>mvGenTL_Acquire-x86_64-2.39.0.exe</w:t>
            </w:r>
            <w:r w:rsidRPr="007B2145">
              <w:rPr>
                <w:lang w:val="en-US"/>
              </w:rPr>
              <w:br/>
              <w:t>mvBlueFOX-x86_64-2.39.0.msi</w:t>
            </w:r>
          </w:p>
        </w:tc>
      </w:tr>
      <w:tr w:rsidR="00976A67" w:rsidRPr="00FF5C92" w:rsidTr="009901AF">
        <w:tc>
          <w:tcPr>
            <w:tcW w:w="1980" w:type="dxa"/>
          </w:tcPr>
          <w:p w:rsidR="00976A67" w:rsidRPr="00FF5C92" w:rsidRDefault="00265682" w:rsidP="00435B75">
            <w:pPr>
              <w:pStyle w:val="BodyText"/>
              <w:rPr>
                <w:lang w:val="fi-FI"/>
              </w:rPr>
            </w:pPr>
            <w:r w:rsidRPr="00FF5C92">
              <w:rPr>
                <w:lang w:val="fi-FI"/>
              </w:rPr>
              <w:t>Python</w:t>
            </w:r>
          </w:p>
        </w:tc>
        <w:tc>
          <w:tcPr>
            <w:tcW w:w="3685" w:type="dxa"/>
          </w:tcPr>
          <w:p w:rsidR="00976A67" w:rsidRPr="00FF5C92" w:rsidRDefault="00265682" w:rsidP="00435B75">
            <w:pPr>
              <w:pStyle w:val="BodyText"/>
              <w:rPr>
                <w:lang w:val="fi-FI"/>
              </w:rPr>
            </w:pPr>
            <w:r w:rsidRPr="00FF5C92">
              <w:rPr>
                <w:lang w:val="fi-FI"/>
              </w:rPr>
              <w:t>Python 3.7.6</w:t>
            </w:r>
          </w:p>
        </w:tc>
        <w:tc>
          <w:tcPr>
            <w:tcW w:w="2829" w:type="dxa"/>
          </w:tcPr>
          <w:p w:rsidR="00976A67" w:rsidRPr="00FF5C92" w:rsidRDefault="00265682" w:rsidP="00435B75">
            <w:pPr>
              <w:pStyle w:val="BodyText"/>
              <w:rPr>
                <w:lang w:val="fi-FI"/>
              </w:rPr>
            </w:pPr>
            <w:r w:rsidRPr="00FF5C92">
              <w:rPr>
                <w:lang w:val="fi-FI"/>
              </w:rPr>
              <w:t>python-3.7.6-amd64.exe</w:t>
            </w:r>
          </w:p>
        </w:tc>
      </w:tr>
      <w:tr w:rsidR="00976A67" w:rsidRPr="00FF5C92" w:rsidTr="009901AF">
        <w:tc>
          <w:tcPr>
            <w:tcW w:w="1980" w:type="dxa"/>
          </w:tcPr>
          <w:p w:rsidR="00976A67" w:rsidRPr="00FF5C92" w:rsidRDefault="0042329D" w:rsidP="00435B75">
            <w:pPr>
              <w:pStyle w:val="BodyText"/>
              <w:rPr>
                <w:lang w:val="fi-FI"/>
              </w:rPr>
            </w:pPr>
            <w:r w:rsidRPr="00FF5C92">
              <w:rPr>
                <w:lang w:val="fi-FI"/>
              </w:rPr>
              <w:t>Camazing</w:t>
            </w:r>
          </w:p>
        </w:tc>
        <w:tc>
          <w:tcPr>
            <w:tcW w:w="3685" w:type="dxa"/>
          </w:tcPr>
          <w:p w:rsidR="00976A67" w:rsidRPr="00FF5C92" w:rsidRDefault="00783E35" w:rsidP="00435B75">
            <w:pPr>
              <w:pStyle w:val="BodyText"/>
              <w:rPr>
                <w:lang w:val="fi-FI"/>
              </w:rPr>
            </w:pPr>
            <w:r w:rsidRPr="00FF5C92">
              <w:rPr>
                <w:lang w:val="fi-FI"/>
              </w:rPr>
              <w:t>Camazing 0.9.0</w:t>
            </w:r>
          </w:p>
          <w:p w:rsidR="009F3B7E" w:rsidRPr="00FF5C92" w:rsidRDefault="009F3B7E" w:rsidP="00435B75">
            <w:pPr>
              <w:pStyle w:val="BodyText"/>
              <w:rPr>
                <w:lang w:val="fi-FI"/>
              </w:rPr>
            </w:pPr>
            <w:r w:rsidRPr="00FF5C92">
              <w:rPr>
                <w:lang w:val="fi-FI"/>
              </w:rPr>
              <w:t>Genicam2 0.0.0dev5472</w:t>
            </w:r>
          </w:p>
        </w:tc>
        <w:tc>
          <w:tcPr>
            <w:tcW w:w="2829" w:type="dxa"/>
          </w:tcPr>
          <w:p w:rsidR="00976A67" w:rsidRPr="00FF5C92" w:rsidRDefault="0079109D" w:rsidP="00435B75">
            <w:pPr>
              <w:pStyle w:val="BodyText"/>
              <w:rPr>
                <w:lang w:val="fi-FI"/>
              </w:rPr>
            </w:pPr>
            <w:r w:rsidRPr="00FF5C92">
              <w:rPr>
                <w:lang w:val="fi-FI"/>
              </w:rPr>
              <w:t>pip install camazing</w:t>
            </w:r>
          </w:p>
        </w:tc>
      </w:tr>
      <w:tr w:rsidR="005D03A2" w:rsidRPr="00FF5C92" w:rsidTr="009901AF">
        <w:tc>
          <w:tcPr>
            <w:tcW w:w="1980" w:type="dxa"/>
          </w:tcPr>
          <w:p w:rsidR="005D03A2" w:rsidRPr="00FF5C92" w:rsidRDefault="005D03A2" w:rsidP="00435B75">
            <w:pPr>
              <w:pStyle w:val="BodyText"/>
              <w:rPr>
                <w:lang w:val="fi-FI"/>
              </w:rPr>
            </w:pPr>
            <w:r w:rsidRPr="00FF5C92">
              <w:rPr>
                <w:lang w:val="fi-FI"/>
              </w:rPr>
              <w:t>Numpy</w:t>
            </w:r>
          </w:p>
        </w:tc>
        <w:tc>
          <w:tcPr>
            <w:tcW w:w="3685" w:type="dxa"/>
          </w:tcPr>
          <w:p w:rsidR="005D03A2" w:rsidRPr="00FF5C92" w:rsidRDefault="005D03A2" w:rsidP="00435B75">
            <w:pPr>
              <w:pStyle w:val="BodyText"/>
              <w:rPr>
                <w:lang w:val="fi-FI"/>
              </w:rPr>
            </w:pPr>
            <w:r w:rsidRPr="00FF5C92">
              <w:rPr>
                <w:lang w:val="fi-FI"/>
              </w:rPr>
              <w:t>Numpy 1.</w:t>
            </w:r>
            <w:r w:rsidR="00AA4618" w:rsidRPr="00FF5C92">
              <w:rPr>
                <w:lang w:val="fi-FI"/>
              </w:rPr>
              <w:t>19.1</w:t>
            </w:r>
          </w:p>
        </w:tc>
        <w:tc>
          <w:tcPr>
            <w:tcW w:w="2829" w:type="dxa"/>
          </w:tcPr>
          <w:p w:rsidR="005D03A2" w:rsidRPr="00FF5C92" w:rsidRDefault="005D03A2" w:rsidP="005D03A2">
            <w:pPr>
              <w:rPr>
                <w:lang w:eastAsia="fi-FI"/>
              </w:rPr>
            </w:pPr>
            <w:r w:rsidRPr="00FF5C92">
              <w:rPr>
                <w:lang w:eastAsia="fi-FI"/>
              </w:rPr>
              <w:t>pip install numpy==1.19.3</w:t>
            </w:r>
          </w:p>
        </w:tc>
      </w:tr>
      <w:tr w:rsidR="006226EA" w:rsidRPr="00FF5C92" w:rsidTr="009901AF">
        <w:tc>
          <w:tcPr>
            <w:tcW w:w="1980" w:type="dxa"/>
          </w:tcPr>
          <w:p w:rsidR="006226EA" w:rsidRPr="00FF5C92" w:rsidRDefault="006226EA" w:rsidP="00435B75">
            <w:pPr>
              <w:pStyle w:val="BodyText"/>
              <w:rPr>
                <w:lang w:val="fi-FI"/>
              </w:rPr>
            </w:pPr>
            <w:r w:rsidRPr="00FF5C92">
              <w:rPr>
                <w:lang w:val="fi-FI"/>
              </w:rPr>
              <w:t>Matplotlib</w:t>
            </w:r>
          </w:p>
        </w:tc>
        <w:tc>
          <w:tcPr>
            <w:tcW w:w="3685" w:type="dxa"/>
          </w:tcPr>
          <w:p w:rsidR="006226EA" w:rsidRPr="00FF5C92" w:rsidRDefault="006226EA" w:rsidP="00435B75">
            <w:pPr>
              <w:pStyle w:val="BodyText"/>
              <w:rPr>
                <w:lang w:val="fi-FI"/>
              </w:rPr>
            </w:pPr>
          </w:p>
        </w:tc>
        <w:tc>
          <w:tcPr>
            <w:tcW w:w="2829" w:type="dxa"/>
          </w:tcPr>
          <w:p w:rsidR="006226EA" w:rsidRPr="00FF5C92" w:rsidRDefault="0097180E" w:rsidP="005D03A2">
            <w:pPr>
              <w:rPr>
                <w:lang w:eastAsia="fi-FI"/>
              </w:rPr>
            </w:pPr>
            <w:r w:rsidRPr="00FF5C92">
              <w:t>pip install matplotlib</w:t>
            </w:r>
          </w:p>
        </w:tc>
      </w:tr>
      <w:tr w:rsidR="0042329D" w:rsidRPr="00FF5C92" w:rsidTr="009901AF">
        <w:tc>
          <w:tcPr>
            <w:tcW w:w="1980" w:type="dxa"/>
          </w:tcPr>
          <w:p w:rsidR="0042329D" w:rsidRPr="00FF5C92" w:rsidRDefault="0018407C" w:rsidP="00435B75">
            <w:pPr>
              <w:pStyle w:val="BodyText"/>
              <w:rPr>
                <w:lang w:val="fi-FI"/>
              </w:rPr>
            </w:pPr>
            <w:r w:rsidRPr="00FF5C92">
              <w:rPr>
                <w:lang w:val="fi-FI"/>
              </w:rPr>
              <w:t>Git</w:t>
            </w:r>
          </w:p>
        </w:tc>
        <w:tc>
          <w:tcPr>
            <w:tcW w:w="3685" w:type="dxa"/>
          </w:tcPr>
          <w:p w:rsidR="0042329D" w:rsidRPr="00FF5C92" w:rsidRDefault="0083220A" w:rsidP="00435B75">
            <w:pPr>
              <w:pStyle w:val="BodyText"/>
              <w:rPr>
                <w:lang w:val="fi-FI"/>
              </w:rPr>
            </w:pPr>
            <w:r w:rsidRPr="00FF5C92">
              <w:rPr>
                <w:lang w:val="fi-FI"/>
              </w:rPr>
              <w:t>Git 2.28</w:t>
            </w:r>
          </w:p>
        </w:tc>
        <w:tc>
          <w:tcPr>
            <w:tcW w:w="2829" w:type="dxa"/>
          </w:tcPr>
          <w:p w:rsidR="0042329D" w:rsidRPr="00FF5C92" w:rsidRDefault="0018407C" w:rsidP="00435B75">
            <w:pPr>
              <w:pStyle w:val="BodyText"/>
              <w:rPr>
                <w:lang w:val="fi-FI"/>
              </w:rPr>
            </w:pPr>
            <w:r w:rsidRPr="00FF5C92">
              <w:rPr>
                <w:lang w:val="fi-FI"/>
              </w:rPr>
              <w:t>Git-2.28.0-64-bit.exe</w:t>
            </w:r>
          </w:p>
        </w:tc>
      </w:tr>
      <w:tr w:rsidR="0097013E" w:rsidRPr="00607A3C" w:rsidTr="009901AF">
        <w:tc>
          <w:tcPr>
            <w:tcW w:w="1980" w:type="dxa"/>
          </w:tcPr>
          <w:p w:rsidR="0097013E" w:rsidRPr="00FF5C92" w:rsidRDefault="009A1B31" w:rsidP="00435B75">
            <w:pPr>
              <w:pStyle w:val="BodyText"/>
              <w:rPr>
                <w:lang w:val="fi-FI"/>
              </w:rPr>
            </w:pPr>
            <w:r w:rsidRPr="00FF5C92">
              <w:rPr>
                <w:lang w:val="fi-FI"/>
              </w:rPr>
              <w:lastRenderedPageBreak/>
              <w:t>FPIPY</w:t>
            </w:r>
          </w:p>
        </w:tc>
        <w:tc>
          <w:tcPr>
            <w:tcW w:w="3685" w:type="dxa"/>
          </w:tcPr>
          <w:p w:rsidR="0097013E" w:rsidRPr="00FF5C92" w:rsidRDefault="004A6D82" w:rsidP="00435B75">
            <w:pPr>
              <w:pStyle w:val="BodyText"/>
              <w:rPr>
                <w:lang w:val="fi-FI"/>
              </w:rPr>
            </w:pPr>
            <w:r w:rsidRPr="00FF5C92">
              <w:rPr>
                <w:lang w:val="fi-FI"/>
              </w:rPr>
              <w:t>Fpipy 0.1.0</w:t>
            </w:r>
          </w:p>
        </w:tc>
        <w:tc>
          <w:tcPr>
            <w:tcW w:w="2829" w:type="dxa"/>
          </w:tcPr>
          <w:p w:rsidR="0097013E" w:rsidRPr="007B2145" w:rsidRDefault="009A1B31" w:rsidP="009901AF">
            <w:pPr>
              <w:pStyle w:val="BodyText"/>
              <w:jc w:val="left"/>
              <w:rPr>
                <w:lang w:val="en-US"/>
              </w:rPr>
            </w:pPr>
            <w:r w:rsidRPr="007B2145">
              <w:rPr>
                <w:lang w:val="en-US"/>
              </w:rPr>
              <w:t>pip install git+https://github.com/silmae/fpipy.git</w:t>
            </w:r>
          </w:p>
        </w:tc>
      </w:tr>
      <w:tr w:rsidR="00F40FE6" w:rsidRPr="00607A3C" w:rsidTr="009901AF">
        <w:tc>
          <w:tcPr>
            <w:tcW w:w="1980" w:type="dxa"/>
          </w:tcPr>
          <w:p w:rsidR="00F40FE6" w:rsidRPr="00FF5C92" w:rsidRDefault="00110F36" w:rsidP="00110F36">
            <w:pPr>
              <w:pStyle w:val="BodyText"/>
              <w:rPr>
                <w:lang w:val="fi-FI"/>
              </w:rPr>
            </w:pPr>
            <w:r w:rsidRPr="00FF5C92">
              <w:rPr>
                <w:lang w:val="fi-FI"/>
              </w:rPr>
              <w:t>LED:ien ohjaus</w:t>
            </w:r>
          </w:p>
        </w:tc>
        <w:tc>
          <w:tcPr>
            <w:tcW w:w="3685" w:type="dxa"/>
          </w:tcPr>
          <w:p w:rsidR="00F40FE6" w:rsidRPr="00FF5C92" w:rsidRDefault="00880060" w:rsidP="00435B75">
            <w:pPr>
              <w:pStyle w:val="BodyText"/>
              <w:rPr>
                <w:lang w:val="fi-FI"/>
              </w:rPr>
            </w:pPr>
            <w:r w:rsidRPr="00FF5C92">
              <w:rPr>
                <w:lang w:val="fi-FI"/>
              </w:rPr>
              <w:t>LEDDriver 1.0</w:t>
            </w:r>
          </w:p>
        </w:tc>
        <w:tc>
          <w:tcPr>
            <w:tcW w:w="2829" w:type="dxa"/>
          </w:tcPr>
          <w:p w:rsidR="00F40FE6" w:rsidRPr="007B2145" w:rsidRDefault="00F40FE6" w:rsidP="00435B75">
            <w:pPr>
              <w:pStyle w:val="BodyText"/>
              <w:rPr>
                <w:lang w:val="en-US"/>
              </w:rPr>
            </w:pPr>
            <w:r w:rsidRPr="007B2145">
              <w:rPr>
                <w:lang w:val="en-US"/>
              </w:rPr>
              <w:t>pip install leddriver-master.zip</w:t>
            </w:r>
          </w:p>
        </w:tc>
      </w:tr>
      <w:tr w:rsidR="004970D9" w:rsidRPr="00607A3C" w:rsidTr="009901AF">
        <w:tc>
          <w:tcPr>
            <w:tcW w:w="1980" w:type="dxa"/>
          </w:tcPr>
          <w:p w:rsidR="004970D9" w:rsidRPr="00FF5C92" w:rsidRDefault="004970D9" w:rsidP="00435B75">
            <w:pPr>
              <w:pStyle w:val="BodyText"/>
              <w:rPr>
                <w:lang w:val="fi-FI"/>
              </w:rPr>
            </w:pPr>
            <w:r w:rsidRPr="00FF5C92">
              <w:rPr>
                <w:lang w:val="fi-FI"/>
              </w:rPr>
              <w:t>Spectracular</w:t>
            </w:r>
          </w:p>
        </w:tc>
        <w:tc>
          <w:tcPr>
            <w:tcW w:w="3685" w:type="dxa"/>
          </w:tcPr>
          <w:p w:rsidR="004970D9" w:rsidRPr="00FF5C92" w:rsidRDefault="00412975" w:rsidP="00435B75">
            <w:pPr>
              <w:pStyle w:val="BodyText"/>
              <w:rPr>
                <w:lang w:val="fi-FI"/>
              </w:rPr>
            </w:pPr>
            <w:r w:rsidRPr="00FF5C92">
              <w:rPr>
                <w:lang w:val="fi-FI"/>
              </w:rPr>
              <w:t>Spectracular</w:t>
            </w:r>
            <w:r w:rsidR="001C27F2" w:rsidRPr="00FF5C92">
              <w:rPr>
                <w:lang w:val="fi-FI"/>
              </w:rPr>
              <w:t xml:space="preserve"> 0.1.dev0</w:t>
            </w:r>
          </w:p>
        </w:tc>
        <w:tc>
          <w:tcPr>
            <w:tcW w:w="2829" w:type="dxa"/>
          </w:tcPr>
          <w:p w:rsidR="004970D9" w:rsidRPr="00CD6B99" w:rsidRDefault="003A54F7" w:rsidP="00435B75">
            <w:pPr>
              <w:pStyle w:val="BodyText"/>
              <w:rPr>
                <w:lang w:val="en-US"/>
              </w:rPr>
            </w:pPr>
            <w:r w:rsidRPr="00CD6B99">
              <w:rPr>
                <w:lang w:val="en-US"/>
              </w:rPr>
              <w:t>pip install spectracular-led_version.zip</w:t>
            </w:r>
          </w:p>
        </w:tc>
      </w:tr>
    </w:tbl>
    <w:p w:rsidR="001A731D" w:rsidRPr="00CD6B99" w:rsidRDefault="001A731D" w:rsidP="00435B75">
      <w:pPr>
        <w:pStyle w:val="BodyText"/>
        <w:rPr>
          <w:lang w:val="en-US"/>
        </w:rPr>
      </w:pPr>
    </w:p>
    <w:p w:rsidR="00933923" w:rsidRPr="00CD6B99" w:rsidRDefault="00933923" w:rsidP="00435B75">
      <w:pPr>
        <w:pStyle w:val="BodyText"/>
        <w:rPr>
          <w:lang w:val="en-US"/>
        </w:rPr>
      </w:pPr>
    </w:p>
    <w:p w:rsidR="00285BCA" w:rsidRPr="00FF5C92" w:rsidRDefault="00285BCA" w:rsidP="00285BCA">
      <w:pPr>
        <w:pStyle w:val="Heading3"/>
      </w:pPr>
      <w:bookmarkStart w:id="68" w:name="_Toc100354710"/>
      <w:r w:rsidRPr="00FF5C92">
        <w:t>mvImpact Acquire SDK Python</w:t>
      </w:r>
      <w:bookmarkEnd w:id="68"/>
    </w:p>
    <w:p w:rsidR="00F511F5" w:rsidRPr="00FF5C92" w:rsidRDefault="00F511F5" w:rsidP="00F511F5">
      <w:pPr>
        <w:pStyle w:val="BodyText"/>
        <w:rPr>
          <w:lang w:val="fi-FI"/>
        </w:rPr>
      </w:pPr>
      <w:r w:rsidRPr="00FF5C92">
        <w:rPr>
          <w:lang w:val="fi-FI"/>
        </w:rPr>
        <w:t xml:space="preserve">Testasin </w:t>
      </w:r>
      <w:r w:rsidR="00347DF7" w:rsidRPr="00FF5C92">
        <w:rPr>
          <w:lang w:val="fi-FI"/>
        </w:rPr>
        <w:t xml:space="preserve">PC Windows-ympäristössä myös kuvan ottamista </w:t>
      </w:r>
      <w:r w:rsidRPr="00FF5C92">
        <w:rPr>
          <w:lang w:val="fi-FI"/>
        </w:rPr>
        <w:t>kameran valmistajan oman Python-rajapinnan kautta.</w:t>
      </w:r>
    </w:p>
    <w:p w:rsidR="00F511F5" w:rsidRPr="00FF5C92" w:rsidRDefault="00F511F5" w:rsidP="00F511F5">
      <w:pPr>
        <w:pStyle w:val="BodyText"/>
        <w:rPr>
          <w:lang w:val="fi-FI"/>
        </w:rPr>
      </w:pPr>
    </w:p>
    <w:p w:rsidR="00B62EB1" w:rsidRPr="00CD6B99" w:rsidRDefault="00B62EB1" w:rsidP="00B62EB1">
      <w:pPr>
        <w:pStyle w:val="BodyText"/>
        <w:rPr>
          <w:lang w:val="en-US"/>
        </w:rPr>
      </w:pPr>
      <w:r w:rsidRPr="00CD6B99">
        <w:rPr>
          <w:lang w:val="en-US"/>
        </w:rPr>
        <w:t>C:\Program Files\MATRIX VISION\mvIMPACT Acquire\doc</w:t>
      </w:r>
    </w:p>
    <w:p w:rsidR="007331F8" w:rsidRPr="00CD6B99" w:rsidRDefault="007331F8" w:rsidP="00B62EB1">
      <w:pPr>
        <w:pStyle w:val="BodyText"/>
        <w:rPr>
          <w:lang w:val="en-US"/>
        </w:rPr>
      </w:pPr>
    </w:p>
    <w:p w:rsidR="00B62EB1" w:rsidRPr="00CD6B99" w:rsidRDefault="00B62EB1" w:rsidP="007331F8">
      <w:pPr>
        <w:pStyle w:val="BodyText"/>
        <w:jc w:val="left"/>
        <w:rPr>
          <w:lang w:val="en-US"/>
        </w:rPr>
      </w:pPr>
      <w:r w:rsidRPr="00CD6B99">
        <w:rPr>
          <w:lang w:val="en-US"/>
        </w:rPr>
        <w:t>C:\Program Files\MATRIX VISION\mvIMPACT Acquire\doc\mvIMPACT_Acquire_API_PYTHON_manual.chm</w:t>
      </w:r>
    </w:p>
    <w:p w:rsidR="00285BCA" w:rsidRPr="00CD6B99" w:rsidRDefault="00285BCA" w:rsidP="00285BCA">
      <w:pPr>
        <w:pStyle w:val="BodyText"/>
        <w:rPr>
          <w:lang w:val="en-US"/>
        </w:rPr>
      </w:pPr>
    </w:p>
    <w:p w:rsidR="00646CDA" w:rsidRPr="00FF5C92" w:rsidRDefault="00646CDA" w:rsidP="00285BCA">
      <w:pPr>
        <w:pStyle w:val="BodyText"/>
        <w:rPr>
          <w:lang w:val="fi-FI"/>
        </w:rPr>
      </w:pPr>
      <w:r w:rsidRPr="00FF5C92">
        <w:rPr>
          <w:lang w:val="fi-FI"/>
        </w:rPr>
        <w:t>Testasin ja onnistuu kaapata kuva test.py-ohjelmalla.</w:t>
      </w:r>
    </w:p>
    <w:p w:rsidR="00D3587B" w:rsidRPr="00FF5C92" w:rsidRDefault="00D3587B" w:rsidP="00285BCA">
      <w:pPr>
        <w:pStyle w:val="BodyText"/>
        <w:rPr>
          <w:lang w:val="fi-FI"/>
        </w:rPr>
      </w:pPr>
    </w:p>
    <w:p w:rsidR="00714DAE" w:rsidRPr="00FF5C92" w:rsidRDefault="00714DAE" w:rsidP="00285BCA">
      <w:pPr>
        <w:pStyle w:val="BodyText"/>
        <w:rPr>
          <w:lang w:val="fi-FI"/>
        </w:rPr>
      </w:pPr>
      <w:r w:rsidRPr="00FF5C92">
        <w:rPr>
          <w:lang w:val="fi-FI"/>
        </w:rPr>
        <w:t>Zybo-ympäristössä ei ollut tarvittavaa Genicam-rajapinnan ohjelmistopakettia ARMHF-targetille.</w:t>
      </w:r>
    </w:p>
    <w:p w:rsidR="00435B75" w:rsidRPr="00FF5C92" w:rsidRDefault="00435B75" w:rsidP="00435B75">
      <w:pPr>
        <w:pStyle w:val="BodyText"/>
        <w:rPr>
          <w:lang w:val="fi-FI"/>
        </w:rPr>
      </w:pPr>
    </w:p>
    <w:p w:rsidR="00801BE4" w:rsidRPr="00FF5C92" w:rsidRDefault="00801BE4" w:rsidP="00801BE4">
      <w:pPr>
        <w:pStyle w:val="Heading2"/>
      </w:pPr>
      <w:bookmarkStart w:id="69" w:name="_Toc100354711"/>
      <w:r w:rsidRPr="00FF5C92">
        <w:t>Ubuntu</w:t>
      </w:r>
      <w:r w:rsidR="00AF6083" w:rsidRPr="00FF5C92">
        <w:t xml:space="preserve"> Linux</w:t>
      </w:r>
      <w:r w:rsidR="0069285C" w:rsidRPr="00FF5C92">
        <w:t xml:space="preserve"> PC</w:t>
      </w:r>
      <w:bookmarkEnd w:id="69"/>
    </w:p>
    <w:p w:rsidR="00BF660F" w:rsidRPr="00FF5C92" w:rsidRDefault="00AF6083" w:rsidP="00AF6083">
      <w:pPr>
        <w:pStyle w:val="BodyText"/>
        <w:rPr>
          <w:lang w:val="fi-FI"/>
        </w:rPr>
      </w:pPr>
      <w:r w:rsidRPr="00FF5C92">
        <w:rPr>
          <w:lang w:val="fi-FI"/>
        </w:rPr>
        <w:t xml:space="preserve">Spektrikameran asennus ja käyttö </w:t>
      </w:r>
      <w:r w:rsidR="00122F99" w:rsidRPr="00FF5C92">
        <w:rPr>
          <w:lang w:val="fi-FI"/>
        </w:rPr>
        <w:t>Ubuntu Linux PC-</w:t>
      </w:r>
      <w:r w:rsidR="00DC13F8" w:rsidRPr="00FF5C92">
        <w:rPr>
          <w:lang w:val="fi-FI"/>
        </w:rPr>
        <w:t>ympäristössä.</w:t>
      </w:r>
      <w:r w:rsidR="00D91503" w:rsidRPr="00FF5C92">
        <w:rPr>
          <w:lang w:val="fi-FI"/>
        </w:rPr>
        <w:t xml:space="preserve"> Työni ajatuksena oli testata kameran ohjelmistojen asennus ja käyttö ensin Ubuntu Linux PC-ympäristössä ja näiden kokemusten pohjalta suorittaa vastaava asennus Ubuntu Linux Zybo-ympäristöön.</w:t>
      </w:r>
    </w:p>
    <w:p w:rsidR="00EE0433" w:rsidRPr="00FF5C92" w:rsidRDefault="00EE0433" w:rsidP="00AF6083">
      <w:pPr>
        <w:pStyle w:val="BodyText"/>
        <w:rPr>
          <w:lang w:val="fi-FI"/>
        </w:rPr>
      </w:pPr>
    </w:p>
    <w:p w:rsidR="00BC011C" w:rsidRPr="00FF5C92" w:rsidRDefault="00A1175A" w:rsidP="00AF6083">
      <w:pPr>
        <w:pStyle w:val="BodyText"/>
        <w:rPr>
          <w:lang w:val="fi-FI"/>
        </w:rPr>
      </w:pPr>
      <w:r w:rsidRPr="00FF5C92">
        <w:rPr>
          <w:lang w:val="fi-FI"/>
        </w:rPr>
        <w:t xml:space="preserve">PC-ympäristössä minulla oli käytössä </w:t>
      </w:r>
      <w:r w:rsidR="003461FF" w:rsidRPr="00FF5C92">
        <w:rPr>
          <w:lang w:val="fi-FI"/>
        </w:rPr>
        <w:t>Ubuntu 18.04.1</w:t>
      </w:r>
      <w:r w:rsidRPr="00FF5C92">
        <w:rPr>
          <w:lang w:val="fi-FI"/>
        </w:rPr>
        <w:t>.</w:t>
      </w:r>
    </w:p>
    <w:p w:rsidR="00C95FFB" w:rsidRPr="00FF5C92" w:rsidRDefault="00C95FFB" w:rsidP="00AF6083">
      <w:pPr>
        <w:pStyle w:val="BodyText"/>
        <w:rPr>
          <w:lang w:val="fi-FI"/>
        </w:rPr>
      </w:pPr>
    </w:p>
    <w:p w:rsidR="00E70863" w:rsidRPr="00FF5C92" w:rsidRDefault="00EF7635" w:rsidP="00EF7635">
      <w:pPr>
        <w:pStyle w:val="Caption"/>
        <w:rPr>
          <w:b w:val="0"/>
        </w:rPr>
      </w:pPr>
      <w:bookmarkStart w:id="70" w:name="_Toc100354768"/>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7257F5">
        <w:rPr>
          <w:noProof/>
        </w:rPr>
        <w:t>17</w:t>
      </w:r>
      <w:r w:rsidR="00473C25">
        <w:rPr>
          <w:noProof/>
        </w:rPr>
        <w:fldChar w:fldCharType="end"/>
      </w:r>
      <w:r w:rsidRPr="00FF5C92">
        <w:t>.</w:t>
      </w:r>
      <w:r w:rsidRPr="00FF5C92">
        <w:rPr>
          <w:b w:val="0"/>
        </w:rPr>
        <w:tab/>
        <w:t>Luettelo spektrikameran ohjaukseen tarvittavista ohjelmistoista Ubuntu Linux-ympäristössä</w:t>
      </w:r>
      <w:bookmarkEnd w:id="70"/>
    </w:p>
    <w:tbl>
      <w:tblPr>
        <w:tblStyle w:val="TableGrid"/>
        <w:tblW w:w="0" w:type="auto"/>
        <w:tblLayout w:type="fixed"/>
        <w:tblLook w:val="04A0" w:firstRow="1" w:lastRow="0" w:firstColumn="1" w:lastColumn="0" w:noHBand="0" w:noVBand="1"/>
      </w:tblPr>
      <w:tblGrid>
        <w:gridCol w:w="1980"/>
        <w:gridCol w:w="3685"/>
        <w:gridCol w:w="2829"/>
      </w:tblGrid>
      <w:tr w:rsidR="00432368" w:rsidRPr="00FF5C92" w:rsidTr="00D24544">
        <w:tc>
          <w:tcPr>
            <w:tcW w:w="1980" w:type="dxa"/>
            <w:shd w:val="clear" w:color="auto" w:fill="D9D9D9" w:themeFill="background1" w:themeFillShade="D9"/>
          </w:tcPr>
          <w:p w:rsidR="00432368" w:rsidRPr="00FF5C92" w:rsidRDefault="00432368" w:rsidP="00D24544">
            <w:pPr>
              <w:pStyle w:val="BodyText"/>
              <w:rPr>
                <w:lang w:val="fi-FI"/>
              </w:rPr>
            </w:pPr>
            <w:r w:rsidRPr="00FF5C92">
              <w:rPr>
                <w:lang w:val="fi-FI"/>
              </w:rPr>
              <w:t>Komponnentti</w:t>
            </w:r>
          </w:p>
        </w:tc>
        <w:tc>
          <w:tcPr>
            <w:tcW w:w="3685" w:type="dxa"/>
            <w:shd w:val="clear" w:color="auto" w:fill="D9D9D9" w:themeFill="background1" w:themeFillShade="D9"/>
          </w:tcPr>
          <w:p w:rsidR="00432368" w:rsidRPr="00FF5C92" w:rsidRDefault="00432368" w:rsidP="00D24544">
            <w:pPr>
              <w:pStyle w:val="BodyText"/>
              <w:rPr>
                <w:lang w:val="fi-FI"/>
              </w:rPr>
            </w:pPr>
            <w:r w:rsidRPr="00FF5C92">
              <w:rPr>
                <w:lang w:val="fi-FI"/>
              </w:rPr>
              <w:t>Nimi ja versio</w:t>
            </w:r>
          </w:p>
        </w:tc>
        <w:tc>
          <w:tcPr>
            <w:tcW w:w="2829" w:type="dxa"/>
            <w:shd w:val="clear" w:color="auto" w:fill="D9D9D9" w:themeFill="background1" w:themeFillShade="D9"/>
          </w:tcPr>
          <w:p w:rsidR="00432368" w:rsidRPr="00FF5C92" w:rsidRDefault="00432368" w:rsidP="00D24544">
            <w:pPr>
              <w:pStyle w:val="BodyText"/>
              <w:rPr>
                <w:lang w:val="fi-FI"/>
              </w:rPr>
            </w:pPr>
            <w:r w:rsidRPr="00FF5C92">
              <w:rPr>
                <w:lang w:val="fi-FI"/>
              </w:rPr>
              <w:t>Asennustiedosto</w:t>
            </w:r>
          </w:p>
        </w:tc>
      </w:tr>
      <w:tr w:rsidR="00432368" w:rsidRPr="00607A3C" w:rsidTr="00D24544">
        <w:tc>
          <w:tcPr>
            <w:tcW w:w="1980" w:type="dxa"/>
          </w:tcPr>
          <w:p w:rsidR="00432368" w:rsidRPr="00FF5C92" w:rsidRDefault="00432368" w:rsidP="00D24544">
            <w:pPr>
              <w:pStyle w:val="BodyText"/>
              <w:rPr>
                <w:lang w:val="fi-FI"/>
              </w:rPr>
            </w:pPr>
            <w:r w:rsidRPr="00FF5C92">
              <w:rPr>
                <w:lang w:val="fi-FI"/>
              </w:rPr>
              <w:t>Kameran ajuri</w:t>
            </w:r>
          </w:p>
        </w:tc>
        <w:tc>
          <w:tcPr>
            <w:tcW w:w="3685" w:type="dxa"/>
          </w:tcPr>
          <w:p w:rsidR="00432368" w:rsidRPr="00FF5C92" w:rsidRDefault="00432368" w:rsidP="00D24544">
            <w:pPr>
              <w:pStyle w:val="BodyText"/>
              <w:rPr>
                <w:lang w:val="fi-FI"/>
              </w:rPr>
            </w:pPr>
            <w:r w:rsidRPr="00FF5C92">
              <w:rPr>
                <w:lang w:val="fi-FI"/>
              </w:rPr>
              <w:t>GenTL Acquire 2.39.0</w:t>
            </w:r>
          </w:p>
        </w:tc>
        <w:tc>
          <w:tcPr>
            <w:tcW w:w="2829" w:type="dxa"/>
          </w:tcPr>
          <w:p w:rsidR="00942C54" w:rsidRPr="00CD6B99" w:rsidRDefault="00942C54" w:rsidP="00942C54">
            <w:pPr>
              <w:rPr>
                <w:lang w:val="en-US"/>
              </w:rPr>
            </w:pPr>
            <w:r w:rsidRPr="00CD6B99">
              <w:rPr>
                <w:lang w:val="en-US"/>
              </w:rPr>
              <w:t>install_mvGenTL_Acquire.sh</w:t>
            </w:r>
          </w:p>
          <w:p w:rsidR="00432368" w:rsidRPr="00CD6B99" w:rsidRDefault="00942C54" w:rsidP="00942C54">
            <w:pPr>
              <w:pStyle w:val="BodyText"/>
              <w:rPr>
                <w:lang w:val="en-US"/>
              </w:rPr>
            </w:pPr>
            <w:r w:rsidRPr="00CD6B99">
              <w:rPr>
                <w:lang w:val="en-US"/>
              </w:rPr>
              <w:t>mvGenTL_Acquire-x86_64_ABI2-2.39.0.tgz</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Python</w:t>
            </w:r>
          </w:p>
        </w:tc>
        <w:tc>
          <w:tcPr>
            <w:tcW w:w="3685" w:type="dxa"/>
          </w:tcPr>
          <w:p w:rsidR="00432368" w:rsidRPr="00FF5C92" w:rsidRDefault="00432368" w:rsidP="00D24544">
            <w:pPr>
              <w:pStyle w:val="BodyText"/>
              <w:rPr>
                <w:lang w:val="fi-FI"/>
              </w:rPr>
            </w:pPr>
            <w:r w:rsidRPr="00FF5C92">
              <w:rPr>
                <w:lang w:val="fi-FI"/>
              </w:rPr>
              <w:t>Python</w:t>
            </w:r>
          </w:p>
        </w:tc>
        <w:tc>
          <w:tcPr>
            <w:tcW w:w="2829" w:type="dxa"/>
          </w:tcPr>
          <w:p w:rsidR="00432368" w:rsidRPr="00FF5C92" w:rsidRDefault="00432368" w:rsidP="00D24544">
            <w:pPr>
              <w:pStyle w:val="BodyText"/>
              <w:rPr>
                <w:lang w:val="fi-FI"/>
              </w:rPr>
            </w:pPr>
          </w:p>
        </w:tc>
      </w:tr>
      <w:tr w:rsidR="00432368" w:rsidRPr="00FF5C92" w:rsidTr="00D24544">
        <w:tc>
          <w:tcPr>
            <w:tcW w:w="1980" w:type="dxa"/>
          </w:tcPr>
          <w:p w:rsidR="00432368" w:rsidRPr="00FF5C92" w:rsidRDefault="00432368" w:rsidP="00D24544">
            <w:pPr>
              <w:pStyle w:val="BodyText"/>
              <w:rPr>
                <w:lang w:val="fi-FI"/>
              </w:rPr>
            </w:pPr>
            <w:r w:rsidRPr="00FF5C92">
              <w:rPr>
                <w:lang w:val="fi-FI"/>
              </w:rPr>
              <w:t>Camazing</w:t>
            </w:r>
          </w:p>
        </w:tc>
        <w:tc>
          <w:tcPr>
            <w:tcW w:w="3685" w:type="dxa"/>
          </w:tcPr>
          <w:p w:rsidR="00432368" w:rsidRPr="00FF5C92" w:rsidRDefault="00432368" w:rsidP="00D24544">
            <w:pPr>
              <w:pStyle w:val="BodyText"/>
              <w:rPr>
                <w:lang w:val="fi-FI"/>
              </w:rPr>
            </w:pPr>
            <w:r w:rsidRPr="00FF5C92">
              <w:rPr>
                <w:lang w:val="fi-FI"/>
              </w:rPr>
              <w:t>Camazing 0.9.0</w:t>
            </w:r>
          </w:p>
          <w:p w:rsidR="00432368" w:rsidRPr="00FF5C92" w:rsidRDefault="00432368" w:rsidP="00D24544">
            <w:pPr>
              <w:pStyle w:val="BodyText"/>
              <w:rPr>
                <w:lang w:val="fi-FI"/>
              </w:rPr>
            </w:pPr>
            <w:r w:rsidRPr="00FF5C92">
              <w:rPr>
                <w:lang w:val="fi-FI"/>
              </w:rPr>
              <w:t>Genicam2 0.0.0dev5472</w:t>
            </w:r>
          </w:p>
        </w:tc>
        <w:tc>
          <w:tcPr>
            <w:tcW w:w="2829" w:type="dxa"/>
          </w:tcPr>
          <w:p w:rsidR="00432368" w:rsidRPr="00FF5C92" w:rsidRDefault="00432368" w:rsidP="00D24544">
            <w:pPr>
              <w:pStyle w:val="BodyText"/>
              <w:rPr>
                <w:lang w:val="fi-FI"/>
              </w:rPr>
            </w:pPr>
            <w:r w:rsidRPr="00FF5C92">
              <w:rPr>
                <w:lang w:val="fi-FI"/>
              </w:rPr>
              <w:t>pip install camazing</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Numpy</w:t>
            </w:r>
          </w:p>
        </w:tc>
        <w:tc>
          <w:tcPr>
            <w:tcW w:w="3685" w:type="dxa"/>
          </w:tcPr>
          <w:p w:rsidR="00432368" w:rsidRPr="00FF5C92" w:rsidRDefault="00432368" w:rsidP="00D24544">
            <w:pPr>
              <w:pStyle w:val="BodyText"/>
              <w:rPr>
                <w:lang w:val="fi-FI"/>
              </w:rPr>
            </w:pPr>
            <w:r w:rsidRPr="00FF5C92">
              <w:rPr>
                <w:lang w:val="fi-FI"/>
              </w:rPr>
              <w:t>Numpy 1.19.1</w:t>
            </w:r>
          </w:p>
        </w:tc>
        <w:tc>
          <w:tcPr>
            <w:tcW w:w="2829" w:type="dxa"/>
          </w:tcPr>
          <w:p w:rsidR="00432368" w:rsidRPr="00FF5C92" w:rsidRDefault="00432368" w:rsidP="00D24544">
            <w:pPr>
              <w:rPr>
                <w:lang w:eastAsia="fi-FI"/>
              </w:rPr>
            </w:pPr>
            <w:r w:rsidRPr="00FF5C92">
              <w:rPr>
                <w:lang w:eastAsia="fi-FI"/>
              </w:rPr>
              <w:t>pip install numpy</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Matplotlib</w:t>
            </w:r>
          </w:p>
        </w:tc>
        <w:tc>
          <w:tcPr>
            <w:tcW w:w="3685" w:type="dxa"/>
          </w:tcPr>
          <w:p w:rsidR="00432368" w:rsidRPr="00FF5C92" w:rsidRDefault="00432368" w:rsidP="00D24544">
            <w:pPr>
              <w:pStyle w:val="BodyText"/>
              <w:rPr>
                <w:lang w:val="fi-FI"/>
              </w:rPr>
            </w:pPr>
          </w:p>
        </w:tc>
        <w:tc>
          <w:tcPr>
            <w:tcW w:w="2829" w:type="dxa"/>
          </w:tcPr>
          <w:p w:rsidR="00432368" w:rsidRPr="00FF5C92" w:rsidRDefault="00432368" w:rsidP="00D24544">
            <w:pPr>
              <w:rPr>
                <w:lang w:eastAsia="fi-FI"/>
              </w:rPr>
            </w:pPr>
            <w:r w:rsidRPr="00FF5C92">
              <w:t>pip install matplotlib</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Git</w:t>
            </w:r>
          </w:p>
        </w:tc>
        <w:tc>
          <w:tcPr>
            <w:tcW w:w="3685" w:type="dxa"/>
          </w:tcPr>
          <w:p w:rsidR="00432368" w:rsidRPr="00FF5C92" w:rsidRDefault="00432368" w:rsidP="00D24544">
            <w:pPr>
              <w:pStyle w:val="BodyText"/>
              <w:rPr>
                <w:lang w:val="fi-FI"/>
              </w:rPr>
            </w:pPr>
            <w:r w:rsidRPr="00FF5C92">
              <w:rPr>
                <w:lang w:val="fi-FI"/>
              </w:rPr>
              <w:t>Git 2.28</w:t>
            </w:r>
          </w:p>
        </w:tc>
        <w:tc>
          <w:tcPr>
            <w:tcW w:w="2829" w:type="dxa"/>
          </w:tcPr>
          <w:p w:rsidR="00432368" w:rsidRPr="00FF5C92" w:rsidRDefault="00432368" w:rsidP="00D24544">
            <w:pPr>
              <w:pStyle w:val="BodyText"/>
              <w:rPr>
                <w:lang w:val="fi-FI"/>
              </w:rPr>
            </w:pPr>
          </w:p>
        </w:tc>
      </w:tr>
      <w:tr w:rsidR="00432368" w:rsidRPr="00607A3C" w:rsidTr="00D24544">
        <w:tc>
          <w:tcPr>
            <w:tcW w:w="1980" w:type="dxa"/>
          </w:tcPr>
          <w:p w:rsidR="00432368" w:rsidRPr="00FF5C92" w:rsidRDefault="00432368" w:rsidP="00D24544">
            <w:pPr>
              <w:pStyle w:val="BodyText"/>
              <w:rPr>
                <w:lang w:val="fi-FI"/>
              </w:rPr>
            </w:pPr>
            <w:r w:rsidRPr="00FF5C92">
              <w:rPr>
                <w:lang w:val="fi-FI"/>
              </w:rPr>
              <w:t>FPIPY</w:t>
            </w:r>
          </w:p>
        </w:tc>
        <w:tc>
          <w:tcPr>
            <w:tcW w:w="3685" w:type="dxa"/>
          </w:tcPr>
          <w:p w:rsidR="00432368" w:rsidRPr="00FF5C92" w:rsidRDefault="00432368" w:rsidP="00D24544">
            <w:pPr>
              <w:pStyle w:val="BodyText"/>
              <w:rPr>
                <w:lang w:val="fi-FI"/>
              </w:rPr>
            </w:pPr>
            <w:r w:rsidRPr="00FF5C92">
              <w:rPr>
                <w:lang w:val="fi-FI"/>
              </w:rPr>
              <w:t>Fpipy 0.1.0</w:t>
            </w:r>
          </w:p>
        </w:tc>
        <w:tc>
          <w:tcPr>
            <w:tcW w:w="2829" w:type="dxa"/>
          </w:tcPr>
          <w:p w:rsidR="00432368" w:rsidRPr="00CD6B99" w:rsidRDefault="00432368" w:rsidP="00D24544">
            <w:pPr>
              <w:pStyle w:val="BodyText"/>
              <w:jc w:val="left"/>
              <w:rPr>
                <w:lang w:val="en-US"/>
              </w:rPr>
            </w:pPr>
            <w:r w:rsidRPr="00CD6B99">
              <w:rPr>
                <w:lang w:val="en-US"/>
              </w:rPr>
              <w:t>pip install git+https://github.com/silmae/fpipy.git</w:t>
            </w:r>
          </w:p>
        </w:tc>
      </w:tr>
      <w:tr w:rsidR="00432368" w:rsidRPr="00607A3C" w:rsidTr="00D24544">
        <w:tc>
          <w:tcPr>
            <w:tcW w:w="1980" w:type="dxa"/>
          </w:tcPr>
          <w:p w:rsidR="00432368" w:rsidRPr="00FF5C92" w:rsidRDefault="00432368" w:rsidP="00D24544">
            <w:pPr>
              <w:pStyle w:val="BodyText"/>
              <w:rPr>
                <w:lang w:val="fi-FI"/>
              </w:rPr>
            </w:pPr>
            <w:r w:rsidRPr="00FF5C92">
              <w:rPr>
                <w:lang w:val="fi-FI"/>
              </w:rPr>
              <w:t>LED:ien ohjaus</w:t>
            </w:r>
          </w:p>
        </w:tc>
        <w:tc>
          <w:tcPr>
            <w:tcW w:w="3685" w:type="dxa"/>
          </w:tcPr>
          <w:p w:rsidR="00432368" w:rsidRPr="00FF5C92" w:rsidRDefault="00432368" w:rsidP="00D24544">
            <w:pPr>
              <w:pStyle w:val="BodyText"/>
              <w:rPr>
                <w:lang w:val="fi-FI"/>
              </w:rPr>
            </w:pPr>
            <w:r w:rsidRPr="00FF5C92">
              <w:rPr>
                <w:lang w:val="fi-FI"/>
              </w:rPr>
              <w:t>LEDDriver 1.0</w:t>
            </w:r>
          </w:p>
        </w:tc>
        <w:tc>
          <w:tcPr>
            <w:tcW w:w="2829" w:type="dxa"/>
          </w:tcPr>
          <w:p w:rsidR="00432368" w:rsidRPr="00CD6B99" w:rsidRDefault="00432368" w:rsidP="00D24544">
            <w:pPr>
              <w:pStyle w:val="BodyText"/>
              <w:rPr>
                <w:lang w:val="en-US"/>
              </w:rPr>
            </w:pPr>
            <w:r w:rsidRPr="00CD6B99">
              <w:rPr>
                <w:lang w:val="en-US"/>
              </w:rPr>
              <w:t>pip install leddriver-master.zip</w:t>
            </w:r>
          </w:p>
        </w:tc>
      </w:tr>
      <w:tr w:rsidR="00432368" w:rsidRPr="00607A3C" w:rsidTr="00D24544">
        <w:tc>
          <w:tcPr>
            <w:tcW w:w="1980" w:type="dxa"/>
          </w:tcPr>
          <w:p w:rsidR="00432368" w:rsidRPr="00FF5C92" w:rsidRDefault="00432368" w:rsidP="00D24544">
            <w:pPr>
              <w:pStyle w:val="BodyText"/>
              <w:rPr>
                <w:lang w:val="fi-FI"/>
              </w:rPr>
            </w:pPr>
            <w:r w:rsidRPr="00FF5C92">
              <w:rPr>
                <w:lang w:val="fi-FI"/>
              </w:rPr>
              <w:t>Spectracular</w:t>
            </w:r>
          </w:p>
        </w:tc>
        <w:tc>
          <w:tcPr>
            <w:tcW w:w="3685" w:type="dxa"/>
          </w:tcPr>
          <w:p w:rsidR="00432368" w:rsidRPr="00FF5C92" w:rsidRDefault="00432368" w:rsidP="00D24544">
            <w:pPr>
              <w:pStyle w:val="BodyText"/>
              <w:rPr>
                <w:lang w:val="fi-FI"/>
              </w:rPr>
            </w:pPr>
            <w:r w:rsidRPr="00FF5C92">
              <w:rPr>
                <w:lang w:val="fi-FI"/>
              </w:rPr>
              <w:t>Spectracular 0.1.dev0</w:t>
            </w:r>
          </w:p>
        </w:tc>
        <w:tc>
          <w:tcPr>
            <w:tcW w:w="2829" w:type="dxa"/>
          </w:tcPr>
          <w:p w:rsidR="00432368" w:rsidRPr="00CD6B99" w:rsidRDefault="00432368" w:rsidP="00D24544">
            <w:pPr>
              <w:pStyle w:val="BodyText"/>
              <w:rPr>
                <w:lang w:val="en-US"/>
              </w:rPr>
            </w:pPr>
            <w:r w:rsidRPr="00CD6B99">
              <w:rPr>
                <w:lang w:val="en-US"/>
              </w:rPr>
              <w:t>pip install spectracular-led_version.zip</w:t>
            </w:r>
          </w:p>
        </w:tc>
      </w:tr>
    </w:tbl>
    <w:p w:rsidR="003461FF" w:rsidRPr="00CD6B99" w:rsidRDefault="003461FF" w:rsidP="00AF6083">
      <w:pPr>
        <w:pStyle w:val="BodyText"/>
        <w:rPr>
          <w:lang w:val="en-US"/>
        </w:rPr>
      </w:pPr>
    </w:p>
    <w:p w:rsidR="00435B75" w:rsidRPr="00CD6B99" w:rsidRDefault="00435B75" w:rsidP="00435B75">
      <w:pPr>
        <w:pStyle w:val="BodyText"/>
        <w:rPr>
          <w:lang w:val="en-US"/>
        </w:rPr>
      </w:pPr>
    </w:p>
    <w:p w:rsidR="00FE2110" w:rsidRPr="00CD6B99" w:rsidRDefault="00FE2110" w:rsidP="00435B75">
      <w:pPr>
        <w:pStyle w:val="BodyText"/>
        <w:rPr>
          <w:lang w:val="en-US"/>
        </w:rPr>
      </w:pPr>
    </w:p>
    <w:p w:rsidR="00BF660F" w:rsidRPr="00FF5C92" w:rsidRDefault="00BF660F" w:rsidP="00BF660F">
      <w:pPr>
        <w:pStyle w:val="Heading1"/>
      </w:pPr>
      <w:bookmarkStart w:id="71" w:name="_Toc100354712"/>
      <w:r w:rsidRPr="00FF5C92">
        <w:lastRenderedPageBreak/>
        <w:t>Spektrikamera Zybo-ympäristössä</w:t>
      </w:r>
      <w:bookmarkEnd w:id="71"/>
    </w:p>
    <w:p w:rsidR="00DD2EC9" w:rsidRPr="00FF5C92" w:rsidRDefault="00DD2EC9" w:rsidP="00DD2EC9">
      <w:pPr>
        <w:pStyle w:val="Heading2"/>
      </w:pPr>
      <w:bookmarkStart w:id="72" w:name="_Toc100354713"/>
      <w:r w:rsidRPr="00FF5C92">
        <w:t>Johdanto</w:t>
      </w:r>
      <w:bookmarkEnd w:id="72"/>
    </w:p>
    <w:p w:rsidR="00B8454F" w:rsidRPr="00FF5C92" w:rsidRDefault="00B8454F" w:rsidP="00E13429">
      <w:pPr>
        <w:pStyle w:val="BodyText"/>
        <w:rPr>
          <w:lang w:val="fi-FI"/>
        </w:rPr>
      </w:pPr>
      <w:r w:rsidRPr="00FF5C92">
        <w:rPr>
          <w:lang w:val="fi-FI"/>
        </w:rPr>
        <w:t xml:space="preserve">Tässä kappaleessa käsittelen spektrikameran asennusta ja käyttöä </w:t>
      </w:r>
      <w:r w:rsidR="00822135" w:rsidRPr="00FF5C92">
        <w:rPr>
          <w:lang w:val="fi-FI"/>
        </w:rPr>
        <w:t>Zybo</w:t>
      </w:r>
      <w:r w:rsidR="00DE10FD" w:rsidRPr="00FF5C92">
        <w:rPr>
          <w:lang w:val="fi-FI"/>
        </w:rPr>
        <w:t>-ympäristö</w:t>
      </w:r>
      <w:r w:rsidR="000227B8" w:rsidRPr="00FF5C92">
        <w:rPr>
          <w:lang w:val="fi-FI"/>
        </w:rPr>
        <w:t xml:space="preserve">ssä. </w:t>
      </w:r>
      <w:r w:rsidRPr="00FF5C92">
        <w:rPr>
          <w:lang w:val="fi-FI"/>
        </w:rPr>
        <w:t xml:space="preserve">Tämän kappaleen tietojen avulla on mahdollista saada spektrikameralta kuva </w:t>
      </w:r>
      <w:r w:rsidR="005D3A1C" w:rsidRPr="00FF5C92">
        <w:rPr>
          <w:lang w:val="fi-FI"/>
        </w:rPr>
        <w:t>Zybo</w:t>
      </w:r>
      <w:r w:rsidRPr="00FF5C92">
        <w:rPr>
          <w:lang w:val="fi-FI"/>
        </w:rPr>
        <w:t>-ympäristössä. Spektrikameran kuva on sitten käytettävissä jatkokäsittelyyn tai tallennettavaksi tiedostoon.</w:t>
      </w:r>
    </w:p>
    <w:p w:rsidR="00DC4B24" w:rsidRPr="00FF5C92" w:rsidRDefault="00DC4B24" w:rsidP="00E13429">
      <w:pPr>
        <w:pStyle w:val="BodyText"/>
        <w:rPr>
          <w:lang w:val="fi-FI"/>
        </w:rPr>
      </w:pPr>
    </w:p>
    <w:p w:rsidR="00E13429" w:rsidRPr="00FF5C92" w:rsidRDefault="00E13429" w:rsidP="00E13429">
      <w:pPr>
        <w:pStyle w:val="Heading2"/>
      </w:pPr>
      <w:bookmarkStart w:id="73" w:name="_Toc100354714"/>
      <w:r w:rsidRPr="00FF5C92">
        <w:t>Zybo Z7 kehitysalusta</w:t>
      </w:r>
      <w:bookmarkEnd w:id="73"/>
    </w:p>
    <w:p w:rsidR="00146459" w:rsidRDefault="00E13429" w:rsidP="007837C7">
      <w:pPr>
        <w:pStyle w:val="BodyText"/>
        <w:rPr>
          <w:lang w:val="fi-FI"/>
        </w:rPr>
      </w:pPr>
      <w:r w:rsidRPr="00FF5C92">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Default="00146459" w:rsidP="007837C7">
      <w:pPr>
        <w:pStyle w:val="BodyText"/>
        <w:rPr>
          <w:lang w:val="fi-FI"/>
        </w:rPr>
      </w:pPr>
    </w:p>
    <w:p w:rsidR="00BF1A6B" w:rsidRDefault="008B14BE" w:rsidP="007837C7">
      <w:pPr>
        <w:pStyle w:val="BodyText"/>
        <w:rPr>
          <w:lang w:val="fi-FI"/>
        </w:rPr>
      </w:pPr>
      <w:r>
        <w:rPr>
          <w:lang w:val="fi-FI"/>
        </w:rPr>
        <w:t>Seuraava yleiskuva esittää Zybo Z7 kehitysalustan rakenteen.</w:t>
      </w:r>
    </w:p>
    <w:p w:rsidR="00BF1A6B" w:rsidRDefault="002F3CB5" w:rsidP="00BF1A6B">
      <w:pPr>
        <w:pStyle w:val="Figure"/>
      </w:pPr>
      <w:r>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40"/>
                    <a:stretch>
                      <a:fillRect/>
                    </a:stretch>
                  </pic:blipFill>
                  <pic:spPr>
                    <a:xfrm>
                      <a:off x="0" y="0"/>
                      <a:ext cx="3797626" cy="2206260"/>
                    </a:xfrm>
                    <a:prstGeom prst="rect">
                      <a:avLst/>
                    </a:prstGeom>
                  </pic:spPr>
                </pic:pic>
              </a:graphicData>
            </a:graphic>
          </wp:inline>
        </w:drawing>
      </w:r>
    </w:p>
    <w:p w:rsidR="00BF1A6B" w:rsidRDefault="00BF1A6B" w:rsidP="00BF1A6B">
      <w:pPr>
        <w:pStyle w:val="Caption"/>
        <w:rPr>
          <w:b w:val="0"/>
        </w:rPr>
      </w:pPr>
      <w:bookmarkStart w:id="74" w:name="_Toc100354749"/>
      <w:r w:rsidRPr="00FF5C92">
        <w:t xml:space="preserve">Kuva </w:t>
      </w:r>
      <w:r>
        <w:rPr>
          <w:noProof/>
        </w:rPr>
        <w:fldChar w:fldCharType="begin"/>
      </w:r>
      <w:r>
        <w:rPr>
          <w:noProof/>
        </w:rPr>
        <w:instrText xml:space="preserve"> SEQ Kuva \* ARABIC </w:instrText>
      </w:r>
      <w:r>
        <w:rPr>
          <w:noProof/>
        </w:rPr>
        <w:fldChar w:fldCharType="separate"/>
      </w:r>
      <w:r w:rsidR="007257F5">
        <w:rPr>
          <w:noProof/>
        </w:rPr>
        <w:t>15</w:t>
      </w:r>
      <w:r>
        <w:rPr>
          <w:noProof/>
        </w:rPr>
        <w:fldChar w:fldCharType="end"/>
      </w:r>
      <w:r w:rsidRPr="00FF5C92">
        <w:t>.</w:t>
      </w:r>
      <w:r w:rsidRPr="00FF5C92">
        <w:rPr>
          <w:b w:val="0"/>
        </w:rPr>
        <w:tab/>
      </w:r>
      <w:r>
        <w:rPr>
          <w:b w:val="0"/>
        </w:rPr>
        <w:t>Yleiskuva Zybo Z7 kehitysalustan rakenteesta</w:t>
      </w:r>
      <w:bookmarkEnd w:id="74"/>
    </w:p>
    <w:p w:rsidR="002F3CB5" w:rsidRDefault="002F3CB5" w:rsidP="002F3CB5"/>
    <w:p w:rsidR="002F3CB5" w:rsidRDefault="002F3CB5" w:rsidP="002F3CB5">
      <w:pPr>
        <w:pStyle w:val="Figure"/>
      </w:pPr>
      <w:r>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41"/>
                    <a:stretch>
                      <a:fillRect/>
                    </a:stretch>
                  </pic:blipFill>
                  <pic:spPr>
                    <a:xfrm>
                      <a:off x="0" y="0"/>
                      <a:ext cx="5335200" cy="2779200"/>
                    </a:xfrm>
                    <a:prstGeom prst="rect">
                      <a:avLst/>
                    </a:prstGeom>
                  </pic:spPr>
                </pic:pic>
              </a:graphicData>
            </a:graphic>
          </wp:inline>
        </w:drawing>
      </w:r>
    </w:p>
    <w:p w:rsidR="002F3CB5" w:rsidRDefault="002F3CB5" w:rsidP="002F3CB5">
      <w:pPr>
        <w:pStyle w:val="Caption"/>
        <w:rPr>
          <w:b w:val="0"/>
        </w:rPr>
      </w:pPr>
      <w:bookmarkStart w:id="75" w:name="_Toc100354750"/>
      <w:r w:rsidRPr="00FF5C92">
        <w:t xml:space="preserve">Kuva </w:t>
      </w:r>
      <w:r>
        <w:rPr>
          <w:noProof/>
        </w:rPr>
        <w:fldChar w:fldCharType="begin"/>
      </w:r>
      <w:r>
        <w:rPr>
          <w:noProof/>
        </w:rPr>
        <w:instrText xml:space="preserve"> SEQ Kuva \* ARABIC </w:instrText>
      </w:r>
      <w:r>
        <w:rPr>
          <w:noProof/>
        </w:rPr>
        <w:fldChar w:fldCharType="separate"/>
      </w:r>
      <w:r w:rsidR="007257F5">
        <w:rPr>
          <w:noProof/>
        </w:rPr>
        <w:t>16</w:t>
      </w:r>
      <w:r>
        <w:rPr>
          <w:noProof/>
        </w:rPr>
        <w:fldChar w:fldCharType="end"/>
      </w:r>
      <w:r w:rsidRPr="00FF5C92">
        <w:t>.</w:t>
      </w:r>
      <w:r w:rsidRPr="00FF5C92">
        <w:rPr>
          <w:b w:val="0"/>
        </w:rPr>
        <w:tab/>
      </w:r>
      <w:r>
        <w:rPr>
          <w:b w:val="0"/>
        </w:rPr>
        <w:t>Zybo Z7 kehitysalustan ja USB-hubien liitäntä spektrikameraan.</w:t>
      </w:r>
      <w:bookmarkEnd w:id="75"/>
    </w:p>
    <w:p w:rsidR="002F3CB5" w:rsidRPr="002F3CB5" w:rsidRDefault="002F3CB5" w:rsidP="002F3CB5"/>
    <w:p w:rsidR="00146459" w:rsidRDefault="00146459" w:rsidP="00146459"/>
    <w:p w:rsidR="00146459" w:rsidRDefault="00146459" w:rsidP="00146459">
      <w:pPr>
        <w:pStyle w:val="BodyText"/>
        <w:rPr>
          <w:lang w:val="fi-FI"/>
        </w:rPr>
      </w:pPr>
      <w:r w:rsidRPr="00FF5C92">
        <w:rPr>
          <w:lang w:val="fi-FI"/>
        </w:rPr>
        <w:t>Zybo Z7 kehitysalustasta löytyy USB-portti SICSURFIS-tutkimushankkeen AgMFPI-H019 spektrikameran liittämistä varten.</w:t>
      </w:r>
    </w:p>
    <w:p w:rsidR="00E13429" w:rsidRPr="00FF5C92" w:rsidRDefault="00E13429" w:rsidP="00E13429">
      <w:pPr>
        <w:pStyle w:val="BodyText"/>
        <w:rPr>
          <w:lang w:val="fi-FI"/>
        </w:rPr>
      </w:pPr>
    </w:p>
    <w:p w:rsidR="00E13429" w:rsidRPr="00FF5C92" w:rsidRDefault="00E13429" w:rsidP="00E13429">
      <w:pPr>
        <w:pStyle w:val="BodyText"/>
        <w:rPr>
          <w:lang w:val="fi-FI"/>
        </w:rPr>
      </w:pPr>
      <w:r w:rsidRPr="00FF5C92">
        <w:rPr>
          <w:lang w:val="fi-FI"/>
        </w:rPr>
        <w:t>Seuraavassa taulukossa on tiivistetyssä muodossa Zybo Z7 kehitysalustan ominaisuudet.</w:t>
      </w:r>
    </w:p>
    <w:p w:rsidR="00E13429" w:rsidRPr="00FF5C92" w:rsidRDefault="00E13429" w:rsidP="00E13429">
      <w:pPr>
        <w:pStyle w:val="Caption"/>
        <w:rPr>
          <w:b w:val="0"/>
        </w:rPr>
      </w:pPr>
      <w:bookmarkStart w:id="76" w:name="_Toc4665917"/>
      <w:bookmarkStart w:id="77" w:name="_Toc100354769"/>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7257F5">
        <w:rPr>
          <w:noProof/>
        </w:rPr>
        <w:t>18</w:t>
      </w:r>
      <w:r w:rsidR="00473C25">
        <w:rPr>
          <w:noProof/>
        </w:rPr>
        <w:fldChar w:fldCharType="end"/>
      </w:r>
      <w:r w:rsidRPr="00FF5C92">
        <w:t>.</w:t>
      </w:r>
      <w:r w:rsidRPr="00FF5C92">
        <w:rPr>
          <w:b w:val="0"/>
        </w:rPr>
        <w:tab/>
        <w:t>Zybo Z7 kehitysalustan ominaisuudet (Digilent, 2020a).</w:t>
      </w:r>
      <w:bookmarkEnd w:id="76"/>
      <w:bookmarkEnd w:id="77"/>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CPU</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r w:rsidR="00E13429" w:rsidRPr="00607A3C"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RAM</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607A3C"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FPGA</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XC7Z010-1CLG400C</w:t>
            </w:r>
          </w:p>
          <w:p w:rsidR="00E13429" w:rsidRPr="00CD6B99" w:rsidRDefault="00E13429" w:rsidP="00D24544">
            <w:pPr>
              <w:pStyle w:val="BodyText"/>
              <w:rPr>
                <w:lang w:val="en-US"/>
              </w:rPr>
            </w:pPr>
            <w:r w:rsidRPr="00CD6B99">
              <w:rPr>
                <w:lang w:val="en-US"/>
              </w:rPr>
              <w:t>4400 logic slices, 17600 6-input LUTs, 35200 flip-flops</w:t>
            </w:r>
          </w:p>
          <w:p w:rsidR="00E13429" w:rsidRPr="00CD6B99" w:rsidRDefault="00E13429" w:rsidP="00D24544">
            <w:pPr>
              <w:pStyle w:val="BodyText"/>
              <w:rPr>
                <w:lang w:val="en-US"/>
              </w:rPr>
            </w:pPr>
            <w:r w:rsidRPr="00CD6B99">
              <w:rPr>
                <w:lang w:val="en-US"/>
              </w:rPr>
              <w:t>270 KB block RAM</w:t>
            </w:r>
          </w:p>
          <w:p w:rsidR="00E13429" w:rsidRPr="00CD6B99" w:rsidRDefault="00E13429" w:rsidP="00D24544">
            <w:pPr>
              <w:pStyle w:val="BodyText"/>
              <w:rPr>
                <w:lang w:val="en-US"/>
              </w:rPr>
            </w:pPr>
            <w:r w:rsidRPr="00CD6B99">
              <w:rPr>
                <w:lang w:val="en-US"/>
              </w:rPr>
              <w:t>80 DSP slices</w:t>
            </w:r>
          </w:p>
          <w:p w:rsidR="00E13429" w:rsidRPr="00CD6B99" w:rsidRDefault="00E13429" w:rsidP="00D24544">
            <w:pPr>
              <w:pStyle w:val="BodyText"/>
              <w:rPr>
                <w:lang w:val="en-US"/>
              </w:rPr>
            </w:pPr>
            <w:r w:rsidRPr="00CD6B99">
              <w:rPr>
                <w:lang w:val="en-US"/>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607A3C"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HDMI Output, HDMI Input</w:t>
            </w:r>
          </w:p>
          <w:p w:rsidR="00E13429" w:rsidRPr="00CD6B99" w:rsidRDefault="00E13429" w:rsidP="00D24544">
            <w:pPr>
              <w:pStyle w:val="BodyText"/>
              <w:rPr>
                <w:lang w:val="en-US"/>
              </w:rPr>
            </w:pPr>
            <w:r w:rsidRPr="00CD6B99">
              <w:rPr>
                <w:lang w:val="en-US"/>
              </w:rPr>
              <w:t>Gigabit Ethernet</w:t>
            </w:r>
          </w:p>
          <w:p w:rsidR="00E13429" w:rsidRPr="00CD6B99" w:rsidRDefault="00E13429" w:rsidP="00D24544">
            <w:pPr>
              <w:pStyle w:val="BodyText"/>
              <w:rPr>
                <w:lang w:val="en-US"/>
              </w:rPr>
            </w:pPr>
            <w:r w:rsidRPr="00CD6B99">
              <w:rPr>
                <w:lang w:val="en-US"/>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bl>
    <w:p w:rsidR="00E13429" w:rsidRPr="00FF5C92" w:rsidRDefault="00E13429" w:rsidP="00E13429">
      <w:pPr>
        <w:pStyle w:val="BodyText"/>
        <w:rPr>
          <w:lang w:val="fi-FI"/>
        </w:rPr>
      </w:pPr>
    </w:p>
    <w:p w:rsidR="00FD72C7" w:rsidRPr="00FF5C92" w:rsidRDefault="00FD72C7" w:rsidP="00FD72C7">
      <w:pPr>
        <w:pStyle w:val="Heading2"/>
      </w:pPr>
      <w:bookmarkStart w:id="78" w:name="_Toc100354715"/>
      <w:r w:rsidRPr="00FF5C92">
        <w:t>Zynq APSoC järjestelmä</w:t>
      </w:r>
      <w:bookmarkEnd w:id="78"/>
    </w:p>
    <w:p w:rsidR="00FD72C7" w:rsidRPr="00FF5C92" w:rsidRDefault="00FD72C7" w:rsidP="00FD72C7">
      <w:pPr>
        <w:pStyle w:val="BodyText"/>
        <w:rPr>
          <w:lang w:val="fi-FI"/>
        </w:rPr>
      </w:pPr>
      <w:r w:rsidRPr="00FF5C92">
        <w:rPr>
          <w:lang w:val="fi-FI"/>
        </w:rPr>
        <w:t>Zynq APSoC järjestelmä koostuu kahdesta osasta: Processing System (PS) ja Programmable Logic (PL). APSoC järjestelmä konfiguroidaan Vivado-kehitysympäristöllä.</w:t>
      </w:r>
    </w:p>
    <w:p w:rsidR="00FD72C7" w:rsidRPr="00FF5C92" w:rsidRDefault="00FD72C7" w:rsidP="00FD72C7">
      <w:pPr>
        <w:pStyle w:val="BodyText"/>
        <w:rPr>
          <w:lang w:val="fi-FI"/>
        </w:rPr>
      </w:pPr>
      <w:r w:rsidRPr="00FF5C92">
        <w:rPr>
          <w:noProof/>
          <w:lang w:val="fi-FI" w:eastAsia="fi-FI" w:bidi="ar-SA"/>
        </w:rPr>
        <w:drawing>
          <wp:inline distT="0" distB="0" distL="0" distR="0" wp14:anchorId="62D688AF" wp14:editId="5B4693C3">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42" r:link="rId43">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D72C7" w:rsidRPr="00FF5C92" w:rsidRDefault="00FD72C7" w:rsidP="00FD72C7">
      <w:pPr>
        <w:pStyle w:val="Caption"/>
        <w:rPr>
          <w:b w:val="0"/>
        </w:rPr>
      </w:pPr>
      <w:bookmarkStart w:id="79" w:name="_Toc100354751"/>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7257F5">
        <w:rPr>
          <w:noProof/>
        </w:rPr>
        <w:t>17</w:t>
      </w:r>
      <w:r w:rsidR="00473C25">
        <w:rPr>
          <w:noProof/>
        </w:rPr>
        <w:fldChar w:fldCharType="end"/>
      </w:r>
      <w:r w:rsidRPr="00FF5C92">
        <w:t>.</w:t>
      </w:r>
      <w:r w:rsidRPr="00FF5C92">
        <w:rPr>
          <w:b w:val="0"/>
        </w:rPr>
        <w:tab/>
        <w:t>Yleiskuva Zynq APSoC arkkitehtuurista (Digilent, 2020b).</w:t>
      </w:r>
      <w:bookmarkEnd w:id="79"/>
    </w:p>
    <w:p w:rsidR="00FD72C7" w:rsidRPr="00FF5C92" w:rsidRDefault="00FD72C7" w:rsidP="00FD72C7"/>
    <w:p w:rsidR="00F54351" w:rsidRPr="00FF5C92" w:rsidRDefault="00F54351" w:rsidP="00F54351">
      <w:pPr>
        <w:pStyle w:val="Heading2"/>
      </w:pPr>
      <w:bookmarkStart w:id="80" w:name="_Toc100354716"/>
      <w:r w:rsidRPr="00FF5C92">
        <w:lastRenderedPageBreak/>
        <w:t>PetaLinux</w:t>
      </w:r>
      <w:bookmarkEnd w:id="80"/>
    </w:p>
    <w:p w:rsidR="00AF5D6A" w:rsidRPr="00FF5C92" w:rsidRDefault="00AF5D6A" w:rsidP="00AF5D6A">
      <w:pPr>
        <w:pStyle w:val="BodyText"/>
        <w:rPr>
          <w:lang w:val="fi-FI"/>
        </w:rPr>
      </w:pPr>
      <w:r w:rsidRPr="00FF5C92">
        <w:rPr>
          <w:lang w:val="fi-FI"/>
        </w:rPr>
        <w:t>Xilinxin (2020) sivulla PetaLinux Tools kerrotaan PetaLinuxin olevan täydellinen Linux distribuutio, joka on integroitu ja testattu Xilinxin laitteiden kanssa.</w:t>
      </w:r>
    </w:p>
    <w:p w:rsidR="004D12D2" w:rsidRPr="00FF5C92" w:rsidRDefault="004D12D2" w:rsidP="00AF5D6A">
      <w:pPr>
        <w:pStyle w:val="BodyText"/>
        <w:rPr>
          <w:lang w:val="fi-FI"/>
        </w:rPr>
      </w:pPr>
    </w:p>
    <w:p w:rsidR="004D12D2" w:rsidRPr="00FF5C92" w:rsidRDefault="004D12D2" w:rsidP="004D12D2">
      <w:pPr>
        <w:pStyle w:val="BodyText"/>
        <w:rPr>
          <w:lang w:val="fi-FI"/>
        </w:rPr>
      </w:pPr>
      <w:r w:rsidRPr="00FF5C92">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FF5C92" w:rsidRDefault="00295831" w:rsidP="00AF5D6A">
      <w:pPr>
        <w:pStyle w:val="BodyText"/>
        <w:rPr>
          <w:lang w:val="fi-FI"/>
        </w:rPr>
      </w:pPr>
    </w:p>
    <w:p w:rsidR="008C14BF" w:rsidRPr="00FF5C92" w:rsidRDefault="008C14BF" w:rsidP="00AF5D6A">
      <w:pPr>
        <w:pStyle w:val="Heading3"/>
      </w:pPr>
      <w:bookmarkStart w:id="81" w:name="_Toc100354717"/>
      <w:r w:rsidRPr="00FF5C92">
        <w:t>PetaLinux työkalut</w:t>
      </w:r>
      <w:bookmarkEnd w:id="81"/>
    </w:p>
    <w:p w:rsidR="00295831" w:rsidRPr="00FF5C92" w:rsidRDefault="00295831" w:rsidP="00AF5D6A">
      <w:pPr>
        <w:pStyle w:val="BodyText"/>
        <w:rPr>
          <w:lang w:val="fi-FI"/>
        </w:rPr>
      </w:pPr>
      <w:r w:rsidRPr="00FF5C92">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798630"/>
                    </a:xfrm>
                    <a:prstGeom prst="rect">
                      <a:avLst/>
                    </a:prstGeom>
                  </pic:spPr>
                </pic:pic>
              </a:graphicData>
            </a:graphic>
          </wp:inline>
        </w:drawing>
      </w:r>
    </w:p>
    <w:p w:rsidR="00295831" w:rsidRPr="00FF5C92" w:rsidRDefault="00295831" w:rsidP="00AF5D6A">
      <w:pPr>
        <w:pStyle w:val="BodyText"/>
        <w:rPr>
          <w:lang w:val="fi-FI"/>
        </w:rPr>
      </w:pPr>
    </w:p>
    <w:p w:rsidR="00757BBE" w:rsidRPr="00FF5C92" w:rsidRDefault="00757BBE" w:rsidP="00AF5D6A">
      <w:pPr>
        <w:pStyle w:val="BodyText"/>
        <w:rPr>
          <w:lang w:val="fi-FI"/>
        </w:rPr>
      </w:pPr>
      <w:r w:rsidRPr="00FF5C92">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91751"/>
                    </a:xfrm>
                    <a:prstGeom prst="rect">
                      <a:avLst/>
                    </a:prstGeom>
                  </pic:spPr>
                </pic:pic>
              </a:graphicData>
            </a:graphic>
          </wp:inline>
        </w:drawing>
      </w:r>
    </w:p>
    <w:p w:rsidR="00757BBE" w:rsidRPr="00FF5C92" w:rsidRDefault="00757BBE" w:rsidP="00AF5D6A">
      <w:pPr>
        <w:pStyle w:val="BodyText"/>
        <w:rPr>
          <w:lang w:val="fi-FI"/>
        </w:rPr>
      </w:pPr>
    </w:p>
    <w:p w:rsidR="00EB16D9" w:rsidRPr="00FF5C92" w:rsidRDefault="00EB16D9" w:rsidP="00AF5D6A">
      <w:pPr>
        <w:pStyle w:val="BodyText"/>
        <w:rPr>
          <w:lang w:val="fi-FI"/>
        </w:rPr>
      </w:pPr>
    </w:p>
    <w:p w:rsidR="005740F8" w:rsidRPr="00FF5C92" w:rsidRDefault="005740F8" w:rsidP="005740F8">
      <w:pPr>
        <w:pStyle w:val="BodyText"/>
        <w:rPr>
          <w:lang w:val="fi-FI"/>
        </w:rPr>
      </w:pPr>
    </w:p>
    <w:p w:rsidR="009959CE" w:rsidRPr="00FF5C92" w:rsidRDefault="00F54351" w:rsidP="009959CE">
      <w:pPr>
        <w:pStyle w:val="Heading2"/>
      </w:pPr>
      <w:bookmarkStart w:id="82" w:name="_Toc100354718"/>
      <w:r w:rsidRPr="00FF5C92">
        <w:lastRenderedPageBreak/>
        <w:t>Ubuntu Minimal</w:t>
      </w:r>
      <w:bookmarkEnd w:id="82"/>
    </w:p>
    <w:p w:rsidR="005662AE" w:rsidRPr="00FF5C92" w:rsidRDefault="005662AE" w:rsidP="005662AE">
      <w:pPr>
        <w:pStyle w:val="BodyText"/>
        <w:rPr>
          <w:lang w:val="fi-FI"/>
        </w:rPr>
      </w:pPr>
    </w:p>
    <w:p w:rsidR="009959CE" w:rsidRPr="00FF5C92" w:rsidRDefault="00F54C99" w:rsidP="009959CE">
      <w:pPr>
        <w:pStyle w:val="BodyText"/>
        <w:rPr>
          <w:lang w:val="fi-FI"/>
        </w:rPr>
      </w:pPr>
      <w:hyperlink r:id="rId46" w:history="1">
        <w:r w:rsidR="009959CE" w:rsidRPr="00FF5C92">
          <w:rPr>
            <w:rStyle w:val="Hyperlink"/>
            <w:lang w:val="fi-FI"/>
          </w:rPr>
          <w:t>https://wiki.ubuntu.com/Minimal</w:t>
        </w:r>
      </w:hyperlink>
    </w:p>
    <w:p w:rsidR="00A70AF1" w:rsidRPr="00FF5C92" w:rsidRDefault="00A70AF1" w:rsidP="00A70AF1">
      <w:pPr>
        <w:pStyle w:val="BodyText"/>
        <w:rPr>
          <w:lang w:val="fi-FI"/>
        </w:rPr>
      </w:pPr>
    </w:p>
    <w:p w:rsidR="00A70AF1" w:rsidRPr="00FF5C92" w:rsidRDefault="00A70AF1" w:rsidP="00A70AF1">
      <w:pPr>
        <w:pStyle w:val="BodyText"/>
        <w:rPr>
          <w:lang w:val="fi-FI"/>
        </w:rPr>
      </w:pPr>
      <w:r w:rsidRPr="00FF5C92">
        <w:rPr>
          <w:lang w:val="fi-FI"/>
        </w:rPr>
        <w:t xml:space="preserve">Luettelo spektrikameran ohjelmistoista </w:t>
      </w:r>
      <w:r w:rsidR="00267825" w:rsidRPr="00FF5C92">
        <w:rPr>
          <w:lang w:val="fi-FI"/>
        </w:rPr>
        <w:t>Z</w:t>
      </w:r>
      <w:r w:rsidR="004B3ABA" w:rsidRPr="00FF5C92">
        <w:rPr>
          <w:lang w:val="fi-FI"/>
        </w:rPr>
        <w:t>ybo</w:t>
      </w:r>
      <w:r w:rsidRPr="00FF5C92">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FF5C92" w:rsidTr="00D24544">
        <w:tc>
          <w:tcPr>
            <w:tcW w:w="1980" w:type="dxa"/>
            <w:shd w:val="clear" w:color="auto" w:fill="D9D9D9" w:themeFill="background1" w:themeFillShade="D9"/>
          </w:tcPr>
          <w:p w:rsidR="00A70AF1" w:rsidRPr="00FF5C92" w:rsidRDefault="00A70AF1" w:rsidP="00D24544">
            <w:pPr>
              <w:pStyle w:val="BodyText"/>
              <w:rPr>
                <w:lang w:val="fi-FI"/>
              </w:rPr>
            </w:pPr>
            <w:r w:rsidRPr="00FF5C92">
              <w:rPr>
                <w:lang w:val="fi-FI"/>
              </w:rPr>
              <w:t>Komponnentti</w:t>
            </w:r>
          </w:p>
        </w:tc>
        <w:tc>
          <w:tcPr>
            <w:tcW w:w="3685" w:type="dxa"/>
            <w:shd w:val="clear" w:color="auto" w:fill="D9D9D9" w:themeFill="background1" w:themeFillShade="D9"/>
          </w:tcPr>
          <w:p w:rsidR="00A70AF1" w:rsidRPr="00FF5C92" w:rsidRDefault="00A70AF1" w:rsidP="00D24544">
            <w:pPr>
              <w:pStyle w:val="BodyText"/>
              <w:rPr>
                <w:lang w:val="fi-FI"/>
              </w:rPr>
            </w:pPr>
            <w:r w:rsidRPr="00FF5C92">
              <w:rPr>
                <w:lang w:val="fi-FI"/>
              </w:rPr>
              <w:t>Nimi ja versio</w:t>
            </w:r>
          </w:p>
        </w:tc>
        <w:tc>
          <w:tcPr>
            <w:tcW w:w="2829" w:type="dxa"/>
            <w:shd w:val="clear" w:color="auto" w:fill="D9D9D9" w:themeFill="background1" w:themeFillShade="D9"/>
          </w:tcPr>
          <w:p w:rsidR="00A70AF1" w:rsidRPr="00FF5C92" w:rsidRDefault="00A70AF1" w:rsidP="00D24544">
            <w:pPr>
              <w:pStyle w:val="BodyText"/>
              <w:rPr>
                <w:lang w:val="fi-FI"/>
              </w:rPr>
            </w:pPr>
            <w:r w:rsidRPr="00FF5C92">
              <w:rPr>
                <w:lang w:val="fi-FI"/>
              </w:rPr>
              <w:t>Asennustiedosto</w:t>
            </w:r>
          </w:p>
        </w:tc>
      </w:tr>
      <w:tr w:rsidR="00A70AF1" w:rsidRPr="00607A3C" w:rsidTr="00D24544">
        <w:tc>
          <w:tcPr>
            <w:tcW w:w="1980" w:type="dxa"/>
          </w:tcPr>
          <w:p w:rsidR="00A70AF1" w:rsidRPr="00FF5C92" w:rsidRDefault="00A70AF1" w:rsidP="00D24544">
            <w:pPr>
              <w:pStyle w:val="BodyText"/>
              <w:rPr>
                <w:lang w:val="fi-FI"/>
              </w:rPr>
            </w:pPr>
            <w:r w:rsidRPr="00FF5C92">
              <w:rPr>
                <w:lang w:val="fi-FI"/>
              </w:rPr>
              <w:t>K</w:t>
            </w:r>
            <w:r w:rsidR="00F11FD7" w:rsidRPr="00FF5C92">
              <w:rPr>
                <w:lang w:val="fi-FI"/>
              </w:rPr>
              <w:t>ameran ajuri</w:t>
            </w:r>
          </w:p>
        </w:tc>
        <w:tc>
          <w:tcPr>
            <w:tcW w:w="3685" w:type="dxa"/>
          </w:tcPr>
          <w:p w:rsidR="00A70AF1" w:rsidRPr="00FF5C92" w:rsidRDefault="00A70AF1" w:rsidP="00D24544">
            <w:pPr>
              <w:pStyle w:val="BodyText"/>
              <w:rPr>
                <w:lang w:val="fi-FI"/>
              </w:rPr>
            </w:pPr>
            <w:r w:rsidRPr="00FF5C92">
              <w:rPr>
                <w:lang w:val="fi-FI"/>
              </w:rPr>
              <w:t>GenTL Acquire 2.39.0</w:t>
            </w:r>
          </w:p>
        </w:tc>
        <w:tc>
          <w:tcPr>
            <w:tcW w:w="2829" w:type="dxa"/>
          </w:tcPr>
          <w:p w:rsidR="00A70AF1" w:rsidRPr="00CD6B99" w:rsidRDefault="00A70AF1" w:rsidP="00D24544">
            <w:pPr>
              <w:rPr>
                <w:lang w:val="en-US"/>
              </w:rPr>
            </w:pPr>
            <w:r w:rsidRPr="00CD6B99">
              <w:rPr>
                <w:lang w:val="en-US"/>
              </w:rPr>
              <w:t>install_mvGenTL_Acquire.sh</w:t>
            </w:r>
          </w:p>
          <w:p w:rsidR="00A70AF1" w:rsidRPr="00CD6B99" w:rsidRDefault="00A70AF1" w:rsidP="00D24544">
            <w:pPr>
              <w:pStyle w:val="BodyText"/>
              <w:rPr>
                <w:lang w:val="en-US"/>
              </w:rPr>
            </w:pPr>
            <w:r w:rsidRPr="00CD6B99">
              <w:rPr>
                <w:lang w:val="en-US"/>
              </w:rPr>
              <w:t>mvGenTL_Acquire-x86_64_ABI2-2.39.0.tgz</w:t>
            </w:r>
          </w:p>
        </w:tc>
      </w:tr>
      <w:tr w:rsidR="00A70AF1" w:rsidRPr="00FF5C92" w:rsidTr="00D24544">
        <w:tc>
          <w:tcPr>
            <w:tcW w:w="1980" w:type="dxa"/>
          </w:tcPr>
          <w:p w:rsidR="00A70AF1" w:rsidRPr="00FF5C92" w:rsidRDefault="00A70AF1" w:rsidP="00D24544">
            <w:pPr>
              <w:pStyle w:val="BodyText"/>
              <w:rPr>
                <w:lang w:val="fi-FI"/>
              </w:rPr>
            </w:pPr>
            <w:r w:rsidRPr="00FF5C92">
              <w:rPr>
                <w:lang w:val="fi-FI"/>
              </w:rPr>
              <w:t>Python</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Camazing</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Numpy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Matplotlib</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Git</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FPIPY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jc w:val="lef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LED:ien ohjaus</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Spectracular</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bl>
    <w:p w:rsidR="00A70AF1" w:rsidRPr="00FF5C92" w:rsidRDefault="00A70AF1" w:rsidP="00A70AF1">
      <w:pPr>
        <w:pStyle w:val="BodyText"/>
        <w:rPr>
          <w:lang w:val="fi-FI"/>
        </w:rPr>
      </w:pPr>
    </w:p>
    <w:p w:rsidR="005740F8" w:rsidRPr="00FF5C92" w:rsidRDefault="005740F8" w:rsidP="005740F8">
      <w:pPr>
        <w:pStyle w:val="BodyText"/>
        <w:rPr>
          <w:lang w:val="fi-FI"/>
        </w:rPr>
      </w:pPr>
    </w:p>
    <w:p w:rsidR="00F95C8C" w:rsidRPr="00FF5C92" w:rsidRDefault="00F95C8C" w:rsidP="00F95C8C">
      <w:pPr>
        <w:pStyle w:val="Heading2"/>
      </w:pPr>
      <w:bookmarkStart w:id="83" w:name="_Toc100354719"/>
      <w:r w:rsidRPr="00FF5C92">
        <w:t>Kameran ajuriohjelmisto</w:t>
      </w:r>
      <w:bookmarkEnd w:id="83"/>
    </w:p>
    <w:p w:rsidR="00F95C8C" w:rsidRPr="00FF5C92" w:rsidRDefault="005465BA" w:rsidP="00F95C8C">
      <w:pPr>
        <w:pStyle w:val="BodyText"/>
        <w:rPr>
          <w:lang w:val="fi-FI"/>
        </w:rPr>
      </w:pPr>
      <w:r w:rsidRPr="00FF5C92">
        <w:rPr>
          <w:lang w:val="fi-FI"/>
        </w:rPr>
        <w:t>mvGenTLAcquire</w:t>
      </w:r>
    </w:p>
    <w:p w:rsidR="003D0916" w:rsidRPr="00FF5C92" w:rsidRDefault="003D0916" w:rsidP="003D0916">
      <w:pPr>
        <w:pStyle w:val="BodyText"/>
        <w:rPr>
          <w:lang w:val="fi-FI"/>
        </w:rPr>
      </w:pPr>
    </w:p>
    <w:p w:rsidR="0097250A" w:rsidRPr="00FF5C92" w:rsidRDefault="0097250A" w:rsidP="0097250A">
      <w:pPr>
        <w:pStyle w:val="Heading2"/>
      </w:pPr>
      <w:bookmarkStart w:id="84" w:name="_Toc100354720"/>
      <w:r w:rsidRPr="00FF5C92">
        <w:t>Camazing</w:t>
      </w:r>
      <w:r w:rsidR="00BF6168" w:rsidRPr="00FF5C92">
        <w:t xml:space="preserve"> ja Genicam2</w:t>
      </w:r>
      <w:bookmarkEnd w:id="84"/>
    </w:p>
    <w:p w:rsidR="0097250A" w:rsidRPr="00FF5C92" w:rsidRDefault="008974D5" w:rsidP="0097250A">
      <w:pPr>
        <w:pStyle w:val="BodyText"/>
        <w:rPr>
          <w:lang w:val="fi-FI"/>
        </w:rPr>
      </w:pPr>
      <w:r w:rsidRPr="00FF5C92">
        <w:rPr>
          <w:lang w:val="fi-FI"/>
        </w:rPr>
        <w:t>Camazing vaatii Genicam2 rajapinnan!</w:t>
      </w:r>
    </w:p>
    <w:p w:rsidR="00BF6168" w:rsidRPr="00FF5C92" w:rsidRDefault="00BF6168" w:rsidP="00BF6168">
      <w:pPr>
        <w:pStyle w:val="BodyText"/>
        <w:rPr>
          <w:lang w:val="fi-FI"/>
        </w:rPr>
      </w:pPr>
      <w:r w:rsidRPr="00FF5C92">
        <w:rPr>
          <w:highlight w:val="yellow"/>
          <w:lang w:val="fi-FI"/>
        </w:rPr>
        <w:t>Genicam2 paketti ei tue armhf-targettia!</w:t>
      </w:r>
    </w:p>
    <w:p w:rsidR="00BF6168" w:rsidRPr="00FF5C92" w:rsidRDefault="00BF6168" w:rsidP="00BF6168">
      <w:pPr>
        <w:pStyle w:val="BodyText"/>
        <w:rPr>
          <w:lang w:val="fi-FI"/>
        </w:rPr>
      </w:pPr>
      <w:r w:rsidRPr="00FF5C92">
        <w:rPr>
          <w:lang w:val="fi-FI"/>
        </w:rPr>
        <w:t>Tähän pitää löytää ratkaisu.</w:t>
      </w:r>
    </w:p>
    <w:p w:rsidR="007C1D8C" w:rsidRPr="00FF5C92" w:rsidRDefault="007C1D8C" w:rsidP="0097250A">
      <w:pPr>
        <w:pStyle w:val="BodyText"/>
        <w:rPr>
          <w:lang w:val="fi-FI"/>
        </w:rPr>
      </w:pPr>
    </w:p>
    <w:p w:rsidR="007C1D8C" w:rsidRPr="00FF5C92" w:rsidRDefault="007C1D8C" w:rsidP="007C1D8C">
      <w:pPr>
        <w:pStyle w:val="Heading2"/>
      </w:pPr>
      <w:bookmarkStart w:id="85" w:name="_Toc100354721"/>
      <w:r w:rsidRPr="00FF5C92">
        <w:lastRenderedPageBreak/>
        <w:t>mvImpact Acquire SDK Python</w:t>
      </w:r>
      <w:bookmarkEnd w:id="85"/>
    </w:p>
    <w:p w:rsidR="007C1D8C" w:rsidRPr="00FF5C92" w:rsidRDefault="00D0790E" w:rsidP="007C1D8C">
      <w:pPr>
        <w:pStyle w:val="BodyText"/>
        <w:rPr>
          <w:lang w:val="fi-FI"/>
        </w:rPr>
      </w:pPr>
      <w:r w:rsidRPr="00FF5C92">
        <w:rPr>
          <w:lang w:val="fi-FI"/>
        </w:rPr>
        <w:t>Kokeillaan kääntää tämä.</w:t>
      </w:r>
    </w:p>
    <w:p w:rsidR="00536076" w:rsidRPr="00FF5C92" w:rsidRDefault="00536076" w:rsidP="007C1D8C">
      <w:pPr>
        <w:pStyle w:val="BodyText"/>
        <w:rPr>
          <w:lang w:val="fi-FI"/>
        </w:rPr>
      </w:pPr>
    </w:p>
    <w:p w:rsidR="001645B4" w:rsidRPr="00FF5C92" w:rsidRDefault="001645B4" w:rsidP="007C1D8C">
      <w:pPr>
        <w:pStyle w:val="BodyText"/>
        <w:rPr>
          <w:lang w:val="fi-FI"/>
        </w:rPr>
      </w:pPr>
      <w:r w:rsidRPr="00FF5C92">
        <w:rPr>
          <w:lang w:val="fi-FI"/>
        </w:rPr>
        <w:t>cython</w:t>
      </w:r>
    </w:p>
    <w:p w:rsidR="001645B4" w:rsidRPr="00FF5C92" w:rsidRDefault="001645B4" w:rsidP="007C1D8C">
      <w:pPr>
        <w:pStyle w:val="BodyText"/>
        <w:rPr>
          <w:lang w:val="fi-FI"/>
        </w:rPr>
      </w:pPr>
      <w:r w:rsidRPr="00FF5C92">
        <w:rPr>
          <w:lang w:val="fi-FI"/>
        </w:rPr>
        <w:t>wheel</w:t>
      </w:r>
    </w:p>
    <w:p w:rsidR="00536076" w:rsidRPr="00FF5C92" w:rsidRDefault="008F14A1" w:rsidP="007C1D8C">
      <w:pPr>
        <w:pStyle w:val="BodyText"/>
        <w:rPr>
          <w:lang w:val="fi-FI"/>
        </w:rPr>
      </w:pPr>
      <w:r w:rsidRPr="00FF5C92">
        <w:rPr>
          <w:lang w:val="fi-FI"/>
        </w:rPr>
        <w:t>numpy</w:t>
      </w:r>
      <w:r w:rsidR="002350BD" w:rsidRPr="00FF5C92">
        <w:rPr>
          <w:lang w:val="fi-FI"/>
        </w:rPr>
        <w:t xml:space="preserve"> 1.18.0</w:t>
      </w:r>
    </w:p>
    <w:p w:rsidR="00E80F81" w:rsidRPr="00FF5C92" w:rsidRDefault="00E80F81" w:rsidP="007C1D8C">
      <w:pPr>
        <w:pStyle w:val="BodyText"/>
        <w:rPr>
          <w:lang w:val="fi-FI"/>
        </w:rPr>
      </w:pPr>
      <w:r w:rsidRPr="00FF5C92">
        <w:rPr>
          <w:lang w:val="fi-FI"/>
        </w:rPr>
        <w:t>pkg-config</w:t>
      </w:r>
    </w:p>
    <w:p w:rsidR="00E80F81" w:rsidRPr="00FF5C92" w:rsidRDefault="00E80F81" w:rsidP="007C1D8C">
      <w:pPr>
        <w:pStyle w:val="BodyText"/>
        <w:rPr>
          <w:lang w:val="fi-FI"/>
        </w:rPr>
      </w:pPr>
      <w:r w:rsidRPr="00FF5C92">
        <w:rPr>
          <w:lang w:val="fi-FI"/>
        </w:rPr>
        <w:t>libfreetype6-dev</w:t>
      </w:r>
    </w:p>
    <w:p w:rsidR="00E80F81" w:rsidRPr="00FF5C92" w:rsidRDefault="00E80F81" w:rsidP="007C1D8C">
      <w:pPr>
        <w:pStyle w:val="BodyText"/>
        <w:rPr>
          <w:lang w:val="fi-FI"/>
        </w:rPr>
      </w:pPr>
      <w:r w:rsidRPr="00FF5C92">
        <w:rPr>
          <w:lang w:val="fi-FI"/>
        </w:rPr>
        <w:t>libpng12-dev</w:t>
      </w:r>
    </w:p>
    <w:p w:rsidR="00E80F81" w:rsidRPr="00FF5C92" w:rsidRDefault="00E80F81" w:rsidP="007C1D8C">
      <w:pPr>
        <w:pStyle w:val="BodyText"/>
        <w:rPr>
          <w:lang w:val="fi-FI"/>
        </w:rPr>
      </w:pPr>
      <w:r w:rsidRPr="00FF5C92">
        <w:rPr>
          <w:lang w:val="fi-FI"/>
        </w:rPr>
        <w:t>cppy</w:t>
      </w:r>
    </w:p>
    <w:p w:rsidR="00B462E0" w:rsidRPr="00FF5C92" w:rsidRDefault="0050020A" w:rsidP="007C1D8C">
      <w:pPr>
        <w:pStyle w:val="BodyText"/>
        <w:rPr>
          <w:lang w:val="fi-FI"/>
        </w:rPr>
      </w:pPr>
      <w:r w:rsidRPr="00FF5C92">
        <w:rPr>
          <w:lang w:val="fi-FI"/>
        </w:rPr>
        <w:t>matplotlib 3.0.3</w:t>
      </w:r>
    </w:p>
    <w:p w:rsidR="002E7A46" w:rsidRPr="00FF5C92" w:rsidRDefault="002E7A46" w:rsidP="007C1D8C">
      <w:pPr>
        <w:pStyle w:val="BodyText"/>
        <w:rPr>
          <w:lang w:val="fi-FI"/>
        </w:rPr>
      </w:pPr>
    </w:p>
    <w:p w:rsidR="00D0790E" w:rsidRPr="00FF5C92" w:rsidRDefault="00AB3661" w:rsidP="00AB3661">
      <w:pPr>
        <w:pStyle w:val="Heading3"/>
      </w:pPr>
      <w:bookmarkStart w:id="86" w:name="_Toc100354722"/>
      <w:r w:rsidRPr="00FF5C92">
        <w:t>Kameran asetusten muuttaminen</w:t>
      </w:r>
      <w:bookmarkEnd w:id="86"/>
    </w:p>
    <w:p w:rsidR="00AB3661" w:rsidRPr="00FF5C92" w:rsidRDefault="00AB3661" w:rsidP="00AB3661">
      <w:pPr>
        <w:pStyle w:val="Heading3"/>
      </w:pPr>
      <w:bookmarkStart w:id="87" w:name="_Toc100354723"/>
      <w:r w:rsidRPr="00FF5C92">
        <w:t>Kuvan ottaminen ja tallennus PNG-tiedostoksi</w:t>
      </w:r>
      <w:bookmarkEnd w:id="87"/>
    </w:p>
    <w:p w:rsidR="00393DEC" w:rsidRPr="00FF5C92" w:rsidRDefault="00393DEC" w:rsidP="00393DEC">
      <w:pPr>
        <w:pStyle w:val="Heading2"/>
      </w:pPr>
      <w:bookmarkStart w:id="88" w:name="_Toc100354724"/>
      <w:r w:rsidRPr="00FF5C92">
        <w:t>Ubuntu Minimal cdc_acm</w:t>
      </w:r>
      <w:bookmarkEnd w:id="88"/>
    </w:p>
    <w:p w:rsidR="00393DEC" w:rsidRPr="00FF5C92" w:rsidRDefault="00064A74" w:rsidP="00393DEC">
      <w:pPr>
        <w:pStyle w:val="BodyText"/>
        <w:rPr>
          <w:lang w:val="fi-FI"/>
        </w:rPr>
      </w:pPr>
      <w:r w:rsidRPr="00FF5C92">
        <w:rPr>
          <w:lang w:val="fi-FI"/>
        </w:rPr>
        <w:t>usbutils</w:t>
      </w:r>
    </w:p>
    <w:p w:rsidR="00064A74" w:rsidRPr="00FF5C92" w:rsidRDefault="00190829" w:rsidP="00393DEC">
      <w:pPr>
        <w:pStyle w:val="BodyText"/>
        <w:rPr>
          <w:lang w:val="fi-FI"/>
        </w:rPr>
      </w:pPr>
      <w:r w:rsidRPr="00FF5C92">
        <w:rPr>
          <w:lang w:val="fi-FI"/>
        </w:rPr>
        <w:t>petalinux-config –c kernel</w:t>
      </w:r>
    </w:p>
    <w:p w:rsidR="00190829" w:rsidRPr="00FF5C92" w:rsidRDefault="00096CC5" w:rsidP="00393DEC">
      <w:pPr>
        <w:pStyle w:val="BodyText"/>
        <w:rPr>
          <w:lang w:val="fi-FI"/>
        </w:rPr>
      </w:pPr>
      <w:r w:rsidRPr="00FF5C92">
        <w:rPr>
          <w:lang w:val="fi-FI"/>
        </w:rPr>
        <w:t>USB Modem (CDC ACM) support</w:t>
      </w:r>
    </w:p>
    <w:p w:rsidR="00393DEC" w:rsidRPr="00FF5C92" w:rsidRDefault="00393DEC" w:rsidP="00393DEC">
      <w:pPr>
        <w:pStyle w:val="BodyText"/>
        <w:rPr>
          <w:lang w:val="fi-FI"/>
        </w:rPr>
      </w:pPr>
    </w:p>
    <w:p w:rsidR="00AB3661" w:rsidRPr="00FF5C92" w:rsidRDefault="00AB3661" w:rsidP="00AB3661">
      <w:pPr>
        <w:pStyle w:val="BodyText"/>
        <w:rPr>
          <w:lang w:val="fi-FI"/>
        </w:rPr>
      </w:pPr>
    </w:p>
    <w:p w:rsidR="007C1D8C" w:rsidRPr="00FF5C92" w:rsidRDefault="00E1795E" w:rsidP="00E1795E">
      <w:pPr>
        <w:pStyle w:val="Heading2"/>
      </w:pPr>
      <w:bookmarkStart w:id="89" w:name="_Toc100354725"/>
      <w:r w:rsidRPr="00FF5C92">
        <w:t>Leddriver</w:t>
      </w:r>
      <w:bookmarkEnd w:id="89"/>
    </w:p>
    <w:p w:rsidR="00F53C22" w:rsidRPr="00FF5C92" w:rsidRDefault="00875E9D" w:rsidP="00F53C22">
      <w:pPr>
        <w:pStyle w:val="BodyText"/>
        <w:rPr>
          <w:lang w:val="fi-FI"/>
        </w:rPr>
      </w:pPr>
      <w:r w:rsidRPr="00FF5C92">
        <w:rPr>
          <w:lang w:val="fi-FI"/>
        </w:rPr>
        <w:t>Leddriver</w:t>
      </w:r>
      <w:r w:rsidR="00F53C22" w:rsidRPr="00FF5C92">
        <w:rPr>
          <w:lang w:val="fi-FI"/>
        </w:rPr>
        <w:t>-paketin asennus ja käyttö, sarjaportin ohjaus!</w:t>
      </w:r>
    </w:p>
    <w:p w:rsidR="00E1795E" w:rsidRPr="00FF5C92" w:rsidRDefault="00E1795E" w:rsidP="00E1795E">
      <w:pPr>
        <w:pStyle w:val="BodyText"/>
        <w:rPr>
          <w:lang w:val="fi-FI"/>
        </w:rPr>
      </w:pPr>
    </w:p>
    <w:p w:rsidR="00DC616B" w:rsidRPr="00FF5C92" w:rsidRDefault="00DC616B" w:rsidP="00DC616B">
      <w:pPr>
        <w:pStyle w:val="Heading2"/>
      </w:pPr>
      <w:bookmarkStart w:id="90" w:name="_Toc100354726"/>
      <w:r w:rsidRPr="00FF5C92">
        <w:t>MFPI ohjaaminen</w:t>
      </w:r>
      <w:bookmarkEnd w:id="90"/>
    </w:p>
    <w:p w:rsidR="00E53058" w:rsidRPr="00FF5C92" w:rsidRDefault="00557CD7" w:rsidP="0097250A">
      <w:pPr>
        <w:pStyle w:val="BodyText"/>
        <w:rPr>
          <w:lang w:val="fi-FI"/>
        </w:rPr>
      </w:pPr>
      <w:r w:rsidRPr="00FF5C92">
        <w:rPr>
          <w:lang w:val="fi-FI"/>
        </w:rPr>
        <w:t>FPI-paketin asennus ja käyttö, sarjaportin ohjaus!</w:t>
      </w:r>
    </w:p>
    <w:p w:rsidR="00E91241" w:rsidRPr="00FF5C92" w:rsidRDefault="00E91241" w:rsidP="00E91241">
      <w:pPr>
        <w:pStyle w:val="Heading1"/>
      </w:pPr>
      <w:bookmarkStart w:id="91" w:name="_Toc100354727"/>
      <w:r w:rsidRPr="00FF5C92">
        <w:lastRenderedPageBreak/>
        <w:t>Ohjelmoitava logiikka Zybo-ympäristössä</w:t>
      </w:r>
      <w:bookmarkEnd w:id="91"/>
    </w:p>
    <w:p w:rsidR="003843C4" w:rsidRPr="00FF5C92" w:rsidRDefault="003843C4" w:rsidP="00D24544">
      <w:pPr>
        <w:pStyle w:val="Heading2"/>
      </w:pPr>
      <w:bookmarkStart w:id="92" w:name="_Toc100354728"/>
      <w:r w:rsidRPr="00FF5C92">
        <w:t>Johdanto</w:t>
      </w:r>
      <w:bookmarkEnd w:id="92"/>
    </w:p>
    <w:p w:rsidR="003843C4" w:rsidRPr="00FF5C92" w:rsidRDefault="003843C4" w:rsidP="003843C4">
      <w:pPr>
        <w:pStyle w:val="BodyText"/>
        <w:rPr>
          <w:lang w:val="fi-FI"/>
        </w:rPr>
      </w:pPr>
      <w:r w:rsidRPr="00FF5C92">
        <w:rPr>
          <w:lang w:val="fi-FI"/>
        </w:rPr>
        <w:t>Tässä kappaleessa käsittelen ohjelmoitavan logiikan käyttöä Zybo-ympäristössä.</w:t>
      </w:r>
      <w:r w:rsidR="0061440D" w:rsidRPr="00FF5C92">
        <w:rPr>
          <w:lang w:val="fi-FI"/>
        </w:rPr>
        <w:t xml:space="preserve"> Ohjelmoitavan logiikan tarkoitus on nopeuttaa spektrikameran tuottaman kuvan käsittelyn operaatioita. Ohjelmoitava logiikka voidaan ohjelmoida suorittamaan useita operaatioita rinnakkain, jolloin kuvan käsittely nopeutuu.</w:t>
      </w:r>
      <w:r w:rsidR="00AC16B4" w:rsidRPr="00FF5C92">
        <w:rPr>
          <w:lang w:val="fi-FI"/>
        </w:rPr>
        <w:t xml:space="preserve"> Ohjelmoitava logiikka voidaan myös räätälöidä suorittamaan vähemmän operaatioita, jos esimerkiks</w:t>
      </w:r>
      <w:r w:rsidR="00EA4BAE" w:rsidRPr="00FF5C92">
        <w:rPr>
          <w:lang w:val="fi-FI"/>
        </w:rPr>
        <w:t>i matriisien kertolaskussa toisen matriisi sisältää vain vakioarvoja.</w:t>
      </w:r>
    </w:p>
    <w:p w:rsidR="003843C4" w:rsidRPr="00FF5C92" w:rsidRDefault="003843C4" w:rsidP="003843C4">
      <w:pPr>
        <w:pStyle w:val="BodyText"/>
        <w:rPr>
          <w:lang w:val="fi-FI"/>
        </w:rPr>
      </w:pPr>
    </w:p>
    <w:p w:rsidR="007D328C" w:rsidRPr="00FF5C92" w:rsidRDefault="0013002C" w:rsidP="007D328C">
      <w:pPr>
        <w:pStyle w:val="Heading2"/>
      </w:pPr>
      <w:bookmarkStart w:id="93" w:name="_Toc100354729"/>
      <w:r w:rsidRPr="00FF5C92">
        <w:t xml:space="preserve">Ohjelmoitavan logiikan </w:t>
      </w:r>
      <w:r w:rsidR="007D328C" w:rsidRPr="00FF5C92">
        <w:t>Linux-ajurit</w:t>
      </w:r>
      <w:bookmarkEnd w:id="93"/>
    </w:p>
    <w:p w:rsidR="00A863C5" w:rsidRPr="00FF5C92" w:rsidRDefault="00A863C5" w:rsidP="00A863C5">
      <w:pPr>
        <w:pStyle w:val="BodyText"/>
        <w:rPr>
          <w:lang w:val="fi-FI"/>
        </w:rPr>
      </w:pPr>
      <w:r w:rsidRPr="00FF5C92">
        <w:rPr>
          <w:lang w:val="fi-FI"/>
        </w:rPr>
        <w:t>Seuraavassa taulukossa luetellaan tämän projektin kannalta olennaisia PetaLinuxin ajureita.</w:t>
      </w:r>
    </w:p>
    <w:p w:rsidR="00A863C5" w:rsidRPr="00FF5C92" w:rsidRDefault="00A863C5" w:rsidP="00A863C5">
      <w:pPr>
        <w:pStyle w:val="Caption"/>
        <w:rPr>
          <w:b w:val="0"/>
        </w:rPr>
      </w:pPr>
      <w:bookmarkStart w:id="94" w:name="_Toc100354770"/>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7257F5">
        <w:rPr>
          <w:noProof/>
        </w:rPr>
        <w:t>19</w:t>
      </w:r>
      <w:r w:rsidR="00473C25">
        <w:rPr>
          <w:noProof/>
        </w:rPr>
        <w:fldChar w:fldCharType="end"/>
      </w:r>
      <w:r w:rsidRPr="00FF5C92">
        <w:t>.</w:t>
      </w:r>
      <w:r w:rsidRPr="00FF5C92">
        <w:rPr>
          <w:b w:val="0"/>
        </w:rPr>
        <w:tab/>
        <w:t>PetaLinuxin sisältämiä ajureita (Xilinx Wiki, 2020a).</w:t>
      </w:r>
      <w:bookmarkEnd w:id="94"/>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607A3C"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Host driver</w:t>
            </w:r>
          </w:p>
        </w:tc>
        <w:tc>
          <w:tcPr>
            <w:tcW w:w="3969" w:type="dxa"/>
            <w:tcBorders>
              <w:top w:val="single" w:sz="2" w:space="0" w:color="000000"/>
              <w:left w:val="single" w:sz="2" w:space="0" w:color="000000"/>
              <w:bottom w:val="single" w:sz="2" w:space="0" w:color="000000"/>
              <w:right w:val="nil"/>
            </w:tcBorders>
          </w:tcPr>
          <w:p w:rsidR="00A863C5" w:rsidRPr="00CD6B99" w:rsidRDefault="00A863C5" w:rsidP="00D24544">
            <w:pPr>
              <w:pStyle w:val="BodyText"/>
              <w:rPr>
                <w:lang w:val="en-US"/>
              </w:rPr>
            </w:pPr>
            <w:r w:rsidRPr="00CD6B99">
              <w:rPr>
                <w:lang w:val="en-US"/>
              </w:rPr>
              <w:t>Zynq PS USB Dual role driver</w:t>
            </w:r>
          </w:p>
          <w:p w:rsidR="00A863C5" w:rsidRPr="00CD6B99" w:rsidRDefault="00A863C5" w:rsidP="00D24544">
            <w:pPr>
              <w:pStyle w:val="BodyText"/>
              <w:rPr>
                <w:lang w:val="en-US"/>
              </w:rPr>
            </w:pPr>
            <w:r w:rsidRPr="00CD6B99">
              <w:rPr>
                <w:lang w:val="en-US"/>
              </w:rPr>
              <w:t>Zynq PS ehci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CD6B99" w:rsidRDefault="00A863C5" w:rsidP="00D24544">
            <w:pPr>
              <w:pStyle w:val="BodyText"/>
              <w:rPr>
                <w:lang w:val="en-US"/>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OTG driver</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bl>
    <w:p w:rsidR="00A863C5" w:rsidRPr="00FF5C92" w:rsidRDefault="00A863C5" w:rsidP="00901ED2">
      <w:pPr>
        <w:pStyle w:val="BodyText"/>
        <w:rPr>
          <w:lang w:val="fi-FI"/>
        </w:rPr>
      </w:pPr>
    </w:p>
    <w:p w:rsidR="00901ED2" w:rsidRPr="00FF5C92" w:rsidRDefault="00901ED2" w:rsidP="00901ED2">
      <w:pPr>
        <w:pStyle w:val="BodyText"/>
        <w:rPr>
          <w:lang w:val="fi-FI"/>
        </w:rPr>
      </w:pPr>
      <w:r w:rsidRPr="00FF5C92">
        <w:rPr>
          <w:lang w:val="fi-FI"/>
        </w:rPr>
        <w:t>ICAT3170 kurssin materiaalissa on kerrottu, että Xilinx tarjoaa valmiin AXI DMA-ajurin ”axi_dma”. Tämä ajuri on valmiiksi mukana PetaLinux-kernelissä.</w:t>
      </w:r>
    </w:p>
    <w:p w:rsidR="00901ED2" w:rsidRPr="00FF5C92" w:rsidRDefault="00901ED2" w:rsidP="00901ED2">
      <w:pPr>
        <w:pStyle w:val="BodyText"/>
        <w:rPr>
          <w:lang w:val="fi-FI"/>
        </w:rPr>
      </w:pPr>
      <w:r w:rsidRPr="00FF5C92">
        <w:rPr>
          <w:lang w:val="fi-FI"/>
        </w:rPr>
        <w:t>ICAT3170 kurssin materiaalissa Petri Välisuo on toteuttanut kahta AXI DMA:ta käyttävän ratkaisun datan siirtämiseksi ohjelmiston ja ohjelmoitavan logiikan välillä: AXI DMA TX ja AXI DMA RX.</w:t>
      </w:r>
    </w:p>
    <w:p w:rsidR="00901ED2" w:rsidRPr="00FF5C92" w:rsidRDefault="00901ED2" w:rsidP="0013002C">
      <w:pPr>
        <w:pStyle w:val="BodyText"/>
        <w:rPr>
          <w:lang w:val="fi-FI"/>
        </w:rPr>
      </w:pPr>
    </w:p>
    <w:p w:rsidR="00901ED2" w:rsidRPr="00FF5C92" w:rsidRDefault="00901ED2" w:rsidP="0013002C">
      <w:pPr>
        <w:pStyle w:val="BodyText"/>
        <w:rPr>
          <w:lang w:val="fi-FI"/>
        </w:rPr>
      </w:pPr>
    </w:p>
    <w:p w:rsidR="0013002C" w:rsidRPr="00FF5C92" w:rsidRDefault="00C90853" w:rsidP="0013002C">
      <w:pPr>
        <w:pStyle w:val="Heading2"/>
      </w:pPr>
      <w:bookmarkStart w:id="95" w:name="_Toc100354730"/>
      <w:r w:rsidRPr="00FF5C92">
        <w:t>Vivado</w:t>
      </w:r>
      <w:r w:rsidR="00815CB0" w:rsidRPr="00FF5C92">
        <w:t>-kehitysympäristö</w:t>
      </w:r>
      <w:bookmarkEnd w:id="95"/>
    </w:p>
    <w:p w:rsidR="00495E66" w:rsidRPr="00FF5C92" w:rsidRDefault="00495E66" w:rsidP="00495E66">
      <w:pPr>
        <w:pStyle w:val="BodyText"/>
        <w:rPr>
          <w:lang w:val="fi-FI"/>
        </w:rPr>
      </w:pPr>
      <w:r w:rsidRPr="00FF5C92">
        <w:rPr>
          <w:lang w:val="fi-FI"/>
        </w:rPr>
        <w:t>Vivado on kehitysympäristö ohjelmoitavan logiikan konfigurointiin.</w:t>
      </w:r>
    </w:p>
    <w:p w:rsidR="00495E66" w:rsidRPr="00FF5C92" w:rsidRDefault="00495E66" w:rsidP="00495E66">
      <w:pPr>
        <w:pStyle w:val="BodyText"/>
        <w:rPr>
          <w:lang w:val="fi-FI"/>
        </w:rPr>
      </w:pPr>
    </w:p>
    <w:p w:rsidR="007F33FA" w:rsidRPr="00FF5C92" w:rsidRDefault="007F33FA" w:rsidP="007F33FA">
      <w:pPr>
        <w:pStyle w:val="Heading2"/>
      </w:pPr>
      <w:bookmarkStart w:id="96" w:name="_Toc100354731"/>
      <w:r w:rsidRPr="00FF5C92">
        <w:t>VHDL liukuhihna</w:t>
      </w:r>
      <w:bookmarkEnd w:id="96"/>
    </w:p>
    <w:p w:rsidR="0014416C" w:rsidRPr="00FF5C92" w:rsidRDefault="00CE11D8" w:rsidP="0014416C">
      <w:pPr>
        <w:pStyle w:val="BodyText"/>
        <w:rPr>
          <w:lang w:val="fi-FI"/>
        </w:rPr>
      </w:pPr>
      <w:r w:rsidRPr="00FF5C92">
        <w:rPr>
          <w:lang w:val="fi-FI"/>
        </w:rPr>
        <w:t>VHDL liukuhihna käsittelee sisääntulevaa pikselidataa.</w:t>
      </w:r>
    </w:p>
    <w:p w:rsidR="00257013" w:rsidRPr="00FF5C92" w:rsidRDefault="00257013" w:rsidP="0014416C">
      <w:pPr>
        <w:pStyle w:val="BodyText"/>
        <w:rPr>
          <w:lang w:val="fi-FI"/>
        </w:rPr>
      </w:pPr>
    </w:p>
    <w:p w:rsidR="00737688" w:rsidRPr="00FF5C92" w:rsidRDefault="00737688" w:rsidP="00737688">
      <w:pPr>
        <w:pStyle w:val="BodyText"/>
        <w:rPr>
          <w:lang w:val="fi-FI"/>
        </w:rPr>
      </w:pPr>
    </w:p>
    <w:p w:rsidR="00737688" w:rsidRPr="00FF5C92" w:rsidRDefault="00737688" w:rsidP="00737688">
      <w:pPr>
        <w:pStyle w:val="Heading1"/>
      </w:pPr>
      <w:bookmarkStart w:id="97" w:name="_Toc100354732"/>
      <w:r w:rsidRPr="00FF5C92">
        <w:lastRenderedPageBreak/>
        <w:t>Johtopäätökset</w:t>
      </w:r>
      <w:bookmarkEnd w:id="97"/>
    </w:p>
    <w:p w:rsidR="00E1050E" w:rsidRPr="00FF5C92" w:rsidRDefault="00E1050E" w:rsidP="00E1050E">
      <w:pPr>
        <w:pStyle w:val="BodyText"/>
        <w:rPr>
          <w:lang w:val="fi-FI"/>
        </w:rPr>
      </w:pPr>
      <w:r w:rsidRPr="00FF5C92">
        <w:rPr>
          <w:lang w:val="fi-FI"/>
        </w:rPr>
        <w:t>Spektrikameralla voidaan ottaa kuvia eri aallonpituuksilla.</w:t>
      </w:r>
      <w:r w:rsidR="00EF32FF" w:rsidRPr="00FF5C92">
        <w:rPr>
          <w:lang w:val="fi-FI"/>
        </w:rPr>
        <w:t xml:space="preserve"> Näiden kuvien vaatima laskenta on mahdollista toteuttaa nopeammin FPGA:lla.</w:t>
      </w:r>
    </w:p>
    <w:p w:rsidR="00D270CF" w:rsidRPr="00FF5C92" w:rsidRDefault="00D87370" w:rsidP="00535F1D">
      <w:pPr>
        <w:pStyle w:val="RefAppendheading"/>
        <w:ind w:left="0" w:firstLine="0"/>
      </w:pPr>
      <w:bookmarkStart w:id="98" w:name="_Toc100354733"/>
      <w:r w:rsidRPr="00FF5C92">
        <w:lastRenderedPageBreak/>
        <w:t>Lähteet</w:t>
      </w:r>
      <w:bookmarkEnd w:id="98"/>
    </w:p>
    <w:p w:rsidR="001F29A7" w:rsidRPr="00FF5C92" w:rsidRDefault="001F29A7" w:rsidP="001F29A7">
      <w:pPr>
        <w:ind w:left="720" w:hanging="720"/>
      </w:pPr>
      <w:r w:rsidRPr="00FF5C92">
        <w:t xml:space="preserve">Alander J. (2020). Energy / DSP. Haettu 11. lokakuuta osoitteesta </w:t>
      </w:r>
      <w:hyperlink r:id="rId47" w:history="1">
        <w:r w:rsidR="00A40547" w:rsidRPr="00FF5C92">
          <w:rPr>
            <w:rStyle w:val="Hyperlink"/>
          </w:rPr>
          <w:t>http://lipas.uwasa.fi/~TAU/ICAT1040/slides.php?File=8200Energy.txt</w:t>
        </w:r>
      </w:hyperlink>
    </w:p>
    <w:p w:rsidR="00837D2F" w:rsidRPr="00FF5C92" w:rsidRDefault="00837D2F" w:rsidP="00837D2F">
      <w:pPr>
        <w:ind w:left="720" w:hanging="720"/>
        <w:rPr>
          <w:rStyle w:val="Hyperlink"/>
        </w:rPr>
      </w:pPr>
    </w:p>
    <w:p w:rsidR="00837D2F" w:rsidRPr="00CD6B99" w:rsidRDefault="00837D2F" w:rsidP="00837D2F">
      <w:pPr>
        <w:ind w:left="720" w:hanging="720"/>
        <w:rPr>
          <w:lang w:val="en-US"/>
        </w:rPr>
      </w:pPr>
      <w:r w:rsidRPr="00CD6B99">
        <w:rPr>
          <w:lang w:val="en-US"/>
        </w:rPr>
        <w:t xml:space="preserve">Bailey, D. G. (2011). Design for embedded image processing on fpgas. ProQuest Ebook Central </w:t>
      </w:r>
      <w:hyperlink r:id="rId48" w:history="1">
        <w:r w:rsidRPr="00CD6B99">
          <w:rPr>
            <w:rStyle w:val="Hyperlink"/>
            <w:lang w:val="en-US"/>
          </w:rPr>
          <w:t>https://ebookcentral-proquest-com.proxy.uwasa.fi</w:t>
        </w:r>
      </w:hyperlink>
    </w:p>
    <w:p w:rsidR="00837D2F" w:rsidRPr="00CD6B99" w:rsidRDefault="00837D2F" w:rsidP="001F29A7">
      <w:pPr>
        <w:ind w:left="720" w:hanging="720"/>
        <w:rPr>
          <w:lang w:val="en-US"/>
        </w:rPr>
      </w:pPr>
    </w:p>
    <w:p w:rsidR="007307BE" w:rsidRPr="00FF5C92" w:rsidRDefault="00A40547" w:rsidP="0084034F">
      <w:pPr>
        <w:ind w:left="720" w:hanging="720"/>
      </w:pPr>
      <w:r w:rsidRPr="00CD6B99">
        <w:rPr>
          <w:lang w:val="en-US"/>
        </w:rPr>
        <w:t xml:space="preserve">Brandon T. (2017). CPU or FPGA for image processing: Which is best? </w:t>
      </w:r>
      <w:r w:rsidRPr="00FF5C92">
        <w:t xml:space="preserve">Haettu 11. lokakuuta osoitteesta </w:t>
      </w:r>
      <w:hyperlink r:id="rId49" w:history="1">
        <w:r w:rsidR="00343C71" w:rsidRPr="00FF5C92">
          <w:rPr>
            <w:rStyle w:val="Hyperlink"/>
          </w:rPr>
          <w:t>https://www.vision-systems.com/embedded/article/16737656/cpu-or-fpga-for-image-processing-which-is-best</w:t>
        </w:r>
      </w:hyperlink>
    </w:p>
    <w:p w:rsidR="00477ADA" w:rsidRPr="00FF5C92" w:rsidRDefault="00477ADA" w:rsidP="00477ADA">
      <w:pPr>
        <w:ind w:left="720" w:hanging="720"/>
        <w:rPr>
          <w:rStyle w:val="Hyperlink"/>
        </w:rPr>
      </w:pPr>
    </w:p>
    <w:p w:rsidR="00477ADA" w:rsidRPr="00CD6B99" w:rsidRDefault="00477ADA" w:rsidP="00477ADA">
      <w:pPr>
        <w:ind w:left="720" w:hanging="720"/>
        <w:rPr>
          <w:lang w:val="en-US"/>
        </w:rPr>
      </w:pPr>
      <w:r w:rsidRPr="00CD6B99">
        <w:rPr>
          <w:lang w:val="en-US"/>
        </w:rPr>
        <w:t>Burian, P. K. (2004). Mastering digital photography and imaging. ProQuest Ebook Central https://ebookcentral-proquest-com.proxy.uwasa.fi</w:t>
      </w:r>
    </w:p>
    <w:p w:rsidR="00477ADA" w:rsidRPr="00CD6B99" w:rsidRDefault="00477ADA" w:rsidP="0084034F">
      <w:pPr>
        <w:ind w:left="720" w:hanging="720"/>
        <w:rPr>
          <w:lang w:val="en-US"/>
        </w:rPr>
      </w:pPr>
    </w:p>
    <w:p w:rsidR="001F29A7" w:rsidRPr="00FF5C92" w:rsidRDefault="0084034F" w:rsidP="00515BCB">
      <w:pPr>
        <w:ind w:left="720" w:hanging="720"/>
      </w:pPr>
      <w:r w:rsidRPr="00D74819">
        <w:rPr>
          <w:lang w:val="en-US"/>
        </w:rPr>
        <w:t xml:space="preserve">Camazing. </w:t>
      </w:r>
      <w:r w:rsidRPr="00FF5C92">
        <w:t xml:space="preserve">(29. heinäkuuta 2020a). </w:t>
      </w:r>
      <w:r w:rsidRPr="00FF5C92">
        <w:rPr>
          <w:i/>
        </w:rPr>
        <w:t>camazing</w:t>
      </w:r>
      <w:r w:rsidRPr="00FF5C92">
        <w:t xml:space="preserve">. </w:t>
      </w:r>
      <w:r w:rsidRPr="00FF5C92">
        <w:tab/>
        <w:t xml:space="preserve">Haettu 29. heinäkuuta osoitteesta </w:t>
      </w:r>
      <w:hyperlink r:id="rId50" w:history="1">
        <w:r w:rsidR="008506E0" w:rsidRPr="00FF5C92">
          <w:rPr>
            <w:rStyle w:val="Hyperlink"/>
          </w:rPr>
          <w:t>https://pypi.org/project/camazing/</w:t>
        </w:r>
      </w:hyperlink>
    </w:p>
    <w:p w:rsidR="0084034F" w:rsidRPr="00FF5C92" w:rsidRDefault="0084034F" w:rsidP="0037250D">
      <w:pPr>
        <w:ind w:left="720" w:hanging="720"/>
      </w:pPr>
    </w:p>
    <w:p w:rsidR="006B10E8" w:rsidRPr="00FF5C92" w:rsidRDefault="006B10E8" w:rsidP="006B10E8">
      <w:pPr>
        <w:ind w:left="720" w:hanging="720"/>
      </w:pPr>
      <w:r w:rsidRPr="00CD6B99">
        <w:rPr>
          <w:lang w:val="en-US"/>
        </w:rPr>
        <w:t>Camazing. (29. heinäkuuta 2020</w:t>
      </w:r>
      <w:r w:rsidR="00A91693" w:rsidRPr="00CD6B99">
        <w:rPr>
          <w:lang w:val="en-US"/>
        </w:rPr>
        <w:t>b</w:t>
      </w:r>
      <w:r w:rsidRPr="00CD6B99">
        <w:rPr>
          <w:lang w:val="en-US"/>
        </w:rPr>
        <w:t xml:space="preserve">). </w:t>
      </w:r>
      <w:r w:rsidRPr="00CD6B99">
        <w:rPr>
          <w:i/>
          <w:lang w:val="en-US"/>
        </w:rPr>
        <w:t>camazing</w:t>
      </w:r>
      <w:r w:rsidR="00B604F5" w:rsidRPr="00CD6B99">
        <w:rPr>
          <w:i/>
          <w:lang w:val="en-US"/>
        </w:rPr>
        <w:t xml:space="preserve"> documentation</w:t>
      </w:r>
      <w:r w:rsidRPr="00CD6B99">
        <w:rPr>
          <w:lang w:val="en-US"/>
        </w:rPr>
        <w:t xml:space="preserve">. </w:t>
      </w:r>
      <w:r w:rsidRPr="00CD6B99">
        <w:rPr>
          <w:lang w:val="en-US"/>
        </w:rPr>
        <w:tab/>
      </w:r>
      <w:r w:rsidRPr="00FF5C92">
        <w:t xml:space="preserve">Haettu 29. heinäkuuta osoitteesta </w:t>
      </w:r>
      <w:r w:rsidR="002320B3" w:rsidRPr="00FF5C92">
        <w:t>https://camazing.readthedocs.io/en/latest/index.html</w:t>
      </w:r>
    </w:p>
    <w:p w:rsidR="006B10E8" w:rsidRPr="00FF5C92" w:rsidRDefault="006B10E8" w:rsidP="0037250D">
      <w:pPr>
        <w:ind w:left="720" w:hanging="720"/>
      </w:pPr>
    </w:p>
    <w:p w:rsidR="00D367FE" w:rsidRPr="00CD6B99" w:rsidRDefault="00D367FE" w:rsidP="00D367FE">
      <w:pPr>
        <w:ind w:left="720" w:hanging="720"/>
        <w:rPr>
          <w:lang w:val="en-US"/>
        </w:rPr>
      </w:pPr>
      <w:r w:rsidRPr="00CD6B99">
        <w:rPr>
          <w:lang w:val="en-US"/>
        </w:rPr>
        <w:t xml:space="preserve">Cochard, François. </w:t>
      </w:r>
      <w:r w:rsidRPr="00CD6B99">
        <w:rPr>
          <w:i/>
          <w:iCs/>
          <w:lang w:val="en-US"/>
        </w:rPr>
        <w:t>Successfully Starting in Astronomical Spectroscopy : A Practical Guide</w:t>
      </w:r>
      <w:r w:rsidRPr="00CD6B99">
        <w:rPr>
          <w:lang w:val="en-US"/>
        </w:rPr>
        <w:t>, EDP Sciences, 2020.</w:t>
      </w:r>
      <w:r w:rsidRPr="00CD6B99">
        <w:rPr>
          <w:i/>
          <w:iCs/>
          <w:lang w:val="en-US"/>
        </w:rPr>
        <w:t xml:space="preserve"> ProQuest Ebook Central</w:t>
      </w:r>
      <w:r w:rsidRPr="00CD6B99">
        <w:rPr>
          <w:lang w:val="en-US"/>
        </w:rPr>
        <w:t xml:space="preserve">, </w:t>
      </w:r>
      <w:hyperlink r:id="rId51" w:history="1">
        <w:r w:rsidRPr="00CD6B99">
          <w:rPr>
            <w:rStyle w:val="Hyperlink"/>
            <w:lang w:val="en-US"/>
          </w:rPr>
          <w:t>https://ebookcentral-proquest-com.proxy.uwasa.fi/lib/tritonia-ebooks/detail.action?docID=5652129</w:t>
        </w:r>
      </w:hyperlink>
      <w:r w:rsidRPr="00CD6B99">
        <w:rPr>
          <w:lang w:val="en-US"/>
        </w:rPr>
        <w:t>.</w:t>
      </w:r>
    </w:p>
    <w:p w:rsidR="00D367FE" w:rsidRPr="00CD6B99" w:rsidRDefault="00D367FE" w:rsidP="0037250D">
      <w:pPr>
        <w:ind w:left="720" w:hanging="720"/>
        <w:rPr>
          <w:lang w:val="en-US"/>
        </w:rPr>
      </w:pPr>
    </w:p>
    <w:p w:rsidR="00044D1E" w:rsidRPr="00CD6B99" w:rsidRDefault="00044D1E" w:rsidP="00044D1E">
      <w:pPr>
        <w:ind w:left="720" w:hanging="720"/>
        <w:rPr>
          <w:lang w:val="en-US"/>
        </w:rPr>
      </w:pPr>
      <w:r w:rsidRPr="00CD6B99">
        <w:rPr>
          <w:lang w:val="en-US"/>
        </w:rPr>
        <w:t>Davies, E. R. (2012). Computer and machine vision : Theory, algorithms, practicalities. ProQuest Ebook Central https://ebookcentral-proquest-com.proxy.uwasa.fi</w:t>
      </w:r>
    </w:p>
    <w:p w:rsidR="00044D1E" w:rsidRPr="00CD6B99" w:rsidRDefault="00044D1E" w:rsidP="0037250D">
      <w:pPr>
        <w:ind w:left="720" w:hanging="720"/>
        <w:rPr>
          <w:lang w:val="en-US"/>
        </w:rPr>
      </w:pPr>
    </w:p>
    <w:p w:rsidR="0037250D" w:rsidRPr="00FF5C92" w:rsidRDefault="00093793" w:rsidP="008F30D7">
      <w:pPr>
        <w:ind w:left="720" w:hanging="720"/>
      </w:pPr>
      <w:r w:rsidRPr="00CD6B99">
        <w:rPr>
          <w:lang w:val="en-US"/>
        </w:rPr>
        <w:t>Digilent.</w:t>
      </w:r>
      <w:r w:rsidR="0037250D" w:rsidRPr="00CD6B99">
        <w:rPr>
          <w:lang w:val="en-US"/>
        </w:rPr>
        <w:t xml:space="preserve"> </w:t>
      </w:r>
      <w:r w:rsidR="0037250D" w:rsidRPr="00FF5C92">
        <w:t>(20. heinäkuuta 2020</w:t>
      </w:r>
      <w:r w:rsidR="005E6435" w:rsidRPr="00FF5C92">
        <w:t>a</w:t>
      </w:r>
      <w:r w:rsidR="0037250D" w:rsidRPr="00FF5C92">
        <w:t xml:space="preserve">). </w:t>
      </w:r>
      <w:r w:rsidRPr="00FF5C92">
        <w:rPr>
          <w:i/>
        </w:rPr>
        <w:t>Zybo Z7</w:t>
      </w:r>
      <w:r w:rsidR="0037250D" w:rsidRPr="00FF5C92">
        <w:rPr>
          <w:i/>
        </w:rPr>
        <w:t>.</w:t>
      </w:r>
      <w:r w:rsidR="0037250D" w:rsidRPr="00FF5C92">
        <w:t xml:space="preserve"> Haettu 20. heinäkuuta osoitteesta </w:t>
      </w:r>
      <w:r w:rsidR="00255C03" w:rsidRPr="00FF5C92">
        <w:t>https://reference.digilentinc.com/reference/programmable-logic/zybo-z7/start</w:t>
      </w:r>
    </w:p>
    <w:p w:rsidR="001C0DA0" w:rsidRPr="00FF5C92" w:rsidRDefault="001C0DA0" w:rsidP="00EA0BF8">
      <w:pPr>
        <w:ind w:left="720" w:hanging="720"/>
      </w:pPr>
    </w:p>
    <w:p w:rsidR="00EA0BF8" w:rsidRPr="00FF5C92" w:rsidRDefault="00EA0BF8" w:rsidP="00EA0BF8">
      <w:pPr>
        <w:ind w:left="720" w:hanging="720"/>
      </w:pPr>
      <w:r w:rsidRPr="00CD6B99">
        <w:rPr>
          <w:lang w:val="en-US"/>
        </w:rPr>
        <w:t>Digilent. (20. heinäkuuta 2020</w:t>
      </w:r>
      <w:r w:rsidR="005E6435" w:rsidRPr="00CD6B99">
        <w:rPr>
          <w:lang w:val="en-US"/>
        </w:rPr>
        <w:t>b</w:t>
      </w:r>
      <w:r w:rsidRPr="00CD6B99">
        <w:rPr>
          <w:lang w:val="en-US"/>
        </w:rPr>
        <w:t xml:space="preserve">). </w:t>
      </w:r>
      <w:r w:rsidR="00B97E96" w:rsidRPr="00CD6B99">
        <w:rPr>
          <w:i/>
          <w:lang w:val="en-US"/>
        </w:rPr>
        <w:t>Zynq APSoC Architecture</w:t>
      </w:r>
      <w:r w:rsidRPr="00CD6B99">
        <w:rPr>
          <w:i/>
          <w:lang w:val="en-US"/>
        </w:rPr>
        <w:t>.</w:t>
      </w:r>
      <w:r w:rsidRPr="00CD6B99">
        <w:rPr>
          <w:lang w:val="en-US"/>
        </w:rPr>
        <w:t xml:space="preserve"> </w:t>
      </w:r>
      <w:r w:rsidRPr="00FF5C92">
        <w:t xml:space="preserve">Haettu 20. heinäkuuta osoitteesta </w:t>
      </w:r>
      <w:hyperlink r:id="rId52" w:anchor="zynq_apsoc_architecture" w:history="1">
        <w:r w:rsidR="005C2733" w:rsidRPr="00FF5C92">
          <w:rPr>
            <w:rStyle w:val="Hyperlink"/>
          </w:rPr>
          <w:t>https://reference.digilentinc.com/reference/programmable-logic/zybo-z7/reference-manual#zynq_apsoc_architecture</w:t>
        </w:r>
      </w:hyperlink>
    </w:p>
    <w:p w:rsidR="00477ECC" w:rsidRPr="00FF5C92" w:rsidRDefault="00477ECC" w:rsidP="00477ECC">
      <w:pPr>
        <w:rPr>
          <w:rStyle w:val="Hyperlink"/>
        </w:rPr>
      </w:pPr>
    </w:p>
    <w:p w:rsidR="005C2D44" w:rsidRDefault="005C2D44" w:rsidP="005C2D44">
      <w:pPr>
        <w:ind w:left="720" w:hanging="720"/>
        <w:rPr>
          <w:rStyle w:val="Hyperlink"/>
          <w:lang w:val="en-US"/>
        </w:rPr>
      </w:pPr>
      <w:r w:rsidRPr="00CD6B99">
        <w:rPr>
          <w:rStyle w:val="Hyperlink"/>
          <w:lang w:val="en-US"/>
        </w:rPr>
        <w:t xml:space="preserve">Eskelinen, M. (2019). Computational methods for hyperspectral imaging using Fabry–Perot interferometers and colour cameras. </w:t>
      </w:r>
      <w:r w:rsidR="00792580" w:rsidRPr="00CD6B99">
        <w:rPr>
          <w:rStyle w:val="Hyperlink"/>
          <w:lang w:val="en-US"/>
        </w:rPr>
        <w:t xml:space="preserve">JYU Dissertations </w:t>
      </w:r>
      <w:hyperlink r:id="rId53" w:history="1">
        <w:r w:rsidR="00377C74" w:rsidRPr="00AA2927">
          <w:rPr>
            <w:rStyle w:val="Hyperlink"/>
            <w:lang w:val="en-US"/>
          </w:rPr>
          <w:t>http://urn.fi/URN:ISBN:978-951-39-7967-6</w:t>
        </w:r>
      </w:hyperlink>
      <w:r w:rsidR="00792580" w:rsidRPr="00CD6B99">
        <w:rPr>
          <w:rStyle w:val="Hyperlink"/>
          <w:lang w:val="en-US"/>
        </w:rPr>
        <w:t xml:space="preserve"> </w:t>
      </w:r>
    </w:p>
    <w:p w:rsidR="00377C74" w:rsidRDefault="00377C74" w:rsidP="005C2D44">
      <w:pPr>
        <w:ind w:left="720" w:hanging="720"/>
        <w:rPr>
          <w:rStyle w:val="Hyperlink"/>
          <w:lang w:val="en-US"/>
        </w:rPr>
      </w:pPr>
    </w:p>
    <w:p w:rsidR="00B5115F" w:rsidRDefault="00377C74" w:rsidP="00B5115F">
      <w:pPr>
        <w:ind w:left="720" w:hanging="720"/>
        <w:rPr>
          <w:rStyle w:val="Hyperlink"/>
          <w:lang w:val="en-US"/>
        </w:rPr>
      </w:pPr>
      <w:r w:rsidRPr="00377C74">
        <w:rPr>
          <w:rStyle w:val="Hyperlink"/>
          <w:lang w:val="en-US"/>
        </w:rPr>
        <w:t xml:space="preserve">Fernandez-Maloigne, C., Robert-Inacio, F., &amp; Macaire, L. (Eds.). (2012). Digital color : Acquisition, perception, coding and rendering. ProQuest Ebook Central </w:t>
      </w:r>
      <w:hyperlink r:id="rId54" w:history="1">
        <w:r w:rsidR="00B5115F" w:rsidRPr="005A4873">
          <w:rPr>
            <w:rStyle w:val="Hyperlink"/>
            <w:lang w:val="en-US"/>
          </w:rPr>
          <w:t>https://ebookcentral-proquest-com.proxy.uwasa.fi</w:t>
        </w:r>
      </w:hyperlink>
    </w:p>
    <w:p w:rsidR="00B5115F" w:rsidRDefault="00B5115F" w:rsidP="00B5115F">
      <w:pPr>
        <w:ind w:left="720" w:hanging="720"/>
        <w:rPr>
          <w:rStyle w:val="Hyperlink"/>
          <w:lang w:val="en-US"/>
        </w:rPr>
      </w:pPr>
    </w:p>
    <w:p w:rsidR="00B5115F" w:rsidRDefault="00B5115F" w:rsidP="00B5115F">
      <w:pPr>
        <w:ind w:left="720" w:hanging="720"/>
        <w:rPr>
          <w:rStyle w:val="Hyperlink"/>
          <w:lang w:val="en-US"/>
        </w:rPr>
      </w:pPr>
      <w:r w:rsidRPr="00B5115F">
        <w:rPr>
          <w:rStyle w:val="Hyperlink"/>
          <w:lang w:val="en-US"/>
        </w:rPr>
        <w:t>Garini, Y., Young, I.T. and McNamara, G. (2006)</w:t>
      </w:r>
      <w:r>
        <w:rPr>
          <w:rStyle w:val="Hyperlink"/>
          <w:lang w:val="en-US"/>
        </w:rPr>
        <w:t>.</w:t>
      </w:r>
      <w:r w:rsidRPr="00B5115F">
        <w:rPr>
          <w:rStyle w:val="Hyperlink"/>
          <w:lang w:val="en-US"/>
        </w:rPr>
        <w:t xml:space="preserve"> Spectral imaging: Principles and appli-cations. Cytometry, 69A: 735-747. </w:t>
      </w:r>
      <w:hyperlink r:id="rId55" w:history="1">
        <w:r w:rsidR="001225C0" w:rsidRPr="006C2449">
          <w:rPr>
            <w:rStyle w:val="Hyperlink"/>
            <w:lang w:val="en-US"/>
          </w:rPr>
          <w:t>https://doi-org.proxy.uwasa.fi/10.1002/cyto.a.20311</w:t>
        </w:r>
      </w:hyperlink>
    </w:p>
    <w:p w:rsidR="001225C0" w:rsidRDefault="001225C0" w:rsidP="00B5115F">
      <w:pPr>
        <w:ind w:left="720" w:hanging="720"/>
        <w:rPr>
          <w:rStyle w:val="Hyperlink"/>
          <w:lang w:val="en-US"/>
        </w:rPr>
      </w:pPr>
    </w:p>
    <w:p w:rsidR="001225C0" w:rsidRDefault="001225C0" w:rsidP="00B5115F">
      <w:pPr>
        <w:ind w:left="720" w:hanging="720"/>
        <w:rPr>
          <w:rStyle w:val="Hyperlink"/>
          <w:lang w:val="en-US"/>
        </w:rPr>
      </w:pPr>
      <w:r w:rsidRPr="001225C0">
        <w:rPr>
          <w:rStyle w:val="Hyperlink"/>
          <w:lang w:val="en-US"/>
        </w:rPr>
        <w:t>Chatwal, G. R., &amp; Anand, S. K. (2008). Spectroscopy : Atomic and molecular. ProQuest Ebook Central https://ebookcentral-proquest-com.proxy.uwasa.fi</w:t>
      </w:r>
    </w:p>
    <w:p w:rsidR="00517AE2" w:rsidRDefault="00517AE2" w:rsidP="005C2D44">
      <w:pPr>
        <w:ind w:left="720" w:hanging="720"/>
        <w:rPr>
          <w:rStyle w:val="Hyperlink"/>
          <w:lang w:val="en-US"/>
        </w:rPr>
      </w:pPr>
    </w:p>
    <w:p w:rsidR="00517AE2" w:rsidRPr="00CD6B99" w:rsidRDefault="00517AE2" w:rsidP="005C2D44">
      <w:pPr>
        <w:ind w:left="720" w:hanging="720"/>
        <w:rPr>
          <w:rStyle w:val="Hyperlink"/>
          <w:lang w:val="en-US"/>
        </w:rPr>
      </w:pPr>
      <w:r w:rsidRPr="00C521C1">
        <w:rPr>
          <w:lang w:val="en-US"/>
        </w:rPr>
        <w:t xml:space="preserve">Hauck, S., DeHon, A., &amp; DeHon, A. (2007). Reconfigurable computing : The theory and practice of fpga-based computation. </w:t>
      </w:r>
      <w:r w:rsidRPr="00D41DE4">
        <w:rPr>
          <w:lang w:val="en-US"/>
        </w:rPr>
        <w:t>ProQuest Ebook Central https://ebookcentral-proquest-com.proxy.uwasa.fi</w:t>
      </w:r>
    </w:p>
    <w:p w:rsidR="00DA15EF" w:rsidRPr="00CD6B99" w:rsidRDefault="00DA15EF" w:rsidP="005C2D44">
      <w:pPr>
        <w:ind w:left="720" w:hanging="720"/>
        <w:rPr>
          <w:rStyle w:val="Hyperlink"/>
          <w:lang w:val="en-US"/>
        </w:rPr>
      </w:pPr>
    </w:p>
    <w:p w:rsidR="00DA15EF" w:rsidRPr="00CD6B99" w:rsidRDefault="00DA15EF" w:rsidP="005C2D44">
      <w:pPr>
        <w:ind w:left="720" w:hanging="720"/>
        <w:rPr>
          <w:rStyle w:val="Hyperlink"/>
          <w:lang w:val="en-US"/>
        </w:rPr>
      </w:pPr>
      <w:r w:rsidRPr="00CD6B99">
        <w:rPr>
          <w:rStyle w:val="Hyperlink"/>
          <w:lang w:val="en-US"/>
        </w:rPr>
        <w:t>Kelsey, C. A., Heintz, P. H., Chambers, G. D., Sandoval, D. J., Adolphi, N. L., &amp; Paffett, K. S. (2014). Radiation biology of medical imaging. ProQuest Ebook Central https://ebookcentral-proquest-com.proxy.uwasa.fi</w:t>
      </w:r>
    </w:p>
    <w:p w:rsidR="005C2D44" w:rsidRPr="00CD6B99" w:rsidRDefault="005C2D44" w:rsidP="00477ECC">
      <w:pPr>
        <w:rPr>
          <w:rStyle w:val="Hyperlink"/>
          <w:lang w:val="en-US"/>
        </w:rPr>
      </w:pPr>
    </w:p>
    <w:p w:rsidR="003A338F" w:rsidRDefault="00477ECC" w:rsidP="003A338F">
      <w:pPr>
        <w:ind w:left="720" w:hanging="720"/>
        <w:rPr>
          <w:rStyle w:val="Hyperlink"/>
          <w:lang w:val="en-US"/>
        </w:rPr>
      </w:pPr>
      <w:r w:rsidRPr="00CD6B99">
        <w:rPr>
          <w:rStyle w:val="Hyperlink"/>
          <w:lang w:val="en-US"/>
        </w:rPr>
        <w:t xml:space="preserve">Kubby, J. A. (2011). A guide to hands-on mems design and prototyping. ProQuest Ebook Central </w:t>
      </w:r>
      <w:hyperlink r:id="rId56" w:history="1">
        <w:r w:rsidRPr="00CD6B99">
          <w:rPr>
            <w:rStyle w:val="Hyperlink"/>
            <w:lang w:val="en-US"/>
          </w:rPr>
          <w:t>https://ebookcentral-proquest-com.proxy.uwasa.fi</w:t>
        </w:r>
      </w:hyperlink>
    </w:p>
    <w:p w:rsidR="003A338F" w:rsidRDefault="003A338F" w:rsidP="003A338F">
      <w:pPr>
        <w:ind w:left="720" w:hanging="720"/>
        <w:rPr>
          <w:rStyle w:val="Hyperlink"/>
          <w:lang w:val="en-US"/>
        </w:rPr>
      </w:pPr>
    </w:p>
    <w:p w:rsidR="003A338F" w:rsidRPr="00CD6B99" w:rsidRDefault="003A338F" w:rsidP="003A338F">
      <w:pPr>
        <w:ind w:left="720" w:hanging="720"/>
        <w:rPr>
          <w:rStyle w:val="Hyperlink"/>
          <w:lang w:val="en-US"/>
        </w:rPr>
      </w:pPr>
      <w:r w:rsidRPr="003A338F">
        <w:rPr>
          <w:rStyle w:val="Hyperlink"/>
          <w:lang w:val="en-US"/>
        </w:rPr>
        <w:t>Lanaro, G. (2013). Python high performance programming. ProQuest Ebook Central https://ebookcentral-proquest-com.proxy.uwasa.fi</w:t>
      </w:r>
    </w:p>
    <w:p w:rsidR="001C0DD5" w:rsidRPr="00CD6B99" w:rsidRDefault="001C0DD5" w:rsidP="001C0DD5">
      <w:pPr>
        <w:ind w:left="720" w:hanging="720"/>
        <w:rPr>
          <w:rStyle w:val="Hyperlink"/>
          <w:lang w:val="en-US"/>
        </w:rPr>
      </w:pPr>
    </w:p>
    <w:p w:rsidR="001C0DD5" w:rsidRDefault="001C0DD5" w:rsidP="001C0DD5">
      <w:pPr>
        <w:ind w:left="720" w:hanging="720"/>
        <w:rPr>
          <w:rStyle w:val="Hyperlink"/>
          <w:lang w:val="en-US"/>
        </w:rPr>
      </w:pPr>
      <w:r w:rsidRPr="00CD6B99">
        <w:rPr>
          <w:rStyle w:val="Hyperlink"/>
          <w:lang w:val="en-US"/>
        </w:rPr>
        <w:t xml:space="preserve">Maxfield, C. ". (2004). The design warrior's guide to fpgas : Devices, tools and flows. ProQuest Ebook Central </w:t>
      </w:r>
      <w:hyperlink r:id="rId57" w:history="1">
        <w:r w:rsidR="00995832" w:rsidRPr="004F25F2">
          <w:rPr>
            <w:rStyle w:val="Hyperlink"/>
            <w:lang w:val="en-US"/>
          </w:rPr>
          <w:t>https://ebookcentral-proquest-com.proxy.uwasa.fi</w:t>
        </w:r>
      </w:hyperlink>
    </w:p>
    <w:p w:rsidR="00995832" w:rsidRDefault="00995832" w:rsidP="001C0DD5">
      <w:pPr>
        <w:ind w:left="720" w:hanging="720"/>
        <w:rPr>
          <w:rStyle w:val="Hyperlink"/>
          <w:lang w:val="en-US"/>
        </w:rPr>
      </w:pPr>
    </w:p>
    <w:p w:rsidR="00995832" w:rsidRDefault="00995832" w:rsidP="001C0DD5">
      <w:pPr>
        <w:ind w:left="720" w:hanging="720"/>
        <w:rPr>
          <w:rStyle w:val="Hyperlink"/>
          <w:lang w:val="en-US"/>
        </w:rPr>
      </w:pPr>
      <w:r w:rsidRPr="00995832">
        <w:rPr>
          <w:rStyle w:val="Hyperlink"/>
          <w:lang w:val="en-US"/>
        </w:rPr>
        <w:t xml:space="preserve">Mckinney, W. (2017). Python for data analysis : Data wrangling with pandas, numpy, and ipython. ProQuest Ebook Central </w:t>
      </w:r>
      <w:hyperlink r:id="rId58" w:history="1">
        <w:r w:rsidRPr="004F25F2">
          <w:rPr>
            <w:rStyle w:val="Hyperlink"/>
            <w:lang w:val="en-US"/>
          </w:rPr>
          <w:t>https://ebookcentral-proquest-com.proxy.uwasa.fi</w:t>
        </w:r>
      </w:hyperlink>
    </w:p>
    <w:p w:rsidR="006740A3" w:rsidRPr="00CD6B99" w:rsidRDefault="006740A3" w:rsidP="006740A3">
      <w:pPr>
        <w:ind w:left="720" w:hanging="720"/>
        <w:rPr>
          <w:rStyle w:val="Hyperlink"/>
          <w:lang w:val="en-US"/>
        </w:rPr>
      </w:pPr>
    </w:p>
    <w:p w:rsidR="006740A3" w:rsidRDefault="006740A3" w:rsidP="006740A3">
      <w:pPr>
        <w:ind w:left="720" w:hanging="720"/>
        <w:rPr>
          <w:rStyle w:val="Hyperlink"/>
          <w:lang w:val="en-US"/>
        </w:rPr>
      </w:pPr>
      <w:r w:rsidRPr="004B791D">
        <w:rPr>
          <w:rStyle w:val="Hyperlink"/>
          <w:lang w:val="en-US"/>
        </w:rPr>
        <w:t xml:space="preserve">Mikla, V. I., &amp; Mikla, V. V. (2013). </w:t>
      </w:r>
      <w:r w:rsidRPr="00CD6B99">
        <w:rPr>
          <w:rStyle w:val="Hyperlink"/>
          <w:lang w:val="en-US"/>
        </w:rPr>
        <w:t xml:space="preserve">Medical imaging technology. ProQuest Ebook Central </w:t>
      </w:r>
      <w:hyperlink r:id="rId59" w:history="1">
        <w:r w:rsidRPr="00CD6B99">
          <w:rPr>
            <w:rStyle w:val="Hyperlink"/>
            <w:lang w:val="en-US"/>
          </w:rPr>
          <w:t>https://ebookcentral-proquest-com.proxy.uwasa.fi</w:t>
        </w:r>
      </w:hyperlink>
    </w:p>
    <w:p w:rsidR="00E64AD1" w:rsidRDefault="00E64AD1" w:rsidP="006740A3">
      <w:pPr>
        <w:ind w:left="720" w:hanging="720"/>
        <w:rPr>
          <w:rStyle w:val="Hyperlink"/>
          <w:lang w:val="en-US"/>
        </w:rPr>
      </w:pPr>
    </w:p>
    <w:p w:rsidR="00E64AD1" w:rsidRDefault="00E64AD1" w:rsidP="00E64AD1">
      <w:pPr>
        <w:ind w:left="720" w:hanging="720"/>
      </w:pPr>
      <w:r w:rsidRPr="00832079">
        <w:rPr>
          <w:lang w:val="en-US"/>
        </w:rPr>
        <w:t xml:space="preserve">ONSEMI. (2021). </w:t>
      </w:r>
      <w:r w:rsidR="00832079" w:rsidRPr="00832079">
        <w:rPr>
          <w:i/>
          <w:lang w:val="en-US"/>
        </w:rPr>
        <w:t>1/2.5-Inch 5 Mp CMOS Digital Image Sensor MT9P031 Data sheet</w:t>
      </w:r>
      <w:r w:rsidR="009834EE">
        <w:rPr>
          <w:i/>
          <w:lang w:val="en-US"/>
        </w:rPr>
        <w:t xml:space="preserve"> Rev. 11</w:t>
      </w:r>
      <w:r w:rsidRPr="00832079">
        <w:rPr>
          <w:i/>
          <w:lang w:val="en-US"/>
        </w:rPr>
        <w:t>.</w:t>
      </w:r>
      <w:r w:rsidRPr="00832079">
        <w:rPr>
          <w:lang w:val="en-US"/>
        </w:rPr>
        <w:t xml:space="preserve"> </w:t>
      </w:r>
      <w:r w:rsidRPr="006B131C">
        <w:t xml:space="preserve">Haettu </w:t>
      </w:r>
      <w:r w:rsidR="00080C57" w:rsidRPr="006B131C">
        <w:t>8</w:t>
      </w:r>
      <w:r w:rsidRPr="006B131C">
        <w:t xml:space="preserve">. </w:t>
      </w:r>
      <w:r w:rsidR="00080C57" w:rsidRPr="006B131C">
        <w:t xml:space="preserve">elokuuta </w:t>
      </w:r>
      <w:r w:rsidRPr="006B131C">
        <w:t xml:space="preserve">osoitteesta </w:t>
      </w:r>
      <w:hyperlink r:id="rId60" w:history="1">
        <w:r w:rsidR="00C05390" w:rsidRPr="008B0CBF">
          <w:rPr>
            <w:rStyle w:val="Hyperlink"/>
          </w:rPr>
          <w:t>https://www.onsemi.com/pdf/datasheet/mt9p031-d.pdf</w:t>
        </w:r>
      </w:hyperlink>
    </w:p>
    <w:p w:rsidR="00C05390" w:rsidRDefault="00C05390" w:rsidP="00E64AD1">
      <w:pPr>
        <w:ind w:left="720" w:hanging="720"/>
      </w:pPr>
    </w:p>
    <w:p w:rsidR="006C5882" w:rsidRDefault="00C05390" w:rsidP="00E64AD1">
      <w:pPr>
        <w:ind w:left="720" w:hanging="720"/>
        <w:rPr>
          <w:lang w:val="en-US"/>
        </w:rPr>
      </w:pPr>
      <w:r w:rsidRPr="00C05390">
        <w:rPr>
          <w:lang w:val="en-US"/>
        </w:rPr>
        <w:t>Pölönen I. (2013). Discovering knowledge in various applications with a novel hyperspectral imager</w:t>
      </w:r>
      <w:r>
        <w:rPr>
          <w:lang w:val="en-US"/>
        </w:rPr>
        <w:t xml:space="preserve">. Jyväskylä studies in computing. </w:t>
      </w:r>
      <w:hyperlink r:id="rId61" w:history="1">
        <w:r w:rsidRPr="008B0CBF">
          <w:rPr>
            <w:rStyle w:val="Hyperlink"/>
            <w:lang w:val="en-US"/>
          </w:rPr>
          <w:t>http://urn.fi/URN:ISBN:978-951-39-5538-0</w:t>
        </w:r>
      </w:hyperlink>
    </w:p>
    <w:p w:rsidR="006C5882" w:rsidRDefault="006C5882" w:rsidP="00E64AD1">
      <w:pPr>
        <w:ind w:left="720" w:hanging="720"/>
        <w:rPr>
          <w:lang w:val="en-US"/>
        </w:rPr>
      </w:pPr>
    </w:p>
    <w:p w:rsidR="006C5882" w:rsidRDefault="006C5882" w:rsidP="006C5882">
      <w:pPr>
        <w:ind w:left="720" w:hanging="720"/>
        <w:rPr>
          <w:lang w:val="en-US"/>
        </w:rPr>
      </w:pPr>
      <w:r w:rsidRPr="00EF659A">
        <w:rPr>
          <w:lang w:val="en-US"/>
        </w:rPr>
        <w:t xml:space="preserve">Saari, H., Aallos, V.-V., Akujärvi, A., Antila, T., Holmlund, C., Kantojärvi, U., Mäkynen, J., and Ollila, J. (2009). </w:t>
      </w:r>
      <w:r w:rsidRPr="006C5882">
        <w:rPr>
          <w:lang w:val="en-US"/>
        </w:rPr>
        <w:t>Novel miniaturized hyperspectral sensor</w:t>
      </w:r>
      <w:r>
        <w:rPr>
          <w:lang w:val="en-US"/>
        </w:rPr>
        <w:t xml:space="preserve"> </w:t>
      </w:r>
      <w:r w:rsidRPr="006C5882">
        <w:rPr>
          <w:lang w:val="en-US"/>
        </w:rPr>
        <w:t>for UAV and space applications. In Sensors, Systems, and Next-Generation</w:t>
      </w:r>
      <w:r>
        <w:rPr>
          <w:lang w:val="en-US"/>
        </w:rPr>
        <w:t xml:space="preserve"> </w:t>
      </w:r>
      <w:r w:rsidRPr="006C5882">
        <w:rPr>
          <w:lang w:val="en-US"/>
        </w:rPr>
        <w:t>Satellites XIII. Vol. 7474. International Society for Optics and Photonics,</w:t>
      </w:r>
      <w:r>
        <w:rPr>
          <w:lang w:val="en-US"/>
        </w:rPr>
        <w:t xml:space="preserve"> </w:t>
      </w:r>
      <w:r w:rsidRPr="006C5882">
        <w:rPr>
          <w:lang w:val="en-US"/>
        </w:rPr>
        <w:t>74741M.</w:t>
      </w:r>
    </w:p>
    <w:p w:rsidR="006740A3" w:rsidRPr="00C05390" w:rsidRDefault="006740A3" w:rsidP="00354E8C">
      <w:pPr>
        <w:rPr>
          <w:lang w:val="en-US"/>
        </w:rPr>
      </w:pPr>
    </w:p>
    <w:p w:rsidR="005C2733" w:rsidRPr="00CD6B99" w:rsidRDefault="009E69BD" w:rsidP="009E69BD">
      <w:pPr>
        <w:ind w:left="720" w:hanging="720"/>
        <w:rPr>
          <w:lang w:val="en-US"/>
        </w:rPr>
      </w:pPr>
      <w:r w:rsidRPr="00CD6B99">
        <w:rPr>
          <w:lang w:val="en-US"/>
        </w:rPr>
        <w:t>Saari H. (2020). “As-built” Design description of the SICSURFIS AgMFPI-H019 Vaasa University Spectral Imager.</w:t>
      </w:r>
    </w:p>
    <w:p w:rsidR="006140A5" w:rsidRPr="00CD6B99" w:rsidRDefault="006140A5" w:rsidP="006140A5">
      <w:pPr>
        <w:ind w:left="720" w:hanging="720"/>
        <w:rPr>
          <w:lang w:val="en-US"/>
        </w:rPr>
      </w:pPr>
    </w:p>
    <w:p w:rsidR="006140A5" w:rsidRPr="00CD6B99" w:rsidRDefault="006140A5" w:rsidP="006140A5">
      <w:pPr>
        <w:ind w:left="720" w:hanging="720"/>
        <w:rPr>
          <w:lang w:val="en-US"/>
        </w:rPr>
      </w:pPr>
      <w:r w:rsidRPr="00CD6B99">
        <w:rPr>
          <w:lang w:val="en-US"/>
        </w:rPr>
        <w:lastRenderedPageBreak/>
        <w:t xml:space="preserve">Sarode, R.T.. </w:t>
      </w:r>
      <w:r w:rsidRPr="00CD6B99">
        <w:rPr>
          <w:i/>
          <w:iCs/>
          <w:lang w:val="en-US"/>
        </w:rPr>
        <w:t>College Physics, 2 : Optics and Electronics</w:t>
      </w:r>
      <w:r w:rsidRPr="00CD6B99">
        <w:rPr>
          <w:lang w:val="en-US"/>
        </w:rPr>
        <w:t>, Himalaya Publishing House, 2007.</w:t>
      </w:r>
      <w:r w:rsidRPr="00CD6B99">
        <w:rPr>
          <w:i/>
          <w:iCs/>
          <w:lang w:val="en-US"/>
        </w:rPr>
        <w:t xml:space="preserve"> ProQuest Ebook Central</w:t>
      </w:r>
      <w:r w:rsidRPr="00CD6B99">
        <w:rPr>
          <w:lang w:val="en-US"/>
        </w:rPr>
        <w:t xml:space="preserve">, </w:t>
      </w:r>
      <w:hyperlink r:id="rId62" w:history="1">
        <w:r w:rsidRPr="00CD6B99">
          <w:rPr>
            <w:rStyle w:val="Hyperlink"/>
            <w:lang w:val="en-US"/>
          </w:rPr>
          <w:t>https://ebookcentral-proquest-com.proxy.uwasa.fi/lib/tritonia-ebooks/detail.action?docID=588599</w:t>
        </w:r>
      </w:hyperlink>
      <w:r w:rsidRPr="00CD6B99">
        <w:rPr>
          <w:lang w:val="en-US"/>
        </w:rPr>
        <w:t>.</w:t>
      </w:r>
    </w:p>
    <w:p w:rsidR="006140A5" w:rsidRPr="00CD6B99" w:rsidRDefault="006140A5" w:rsidP="00D46E90">
      <w:pPr>
        <w:rPr>
          <w:lang w:val="en-US"/>
        </w:rPr>
      </w:pPr>
    </w:p>
    <w:p w:rsidR="00D46E90" w:rsidRPr="00CD6B99" w:rsidRDefault="00D46E90" w:rsidP="00D46E90">
      <w:pPr>
        <w:ind w:left="720" w:hanging="720"/>
        <w:rPr>
          <w:lang w:val="en-US"/>
        </w:rPr>
      </w:pPr>
      <w:r w:rsidRPr="00CD6B99">
        <w:rPr>
          <w:lang w:val="en-US"/>
        </w:rPr>
        <w:t xml:space="preserve">Sharma, Kailash K., and Kailash K Sharma. </w:t>
      </w:r>
      <w:r w:rsidRPr="00CD6B99">
        <w:rPr>
          <w:i/>
          <w:iCs/>
          <w:lang w:val="en-US"/>
        </w:rPr>
        <w:t>Optics : Principles and Applications</w:t>
      </w:r>
      <w:r w:rsidRPr="00CD6B99">
        <w:rPr>
          <w:lang w:val="en-US"/>
        </w:rPr>
        <w:t>, Elsevier Science &amp; Technology, 2006.</w:t>
      </w:r>
      <w:r w:rsidRPr="00CD6B99">
        <w:rPr>
          <w:i/>
          <w:iCs/>
          <w:lang w:val="en-US"/>
        </w:rPr>
        <w:t xml:space="preserve"> ProQuest Ebook Central</w:t>
      </w:r>
      <w:r w:rsidRPr="00CD6B99">
        <w:rPr>
          <w:lang w:val="en-US"/>
        </w:rPr>
        <w:t xml:space="preserve">, </w:t>
      </w:r>
      <w:hyperlink r:id="rId63" w:history="1">
        <w:r w:rsidRPr="00CD6B99">
          <w:rPr>
            <w:rStyle w:val="Hyperlink"/>
            <w:lang w:val="en-US"/>
          </w:rPr>
          <w:t>https://ebookcentral-proquest-com.proxy.uwasa.fi/lib/tritonia-ebooks/detail.action?docID=274237</w:t>
        </w:r>
      </w:hyperlink>
      <w:r w:rsidRPr="00CD6B99">
        <w:rPr>
          <w:lang w:val="en-US"/>
        </w:rPr>
        <w:t>.</w:t>
      </w:r>
    </w:p>
    <w:p w:rsidR="00D46E90" w:rsidRPr="00CD6B99" w:rsidRDefault="00D46E90" w:rsidP="005C2733">
      <w:pPr>
        <w:rPr>
          <w:lang w:val="en-US"/>
        </w:rPr>
      </w:pPr>
    </w:p>
    <w:p w:rsidR="00207505" w:rsidRDefault="00207505" w:rsidP="00207505">
      <w:pPr>
        <w:ind w:left="720" w:hanging="720"/>
        <w:rPr>
          <w:rStyle w:val="Hyperlink"/>
        </w:rPr>
      </w:pPr>
      <w:r w:rsidRPr="00CD6B99">
        <w:rPr>
          <w:lang w:val="en-US"/>
        </w:rPr>
        <w:t>Suomen Akatemia. (</w:t>
      </w:r>
      <w:r w:rsidR="00D249C6" w:rsidRPr="00CD6B99">
        <w:rPr>
          <w:lang w:val="en-US"/>
        </w:rPr>
        <w:t xml:space="preserve">kevät </w:t>
      </w:r>
      <w:r w:rsidR="00C43CC2" w:rsidRPr="00CD6B99">
        <w:rPr>
          <w:lang w:val="en-US"/>
        </w:rPr>
        <w:t>2019</w:t>
      </w:r>
      <w:r w:rsidRPr="00CD6B99">
        <w:rPr>
          <w:lang w:val="en-US"/>
        </w:rPr>
        <w:t xml:space="preserve">). </w:t>
      </w:r>
      <w:r w:rsidRPr="00CD6B99">
        <w:rPr>
          <w:i/>
          <w:lang w:val="en-US"/>
        </w:rPr>
        <w:t>SICSURFIS – SPECTRAL IMAGING OF COMPLEX SURFACE TOMOGRAPHIES</w:t>
      </w:r>
      <w:r w:rsidRPr="00CD6B99">
        <w:rPr>
          <w:lang w:val="en-US"/>
        </w:rPr>
        <w:t xml:space="preserve">. </w:t>
      </w:r>
      <w:r w:rsidRPr="00CD6B99">
        <w:rPr>
          <w:lang w:val="en-US"/>
        </w:rPr>
        <w:tab/>
      </w:r>
      <w:r w:rsidRPr="00FF5C92">
        <w:t xml:space="preserve">Haettu 31. heinäkuuta osoitteesta </w:t>
      </w:r>
      <w:hyperlink r:id="rId64" w:history="1">
        <w:r w:rsidRPr="00FF5C92">
          <w:rPr>
            <w:rStyle w:val="Hyperlink"/>
          </w:rPr>
          <w:t>https://www.aka.fi/globalassets/32akatemiaohjelmat/raddess/vuosiseminaari-2019/polonen_sicsurfis_2019_kevat_hks.pdf</w:t>
        </w:r>
      </w:hyperlink>
    </w:p>
    <w:p w:rsidR="00E9222D" w:rsidRDefault="00E9222D" w:rsidP="00207505">
      <w:pPr>
        <w:ind w:left="720" w:hanging="720"/>
        <w:rPr>
          <w:rStyle w:val="Hyperlink"/>
        </w:rPr>
      </w:pPr>
    </w:p>
    <w:p w:rsidR="00451A5C" w:rsidRDefault="00451A5C" w:rsidP="00207505">
      <w:pPr>
        <w:ind w:left="720" w:hanging="720"/>
        <w:rPr>
          <w:lang w:val="en-US"/>
        </w:rPr>
      </w:pPr>
      <w:r w:rsidRPr="00451A5C">
        <w:t xml:space="preserve">Trops, R., Hakola, A.-M., Jääskeläinen, S., Näsilä, A., Annala, L., Eskelinen, M., . . . </w:t>
      </w:r>
      <w:r w:rsidRPr="00451A5C">
        <w:rPr>
          <w:lang w:val="en-US"/>
        </w:rPr>
        <w:t>Rissanen, A. (2019). Miniature MOEMS hyperspectral imager with versatile analysis tools. In W. Piyawattanametha, Y.-H. Park, &amp; H. Zappe (Eds.), Proceedings of SPIE Volume 10931 : MOEMS and Miniaturized Systems XVIII; 109310W (pp. 109310W). SPIE conference proceedings, 10931. SPIE, The International Society for Optical Engineering. doi:10.1117/12.2506366</w:t>
      </w:r>
    </w:p>
    <w:p w:rsidR="00123C8D" w:rsidRDefault="00123C8D" w:rsidP="00207505">
      <w:pPr>
        <w:ind w:left="720" w:hanging="720"/>
        <w:rPr>
          <w:lang w:val="en-US"/>
        </w:rPr>
      </w:pPr>
    </w:p>
    <w:p w:rsidR="00123C8D" w:rsidRDefault="00123C8D" w:rsidP="00207505">
      <w:pPr>
        <w:ind w:left="720" w:hanging="720"/>
        <w:rPr>
          <w:lang w:val="en-US"/>
        </w:rPr>
      </w:pPr>
      <w:r w:rsidRPr="00123C8D">
        <w:rPr>
          <w:lang w:val="en-US"/>
        </w:rPr>
        <w:t>Tupin, F., Inglada, J., &amp; Nicolas, J. (Eds.). (2014). Remote sensing imagery. ProQuest Ebook Central https://ebookcentral-proquest-com.proxy.uwasa.fi</w:t>
      </w:r>
    </w:p>
    <w:p w:rsidR="00207505" w:rsidRPr="00451A5C" w:rsidRDefault="00207505" w:rsidP="0037250D">
      <w:pPr>
        <w:ind w:left="720" w:hanging="720"/>
        <w:rPr>
          <w:lang w:val="en-US"/>
        </w:rPr>
      </w:pPr>
    </w:p>
    <w:p w:rsidR="00E21A63" w:rsidRPr="00FF5C92" w:rsidRDefault="00E21A63" w:rsidP="00E21A63">
      <w:pPr>
        <w:ind w:left="720" w:hanging="720"/>
      </w:pPr>
      <w:r w:rsidRPr="00AA692F">
        <w:rPr>
          <w:rStyle w:val="Hyperlink"/>
        </w:rPr>
        <w:t xml:space="preserve">Vaasan yliopisto. </w:t>
      </w:r>
      <w:r w:rsidRPr="00FF5C92">
        <w:rPr>
          <w:rStyle w:val="Hyperlink"/>
        </w:rPr>
        <w:t>(22. marraskuuta 2017). Laskentatehoa ihosyövän tunnistamiseen spektrikameralla - Professori Jarmo Alander sai Suomen Akatemialta tutkimusrahoitusta. Vaasan yliopisto. https://www.univaasa.fi/fi/midcom-permalink-1e7cf9532f21766cf9511e7ac53a9feb3445eb55eb5</w:t>
      </w:r>
    </w:p>
    <w:p w:rsidR="00E21A63" w:rsidRPr="00FF5C92" w:rsidRDefault="00E21A63" w:rsidP="00E21A63"/>
    <w:p w:rsidR="009A527B" w:rsidRDefault="006C3938" w:rsidP="006C3938">
      <w:pPr>
        <w:ind w:left="720" w:hanging="720"/>
        <w:rPr>
          <w:lang w:val="en-US"/>
        </w:rPr>
      </w:pPr>
      <w:r w:rsidRPr="00FF5C92">
        <w:t xml:space="preserve">Vijayalakshmi, S. R., &amp; Muruganand, S. (2019). </w:t>
      </w:r>
      <w:r w:rsidR="00341E04">
        <w:rPr>
          <w:lang w:val="en-US"/>
        </w:rPr>
        <w:t xml:space="preserve">Embedded vision </w:t>
      </w:r>
      <w:r w:rsidRPr="00CD6B99">
        <w:rPr>
          <w:lang w:val="en-US"/>
        </w:rPr>
        <w:t xml:space="preserve">: An introduction. ProQuest Ebook Central </w:t>
      </w:r>
      <w:hyperlink r:id="rId65" w:history="1">
        <w:r w:rsidR="009A527B" w:rsidRPr="00C82BF9">
          <w:rPr>
            <w:rStyle w:val="Hyperlink"/>
            <w:lang w:val="en-US"/>
          </w:rPr>
          <w:t>https://ebookcentral-proquest-com.proxy.uwasa.fi</w:t>
        </w:r>
      </w:hyperlink>
    </w:p>
    <w:p w:rsidR="009A527B" w:rsidRDefault="009A527B" w:rsidP="006C3938">
      <w:pPr>
        <w:ind w:left="720" w:hanging="720"/>
        <w:rPr>
          <w:lang w:val="en-US"/>
        </w:rPr>
      </w:pPr>
    </w:p>
    <w:p w:rsidR="006C3938" w:rsidRPr="00CD6B99" w:rsidRDefault="009A527B" w:rsidP="006C3938">
      <w:pPr>
        <w:ind w:left="720" w:hanging="720"/>
        <w:rPr>
          <w:lang w:val="en-US"/>
        </w:rPr>
      </w:pPr>
      <w:r w:rsidRPr="009A527B">
        <w:rPr>
          <w:lang w:val="en-US"/>
        </w:rPr>
        <w:t>Woolfson, M. M. (2011). Fundamentals of imaging, the : From particles to galaxies. ProQuest Ebook Central https://ebookcentral-proquest-com.proxy.uwasa.fi</w:t>
      </w:r>
      <w:r w:rsidR="006C3938" w:rsidRPr="00CD6B99">
        <w:rPr>
          <w:lang w:val="en-US"/>
        </w:rPr>
        <w:t xml:space="preserve"> </w:t>
      </w:r>
    </w:p>
    <w:p w:rsidR="009A527B" w:rsidRPr="00CD6B99" w:rsidRDefault="009A527B" w:rsidP="00E21A63">
      <w:pPr>
        <w:rPr>
          <w:lang w:val="en-US"/>
        </w:rPr>
      </w:pPr>
    </w:p>
    <w:p w:rsidR="00C96532" w:rsidRPr="00FF5C92" w:rsidRDefault="003C3D2C" w:rsidP="00C96532">
      <w:pPr>
        <w:ind w:left="720" w:hanging="720"/>
      </w:pPr>
      <w:r w:rsidRPr="009A527B">
        <w:rPr>
          <w:lang w:val="en-US"/>
        </w:rPr>
        <w:t>Xilinx</w:t>
      </w:r>
      <w:r w:rsidR="00E34352" w:rsidRPr="009A527B">
        <w:rPr>
          <w:lang w:val="en-US"/>
        </w:rPr>
        <w:t xml:space="preserve">. </w:t>
      </w:r>
      <w:r w:rsidR="00E34352" w:rsidRPr="00FF5C92">
        <w:t>(20. heinäkuuta 2020)</w:t>
      </w:r>
      <w:r w:rsidR="007F196F" w:rsidRPr="00FF5C92">
        <w:t>.</w:t>
      </w:r>
      <w:r w:rsidRPr="00FF5C92">
        <w:t xml:space="preserve"> </w:t>
      </w:r>
      <w:r w:rsidRPr="00FF5C92">
        <w:rPr>
          <w:i/>
        </w:rPr>
        <w:t>PetaLinux Tools</w:t>
      </w:r>
      <w:r w:rsidR="00C86B5C" w:rsidRPr="00FF5C92">
        <w:rPr>
          <w:i/>
        </w:rPr>
        <w:t>.</w:t>
      </w:r>
      <w:r w:rsidR="007F196F" w:rsidRPr="00FF5C92">
        <w:t xml:space="preserve"> </w:t>
      </w:r>
      <w:r w:rsidR="00E34352" w:rsidRPr="00FF5C92">
        <w:t>Haettu 20. heinäkuuta osoitteesta</w:t>
      </w:r>
      <w:r w:rsidR="00972C27" w:rsidRPr="00FF5C92">
        <w:t xml:space="preserve"> </w:t>
      </w:r>
      <w:r w:rsidR="00C559E3" w:rsidRPr="00FF5C92">
        <w:t>https://www.xilinx.com/products/design-tools/embedded-software/petalinux-sdk.html</w:t>
      </w:r>
    </w:p>
    <w:p w:rsidR="00E34352" w:rsidRPr="00FF5C92" w:rsidRDefault="00E34352" w:rsidP="00A147A2"/>
    <w:p w:rsidR="00716658" w:rsidRPr="00FF5C92" w:rsidRDefault="00716658" w:rsidP="00716658">
      <w:pPr>
        <w:ind w:left="720" w:hanging="720"/>
      </w:pPr>
      <w:r w:rsidRPr="00FF5C92">
        <w:t>Xilinx</w:t>
      </w:r>
      <w:r w:rsidR="00F741F5" w:rsidRPr="00FF5C92">
        <w:t xml:space="preserve"> Wiki</w:t>
      </w:r>
      <w:r w:rsidRPr="00FF5C92">
        <w:t>. (20. heinäkuuta 2020</w:t>
      </w:r>
      <w:r w:rsidR="00470530" w:rsidRPr="00FF5C92">
        <w:t>a</w:t>
      </w:r>
      <w:r w:rsidRPr="00FF5C92">
        <w:t xml:space="preserve">). </w:t>
      </w:r>
      <w:r w:rsidRPr="00FF5C92">
        <w:rPr>
          <w:i/>
        </w:rPr>
        <w:t>Linux</w:t>
      </w:r>
      <w:r w:rsidR="000712D7" w:rsidRPr="00FF5C92">
        <w:rPr>
          <w:i/>
        </w:rPr>
        <w:t xml:space="preserve"> Drivers</w:t>
      </w:r>
      <w:r w:rsidRPr="00FF5C92">
        <w:rPr>
          <w:i/>
        </w:rPr>
        <w:t>.</w:t>
      </w:r>
      <w:r w:rsidRPr="00FF5C92">
        <w:t xml:space="preserve"> Haettu 20. heinäkuuta osoitteesta </w:t>
      </w:r>
      <w:hyperlink r:id="rId66" w:history="1">
        <w:r w:rsidR="008A4760" w:rsidRPr="00FF5C92">
          <w:rPr>
            <w:rStyle w:val="Hyperlink"/>
          </w:rPr>
          <w:t>https://xilinx-wiki.atlassian.net/wiki/spaces/A/pages/18841873/Linux+Drivers</w:t>
        </w:r>
      </w:hyperlink>
    </w:p>
    <w:p w:rsidR="00716658" w:rsidRPr="00FF5C92" w:rsidRDefault="00716658" w:rsidP="00A147A2"/>
    <w:p w:rsidR="00F5629B" w:rsidRPr="00FF5C92" w:rsidRDefault="002123C6" w:rsidP="000451F9">
      <w:pPr>
        <w:ind w:left="720" w:hanging="720"/>
      </w:pPr>
      <w:r w:rsidRPr="00FF5C92">
        <w:t>Xilinx Wiki. (20. heinäkuuta 2020</w:t>
      </w:r>
      <w:r w:rsidR="00470530" w:rsidRPr="00FF5C92">
        <w:t>b</w:t>
      </w:r>
      <w:r w:rsidRPr="00FF5C92">
        <w:t xml:space="preserve">). </w:t>
      </w:r>
      <w:r w:rsidRPr="00FF5C92">
        <w:rPr>
          <w:i/>
        </w:rPr>
        <w:t xml:space="preserve">Linux </w:t>
      </w:r>
      <w:r w:rsidR="00890FEF" w:rsidRPr="00FF5C92">
        <w:rPr>
          <w:i/>
        </w:rPr>
        <w:t xml:space="preserve">Soft DMA </w:t>
      </w:r>
      <w:r w:rsidRPr="00FF5C92">
        <w:rPr>
          <w:i/>
        </w:rPr>
        <w:t>Driver.</w:t>
      </w:r>
      <w:r w:rsidRPr="00FF5C92">
        <w:t xml:space="preserve"> Haettu 20. heinäkuuta osoitteesta </w:t>
      </w:r>
      <w:hyperlink r:id="rId67" w:history="1">
        <w:r w:rsidR="00F037ED" w:rsidRPr="00FF5C92">
          <w:rPr>
            <w:rStyle w:val="Hyperlink"/>
          </w:rPr>
          <w:t>https://xilinx-wiki.atlassian.net/wiki/spaces/A/pages/18842337/Linux+Soft+DMA+Driver</w:t>
        </w:r>
      </w:hyperlink>
    </w:p>
    <w:p w:rsidR="000451F9" w:rsidRPr="00FF5C92" w:rsidRDefault="000451F9" w:rsidP="000451F9">
      <w:pPr>
        <w:ind w:left="720" w:hanging="720"/>
      </w:pPr>
    </w:p>
    <w:p w:rsidR="00744EC2" w:rsidRPr="00CD6B99" w:rsidRDefault="00744EC2" w:rsidP="000451F9">
      <w:pPr>
        <w:ind w:left="720" w:hanging="720"/>
        <w:rPr>
          <w:lang w:val="en-US"/>
        </w:rPr>
      </w:pPr>
      <w:r w:rsidRPr="00CD6B99">
        <w:rPr>
          <w:lang w:val="en-US"/>
        </w:rPr>
        <w:t>---</w:t>
      </w:r>
    </w:p>
    <w:p w:rsidR="00744EC2" w:rsidRPr="00CD6B99" w:rsidRDefault="00744EC2" w:rsidP="000451F9">
      <w:pPr>
        <w:ind w:left="720" w:hanging="720"/>
        <w:rPr>
          <w:lang w:val="en-US"/>
        </w:rPr>
      </w:pPr>
    </w:p>
    <w:p w:rsidR="00175180" w:rsidRPr="00CD6B99" w:rsidRDefault="00175180" w:rsidP="00175180">
      <w:pPr>
        <w:pStyle w:val="BodyText"/>
        <w:rPr>
          <w:lang w:val="en-US"/>
        </w:rPr>
      </w:pPr>
      <w:r w:rsidRPr="00CD6B99">
        <w:rPr>
          <w:lang w:val="en-US"/>
        </w:rPr>
        <w:t>ICAT3170 SoC-FPGA</w:t>
      </w:r>
    </w:p>
    <w:p w:rsidR="00175180" w:rsidRPr="00CD6B99" w:rsidRDefault="00F54C99" w:rsidP="00175180">
      <w:pPr>
        <w:rPr>
          <w:lang w:val="en-US"/>
        </w:rPr>
      </w:pPr>
      <w:hyperlink r:id="rId68" w:history="1">
        <w:r w:rsidR="00175180" w:rsidRPr="00CD6B99">
          <w:rPr>
            <w:rStyle w:val="Hyperlink"/>
            <w:lang w:val="en-US"/>
          </w:rPr>
          <w:t>https://moodle.uwasa.fi/course/view.php?id=4253</w:t>
        </w:r>
      </w:hyperlink>
    </w:p>
    <w:p w:rsidR="000451F9" w:rsidRPr="00CD6B99" w:rsidRDefault="000451F9" w:rsidP="003D69AE">
      <w:pPr>
        <w:rPr>
          <w:lang w:val="en-US"/>
        </w:rPr>
      </w:pPr>
    </w:p>
    <w:p w:rsidR="00307D4C" w:rsidRPr="00FF5C92" w:rsidRDefault="00D87370" w:rsidP="00535F1D">
      <w:pPr>
        <w:pStyle w:val="RefAppendheading"/>
      </w:pPr>
      <w:bookmarkStart w:id="99" w:name="_Toc100354734"/>
      <w:r w:rsidRPr="00FF5C92">
        <w:lastRenderedPageBreak/>
        <w:t>Liitteet</w:t>
      </w:r>
      <w:bookmarkEnd w:id="99"/>
    </w:p>
    <w:p w:rsidR="00C73572" w:rsidRPr="00FF5C92" w:rsidRDefault="00C73572">
      <w:pPr>
        <w:pStyle w:val="RefAppendheading"/>
      </w:pPr>
    </w:p>
    <w:p w:rsidR="00C4400B" w:rsidRPr="00FF5C92" w:rsidRDefault="00C4400B">
      <w:pPr>
        <w:pStyle w:val="RefAppendheading"/>
      </w:pPr>
    </w:p>
    <w:p w:rsidR="00946C34" w:rsidRPr="00FF5C92" w:rsidRDefault="00946C34">
      <w:pPr>
        <w:pStyle w:val="RefAppendheading"/>
      </w:pPr>
    </w:p>
    <w:sectPr w:rsidR="00946C34" w:rsidRPr="00FF5C92" w:rsidSect="00137178">
      <w:headerReference w:type="default" r:id="rId69"/>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4C99" w:rsidRDefault="00F54C99" w:rsidP="005B7957">
      <w:r>
        <w:separator/>
      </w:r>
    </w:p>
  </w:endnote>
  <w:endnote w:type="continuationSeparator" w:id="0">
    <w:p w:rsidR="00F54C99" w:rsidRDefault="00F54C99"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4C99" w:rsidRDefault="00F54C99" w:rsidP="005B7957">
      <w:r>
        <w:separator/>
      </w:r>
    </w:p>
  </w:footnote>
  <w:footnote w:type="continuationSeparator" w:id="0">
    <w:p w:rsidR="00F54C99" w:rsidRDefault="00F54C99"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D4" w:rsidRPr="005B7957" w:rsidRDefault="00BE76D4" w:rsidP="005B7957">
    <w:pPr>
      <w:pStyle w:val="Header"/>
      <w:jc w:val="center"/>
    </w:pPr>
    <w:r w:rsidRPr="005B7957">
      <w:fldChar w:fldCharType="begin"/>
    </w:r>
    <w:r w:rsidRPr="005B7957">
      <w:instrText>PAGE</w:instrText>
    </w:r>
    <w:r w:rsidRPr="005B7957">
      <w:fldChar w:fldCharType="separate"/>
    </w:r>
    <w:r w:rsidR="007257F5">
      <w:rPr>
        <w:noProof/>
      </w:rPr>
      <w:t>40</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D1E"/>
    <w:rsid w:val="000451F9"/>
    <w:rsid w:val="000454B1"/>
    <w:rsid w:val="000458E4"/>
    <w:rsid w:val="00045F1D"/>
    <w:rsid w:val="00046AD2"/>
    <w:rsid w:val="00050675"/>
    <w:rsid w:val="00050B93"/>
    <w:rsid w:val="0005123F"/>
    <w:rsid w:val="000512BD"/>
    <w:rsid w:val="00052811"/>
    <w:rsid w:val="000556B8"/>
    <w:rsid w:val="00055C0E"/>
    <w:rsid w:val="00056446"/>
    <w:rsid w:val="000616F5"/>
    <w:rsid w:val="00061707"/>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52E"/>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27BC"/>
    <w:rsid w:val="00104154"/>
    <w:rsid w:val="00105BAF"/>
    <w:rsid w:val="00106CED"/>
    <w:rsid w:val="00107014"/>
    <w:rsid w:val="00110E52"/>
    <w:rsid w:val="00110F36"/>
    <w:rsid w:val="00112A88"/>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8EC"/>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77237"/>
    <w:rsid w:val="001826D6"/>
    <w:rsid w:val="001827FB"/>
    <w:rsid w:val="0018349E"/>
    <w:rsid w:val="00183DB8"/>
    <w:rsid w:val="0018407C"/>
    <w:rsid w:val="0018420D"/>
    <w:rsid w:val="0018437B"/>
    <w:rsid w:val="00184844"/>
    <w:rsid w:val="001854B6"/>
    <w:rsid w:val="0018708C"/>
    <w:rsid w:val="00187480"/>
    <w:rsid w:val="00187858"/>
    <w:rsid w:val="001878FF"/>
    <w:rsid w:val="00190829"/>
    <w:rsid w:val="00191A24"/>
    <w:rsid w:val="00192B8C"/>
    <w:rsid w:val="00193323"/>
    <w:rsid w:val="00193A0A"/>
    <w:rsid w:val="00195A4C"/>
    <w:rsid w:val="00196479"/>
    <w:rsid w:val="001A0420"/>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6A12"/>
    <w:rsid w:val="00227B64"/>
    <w:rsid w:val="00227CB7"/>
    <w:rsid w:val="00230F45"/>
    <w:rsid w:val="002320B3"/>
    <w:rsid w:val="0023396E"/>
    <w:rsid w:val="00233BA8"/>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6BC3"/>
    <w:rsid w:val="00267825"/>
    <w:rsid w:val="00267980"/>
    <w:rsid w:val="00270688"/>
    <w:rsid w:val="0027118B"/>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169"/>
    <w:rsid w:val="002B3ACB"/>
    <w:rsid w:val="002B4B84"/>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CB5"/>
    <w:rsid w:val="002F4E04"/>
    <w:rsid w:val="00300115"/>
    <w:rsid w:val="00302F87"/>
    <w:rsid w:val="00303535"/>
    <w:rsid w:val="00304D2D"/>
    <w:rsid w:val="00304FD2"/>
    <w:rsid w:val="0030569A"/>
    <w:rsid w:val="00305CC6"/>
    <w:rsid w:val="003063B1"/>
    <w:rsid w:val="00307AC3"/>
    <w:rsid w:val="00307D4C"/>
    <w:rsid w:val="0031488A"/>
    <w:rsid w:val="00316002"/>
    <w:rsid w:val="0031629B"/>
    <w:rsid w:val="003166D5"/>
    <w:rsid w:val="003169FB"/>
    <w:rsid w:val="0031735D"/>
    <w:rsid w:val="003173FF"/>
    <w:rsid w:val="00320EE4"/>
    <w:rsid w:val="0032157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6"/>
    <w:rsid w:val="003D15F6"/>
    <w:rsid w:val="003D19B1"/>
    <w:rsid w:val="003D43DB"/>
    <w:rsid w:val="003D45D6"/>
    <w:rsid w:val="003D493C"/>
    <w:rsid w:val="003D5B92"/>
    <w:rsid w:val="003D69AE"/>
    <w:rsid w:val="003D770D"/>
    <w:rsid w:val="003E0D3D"/>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677DB"/>
    <w:rsid w:val="0047028F"/>
    <w:rsid w:val="00470530"/>
    <w:rsid w:val="00473C25"/>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492"/>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58C6"/>
    <w:rsid w:val="00515BCB"/>
    <w:rsid w:val="005168C7"/>
    <w:rsid w:val="0051728A"/>
    <w:rsid w:val="0051732F"/>
    <w:rsid w:val="00517493"/>
    <w:rsid w:val="00517AE2"/>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835"/>
    <w:rsid w:val="005B2A9B"/>
    <w:rsid w:val="005B2B33"/>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07A3C"/>
    <w:rsid w:val="006101DD"/>
    <w:rsid w:val="00610E3E"/>
    <w:rsid w:val="00611856"/>
    <w:rsid w:val="006128C6"/>
    <w:rsid w:val="006140A5"/>
    <w:rsid w:val="00614345"/>
    <w:rsid w:val="0061440D"/>
    <w:rsid w:val="006152F6"/>
    <w:rsid w:val="00615C3F"/>
    <w:rsid w:val="00616041"/>
    <w:rsid w:val="00616067"/>
    <w:rsid w:val="00616995"/>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633B"/>
    <w:rsid w:val="006C68BE"/>
    <w:rsid w:val="006C6B51"/>
    <w:rsid w:val="006C6C65"/>
    <w:rsid w:val="006C738B"/>
    <w:rsid w:val="006C7634"/>
    <w:rsid w:val="006D00AF"/>
    <w:rsid w:val="006D0B17"/>
    <w:rsid w:val="006D10F5"/>
    <w:rsid w:val="006D13D8"/>
    <w:rsid w:val="006D1A99"/>
    <w:rsid w:val="006D49D3"/>
    <w:rsid w:val="006D6385"/>
    <w:rsid w:val="006D663A"/>
    <w:rsid w:val="006D7A0D"/>
    <w:rsid w:val="006E040B"/>
    <w:rsid w:val="006E157F"/>
    <w:rsid w:val="006E2159"/>
    <w:rsid w:val="006E2489"/>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6A55"/>
    <w:rsid w:val="0070714B"/>
    <w:rsid w:val="00707905"/>
    <w:rsid w:val="00707E21"/>
    <w:rsid w:val="00710ACA"/>
    <w:rsid w:val="00710B83"/>
    <w:rsid w:val="00711613"/>
    <w:rsid w:val="0071191D"/>
    <w:rsid w:val="0071263C"/>
    <w:rsid w:val="00712C78"/>
    <w:rsid w:val="00714411"/>
    <w:rsid w:val="00714DAE"/>
    <w:rsid w:val="0071648E"/>
    <w:rsid w:val="00716658"/>
    <w:rsid w:val="00716774"/>
    <w:rsid w:val="00716EFB"/>
    <w:rsid w:val="007201A1"/>
    <w:rsid w:val="007216FE"/>
    <w:rsid w:val="00722944"/>
    <w:rsid w:val="0072311E"/>
    <w:rsid w:val="00723D9C"/>
    <w:rsid w:val="0072485F"/>
    <w:rsid w:val="00724D12"/>
    <w:rsid w:val="007252A3"/>
    <w:rsid w:val="007257F5"/>
    <w:rsid w:val="00725CF1"/>
    <w:rsid w:val="007266AD"/>
    <w:rsid w:val="007270FD"/>
    <w:rsid w:val="00727399"/>
    <w:rsid w:val="007307BE"/>
    <w:rsid w:val="00731A61"/>
    <w:rsid w:val="007322A1"/>
    <w:rsid w:val="007331F8"/>
    <w:rsid w:val="007333CF"/>
    <w:rsid w:val="00733BF3"/>
    <w:rsid w:val="00733CF6"/>
    <w:rsid w:val="00734FA4"/>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1669"/>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260"/>
    <w:rsid w:val="00777EB3"/>
    <w:rsid w:val="00780D3E"/>
    <w:rsid w:val="007824AA"/>
    <w:rsid w:val="007837C7"/>
    <w:rsid w:val="00783CC0"/>
    <w:rsid w:val="00783E35"/>
    <w:rsid w:val="007854FC"/>
    <w:rsid w:val="00786161"/>
    <w:rsid w:val="00787836"/>
    <w:rsid w:val="007879FF"/>
    <w:rsid w:val="00790CA8"/>
    <w:rsid w:val="0079109D"/>
    <w:rsid w:val="007924FD"/>
    <w:rsid w:val="00792580"/>
    <w:rsid w:val="007948E4"/>
    <w:rsid w:val="00797F3D"/>
    <w:rsid w:val="007A00A3"/>
    <w:rsid w:val="007A0B42"/>
    <w:rsid w:val="007A1733"/>
    <w:rsid w:val="007A1E37"/>
    <w:rsid w:val="007A23FF"/>
    <w:rsid w:val="007A4361"/>
    <w:rsid w:val="007A50E2"/>
    <w:rsid w:val="007A659F"/>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9CC"/>
    <w:rsid w:val="00824E97"/>
    <w:rsid w:val="0082577F"/>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18A6"/>
    <w:rsid w:val="008424F5"/>
    <w:rsid w:val="00843163"/>
    <w:rsid w:val="00843792"/>
    <w:rsid w:val="00843FB2"/>
    <w:rsid w:val="00845334"/>
    <w:rsid w:val="00845FA1"/>
    <w:rsid w:val="0084646E"/>
    <w:rsid w:val="00847665"/>
    <w:rsid w:val="008506E0"/>
    <w:rsid w:val="008510E0"/>
    <w:rsid w:val="008523C8"/>
    <w:rsid w:val="008532C9"/>
    <w:rsid w:val="00854C22"/>
    <w:rsid w:val="008576D5"/>
    <w:rsid w:val="0085783C"/>
    <w:rsid w:val="00861319"/>
    <w:rsid w:val="00864142"/>
    <w:rsid w:val="00864AEE"/>
    <w:rsid w:val="00865C88"/>
    <w:rsid w:val="00865DE4"/>
    <w:rsid w:val="00866D6B"/>
    <w:rsid w:val="00867E73"/>
    <w:rsid w:val="00871481"/>
    <w:rsid w:val="00873BBD"/>
    <w:rsid w:val="00875E9D"/>
    <w:rsid w:val="00876106"/>
    <w:rsid w:val="00876787"/>
    <w:rsid w:val="00877D01"/>
    <w:rsid w:val="00880060"/>
    <w:rsid w:val="00880912"/>
    <w:rsid w:val="00880D4C"/>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684"/>
    <w:rsid w:val="00920361"/>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4FB"/>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20AC"/>
    <w:rsid w:val="00A036D7"/>
    <w:rsid w:val="00A04958"/>
    <w:rsid w:val="00A065E1"/>
    <w:rsid w:val="00A06B39"/>
    <w:rsid w:val="00A06D06"/>
    <w:rsid w:val="00A0750F"/>
    <w:rsid w:val="00A10506"/>
    <w:rsid w:val="00A1175A"/>
    <w:rsid w:val="00A1254F"/>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37BDE"/>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A692F"/>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53CE"/>
    <w:rsid w:val="00B655DB"/>
    <w:rsid w:val="00B65B0C"/>
    <w:rsid w:val="00B673FB"/>
    <w:rsid w:val="00B67C53"/>
    <w:rsid w:val="00B67CFB"/>
    <w:rsid w:val="00B701D3"/>
    <w:rsid w:val="00B7038A"/>
    <w:rsid w:val="00B718E3"/>
    <w:rsid w:val="00B72741"/>
    <w:rsid w:val="00B72A71"/>
    <w:rsid w:val="00B7572A"/>
    <w:rsid w:val="00B761FD"/>
    <w:rsid w:val="00B7678F"/>
    <w:rsid w:val="00B773C0"/>
    <w:rsid w:val="00B8153F"/>
    <w:rsid w:val="00B83882"/>
    <w:rsid w:val="00B83C58"/>
    <w:rsid w:val="00B8454F"/>
    <w:rsid w:val="00B85031"/>
    <w:rsid w:val="00B856B4"/>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A69D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72C1"/>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4F55"/>
    <w:rsid w:val="00C559E3"/>
    <w:rsid w:val="00C55D54"/>
    <w:rsid w:val="00C55F33"/>
    <w:rsid w:val="00C57106"/>
    <w:rsid w:val="00C573C8"/>
    <w:rsid w:val="00C62004"/>
    <w:rsid w:val="00C62B3E"/>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335"/>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6E88"/>
    <w:rsid w:val="00CD7A81"/>
    <w:rsid w:val="00CE06DA"/>
    <w:rsid w:val="00CE11D8"/>
    <w:rsid w:val="00CE1C16"/>
    <w:rsid w:val="00CE2521"/>
    <w:rsid w:val="00CE3494"/>
    <w:rsid w:val="00CE4202"/>
    <w:rsid w:val="00CE59C4"/>
    <w:rsid w:val="00CE6116"/>
    <w:rsid w:val="00CE6391"/>
    <w:rsid w:val="00CE68D7"/>
    <w:rsid w:val="00CE72C5"/>
    <w:rsid w:val="00CF0C4E"/>
    <w:rsid w:val="00CF205F"/>
    <w:rsid w:val="00CF2C85"/>
    <w:rsid w:val="00CF360D"/>
    <w:rsid w:val="00CF3712"/>
    <w:rsid w:val="00CF46BE"/>
    <w:rsid w:val="00CF4EC7"/>
    <w:rsid w:val="00CF57B2"/>
    <w:rsid w:val="00CF6BBB"/>
    <w:rsid w:val="00CF71E8"/>
    <w:rsid w:val="00CF7F27"/>
    <w:rsid w:val="00D01AE4"/>
    <w:rsid w:val="00D0277E"/>
    <w:rsid w:val="00D02DBF"/>
    <w:rsid w:val="00D03895"/>
    <w:rsid w:val="00D066AA"/>
    <w:rsid w:val="00D06BE2"/>
    <w:rsid w:val="00D06DE6"/>
    <w:rsid w:val="00D07331"/>
    <w:rsid w:val="00D074B7"/>
    <w:rsid w:val="00D0790E"/>
    <w:rsid w:val="00D10AA0"/>
    <w:rsid w:val="00D114E7"/>
    <w:rsid w:val="00D130A9"/>
    <w:rsid w:val="00D13428"/>
    <w:rsid w:val="00D1394D"/>
    <w:rsid w:val="00D146EB"/>
    <w:rsid w:val="00D14E88"/>
    <w:rsid w:val="00D15660"/>
    <w:rsid w:val="00D176C7"/>
    <w:rsid w:val="00D20337"/>
    <w:rsid w:val="00D20B9A"/>
    <w:rsid w:val="00D20E60"/>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2AA5"/>
    <w:rsid w:val="00D937AD"/>
    <w:rsid w:val="00D93871"/>
    <w:rsid w:val="00D955D0"/>
    <w:rsid w:val="00D95927"/>
    <w:rsid w:val="00D96943"/>
    <w:rsid w:val="00D9712C"/>
    <w:rsid w:val="00DA0633"/>
    <w:rsid w:val="00DA15EF"/>
    <w:rsid w:val="00DA2207"/>
    <w:rsid w:val="00DA2E7B"/>
    <w:rsid w:val="00DA5A0F"/>
    <w:rsid w:val="00DA6852"/>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6AE6"/>
    <w:rsid w:val="00DE70B7"/>
    <w:rsid w:val="00DF00CC"/>
    <w:rsid w:val="00DF097F"/>
    <w:rsid w:val="00DF0C29"/>
    <w:rsid w:val="00DF1022"/>
    <w:rsid w:val="00DF19FF"/>
    <w:rsid w:val="00DF1E16"/>
    <w:rsid w:val="00DF2304"/>
    <w:rsid w:val="00DF4EE3"/>
    <w:rsid w:val="00DF5BCB"/>
    <w:rsid w:val="00DF7B22"/>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191F"/>
    <w:rsid w:val="00E61D97"/>
    <w:rsid w:val="00E62EA4"/>
    <w:rsid w:val="00E64AD1"/>
    <w:rsid w:val="00E65C20"/>
    <w:rsid w:val="00E664C0"/>
    <w:rsid w:val="00E67168"/>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702"/>
    <w:rsid w:val="00E95F24"/>
    <w:rsid w:val="00E9689D"/>
    <w:rsid w:val="00E972AC"/>
    <w:rsid w:val="00E973F6"/>
    <w:rsid w:val="00EA0BF8"/>
    <w:rsid w:val="00EA1631"/>
    <w:rsid w:val="00EA2501"/>
    <w:rsid w:val="00EA325B"/>
    <w:rsid w:val="00EA414E"/>
    <w:rsid w:val="00EA4716"/>
    <w:rsid w:val="00EA4BAE"/>
    <w:rsid w:val="00EA60D3"/>
    <w:rsid w:val="00EA7368"/>
    <w:rsid w:val="00EB133F"/>
    <w:rsid w:val="00EB16D9"/>
    <w:rsid w:val="00EB1C67"/>
    <w:rsid w:val="00EB1D63"/>
    <w:rsid w:val="00EB50B9"/>
    <w:rsid w:val="00EB58AF"/>
    <w:rsid w:val="00EB6FF7"/>
    <w:rsid w:val="00EC0379"/>
    <w:rsid w:val="00EC149B"/>
    <w:rsid w:val="00EC1812"/>
    <w:rsid w:val="00EC2A25"/>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177D"/>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0E4D"/>
    <w:rsid w:val="00F02D97"/>
    <w:rsid w:val="00F037ED"/>
    <w:rsid w:val="00F03A57"/>
    <w:rsid w:val="00F03B05"/>
    <w:rsid w:val="00F03D02"/>
    <w:rsid w:val="00F04673"/>
    <w:rsid w:val="00F073F0"/>
    <w:rsid w:val="00F077D8"/>
    <w:rsid w:val="00F109D1"/>
    <w:rsid w:val="00F10FC8"/>
    <w:rsid w:val="00F11FD7"/>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4C99"/>
    <w:rsid w:val="00F5629B"/>
    <w:rsid w:val="00F56AEA"/>
    <w:rsid w:val="00F56D41"/>
    <w:rsid w:val="00F602A7"/>
    <w:rsid w:val="00F60735"/>
    <w:rsid w:val="00F62A97"/>
    <w:rsid w:val="00F62BCE"/>
    <w:rsid w:val="00F64DCE"/>
    <w:rsid w:val="00F6500A"/>
    <w:rsid w:val="00F658AF"/>
    <w:rsid w:val="00F67181"/>
    <w:rsid w:val="00F67E6A"/>
    <w:rsid w:val="00F70518"/>
    <w:rsid w:val="00F71BDD"/>
    <w:rsid w:val="00F72250"/>
    <w:rsid w:val="00F72637"/>
    <w:rsid w:val="00F72BCC"/>
    <w:rsid w:val="00F734C0"/>
    <w:rsid w:val="00F73FD0"/>
    <w:rsid w:val="00F741F5"/>
    <w:rsid w:val="00F74E97"/>
    <w:rsid w:val="00F80F32"/>
    <w:rsid w:val="00F81360"/>
    <w:rsid w:val="00F81409"/>
    <w:rsid w:val="00F81E86"/>
    <w:rsid w:val="00F832BE"/>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43F"/>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image" Target="media/image5.PNG"/><Relationship Id="rId26" Type="http://schemas.openxmlformats.org/officeDocument/2006/relationships/hyperlink" Target="https://ebookcentral-proquest-com.proxy.uwasa.fi" TargetMode="External"/><Relationship Id="rId39" Type="http://schemas.openxmlformats.org/officeDocument/2006/relationships/hyperlink" Target="https://docs.python.org/3/faq/general.html" TargetMode="External"/><Relationship Id="rId21" Type="http://schemas.openxmlformats.org/officeDocument/2006/relationships/hyperlink" Target="https://ebookcentral-proquest-com.proxy.uwasa.fi" TargetMode="External"/><Relationship Id="rId34" Type="http://schemas.openxmlformats.org/officeDocument/2006/relationships/image" Target="media/image12.EMF"/><Relationship Id="rId42" Type="http://schemas.openxmlformats.org/officeDocument/2006/relationships/image" Target="media/image14.png"/><Relationship Id="rId47" Type="http://schemas.openxmlformats.org/officeDocument/2006/relationships/hyperlink" Target="http://lipas.uwasa.fi/~TAU/ICAT1040/slides.php?File=8200Energy.txt" TargetMode="External"/><Relationship Id="rId50" Type="http://schemas.openxmlformats.org/officeDocument/2006/relationships/hyperlink" Target="https://pypi.org/project/camazing/" TargetMode="External"/><Relationship Id="rId55" Type="http://schemas.openxmlformats.org/officeDocument/2006/relationships/hyperlink" Target="https://doi-org.proxy.uwasa.fi/10.1002/cyto.a.20311" TargetMode="External"/><Relationship Id="rId63" Type="http://schemas.openxmlformats.org/officeDocument/2006/relationships/hyperlink" Target="https://ebookcentral-proquest-com.proxy.uwasa.fi/lib/tritonia-ebooks/detail.action?docID=274237" TargetMode="External"/><Relationship Id="rId68" Type="http://schemas.openxmlformats.org/officeDocument/2006/relationships/hyperlink" Target="https://moodle.uwasa.fi/course/view.php?id=4253" TargetMode="Externa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oi-org.proxy.uwasa.fi/10.1007/s11220-019-0257-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file:///C:\tldati\zyboz7\doc\kuvat\cepadues_2012_radiance.PNG" TargetMode="External"/><Relationship Id="rId24" Type="http://schemas.openxmlformats.org/officeDocument/2006/relationships/hyperlink" Target="https://doi-org.proxy.uwasa.fi/10.1002/cyto.a.20311" TargetMode="External"/><Relationship Id="rId32" Type="http://schemas.openxmlformats.org/officeDocument/2006/relationships/image" Target="media/image11.PNG"/><Relationship Id="rId37" Type="http://schemas.openxmlformats.org/officeDocument/2006/relationships/hyperlink" Target="https://www.matrix-vision.com/manuals/" TargetMode="External"/><Relationship Id="rId40" Type="http://schemas.openxmlformats.org/officeDocument/2006/relationships/image" Target="file:///C:\tldati\zyboz7\doc\kuvat\overview_2021_08_28_ZyboConn.EMF" TargetMode="External"/><Relationship Id="rId45" Type="http://schemas.openxmlformats.org/officeDocument/2006/relationships/image" Target="media/image16.png"/><Relationship Id="rId53" Type="http://schemas.openxmlformats.org/officeDocument/2006/relationships/hyperlink" Target="http://urn.fi/URN:ISBN:978-951-39-7967-6" TargetMode="External"/><Relationship Id="rId58" Type="http://schemas.openxmlformats.org/officeDocument/2006/relationships/hyperlink" Target="https://ebookcentral-proquest-com.proxy.uwasa.fi" TargetMode="External"/><Relationship Id="rId66" Type="http://schemas.openxmlformats.org/officeDocument/2006/relationships/hyperlink" Target="https://xilinx-wiki.atlassian.net/wiki/spaces/A/pages/18841873/Linux+Drivers" TargetMode="External"/><Relationship Id="rId5" Type="http://schemas.openxmlformats.org/officeDocument/2006/relationships/settings" Target="settings.xml"/><Relationship Id="rId15" Type="http://schemas.openxmlformats.org/officeDocument/2006/relationships/image" Target="file:///C:\tldati\zyboz7\doc\kuvat\saari_2009_fpi_peilit.png" TargetMode="External"/><Relationship Id="rId23" Type="http://schemas.openxmlformats.org/officeDocument/2006/relationships/image" Target="media/image8.png"/><Relationship Id="rId28" Type="http://schemas.openxmlformats.org/officeDocument/2006/relationships/hyperlink" Target="https://www.sciencedirect.com/science/article/pii/S1746809414001608" TargetMode="External"/><Relationship Id="rId36" Type="http://schemas.openxmlformats.org/officeDocument/2006/relationships/image" Target="media/image13.EMF"/><Relationship Id="rId49" Type="http://schemas.openxmlformats.org/officeDocument/2006/relationships/hyperlink" Target="https://www.vision-systems.com/embedded/article/16737656/cpu-or-fpga-for-image-processing-which-is-best" TargetMode="External"/><Relationship Id="rId57" Type="http://schemas.openxmlformats.org/officeDocument/2006/relationships/hyperlink" Target="https://ebookcentral-proquest-com.proxy.uwasa.fi" TargetMode="External"/><Relationship Id="rId61" Type="http://schemas.openxmlformats.org/officeDocument/2006/relationships/hyperlink" Target="http://urn.fi/URN:ISBN:978-951-39-5538-0"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image" Target="media/image15.png"/><Relationship Id="rId52" Type="http://schemas.openxmlformats.org/officeDocument/2006/relationships/hyperlink" Target="https://reference.digilentinc.com/reference/programmable-logic/zybo-z7/reference-manual" TargetMode="External"/><Relationship Id="rId60" Type="http://schemas.openxmlformats.org/officeDocument/2006/relationships/hyperlink" Target="https://www.onsemi.com/pdf/datasheet/mt9p031-d.pdf" TargetMode="External"/><Relationship Id="rId65" Type="http://schemas.openxmlformats.org/officeDocument/2006/relationships/hyperlink" Target="https://ebookcentral-proquest-com.proxy.uwasa.fi"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image" Target="media/image7.PNG"/><Relationship Id="rId27" Type="http://schemas.openxmlformats.org/officeDocument/2006/relationships/hyperlink" Target="https://ebookcentral-proquest-com.proxy.uwasa.fi" TargetMode="External"/><Relationship Id="rId30" Type="http://schemas.openxmlformats.org/officeDocument/2006/relationships/hyperlink" Target="https://doi-org.proxy.uwasa.fi/10.1111/srt.12991" TargetMode="External"/><Relationship Id="rId35" Type="http://schemas.openxmlformats.org/officeDocument/2006/relationships/hyperlink" Target="https://ebookcentral-proquest-com.proxy.uwasa.fi" TargetMode="External"/><Relationship Id="rId43" Type="http://schemas.openxmlformats.org/officeDocument/2006/relationships/image" Target="file:///C:\tldati\zyboz7\doc\kuvat\zyng1.png" TargetMode="External"/><Relationship Id="rId48" Type="http://schemas.openxmlformats.org/officeDocument/2006/relationships/hyperlink" Target="https://ebookcentral-proquest-com.proxy.uwasa.fi" TargetMode="External"/><Relationship Id="rId56" Type="http://schemas.openxmlformats.org/officeDocument/2006/relationships/hyperlink" Target="https://ebookcentral-proquest-com.proxy.uwasa.fi" TargetMode="External"/><Relationship Id="rId64" Type="http://schemas.openxmlformats.org/officeDocument/2006/relationships/hyperlink" Target="https://www.aka.fi/globalassets/32akatemiaohjelmat/raddess/vuosiseminaari-2019/polonen_sicsurfis_2019_kevat_hks.pdf"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ebookcentral-proquest-com.proxy.uwasa.fi/lib/tritonia-ebooks/detail.action?docID=5652129"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hyperlink" Target="https://www.onsemi.com/pdf/datasheet/mt9p031-d.pdf" TargetMode="External"/><Relationship Id="rId38" Type="http://schemas.openxmlformats.org/officeDocument/2006/relationships/hyperlink" Target="https://www.matrix-vision.com/manuals/SDK_CPP/index.html" TargetMode="External"/><Relationship Id="rId46" Type="http://schemas.openxmlformats.org/officeDocument/2006/relationships/hyperlink" Target="https://wiki.ubuntu.com/Minimal" TargetMode="External"/><Relationship Id="rId59" Type="http://schemas.openxmlformats.org/officeDocument/2006/relationships/hyperlink" Target="https://ebookcentral-proquest-com.proxy.uwasa.fi" TargetMode="External"/><Relationship Id="rId67" Type="http://schemas.openxmlformats.org/officeDocument/2006/relationships/hyperlink" Target="https://xilinx-wiki.atlassian.net/wiki/spaces/A/pages/18842337/Linux+Soft+DMA+Driver" TargetMode="External"/><Relationship Id="rId20" Type="http://schemas.openxmlformats.org/officeDocument/2006/relationships/hyperlink" Target="https://ebookcentral-proquest-com.proxy.uwasa.fi" TargetMode="External"/><Relationship Id="rId41" Type="http://schemas.openxmlformats.org/officeDocument/2006/relationships/image" Target="file:///C:\tldati\zyboz7\doc\kuvat\overview_2021_08_28_USBHubs.EMF" TargetMode="External"/><Relationship Id="rId54" Type="http://schemas.openxmlformats.org/officeDocument/2006/relationships/hyperlink" Target="https://ebookcentral-proquest-com.proxy.uwasa.fi" TargetMode="External"/><Relationship Id="rId62" Type="http://schemas.openxmlformats.org/officeDocument/2006/relationships/hyperlink" Target="https://ebookcentral-proquest-com.proxy.uwasa.fi/lib/tritonia-ebooks/detail.action?docID=588599" TargetMode="External"/><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70EE1"/>
    <w:rsid w:val="000B26E8"/>
    <w:rsid w:val="001232D4"/>
    <w:rsid w:val="00143D06"/>
    <w:rsid w:val="00196145"/>
    <w:rsid w:val="001B383E"/>
    <w:rsid w:val="001B68FF"/>
    <w:rsid w:val="001C3E2A"/>
    <w:rsid w:val="001F3C53"/>
    <w:rsid w:val="002619A2"/>
    <w:rsid w:val="00291A5F"/>
    <w:rsid w:val="002B3625"/>
    <w:rsid w:val="00310114"/>
    <w:rsid w:val="0037580B"/>
    <w:rsid w:val="00384E88"/>
    <w:rsid w:val="003B11A9"/>
    <w:rsid w:val="0048364C"/>
    <w:rsid w:val="004B10F1"/>
    <w:rsid w:val="00523F39"/>
    <w:rsid w:val="00530943"/>
    <w:rsid w:val="005521C6"/>
    <w:rsid w:val="0055638A"/>
    <w:rsid w:val="00592889"/>
    <w:rsid w:val="005A6E27"/>
    <w:rsid w:val="006075F9"/>
    <w:rsid w:val="0060763A"/>
    <w:rsid w:val="00627E0E"/>
    <w:rsid w:val="00655813"/>
    <w:rsid w:val="0067006C"/>
    <w:rsid w:val="006B49E6"/>
    <w:rsid w:val="00715C9F"/>
    <w:rsid w:val="0071736F"/>
    <w:rsid w:val="0076230F"/>
    <w:rsid w:val="007D2E37"/>
    <w:rsid w:val="007D3FA7"/>
    <w:rsid w:val="00826B3C"/>
    <w:rsid w:val="008305CB"/>
    <w:rsid w:val="0087162F"/>
    <w:rsid w:val="008A4AED"/>
    <w:rsid w:val="008C432C"/>
    <w:rsid w:val="008D6E48"/>
    <w:rsid w:val="009016DE"/>
    <w:rsid w:val="00916E1E"/>
    <w:rsid w:val="009726FA"/>
    <w:rsid w:val="00A102A4"/>
    <w:rsid w:val="00AA40E0"/>
    <w:rsid w:val="00AD168A"/>
    <w:rsid w:val="00AD6614"/>
    <w:rsid w:val="00B12D86"/>
    <w:rsid w:val="00B332E9"/>
    <w:rsid w:val="00BD5B11"/>
    <w:rsid w:val="00BE239B"/>
    <w:rsid w:val="00C26205"/>
    <w:rsid w:val="00C65F8C"/>
    <w:rsid w:val="00D6517D"/>
    <w:rsid w:val="00DC2ABD"/>
    <w:rsid w:val="00DD0571"/>
    <w:rsid w:val="00DD675A"/>
    <w:rsid w:val="00E719E7"/>
    <w:rsid w:val="00E749DD"/>
    <w:rsid w:val="00EC5B7A"/>
    <w:rsid w:val="00EE6BC7"/>
    <w:rsid w:val="00EF37C5"/>
    <w:rsid w:val="00F2012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Spektrikameran kuvaus ja siihen liittyvät ohjelmistot. Spektrikameran asennus ja käyttö PC-ympäristössä Windows- ja Ubuntu Linux-käyttöjärjestelmissä. Spektrikameran asennus ja käyttö Genesys Zynq MpSoC ympäristössä PetaLinux ja Ubuntu 18.04.5 käyttöjärjestelmässä. Ohjelmoitavan logiikan käyttö Genesys Zynq MpSoC ympäristössä ja prototyyppi spektrikameralta saatavien kuvien kuvankäsittelyyn FPGA-liukuhihnalla.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C9A3F2-9FAB-4784-BE3B-B2B7BC1D6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5020</TotalTime>
  <Pages>1</Pages>
  <Words>7342</Words>
  <Characters>59471</Characters>
  <Application>Microsoft Office Word</Application>
  <DocSecurity>0</DocSecurity>
  <Lines>495</Lines>
  <Paragraphs>133</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66680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Spektrikameran kuvien käsittely FPGA:lla</dc:title>
  <dc:subject>SICSURFIS-spektrikamera ja Zybo Linux SoC FPGA</dc:subject>
  <dc:creator>Daniel Tisza</dc:creator>
  <cp:keywords>Spektrikuvaus, Spektrikamera, SICSURFIS, Zynq, Genesys, Zybo, SoC, Linux, FPGA</cp:keywords>
  <dc:description/>
  <cp:lastModifiedBy>Microsoft account</cp:lastModifiedBy>
  <cp:revision>1987</cp:revision>
  <cp:lastPrinted>2021-10-04T05:29:00Z</cp:lastPrinted>
  <dcterms:created xsi:type="dcterms:W3CDTF">2020-07-29T07:34:00Z</dcterms:created>
  <dcterms:modified xsi:type="dcterms:W3CDTF">2022-04-08T20:58:00Z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