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735B" w14:textId="77777777" w:rsidR="007A0865" w:rsidRDefault="007A0865"/>
    <w:p w14:paraId="5EF5488B" w14:textId="77777777" w:rsidR="007A08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02ECD836" w14:textId="77777777" w:rsidR="007A08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 xml:space="preserve">INGENIERÍA MECATRÓNICA </w:t>
      </w:r>
    </w:p>
    <w:p w14:paraId="532F4FAE" w14:textId="77777777" w:rsidR="007A08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8.2.3</w:t>
      </w:r>
    </w:p>
    <w:p w14:paraId="5910ABAA" w14:textId="77777777" w:rsidR="007A0865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Percepción de los usuarios frente a los procesos de capacitación y apropiación en el uso de los medios educativos e indicadores de estos procesos</w:t>
      </w:r>
    </w:p>
    <w:p w14:paraId="6F968759" w14:textId="77777777" w:rsidR="007A0865" w:rsidRDefault="007A0865">
      <w:pPr>
        <w:tabs>
          <w:tab w:val="left" w:pos="6225"/>
        </w:tabs>
        <w:jc w:val="center"/>
        <w:rPr>
          <w:b/>
        </w:rPr>
      </w:pPr>
    </w:p>
    <w:p w14:paraId="7CD3656D" w14:textId="77777777" w:rsidR="007A0865" w:rsidRDefault="00000000">
      <w:pPr>
        <w:tabs>
          <w:tab w:val="left" w:pos="6225"/>
        </w:tabs>
        <w:jc w:val="both"/>
      </w:pPr>
      <w:r>
        <w:t>Teniendo en cuenta las encuestas realizadas por la universidad, la percepción de los estudiantes ante los procesos de capacitación y apropiación en el uso de los medios educativos se tiene como mayores respuestas entre los periodos 2016-2020, lo siguiente:</w:t>
      </w:r>
    </w:p>
    <w:tbl>
      <w:tblPr>
        <w:tblStyle w:val="a1"/>
        <w:tblW w:w="282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6"/>
        <w:gridCol w:w="2398"/>
      </w:tblGrid>
      <w:tr w:rsidR="007A0865" w14:paraId="5435BF95" w14:textId="77777777" w:rsidTr="00E87301">
        <w:trPr>
          <w:trHeight w:val="300"/>
          <w:jc w:val="center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70FCA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No.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55A8B3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Valoración correspondiente</w:t>
            </w:r>
          </w:p>
        </w:tc>
      </w:tr>
      <w:tr w:rsidR="007A0865" w14:paraId="432200EF" w14:textId="77777777" w:rsidTr="00E87301">
        <w:trPr>
          <w:trHeight w:val="300"/>
          <w:jc w:val="center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387D4" w14:textId="77777777" w:rsidR="007A0865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E9B8A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No Sabe o No existe</w:t>
            </w:r>
          </w:p>
        </w:tc>
      </w:tr>
      <w:tr w:rsidR="007A0865" w14:paraId="1639D1E8" w14:textId="77777777" w:rsidTr="00E87301">
        <w:trPr>
          <w:trHeight w:val="300"/>
          <w:jc w:val="center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8A97C9" w14:textId="77777777" w:rsidR="007A0865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EDAE06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Muy Bajo</w:t>
            </w:r>
          </w:p>
        </w:tc>
      </w:tr>
      <w:tr w:rsidR="007A0865" w14:paraId="5D656843" w14:textId="77777777" w:rsidTr="00E87301">
        <w:trPr>
          <w:trHeight w:val="300"/>
          <w:jc w:val="center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366DD3" w14:textId="77777777" w:rsidR="007A0865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201F81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Bajo</w:t>
            </w:r>
          </w:p>
        </w:tc>
      </w:tr>
      <w:tr w:rsidR="007A0865" w14:paraId="71C99A91" w14:textId="77777777" w:rsidTr="00E87301">
        <w:trPr>
          <w:trHeight w:val="300"/>
          <w:jc w:val="center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DA85C" w14:textId="77777777" w:rsidR="007A0865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1098FB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Medio</w:t>
            </w:r>
          </w:p>
        </w:tc>
      </w:tr>
      <w:tr w:rsidR="007A0865" w14:paraId="256DAF3C" w14:textId="77777777" w:rsidTr="00E87301">
        <w:trPr>
          <w:trHeight w:val="300"/>
          <w:jc w:val="center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B8E28" w14:textId="77777777" w:rsidR="007A0865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97A83" w14:textId="77777777" w:rsidR="007A086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Alto</w:t>
            </w:r>
          </w:p>
        </w:tc>
      </w:tr>
    </w:tbl>
    <w:p w14:paraId="7BE85ABF" w14:textId="77777777" w:rsidR="007A0865" w:rsidRDefault="007A0865">
      <w:pPr>
        <w:tabs>
          <w:tab w:val="left" w:pos="6225"/>
        </w:tabs>
        <w:jc w:val="both"/>
      </w:pPr>
    </w:p>
    <w:tbl>
      <w:tblPr>
        <w:tblStyle w:val="a2"/>
        <w:tblW w:w="1091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56"/>
        <w:gridCol w:w="1420"/>
        <w:gridCol w:w="1435"/>
        <w:gridCol w:w="1134"/>
        <w:gridCol w:w="1559"/>
        <w:gridCol w:w="851"/>
        <w:gridCol w:w="850"/>
        <w:gridCol w:w="851"/>
        <w:gridCol w:w="850"/>
        <w:gridCol w:w="709"/>
      </w:tblGrid>
      <w:tr w:rsidR="007A0865" w14:paraId="18E367AD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E5C4E" w14:textId="77777777" w:rsidR="007A0865" w:rsidRDefault="007A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7ED30" w14:textId="77777777" w:rsidR="007A0865" w:rsidRDefault="007A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32FD8A" w14:textId="77777777" w:rsidR="007A0865" w:rsidRDefault="007A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56C54" w14:textId="77777777" w:rsidR="007A0865" w:rsidRDefault="007A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899A26" w14:textId="77777777" w:rsidR="007A0865" w:rsidRDefault="007A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EB7029" w14:textId="77777777" w:rsidR="007A0865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2016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3A8BE5" w14:textId="77777777" w:rsidR="007A0865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2017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5901C" w14:textId="77777777" w:rsidR="007A0865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2018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463353" w14:textId="77777777" w:rsidR="007A0865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2019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C2BD6FC" w14:textId="77777777" w:rsidR="007A0865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2020</w:t>
            </w:r>
          </w:p>
        </w:tc>
      </w:tr>
      <w:tr w:rsidR="007A0865" w14:paraId="7770F0E1" w14:textId="77777777">
        <w:trPr>
          <w:trHeight w:val="630"/>
          <w:jc w:val="center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670D216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7DC83AA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Unidad Responsable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057FBDC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10A0B80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Tipo Acreditación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00C1205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Pregunta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0C017E3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305500E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4811080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506DF62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258842A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3</w:t>
            </w:r>
          </w:p>
        </w:tc>
      </w:tr>
      <w:tr w:rsidR="007A0865" w14:paraId="5E489D58" w14:textId="77777777">
        <w:trPr>
          <w:trHeight w:val="300"/>
          <w:jc w:val="center"/>
        </w:trPr>
        <w:tc>
          <w:tcPr>
            <w:tcW w:w="12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5D22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Bienestar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B5FD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oficina de bienestar universitario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937E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Bienestar Universitario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2E04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Acreditación Programas</w:t>
            </w:r>
          </w:p>
        </w:tc>
        <w:tc>
          <w:tcPr>
            <w:tcW w:w="567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3D11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(10.2) Valore los equipos audiovisuales de apoyo académico, con respecto a su:</w:t>
            </w:r>
          </w:p>
        </w:tc>
      </w:tr>
      <w:tr w:rsidR="007A0865" w14:paraId="2448B967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911D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028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4C3D3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93F0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302E6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a. Actualización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2FCD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B4C7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0D16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953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309B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3AE50653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D6AE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BDD03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AB0E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6E9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BE362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b. Suficiencia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EE23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A54D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5A0A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1441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E184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66,7%</w:t>
            </w:r>
          </w:p>
        </w:tc>
      </w:tr>
      <w:tr w:rsidR="007A0865" w14:paraId="7AFCF856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0650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0DDA9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4A30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FA03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1E88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c. Utilización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30DC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4CA7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6EC2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F4AC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576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24C71220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F560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40B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061F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BA82F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FF04A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d. Disponibilidad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1F8D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25%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EFA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BC54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CBB5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BE46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53986A9C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040F1804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52190261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247D3488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72551175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B9D5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3B207C9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68592A4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3FB7320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7206AFF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0598D7B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3</w:t>
            </w:r>
          </w:p>
        </w:tc>
      </w:tr>
      <w:tr w:rsidR="007A0865" w14:paraId="2A6E3C68" w14:textId="77777777">
        <w:trPr>
          <w:trHeight w:val="840"/>
          <w:jc w:val="center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EC86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Información y Comunicación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BCAB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prensa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0B5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Gestión y Administración (Programa)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C126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Acreditación Institucional</w:t>
            </w:r>
          </w:p>
        </w:tc>
        <w:tc>
          <w:tcPr>
            <w:tcW w:w="567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AAE5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(10.2) Califique la eficacia de los medios de comunicación e información existentes en la Universidad:</w:t>
            </w:r>
          </w:p>
        </w:tc>
      </w:tr>
      <w:tr w:rsidR="007A0865" w14:paraId="6AE148E2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0399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E77ED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B94A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3283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B3D8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a. Página Web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4DCB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4C69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3E58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92EE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8487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75902C6E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5FAC3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203FF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042D3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075C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397C1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b. Correo electrónico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1AAF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9B0F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77DC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1FB8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B9D5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16,7%</w:t>
            </w:r>
          </w:p>
        </w:tc>
      </w:tr>
      <w:tr w:rsidR="007A0865" w14:paraId="4B741AC6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574A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89B0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76FD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4AAE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CC4A6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c. Boletín Universidad al Día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0C34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09D1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73F7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A965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66D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5E2F1C6F" w14:textId="77777777">
        <w:trPr>
          <w:trHeight w:val="30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4018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AC16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B4D5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2B4CF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F3780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d. Intranet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0FC3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8DE9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F1B9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1810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01DA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04E328B6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2BD2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F00B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B693D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10D4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6EE2D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e. Redes sociales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C139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80FC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2E8B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912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C67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659D2F3C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199D760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48C6C9C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0D38D20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57DF4457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DB4F8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5F244F2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0EFC984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0B6BB0B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3D67482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3E47DAA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</w:tr>
      <w:tr w:rsidR="007A0865" w14:paraId="18A8C1E1" w14:textId="77777777">
        <w:trPr>
          <w:trHeight w:val="480"/>
          <w:jc w:val="center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9EB7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lastRenderedPageBreak/>
              <w:t>Recursos de Apoyo Académico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ADF7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oficina asesora de planeación y sistemas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BAAA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Recursos de Apoyo Académico y Planta Física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E9B0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Acreditación Institucional</w:t>
            </w:r>
          </w:p>
        </w:tc>
        <w:tc>
          <w:tcPr>
            <w:tcW w:w="567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DB3D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(10.2) Con respecto a los recursos computacionales que posee la Universidad, valore:</w:t>
            </w:r>
          </w:p>
        </w:tc>
      </w:tr>
      <w:tr w:rsidR="007A0865" w14:paraId="49C4C0A8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2A3DD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527E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BCB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9777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A13C3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a. Suficiencia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4E46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FE9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6938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126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3AF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1DC07DB5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FBAA9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89FC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5E8C9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044E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0429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b. Actualización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83BB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74AD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F346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96D5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579D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6B48AE1A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3569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E479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CFFD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087D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92DA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c. Mantenimiento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A6AD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192E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3E6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F956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3CC7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5D365A46" w14:textId="77777777">
        <w:trPr>
          <w:trHeight w:val="30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BFB5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698B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D895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A6E7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C132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d. Acceso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8D10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18E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28A2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54F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723D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48604CF0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21CC1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5CC1D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4509F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C6A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35EF8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e. Utilización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F298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A282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2DB2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E142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6E8D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0B317E27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31746755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59AD010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5D0DE2A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78BE0553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F325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099C2BA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4744321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1E415BB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4C68556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59A0DC5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</w:tr>
      <w:tr w:rsidR="007A0865" w14:paraId="338482CB" w14:textId="77777777">
        <w:trPr>
          <w:trHeight w:val="645"/>
          <w:jc w:val="center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1466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Recursos de Apoyo Académico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6CC0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biblioteca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D6CD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Procesos Académicos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BD6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Acreditación Institucional</w:t>
            </w:r>
          </w:p>
        </w:tc>
        <w:tc>
          <w:tcPr>
            <w:tcW w:w="567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3280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(10.2) Con respecto a los recursos bibliográficos disponibles en su campo de formación y/o conocimiento, valore:</w:t>
            </w:r>
          </w:p>
        </w:tc>
      </w:tr>
      <w:tr w:rsidR="007A0865" w14:paraId="2D75C484" w14:textId="77777777">
        <w:trPr>
          <w:trHeight w:val="105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A7A30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E787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0AFA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01AA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C1360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a. La frecuencia con que usted los utiliza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00A0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D018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FD21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A70A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F888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16,7%</w:t>
            </w:r>
          </w:p>
        </w:tc>
      </w:tr>
      <w:tr w:rsidR="007A0865" w14:paraId="172277EA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0C02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E3C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ABDD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275F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464CA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b. Su adecuación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B6DF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6FAD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10C7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7808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A927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528640F5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F0FD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EAD8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3DD6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1654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80D3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c. Su actualización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0EE4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2AD3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C7F2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8043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7940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5F7E5F8E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6D93D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8B1A9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4523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3268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9FBD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d. Su suficiencia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06EC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25%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5CCB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C345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0EAF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2B4C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0FFB0264" w14:textId="77777777">
        <w:trPr>
          <w:trHeight w:val="105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4B0F1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4C5A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0333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8EB9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2E54F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e. La eficiencia de los sistemas de consulta bibliográfica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3DF4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75%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A00A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91B8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10D3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4B97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5F46007E" w14:textId="77777777">
        <w:trPr>
          <w:trHeight w:val="84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75DB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40A54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D1D3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CBF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C1F8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f. La calidad del servicio prestado por la biblioteca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2FCA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34E6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2FCE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70E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3F8A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7186AB90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1B8DD0F8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2A9682DA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6B26A6F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44E0D774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6691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70EB4D8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0E0B407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60B5E32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3CD971D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7CF22BC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</w:tr>
      <w:tr w:rsidR="007A0865" w14:paraId="5C684267" w14:textId="77777777">
        <w:trPr>
          <w:trHeight w:val="300"/>
          <w:jc w:val="center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0A2B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Recursos de Apoyo Académico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FBDA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directores de departamento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C2BE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Procesos académicos y lineamientos curriculares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C19A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Acreditación Institucional y de Programas de Postgrado</w:t>
            </w:r>
          </w:p>
        </w:tc>
        <w:tc>
          <w:tcPr>
            <w:tcW w:w="567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0D71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(10.2) Califique los laboratorios que posee la Universidad, en cuanto a:</w:t>
            </w:r>
          </w:p>
        </w:tc>
      </w:tr>
      <w:tr w:rsidR="007A0865" w14:paraId="6EA549B8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85A5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E64D0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E7C0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89A6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C31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a. Suficiencia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19A2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25%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4B97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BF38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7D9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31E7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16,7%</w:t>
            </w:r>
          </w:p>
        </w:tc>
      </w:tr>
      <w:tr w:rsidR="007A0865" w14:paraId="02BBD0BC" w14:textId="77777777">
        <w:trPr>
          <w:trHeight w:val="30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A0D6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287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A6DB1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F00E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39E4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b. Calidad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CC2C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8CE7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58F5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8A37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4FD0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25BBBD1A" w14:textId="77777777">
        <w:trPr>
          <w:trHeight w:val="105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371F1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72CD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0932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AA8A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49B7A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c. Capacidad respecto al número de estudiantes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D99D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3DD7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5058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14B2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0BD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6FA1EA4D" w14:textId="77777777">
        <w:trPr>
          <w:trHeight w:val="30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2564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5A93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A0D6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1C5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6E8B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d. Dotación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B630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3624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F24D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82D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9E63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710BBFD5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684C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FD8D2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DE20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51C6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F90E7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e. Seguridad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E6E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F96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E909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D70C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C7B8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3A3E07AE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B4DC1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2DD3A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DB42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49A2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A922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f. Mantenimiento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6912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C5A7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76F6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C88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10F2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16,7%</w:t>
            </w:r>
          </w:p>
        </w:tc>
      </w:tr>
      <w:tr w:rsidR="007A0865" w14:paraId="214F9718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78B97BD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7ED1F5C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57CF8094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4E849624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0BDE4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1901B35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714AC0F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5BD996D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93C71"/>
            <w:vAlign w:val="center"/>
          </w:tcPr>
          <w:p w14:paraId="457C076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093C71"/>
            <w:vAlign w:val="center"/>
          </w:tcPr>
          <w:p w14:paraId="4235B43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3</w:t>
            </w:r>
          </w:p>
        </w:tc>
      </w:tr>
      <w:tr w:rsidR="007A0865" w14:paraId="2ECBF7FA" w14:textId="77777777">
        <w:trPr>
          <w:trHeight w:val="300"/>
          <w:jc w:val="center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449E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Recursos de Apoyo Académico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35EF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biblioteca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EC08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Recursos de Apoyo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lastRenderedPageBreak/>
              <w:t>Académico y Planta Física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C1D7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lastRenderedPageBreak/>
              <w:t>Acreditación Institucional</w:t>
            </w:r>
          </w:p>
        </w:tc>
        <w:tc>
          <w:tcPr>
            <w:tcW w:w="567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F05C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(10.1). Valore la planta física de la Universidad en cuanto a su:</w:t>
            </w:r>
          </w:p>
        </w:tc>
      </w:tr>
      <w:tr w:rsidR="007A0865" w14:paraId="1A7523D0" w14:textId="77777777">
        <w:trPr>
          <w:trHeight w:val="30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503B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71C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5A127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44868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AA5B6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a. Calidad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E81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CBF2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E4FD3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939E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E399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221BFDF4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BABFF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20969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FEEB1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C535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E51FB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b. Distribución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BC7D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EBC7B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7CB2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9937A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B9A5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7F99A8AD" w14:textId="77777777">
        <w:trPr>
          <w:trHeight w:val="63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A3C1B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08FB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5D990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835BE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28EF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c. Funcionalidad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47F5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6EB7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569BD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6423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7078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  <w:tr w:rsidR="007A0865" w14:paraId="674E6465" w14:textId="77777777">
        <w:trPr>
          <w:trHeight w:val="420"/>
          <w:jc w:val="center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E9B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BB8E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1796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FDE3C" w14:textId="77777777" w:rsidR="007A0865" w:rsidRDefault="007A0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D90A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d. Suficiencia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3C70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79916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89B49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A257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D5B2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</w:tr>
      <w:tr w:rsidR="007A0865" w14:paraId="259C659A" w14:textId="77777777">
        <w:trPr>
          <w:trHeight w:val="300"/>
          <w:jc w:val="center"/>
        </w:trPr>
        <w:tc>
          <w:tcPr>
            <w:tcW w:w="1256" w:type="dxa"/>
            <w:tcBorders>
              <w:top w:val="nil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456E5B52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35B23075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0FF9BFEA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D5D5D5"/>
            </w:tcBorders>
            <w:shd w:val="clear" w:color="auto" w:fill="auto"/>
            <w:vAlign w:val="center"/>
          </w:tcPr>
          <w:p w14:paraId="7B442B74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3EAD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25960584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075E5BA5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49EE7AE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5CECF93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93C71"/>
            <w:vAlign w:val="center"/>
          </w:tcPr>
          <w:p w14:paraId="0A20C118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4</w:t>
            </w:r>
          </w:p>
        </w:tc>
      </w:tr>
      <w:tr w:rsidR="007A0865" w14:paraId="4C4D870D" w14:textId="77777777">
        <w:trPr>
          <w:trHeight w:val="1680"/>
          <w:jc w:val="center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27B0A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Recursos Físicos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73462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oficina asesora de planeación y sistemas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14FEC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Recursos de Apoyo Académico y Planta Física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3CCAD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Acreditación Institucional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FEEAE" w14:textId="77777777" w:rsidR="007A0865" w:rsidRDefault="00000000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(10.2) Valore la calidad del servicio de acceso a internet que ofrece la Universidad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436FE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E8770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40%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EB35F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41BA1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33,3%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BA57" w14:textId="77777777" w:rsidR="007A0865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50%</w:t>
            </w:r>
          </w:p>
        </w:tc>
      </w:tr>
    </w:tbl>
    <w:p w14:paraId="5542E9D8" w14:textId="77777777" w:rsidR="007A0865" w:rsidRDefault="007A0865">
      <w:pPr>
        <w:tabs>
          <w:tab w:val="left" w:pos="6225"/>
        </w:tabs>
        <w:jc w:val="both"/>
      </w:pPr>
    </w:p>
    <w:sectPr w:rsidR="007A0865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D071" w14:textId="77777777" w:rsidR="009E3E8E" w:rsidRDefault="009E3E8E">
      <w:pPr>
        <w:spacing w:after="0" w:line="240" w:lineRule="auto"/>
      </w:pPr>
      <w:r>
        <w:separator/>
      </w:r>
    </w:p>
  </w:endnote>
  <w:endnote w:type="continuationSeparator" w:id="0">
    <w:p w14:paraId="43F987A4" w14:textId="77777777" w:rsidR="009E3E8E" w:rsidRDefault="009E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B0BD" w14:textId="77777777" w:rsidR="009E3E8E" w:rsidRDefault="009E3E8E">
      <w:pPr>
        <w:spacing w:after="0" w:line="240" w:lineRule="auto"/>
      </w:pPr>
      <w:r>
        <w:separator/>
      </w:r>
    </w:p>
  </w:footnote>
  <w:footnote w:type="continuationSeparator" w:id="0">
    <w:p w14:paraId="093779C5" w14:textId="77777777" w:rsidR="009E3E8E" w:rsidRDefault="009E3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3643" w14:textId="77777777" w:rsidR="007A08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AE0D2EA" wp14:editId="3E082BDB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65"/>
    <w:rsid w:val="007A0865"/>
    <w:rsid w:val="009E3E8E"/>
    <w:rsid w:val="00E8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F9D60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49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eQrU5rJHuWgrVCLDWbiKMUCrw==">AMUW2mWYXXJ93FCulj51qa0l19oyXWJ9VgG78YiJ2XUDWVa78YkF3+yY/U9+v/olLocyp8ptDOMYJb/NYoF/Q+XCK4snV1syZ99HAfshKZO14gO1Hzy16t4=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2021-05-26T02:49:00Z</dcterms:created>
  <dcterms:modified xsi:type="dcterms:W3CDTF">2022-08-23T19:00:00Z</dcterms:modified>
</cp:coreProperties>
</file>