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top w:w="15" w:type="dxa"/>
          <w:left w:w="15" w:type="dxa"/>
          <w:bottom w:w="15" w:type="dxa"/>
          <w:right w:w="15" w:type="dxa"/>
        </w:tblCellMar>
        <w:tblLook w:val="04A0" w:firstRow="1" w:lastRow="0" w:firstColumn="1" w:lastColumn="0" w:noHBand="0" w:noVBand="1"/>
      </w:tblPr>
      <w:tblGrid>
        <w:gridCol w:w="2256"/>
        <w:gridCol w:w="4377"/>
        <w:gridCol w:w="2195"/>
      </w:tblGrid>
      <w:tr w:rsidR="00A5105D" w:rsidRPr="00A5105D" w14:paraId="4A65E102" w14:textId="77777777" w:rsidTr="00A5105D">
        <w:trPr>
          <w:trHeight w:val="35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D0B0D3" w14:textId="199B3811"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br/>
            </w:r>
            <w:r w:rsidRPr="00A5105D">
              <w:rPr>
                <w:rFonts w:ascii="Times New Roman" w:eastAsia="Times New Roman" w:hAnsi="Times New Roman" w:cs="Times New Roman"/>
                <w:noProof/>
                <w:sz w:val="24"/>
                <w:szCs w:val="24"/>
                <w:bdr w:val="none" w:sz="0" w:space="0" w:color="auto" w:frame="1"/>
                <w:lang w:eastAsia="es-CO"/>
              </w:rPr>
              <w:drawing>
                <wp:inline distT="0" distB="0" distL="0" distR="0" wp14:anchorId="6A5068C8" wp14:editId="5BCE6F93">
                  <wp:extent cx="1295400" cy="685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95400" cy="685800"/>
                          </a:xfrm>
                          <a:prstGeom prst="rect">
                            <a:avLst/>
                          </a:prstGeom>
                          <a:noFill/>
                          <a:ln>
                            <a:noFill/>
                          </a:ln>
                        </pic:spPr>
                      </pic:pic>
                    </a:graphicData>
                  </a:graphic>
                </wp:inline>
              </w:drawing>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1C6545"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UNIVERSIDAD DE CALDAS</w:t>
            </w:r>
          </w:p>
        </w:tc>
      </w:tr>
      <w:tr w:rsidR="00A5105D" w:rsidRPr="00A5105D" w14:paraId="4D4C22B3" w14:textId="77777777" w:rsidTr="00A5105D">
        <w:trPr>
          <w:trHeight w:val="5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175D481"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663D57"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FORMATO PARA CREACIÓN – MODIFICACIÓN DE ACTIVIDADES ACADÉMICAS</w:t>
            </w:r>
          </w:p>
        </w:tc>
      </w:tr>
      <w:tr w:rsidR="00A5105D" w:rsidRPr="00A5105D" w14:paraId="7C4BF219" w14:textId="77777777" w:rsidTr="00A5105D">
        <w:trPr>
          <w:trHeight w:val="33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CDBFCAC"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7955E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18"/>
                <w:szCs w:val="18"/>
                <w:lang w:eastAsia="es-CO"/>
              </w:rPr>
              <w:t>CÓDIGO: R-1202-P-DC-503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E19633"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18"/>
                <w:szCs w:val="18"/>
                <w:lang w:eastAsia="es-CO"/>
              </w:rPr>
              <w:t>VERSIÓN: 3</w:t>
            </w:r>
          </w:p>
        </w:tc>
      </w:tr>
    </w:tbl>
    <w:p w14:paraId="0893A58B" w14:textId="77777777" w:rsidR="00A5105D" w:rsidRPr="00A5105D" w:rsidRDefault="00A5105D" w:rsidP="00A5105D">
      <w:pPr>
        <w:spacing w:after="240" w:line="240" w:lineRule="auto"/>
        <w:rPr>
          <w:rFonts w:ascii="Times New Roman" w:eastAsia="Times New Roman" w:hAnsi="Times New Roman" w:cs="Times New Roman"/>
          <w:sz w:val="24"/>
          <w:szCs w:val="24"/>
          <w:lang w:eastAsia="es-CO"/>
        </w:rPr>
      </w:pPr>
    </w:p>
    <w:p w14:paraId="23426DBC" w14:textId="77777777" w:rsidR="00A5105D" w:rsidRPr="00A5105D" w:rsidRDefault="00A5105D" w:rsidP="00A5105D">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24"/>
          <w:szCs w:val="24"/>
          <w:lang w:eastAsia="es-CO"/>
        </w:rPr>
        <w:t>PLAN INSTITUCIONAL DE ACTIVIDAD ACADÉMICA</w:t>
      </w:r>
    </w:p>
    <w:p w14:paraId="46788D8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bl>
      <w:tblPr>
        <w:tblW w:w="0" w:type="auto"/>
        <w:tblCellMar>
          <w:top w:w="15" w:type="dxa"/>
          <w:left w:w="15" w:type="dxa"/>
          <w:bottom w:w="15" w:type="dxa"/>
          <w:right w:w="15" w:type="dxa"/>
        </w:tblCellMar>
        <w:tblLook w:val="04A0" w:firstRow="1" w:lastRow="0" w:firstColumn="1" w:lastColumn="0" w:noHBand="0" w:noVBand="1"/>
      </w:tblPr>
      <w:tblGrid>
        <w:gridCol w:w="3697"/>
        <w:gridCol w:w="623"/>
        <w:gridCol w:w="949"/>
        <w:gridCol w:w="848"/>
        <w:gridCol w:w="2721"/>
      </w:tblGrid>
      <w:tr w:rsidR="00A5105D" w:rsidRPr="00A5105D" w14:paraId="6780220C" w14:textId="77777777" w:rsidTr="00A5105D">
        <w:tc>
          <w:tcPr>
            <w:tcW w:w="0" w:type="auto"/>
            <w:gridSpan w:val="5"/>
            <w:tcMar>
              <w:top w:w="0" w:type="dxa"/>
              <w:left w:w="108" w:type="dxa"/>
              <w:bottom w:w="0" w:type="dxa"/>
              <w:right w:w="108" w:type="dxa"/>
            </w:tcMar>
            <w:hideMark/>
          </w:tcPr>
          <w:p w14:paraId="19DA51C8" w14:textId="77777777" w:rsidR="00A5105D" w:rsidRPr="00A5105D" w:rsidRDefault="00A5105D" w:rsidP="00A5105D">
            <w:pPr>
              <w:numPr>
                <w:ilvl w:val="0"/>
                <w:numId w:val="1"/>
              </w:numPr>
              <w:spacing w:after="0" w:line="240" w:lineRule="auto"/>
              <w:ind w:left="360"/>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IDENTIFICACIÓN</w:t>
            </w:r>
          </w:p>
        </w:tc>
      </w:tr>
      <w:tr w:rsidR="00A5105D" w:rsidRPr="00A5105D" w14:paraId="590F9B8F" w14:textId="77777777" w:rsidTr="00A5105D">
        <w:tc>
          <w:tcPr>
            <w:tcW w:w="0" w:type="auto"/>
            <w:gridSpan w:val="5"/>
            <w:tcMar>
              <w:top w:w="0" w:type="dxa"/>
              <w:left w:w="108" w:type="dxa"/>
              <w:bottom w:w="0" w:type="dxa"/>
              <w:right w:w="108" w:type="dxa"/>
            </w:tcMar>
            <w:hideMark/>
          </w:tcPr>
          <w:p w14:paraId="39A70FA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200D4B5A" w14:textId="77777777" w:rsidTr="00A5105D">
        <w:tc>
          <w:tcPr>
            <w:tcW w:w="0" w:type="auto"/>
            <w:gridSpan w:val="3"/>
            <w:tcBorders>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6CF9165"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Facultad que ofrece la Actividad Académica:</w:t>
            </w:r>
          </w:p>
        </w:tc>
        <w:tc>
          <w:tcPr>
            <w:tcW w:w="0" w:type="auto"/>
            <w:gridSpan w:val="2"/>
            <w:tcBorders>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24099E5E"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CIENCIAS EXACTAS Y NATURALES</w:t>
            </w:r>
          </w:p>
        </w:tc>
      </w:tr>
      <w:tr w:rsidR="00A5105D" w:rsidRPr="00A5105D" w14:paraId="48D014C0"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39106EF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Departamento que ofrece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67D1D0B"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FÍSICA</w:t>
            </w:r>
          </w:p>
        </w:tc>
      </w:tr>
      <w:tr w:rsidR="00A5105D" w:rsidRPr="00A5105D" w14:paraId="25EC6806"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71B8D6D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Nombre de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B173F83" w14:textId="4B3F5606" w:rsidR="00A5105D" w:rsidRPr="00A5105D" w:rsidRDefault="00547619" w:rsidP="00A5105D">
            <w:pPr>
              <w:spacing w:after="0" w:line="240" w:lineRule="auto"/>
              <w:rPr>
                <w:rFonts w:ascii="Times New Roman" w:eastAsia="Times New Roman" w:hAnsi="Times New Roman" w:cs="Times New Roman"/>
                <w:sz w:val="24"/>
                <w:szCs w:val="24"/>
                <w:lang w:eastAsia="es-CO"/>
              </w:rPr>
            </w:pPr>
            <w:r w:rsidRPr="00547619">
              <w:rPr>
                <w:rFonts w:ascii="Calibri" w:eastAsia="Times New Roman" w:hAnsi="Calibri" w:cs="Calibri"/>
                <w:color w:val="000000"/>
                <w:sz w:val="24"/>
                <w:szCs w:val="24"/>
                <w:lang w:eastAsia="es-CO"/>
              </w:rPr>
              <w:t>ROBÓTICA COLABORATIVA Y AUTOMATIZACIÓN INDUSTRIAL</w:t>
            </w:r>
          </w:p>
        </w:tc>
      </w:tr>
      <w:tr w:rsidR="00A5105D" w:rsidRPr="00A5105D" w14:paraId="60631DC7"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795F6313"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Código de la Actividad Académica: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B68D93F"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317404F6"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57A379B"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Versión del Programa Institucional de la Actividad Académica (PIAA):</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CB406C1"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1</w:t>
            </w:r>
          </w:p>
        </w:tc>
      </w:tr>
      <w:tr w:rsidR="00A5105D" w:rsidRPr="00A5105D" w14:paraId="52CEBD65" w14:textId="77777777" w:rsidTr="00A5105D">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AEF2BF5"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Acta y fecha del Consejo de Facultad para: aprobación___     modificación___</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47620A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 xml:space="preserve"> Acta No. ____     Fecha: ___________</w:t>
            </w:r>
          </w:p>
        </w:tc>
      </w:tr>
      <w:tr w:rsidR="00A5105D" w:rsidRPr="00A5105D" w14:paraId="07867E24" w14:textId="77777777" w:rsidTr="00A5105D">
        <w:trPr>
          <w:trHeight w:val="752"/>
        </w:trPr>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60449DA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Programas a los que se le ofrece la Actividad Académica (incluye el componente de formación al cual pertenece):</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436151A8" w14:textId="248CA310" w:rsidR="00A5105D" w:rsidRPr="00916B51" w:rsidRDefault="00916B51" w:rsidP="00A5105D">
            <w:pPr>
              <w:spacing w:after="240" w:line="240" w:lineRule="auto"/>
              <w:rPr>
                <w:rFonts w:eastAsia="Times New Roman" w:cstheme="minorHAnsi"/>
                <w:sz w:val="24"/>
                <w:szCs w:val="24"/>
                <w:lang w:eastAsia="es-CO"/>
              </w:rPr>
            </w:pPr>
            <w:r w:rsidRPr="00916B51">
              <w:rPr>
                <w:rFonts w:eastAsia="Times New Roman" w:cstheme="minorHAnsi"/>
                <w:sz w:val="24"/>
                <w:szCs w:val="24"/>
                <w:lang w:eastAsia="es-CO"/>
              </w:rPr>
              <w:t>ESPECIALIZACIÓN EN TECNOLOGÍAS AVANZADAS PARA LA AUTOMATIZACIÓN INDUSTRIAL</w:t>
            </w:r>
          </w:p>
        </w:tc>
      </w:tr>
      <w:tr w:rsidR="00A5105D" w:rsidRPr="00A5105D" w14:paraId="3EF7A2BC" w14:textId="77777777" w:rsidTr="00A5105D">
        <w:trPr>
          <w:trHeight w:val="341"/>
        </w:trPr>
        <w:tc>
          <w:tcPr>
            <w:tcW w:w="0" w:type="auto"/>
            <w:gridSpan w:val="3"/>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hideMark/>
          </w:tcPr>
          <w:p w14:paraId="4DA1D1F7" w14:textId="77777777" w:rsidR="00A5105D" w:rsidRPr="00A5105D" w:rsidRDefault="00A5105D" w:rsidP="00A5105D">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Actividad Académica abierta a la comunidad:</w:t>
            </w:r>
          </w:p>
        </w:tc>
        <w:tc>
          <w:tcPr>
            <w:tcW w:w="0" w:type="auto"/>
            <w:gridSpan w:val="2"/>
            <w:tcBorders>
              <w:top w:val="single" w:sz="36" w:space="0" w:color="FFFFFF"/>
              <w:left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5400D4FC" w14:textId="67B0BEB4"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Si __     No _</w:t>
            </w:r>
            <w:r w:rsidR="000A5689">
              <w:rPr>
                <w:rFonts w:ascii="Calibri" w:eastAsia="Times New Roman" w:hAnsi="Calibri" w:cs="Calibri"/>
                <w:color w:val="000000"/>
                <w:sz w:val="24"/>
                <w:szCs w:val="24"/>
                <w:lang w:eastAsia="es-CO"/>
              </w:rPr>
              <w:t>X</w:t>
            </w:r>
            <w:r w:rsidRPr="00A5105D">
              <w:rPr>
                <w:rFonts w:ascii="Calibri" w:eastAsia="Times New Roman" w:hAnsi="Calibri" w:cs="Calibri"/>
                <w:color w:val="000000"/>
                <w:sz w:val="24"/>
                <w:szCs w:val="24"/>
                <w:lang w:eastAsia="es-CO"/>
              </w:rPr>
              <w:t>__</w:t>
            </w:r>
          </w:p>
        </w:tc>
      </w:tr>
      <w:tr w:rsidR="00A5105D" w:rsidRPr="00A5105D" w14:paraId="3138CCA3" w14:textId="77777777" w:rsidTr="00A5105D">
        <w:tc>
          <w:tcPr>
            <w:tcW w:w="0" w:type="auto"/>
            <w:gridSpan w:val="5"/>
            <w:tcBorders>
              <w:top w:val="single" w:sz="36" w:space="0" w:color="FFFFFF"/>
              <w:bottom w:val="single" w:sz="36" w:space="0" w:color="FFFFFF"/>
              <w:right w:val="single" w:sz="36" w:space="0" w:color="FFFFFF"/>
            </w:tcBorders>
            <w:shd w:val="clear" w:color="auto" w:fill="D9D9D9"/>
            <w:tcMar>
              <w:top w:w="0" w:type="dxa"/>
              <w:left w:w="108" w:type="dxa"/>
              <w:bottom w:w="0" w:type="dxa"/>
              <w:right w:w="108" w:type="dxa"/>
            </w:tcMar>
            <w:hideMark/>
          </w:tcPr>
          <w:p w14:paraId="3D2AE24F"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6E9BC60C" w14:textId="77777777" w:rsidTr="00A5105D">
        <w:tc>
          <w:tcPr>
            <w:tcW w:w="0" w:type="auto"/>
            <w:gridSpan w:val="5"/>
            <w:tcBorders>
              <w:top w:val="single" w:sz="36" w:space="0" w:color="FFFFFF"/>
              <w:bottom w:val="single" w:sz="36" w:space="0" w:color="FFFFFF"/>
              <w:right w:val="single" w:sz="36" w:space="0" w:color="FFFFFF"/>
            </w:tcBorders>
            <w:shd w:val="clear" w:color="auto" w:fill="F2F2F2"/>
            <w:tcMar>
              <w:top w:w="0" w:type="dxa"/>
              <w:left w:w="108" w:type="dxa"/>
              <w:bottom w:w="0" w:type="dxa"/>
              <w:right w:w="108" w:type="dxa"/>
            </w:tcMar>
            <w:vAlign w:val="center"/>
            <w:hideMark/>
          </w:tcPr>
          <w:p w14:paraId="6B0F5E2E" w14:textId="00A2BC8E"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Tipo de actividad:  Teórica ___                 Teórico - Práctica __</w:t>
            </w:r>
            <w:r w:rsidR="000218B7">
              <w:rPr>
                <w:rFonts w:ascii="Calibri" w:eastAsia="Times New Roman" w:hAnsi="Calibri" w:cs="Calibri"/>
                <w:color w:val="000000"/>
                <w:sz w:val="24"/>
                <w:szCs w:val="24"/>
                <w:lang w:eastAsia="es-CO"/>
              </w:rPr>
              <w:t>X</w:t>
            </w:r>
            <w:r w:rsidRPr="00A5105D">
              <w:rPr>
                <w:rFonts w:ascii="Calibri" w:eastAsia="Times New Roman" w:hAnsi="Calibri" w:cs="Calibri"/>
                <w:color w:val="000000"/>
                <w:sz w:val="24"/>
                <w:szCs w:val="24"/>
                <w:lang w:eastAsia="es-CO"/>
              </w:rPr>
              <w:t>_                                     Práctica _____</w:t>
            </w:r>
          </w:p>
          <w:p w14:paraId="479D0A2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602FFA75"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69099D90"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teóricas: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30EE8A09" w14:textId="1B040710" w:rsidR="00A5105D" w:rsidRPr="000218B7" w:rsidRDefault="00547619" w:rsidP="00A5105D">
            <w:pPr>
              <w:spacing w:after="0" w:line="240" w:lineRule="auto"/>
              <w:jc w:val="center"/>
              <w:rPr>
                <w:rFonts w:eastAsia="Times New Roman" w:cstheme="minorHAnsi"/>
                <w:sz w:val="24"/>
                <w:szCs w:val="24"/>
                <w:lang w:eastAsia="es-CO"/>
              </w:rPr>
            </w:pPr>
            <w:r>
              <w:rPr>
                <w:rFonts w:eastAsia="Times New Roman" w:cstheme="minorHAnsi"/>
                <w:sz w:val="24"/>
                <w:szCs w:val="24"/>
                <w:lang w:eastAsia="es-CO"/>
              </w:rPr>
              <w:t>32</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4A324440"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prácticas: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057121F2" w14:textId="796BC6D0" w:rsidR="00A5105D" w:rsidRPr="00916B51" w:rsidRDefault="00547619" w:rsidP="00A5105D">
            <w:pPr>
              <w:spacing w:after="0" w:line="240" w:lineRule="auto"/>
              <w:jc w:val="center"/>
              <w:rPr>
                <w:rFonts w:eastAsia="Times New Roman" w:cstheme="minorHAnsi"/>
                <w:sz w:val="24"/>
                <w:szCs w:val="24"/>
                <w:lang w:eastAsia="es-CO"/>
              </w:rPr>
            </w:pPr>
            <w:r w:rsidRPr="00916B51">
              <w:rPr>
                <w:rFonts w:eastAsia="Times New Roman" w:cstheme="minorHAnsi"/>
                <w:sz w:val="24"/>
                <w:szCs w:val="24"/>
                <w:lang w:eastAsia="es-CO"/>
              </w:rPr>
              <w:t>32</w:t>
            </w:r>
          </w:p>
        </w:tc>
      </w:tr>
      <w:tr w:rsidR="00547619" w:rsidRPr="00A5105D" w14:paraId="0990B0E1"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2BA84787" w14:textId="77777777" w:rsidR="00547619" w:rsidRPr="00A5105D" w:rsidRDefault="00547619" w:rsidP="00547619">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presenciales: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71CCC488" w14:textId="6B9D962C" w:rsidR="00547619" w:rsidRPr="00A5105D" w:rsidRDefault="00547619" w:rsidP="00547619">
            <w:pPr>
              <w:spacing w:after="0" w:line="240" w:lineRule="auto"/>
              <w:jc w:val="center"/>
              <w:rPr>
                <w:rFonts w:ascii="Times New Roman" w:eastAsia="Times New Roman" w:hAnsi="Times New Roman" w:cs="Times New Roman"/>
                <w:sz w:val="24"/>
                <w:szCs w:val="24"/>
                <w:lang w:eastAsia="es-CO"/>
              </w:rPr>
            </w:pPr>
            <w:r>
              <w:rPr>
                <w:rFonts w:ascii="Calibri" w:eastAsia="Times New Roman" w:hAnsi="Calibri" w:cs="Calibri"/>
                <w:color w:val="000000"/>
                <w:sz w:val="24"/>
                <w:szCs w:val="24"/>
                <w:lang w:eastAsia="es-CO"/>
              </w:rPr>
              <w:t>64</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579C81FA" w14:textId="1A0FE30D" w:rsidR="00547619" w:rsidRPr="00A5105D" w:rsidRDefault="00547619" w:rsidP="00547619">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no presenciales: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2A33354E" w14:textId="2D8D777F" w:rsidR="00547619" w:rsidRPr="00916B51" w:rsidRDefault="00547619" w:rsidP="00547619">
            <w:pPr>
              <w:spacing w:after="0" w:line="240" w:lineRule="auto"/>
              <w:jc w:val="center"/>
              <w:rPr>
                <w:rFonts w:eastAsia="Times New Roman" w:cstheme="minorHAnsi"/>
                <w:sz w:val="24"/>
                <w:szCs w:val="24"/>
                <w:lang w:eastAsia="es-CO"/>
              </w:rPr>
            </w:pPr>
            <w:r w:rsidRPr="00916B51">
              <w:rPr>
                <w:rFonts w:eastAsia="Times New Roman" w:cstheme="minorHAnsi"/>
                <w:sz w:val="24"/>
                <w:szCs w:val="24"/>
                <w:lang w:eastAsia="es-CO"/>
              </w:rPr>
              <w:t>128</w:t>
            </w:r>
          </w:p>
        </w:tc>
      </w:tr>
      <w:tr w:rsidR="00547619" w:rsidRPr="00A5105D" w14:paraId="4EFD5D81"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0EDE5C6B" w14:textId="77777777" w:rsidR="00547619" w:rsidRPr="00A5105D" w:rsidRDefault="00547619" w:rsidP="00547619">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presenciales del docente:</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038C1C96" w14:textId="2F2BB3B8" w:rsidR="00547619" w:rsidRPr="00A5105D" w:rsidRDefault="00547619" w:rsidP="00547619">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64</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3131644F" w14:textId="4E8EFDB3" w:rsidR="00547619" w:rsidRPr="00A5105D" w:rsidRDefault="00547619" w:rsidP="00547619">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Relación Presencial/No presencial:</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4EE1FEEB" w14:textId="5EA5F1E3" w:rsidR="00547619" w:rsidRPr="00916B51" w:rsidRDefault="00547619" w:rsidP="00547619">
            <w:pPr>
              <w:spacing w:after="0" w:line="240" w:lineRule="auto"/>
              <w:jc w:val="center"/>
              <w:rPr>
                <w:rFonts w:eastAsia="Times New Roman" w:cstheme="minorHAnsi"/>
                <w:sz w:val="24"/>
                <w:szCs w:val="24"/>
                <w:lang w:eastAsia="es-CO"/>
              </w:rPr>
            </w:pPr>
            <w:r w:rsidRPr="00916B51">
              <w:rPr>
                <w:rFonts w:eastAsia="Times New Roman" w:cstheme="minorHAnsi"/>
                <w:color w:val="000000"/>
                <w:sz w:val="24"/>
                <w:szCs w:val="24"/>
                <w:lang w:eastAsia="es-CO"/>
              </w:rPr>
              <w:t>1:1</w:t>
            </w:r>
          </w:p>
        </w:tc>
      </w:tr>
      <w:tr w:rsidR="00547619" w:rsidRPr="00A5105D" w14:paraId="48334E23"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68F8F96C" w14:textId="77777777" w:rsidR="00547619" w:rsidRPr="00A5105D" w:rsidRDefault="00547619" w:rsidP="00547619">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Horas inasistencia con las que se reprueba: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3285A317" w14:textId="1507C175" w:rsidR="00547619" w:rsidRPr="00A5105D" w:rsidRDefault="00547619" w:rsidP="00547619">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5</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4BCE70B0" w14:textId="2C3BB59A" w:rsidR="00547619" w:rsidRPr="00A5105D" w:rsidRDefault="00547619" w:rsidP="00547619">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Cupo máximo de estudiantes: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49C5E6C7" w14:textId="304CE410" w:rsidR="00547619" w:rsidRPr="00916B51" w:rsidRDefault="000A5689" w:rsidP="00547619">
            <w:pPr>
              <w:spacing w:after="0" w:line="240" w:lineRule="auto"/>
              <w:jc w:val="center"/>
              <w:rPr>
                <w:rFonts w:eastAsia="Times New Roman" w:cstheme="minorHAnsi"/>
                <w:sz w:val="24"/>
                <w:szCs w:val="24"/>
                <w:lang w:eastAsia="es-CO"/>
              </w:rPr>
            </w:pPr>
            <w:r w:rsidRPr="00916B51">
              <w:rPr>
                <w:rFonts w:eastAsia="Times New Roman" w:cstheme="minorHAnsi"/>
                <w:sz w:val="24"/>
                <w:szCs w:val="24"/>
                <w:lang w:eastAsia="es-CO"/>
              </w:rPr>
              <w:t>25</w:t>
            </w:r>
          </w:p>
        </w:tc>
      </w:tr>
      <w:tr w:rsidR="00547619" w:rsidRPr="00A5105D" w14:paraId="7B3D867F" w14:textId="77777777" w:rsidTr="00A5105D">
        <w:tc>
          <w:tcPr>
            <w:tcW w:w="0" w:type="auto"/>
            <w:tcBorders>
              <w:top w:val="single" w:sz="36" w:space="0" w:color="FFFFFF"/>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7349797E" w14:textId="77777777" w:rsidR="00547619" w:rsidRPr="00A5105D" w:rsidRDefault="00547619" w:rsidP="00547619">
            <w:pPr>
              <w:spacing w:after="0" w:line="240" w:lineRule="auto"/>
              <w:rPr>
                <w:rFonts w:ascii="Times New Roman" w:eastAsia="Times New Roman" w:hAnsi="Times New Roman" w:cs="Times New Roman"/>
                <w:sz w:val="24"/>
                <w:szCs w:val="24"/>
                <w:lang w:eastAsia="es-CO"/>
              </w:rPr>
            </w:pPr>
            <w:proofErr w:type="spellStart"/>
            <w:r w:rsidRPr="00A5105D">
              <w:rPr>
                <w:rFonts w:ascii="Calibri" w:eastAsia="Times New Roman" w:hAnsi="Calibri" w:cs="Calibri"/>
                <w:color w:val="000000"/>
                <w:sz w:val="24"/>
                <w:szCs w:val="24"/>
                <w:lang w:eastAsia="es-CO"/>
              </w:rPr>
              <w:t>Habilitable</w:t>
            </w:r>
            <w:proofErr w:type="spellEnd"/>
            <w:r w:rsidRPr="00A5105D">
              <w:rPr>
                <w:rFonts w:ascii="Calibri" w:eastAsia="Times New Roman" w:hAnsi="Calibri" w:cs="Calibri"/>
                <w:color w:val="000000"/>
                <w:sz w:val="24"/>
                <w:szCs w:val="24"/>
                <w:lang w:eastAsia="es-CO"/>
              </w:rPr>
              <w:t xml:space="preserve"> (Si o No):  </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64C6BC60" w14:textId="0E07DE0B" w:rsidR="00547619" w:rsidRPr="00A5105D" w:rsidRDefault="00547619" w:rsidP="00547619">
            <w:pPr>
              <w:spacing w:after="0" w:line="240" w:lineRule="auto"/>
              <w:jc w:val="center"/>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SI</w:t>
            </w:r>
          </w:p>
        </w:tc>
        <w:tc>
          <w:tcPr>
            <w:tcW w:w="0" w:type="auto"/>
            <w:gridSpan w:val="2"/>
            <w:tcBorders>
              <w:top w:val="single" w:sz="36" w:space="0" w:color="FFFFFF"/>
              <w:left w:val="single" w:sz="4" w:space="0" w:color="000000"/>
              <w:bottom w:val="single" w:sz="36" w:space="0" w:color="FFFFFF"/>
              <w:right w:val="single" w:sz="4" w:space="0" w:color="000000"/>
            </w:tcBorders>
            <w:shd w:val="clear" w:color="auto" w:fill="F2F2F2"/>
            <w:tcMar>
              <w:top w:w="0" w:type="dxa"/>
              <w:left w:w="108" w:type="dxa"/>
              <w:bottom w:w="0" w:type="dxa"/>
              <w:right w:w="108" w:type="dxa"/>
            </w:tcMar>
            <w:vAlign w:val="center"/>
            <w:hideMark/>
          </w:tcPr>
          <w:p w14:paraId="37359467" w14:textId="092AEDC4" w:rsidR="00547619" w:rsidRPr="00A5105D" w:rsidRDefault="00547619" w:rsidP="00547619">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Nota aprobatoria: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1D8B11FB" w14:textId="6F07C109" w:rsidR="00547619" w:rsidRPr="00916B51" w:rsidRDefault="00547619" w:rsidP="00547619">
            <w:pPr>
              <w:spacing w:after="0" w:line="240" w:lineRule="auto"/>
              <w:jc w:val="center"/>
              <w:rPr>
                <w:rFonts w:eastAsia="Times New Roman" w:cstheme="minorHAnsi"/>
                <w:sz w:val="24"/>
                <w:szCs w:val="24"/>
                <w:lang w:eastAsia="es-CO"/>
              </w:rPr>
            </w:pPr>
            <w:r w:rsidRPr="00916B51">
              <w:rPr>
                <w:rFonts w:eastAsia="Times New Roman" w:cstheme="minorHAnsi"/>
                <w:color w:val="000000"/>
                <w:sz w:val="24"/>
                <w:szCs w:val="24"/>
                <w:lang w:eastAsia="es-CO"/>
              </w:rPr>
              <w:t>3</w:t>
            </w:r>
          </w:p>
        </w:tc>
      </w:tr>
      <w:tr w:rsidR="00A5105D" w:rsidRPr="00A5105D" w14:paraId="5204B5B8" w14:textId="77777777" w:rsidTr="00A5105D">
        <w:tc>
          <w:tcPr>
            <w:tcW w:w="0" w:type="auto"/>
            <w:tcBorders>
              <w:top w:val="single" w:sz="36" w:space="0" w:color="FFFFFF"/>
              <w:right w:val="single" w:sz="4" w:space="0" w:color="000000"/>
            </w:tcBorders>
            <w:shd w:val="clear" w:color="auto" w:fill="F2F2F2"/>
            <w:tcMar>
              <w:top w:w="0" w:type="dxa"/>
              <w:left w:w="108" w:type="dxa"/>
              <w:bottom w:w="0" w:type="dxa"/>
              <w:right w:w="108" w:type="dxa"/>
            </w:tcMar>
            <w:vAlign w:val="center"/>
            <w:hideMark/>
          </w:tcPr>
          <w:p w14:paraId="025DBECF"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Créditos que otorga:</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616DCAA9" w14:textId="73F6EA88" w:rsidR="00A5105D" w:rsidRPr="00A5105D" w:rsidRDefault="00547619" w:rsidP="00A5105D">
            <w:pPr>
              <w:spacing w:after="0" w:line="240" w:lineRule="auto"/>
              <w:jc w:val="center"/>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t>4</w:t>
            </w:r>
          </w:p>
        </w:tc>
        <w:tc>
          <w:tcPr>
            <w:tcW w:w="0" w:type="auto"/>
            <w:gridSpan w:val="2"/>
            <w:tcBorders>
              <w:top w:val="single" w:sz="36" w:space="0" w:color="FFFFFF"/>
              <w:left w:val="single" w:sz="4" w:space="0" w:color="000000"/>
              <w:right w:val="single" w:sz="4" w:space="0" w:color="000000"/>
            </w:tcBorders>
            <w:shd w:val="clear" w:color="auto" w:fill="F2F2F2"/>
            <w:tcMar>
              <w:top w:w="0" w:type="dxa"/>
              <w:left w:w="108" w:type="dxa"/>
              <w:bottom w:w="0" w:type="dxa"/>
              <w:right w:w="108" w:type="dxa"/>
            </w:tcMar>
            <w:vAlign w:val="center"/>
            <w:hideMark/>
          </w:tcPr>
          <w:p w14:paraId="4C04AFD4" w14:textId="77777777" w:rsidR="00A5105D" w:rsidRPr="00A5105D" w:rsidRDefault="00A5105D" w:rsidP="00A5105D">
            <w:pPr>
              <w:spacing w:after="200" w:line="240" w:lineRule="auto"/>
              <w:ind w:left="40"/>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Duración en semanas:</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6ADA4136" w14:textId="0ADBF33F" w:rsidR="00A5105D" w:rsidRPr="00916B51" w:rsidRDefault="000A5689" w:rsidP="00A5105D">
            <w:pPr>
              <w:spacing w:after="0" w:line="240" w:lineRule="auto"/>
              <w:jc w:val="center"/>
              <w:rPr>
                <w:rFonts w:eastAsia="Times New Roman" w:cstheme="minorHAnsi"/>
                <w:sz w:val="24"/>
                <w:szCs w:val="24"/>
                <w:lang w:eastAsia="es-CO"/>
              </w:rPr>
            </w:pPr>
            <w:r w:rsidRPr="00916B51">
              <w:rPr>
                <w:rFonts w:eastAsia="Times New Roman" w:cstheme="minorHAnsi"/>
                <w:sz w:val="24"/>
                <w:szCs w:val="24"/>
                <w:lang w:eastAsia="es-CO"/>
              </w:rPr>
              <w:t>16</w:t>
            </w:r>
          </w:p>
        </w:tc>
      </w:tr>
      <w:tr w:rsidR="00A5105D" w:rsidRPr="00A5105D" w14:paraId="64A98DAA" w14:textId="77777777" w:rsidTr="00A5105D">
        <w:tc>
          <w:tcPr>
            <w:tcW w:w="0" w:type="auto"/>
            <w:tcBorders>
              <w:bottom w:val="single" w:sz="4" w:space="0" w:color="000000"/>
            </w:tcBorders>
            <w:shd w:val="clear" w:color="auto" w:fill="F2F2F2"/>
            <w:tcMar>
              <w:top w:w="0" w:type="dxa"/>
              <w:left w:w="108" w:type="dxa"/>
              <w:bottom w:w="0" w:type="dxa"/>
              <w:right w:w="108" w:type="dxa"/>
            </w:tcMar>
            <w:vAlign w:val="center"/>
            <w:hideMark/>
          </w:tcPr>
          <w:p w14:paraId="19BC2C7D"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bottom w:val="single" w:sz="4" w:space="0" w:color="000000"/>
            </w:tcBorders>
            <w:shd w:val="clear" w:color="auto" w:fill="F2F2F2"/>
            <w:tcMar>
              <w:top w:w="0" w:type="dxa"/>
              <w:left w:w="108" w:type="dxa"/>
              <w:bottom w:w="0" w:type="dxa"/>
              <w:right w:w="108" w:type="dxa"/>
            </w:tcMar>
            <w:vAlign w:val="center"/>
            <w:hideMark/>
          </w:tcPr>
          <w:p w14:paraId="63036650"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gridSpan w:val="2"/>
            <w:tcBorders>
              <w:bottom w:val="single" w:sz="4" w:space="0" w:color="000000"/>
            </w:tcBorders>
            <w:shd w:val="clear" w:color="auto" w:fill="F2F2F2"/>
            <w:tcMar>
              <w:top w:w="0" w:type="dxa"/>
              <w:left w:w="108" w:type="dxa"/>
              <w:bottom w:w="0" w:type="dxa"/>
              <w:right w:w="108" w:type="dxa"/>
            </w:tcMar>
            <w:vAlign w:val="center"/>
            <w:hideMark/>
          </w:tcPr>
          <w:p w14:paraId="1479000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c>
          <w:tcPr>
            <w:tcW w:w="0" w:type="auto"/>
            <w:tcBorders>
              <w:top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0102D4C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590D13FD" w14:textId="77777777" w:rsidTr="00A5105D">
        <w:tc>
          <w:tcPr>
            <w:tcW w:w="0" w:type="auto"/>
            <w:gridSpan w:val="5"/>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vAlign w:val="center"/>
            <w:hideMark/>
          </w:tcPr>
          <w:p w14:paraId="57AC9583"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lastRenderedPageBreak/>
              <w:t>Requisitos (escribir los códigos y el nombre de las actividades académicas que son requisitos, diferenciados por programas para el caso de una actividad académica polivalente):</w:t>
            </w:r>
          </w:p>
          <w:p w14:paraId="12F0B755" w14:textId="126D06B5"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ab/>
            </w:r>
          </w:p>
          <w:p w14:paraId="37B5EB35"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46024BF9" w14:textId="77777777" w:rsidTr="00A5105D">
        <w:tc>
          <w:tcPr>
            <w:tcW w:w="0" w:type="auto"/>
            <w:gridSpan w:val="5"/>
            <w:tcBorders>
              <w:top w:val="single" w:sz="4" w:space="0" w:color="000000"/>
            </w:tcBorders>
            <w:shd w:val="clear" w:color="auto" w:fill="D9D9D9"/>
            <w:tcMar>
              <w:top w:w="0" w:type="dxa"/>
              <w:left w:w="108" w:type="dxa"/>
              <w:bottom w:w="0" w:type="dxa"/>
              <w:right w:w="108" w:type="dxa"/>
            </w:tcMar>
            <w:hideMark/>
          </w:tcPr>
          <w:p w14:paraId="65C4B28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BAB2671" w14:textId="77777777" w:rsidTr="00A5105D">
        <w:trPr>
          <w:trHeight w:val="279"/>
        </w:trPr>
        <w:tc>
          <w:tcPr>
            <w:tcW w:w="0" w:type="auto"/>
            <w:gridSpan w:val="5"/>
            <w:tcMar>
              <w:top w:w="0" w:type="dxa"/>
              <w:left w:w="108" w:type="dxa"/>
              <w:bottom w:w="0" w:type="dxa"/>
              <w:right w:w="108" w:type="dxa"/>
            </w:tcMar>
            <w:hideMark/>
          </w:tcPr>
          <w:p w14:paraId="61296240" w14:textId="77777777" w:rsidR="00A5105D" w:rsidRPr="00A5105D" w:rsidRDefault="00A5105D" w:rsidP="00A5105D">
            <w:pPr>
              <w:spacing w:after="240" w:line="240" w:lineRule="auto"/>
              <w:rPr>
                <w:rFonts w:ascii="Times New Roman" w:eastAsia="Times New Roman" w:hAnsi="Times New Roman" w:cs="Times New Roman"/>
                <w:sz w:val="24"/>
                <w:szCs w:val="24"/>
                <w:lang w:eastAsia="es-CO"/>
              </w:rPr>
            </w:pPr>
          </w:p>
        </w:tc>
      </w:tr>
      <w:tr w:rsidR="00A5105D" w:rsidRPr="00A5105D" w14:paraId="1CF1C510"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3FEE73D3" w14:textId="77777777" w:rsidR="00A5105D" w:rsidRPr="00A5105D" w:rsidRDefault="00A5105D" w:rsidP="00A5105D">
            <w:pPr>
              <w:numPr>
                <w:ilvl w:val="0"/>
                <w:numId w:val="2"/>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JUSTIFICACIÓN</w:t>
            </w:r>
            <w:r w:rsidRPr="00A5105D">
              <w:rPr>
                <w:rFonts w:ascii="Calibri" w:eastAsia="Times New Roman" w:hAnsi="Calibri" w:cs="Calibri"/>
                <w:color w:val="000000"/>
                <w:sz w:val="24"/>
                <w:szCs w:val="24"/>
                <w:lang w:eastAsia="es-CO"/>
              </w:rPr>
              <w:t>: describe las razones por las cuales es importante la actividad académica desde la perspectiva del conocimiento, el objeto de formación del programa, el perfil profesional del egresado(s), y su lugar en el currículo. </w:t>
            </w:r>
          </w:p>
          <w:p w14:paraId="39DE3706"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61498226"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0221AF2A" w14:textId="4F6624BD" w:rsidR="00A5105D" w:rsidRPr="00A5105D" w:rsidRDefault="000108B4" w:rsidP="00A5105D">
            <w:pPr>
              <w:spacing w:after="0" w:line="240" w:lineRule="auto"/>
              <w:jc w:val="both"/>
              <w:rPr>
                <w:rFonts w:ascii="Times New Roman" w:eastAsia="Times New Roman" w:hAnsi="Times New Roman" w:cs="Times New Roman"/>
                <w:sz w:val="24"/>
                <w:szCs w:val="24"/>
                <w:lang w:eastAsia="es-CO"/>
              </w:rPr>
            </w:pPr>
            <w:r w:rsidRPr="000108B4">
              <w:rPr>
                <w:rFonts w:ascii="Calibri" w:eastAsia="Times New Roman" w:hAnsi="Calibri" w:cs="Calibri"/>
                <w:color w:val="000000"/>
                <w:sz w:val="24"/>
                <w:szCs w:val="24"/>
                <w:lang w:eastAsia="es-CO"/>
              </w:rPr>
              <w:t>La Robótica Colaborativa (</w:t>
            </w:r>
            <w:proofErr w:type="spellStart"/>
            <w:r w:rsidRPr="000108B4">
              <w:rPr>
                <w:rFonts w:ascii="Calibri" w:eastAsia="Times New Roman" w:hAnsi="Calibri" w:cs="Calibri"/>
                <w:color w:val="000000"/>
                <w:sz w:val="24"/>
                <w:szCs w:val="24"/>
                <w:lang w:eastAsia="es-CO"/>
              </w:rPr>
              <w:t>cobots</w:t>
            </w:r>
            <w:proofErr w:type="spellEnd"/>
            <w:r w:rsidRPr="000108B4">
              <w:rPr>
                <w:rFonts w:ascii="Calibri" w:eastAsia="Times New Roman" w:hAnsi="Calibri" w:cs="Calibri"/>
                <w:color w:val="000000"/>
                <w:sz w:val="24"/>
                <w:szCs w:val="24"/>
                <w:lang w:eastAsia="es-CO"/>
              </w:rPr>
              <w:t xml:space="preserve">) y la automatización industrial avanzada son tecnologías disruptivas que están redefiniendo las capacidades de los sistemas de producción modernos. Esta asignatura es fundamental dentro de la Especialización en Tecnologías Avanzadas para la Automatización Industrial porque capacita al especialista para diseñar e implementar soluciones que van más allá de la automatización tradicional, enfocándose en la integración segura y eficiente de robots que pueden trabajar junto a los humanos. El dominio de la selección, programación, implementación y gestión de </w:t>
            </w:r>
            <w:proofErr w:type="spellStart"/>
            <w:r w:rsidRPr="000108B4">
              <w:rPr>
                <w:rFonts w:ascii="Calibri" w:eastAsia="Times New Roman" w:hAnsi="Calibri" w:cs="Calibri"/>
                <w:color w:val="000000"/>
                <w:sz w:val="24"/>
                <w:szCs w:val="24"/>
                <w:lang w:eastAsia="es-CO"/>
              </w:rPr>
              <w:t>cobots</w:t>
            </w:r>
            <w:proofErr w:type="spellEnd"/>
            <w:r w:rsidRPr="000108B4">
              <w:rPr>
                <w:rFonts w:ascii="Calibri" w:eastAsia="Times New Roman" w:hAnsi="Calibri" w:cs="Calibri"/>
                <w:color w:val="000000"/>
                <w:sz w:val="24"/>
                <w:szCs w:val="24"/>
                <w:lang w:eastAsia="es-CO"/>
              </w:rPr>
              <w:t>, así como su integración con sistemas de visión y sensores, es esencial para crear celdas de trabajo flexibles, adaptables y ergonómicas. Estas competencias permiten optimizar la productividad, mejorar la calidad de los productos, y crear entornos laborales más seguros y enriquecedores, respondiendo directamente a la necesidad de implementar tecnologías de automatización avanzadas, flexibles y centradas en el ser humano.</w:t>
            </w:r>
          </w:p>
        </w:tc>
      </w:tr>
      <w:tr w:rsidR="00A5105D" w:rsidRPr="00A5105D" w14:paraId="573DD33A"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5C12C5DF" w14:textId="77777777" w:rsidR="00A5105D" w:rsidRPr="00A5105D" w:rsidRDefault="00A5105D" w:rsidP="00A5105D">
            <w:pPr>
              <w:spacing w:after="240" w:line="240" w:lineRule="auto"/>
              <w:rPr>
                <w:rFonts w:ascii="Times New Roman" w:eastAsia="Times New Roman" w:hAnsi="Times New Roman" w:cs="Times New Roman"/>
                <w:sz w:val="24"/>
                <w:szCs w:val="24"/>
                <w:lang w:eastAsia="es-CO"/>
              </w:rPr>
            </w:pPr>
          </w:p>
        </w:tc>
      </w:tr>
      <w:tr w:rsidR="00A5105D" w:rsidRPr="00A5105D" w14:paraId="60B3C1E9"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79DD4264" w14:textId="77777777" w:rsidR="00A5105D" w:rsidRPr="00A5105D" w:rsidRDefault="00A5105D" w:rsidP="00A5105D">
            <w:pPr>
              <w:numPr>
                <w:ilvl w:val="0"/>
                <w:numId w:val="3"/>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OBJETIVOS</w:t>
            </w:r>
            <w:r w:rsidRPr="00A5105D">
              <w:rPr>
                <w:rFonts w:ascii="Calibri" w:eastAsia="Times New Roman" w:hAnsi="Calibri" w:cs="Calibri"/>
                <w:color w:val="000000"/>
                <w:sz w:val="24"/>
                <w:szCs w:val="24"/>
                <w:lang w:eastAsia="es-CO"/>
              </w:rPr>
              <w:t>: describe en forma clara lo que se pretende con el desarrollo de la actividad académica.</w:t>
            </w:r>
          </w:p>
          <w:p w14:paraId="3848ECDE"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73A2659B"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3564B5E2" w14:textId="726697EF" w:rsidR="00A5105D" w:rsidRPr="00A5105D" w:rsidRDefault="00616B8D" w:rsidP="00A5105D">
            <w:pPr>
              <w:spacing w:after="0" w:line="240" w:lineRule="auto"/>
              <w:ind w:left="360"/>
              <w:jc w:val="both"/>
              <w:rPr>
                <w:rFonts w:ascii="Times New Roman" w:eastAsia="Times New Roman" w:hAnsi="Times New Roman" w:cs="Times New Roman"/>
                <w:sz w:val="24"/>
                <w:szCs w:val="24"/>
                <w:lang w:eastAsia="es-CO"/>
              </w:rPr>
            </w:pPr>
            <w:r w:rsidRPr="00616B8D">
              <w:rPr>
                <w:rFonts w:ascii="Calibri" w:eastAsia="Times New Roman" w:hAnsi="Calibri" w:cs="Calibri"/>
                <w:color w:val="000000"/>
                <w:sz w:val="24"/>
                <w:szCs w:val="24"/>
                <w:lang w:eastAsia="es-CO"/>
              </w:rPr>
              <w:t>Desarrollar en los estudiantes las competencias necesarias para el análisis, diseño, implementación, programación y gestión de sistemas de robótica colaborativa y automatización industrial avanzada, con un enfoque en la optimización de procesos productivos, la seguridad en la interacción humano-robot y la aplicación de estas tecnologías en la industria moderna.</w:t>
            </w:r>
          </w:p>
        </w:tc>
      </w:tr>
      <w:tr w:rsidR="00A5105D" w:rsidRPr="00A5105D" w14:paraId="29557A42"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3820E897" w14:textId="77777777" w:rsidR="00A5105D" w:rsidRPr="00A5105D" w:rsidRDefault="00A5105D" w:rsidP="001671E4">
            <w:pPr>
              <w:spacing w:after="0" w:line="240" w:lineRule="auto"/>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color w:val="000000"/>
                <w:sz w:val="24"/>
                <w:szCs w:val="24"/>
                <w:lang w:eastAsia="es-CO"/>
              </w:rPr>
              <w:t>Específicos: </w:t>
            </w:r>
          </w:p>
          <w:p w14:paraId="5A510F97" w14:textId="77777777" w:rsidR="001671E4" w:rsidRPr="001671E4" w:rsidRDefault="001671E4" w:rsidP="001671E4">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1671E4">
              <w:rPr>
                <w:rFonts w:ascii="Calibri" w:eastAsia="Times New Roman" w:hAnsi="Calibri" w:cs="Calibri"/>
                <w:color w:val="000000"/>
                <w:sz w:val="24"/>
                <w:szCs w:val="24"/>
                <w:lang w:eastAsia="es-CO"/>
              </w:rPr>
              <w:t>Comprender los principios, arquitecturas y aplicaciones de la robótica colaborativa y los sistemas de automatización industrial.</w:t>
            </w:r>
          </w:p>
          <w:p w14:paraId="72CFF303" w14:textId="77777777" w:rsidR="001671E4" w:rsidRPr="001671E4" w:rsidRDefault="001671E4" w:rsidP="001671E4">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1671E4">
              <w:rPr>
                <w:rFonts w:ascii="Calibri" w:eastAsia="Times New Roman" w:hAnsi="Calibri" w:cs="Calibri"/>
                <w:color w:val="000000"/>
                <w:sz w:val="24"/>
                <w:szCs w:val="24"/>
                <w:lang w:eastAsia="es-CO"/>
              </w:rPr>
              <w:t>Seleccionar y justificar el uso de robots colaborativos (</w:t>
            </w:r>
            <w:proofErr w:type="spellStart"/>
            <w:r w:rsidRPr="001671E4">
              <w:rPr>
                <w:rFonts w:ascii="Calibri" w:eastAsia="Times New Roman" w:hAnsi="Calibri" w:cs="Calibri"/>
                <w:color w:val="000000"/>
                <w:sz w:val="24"/>
                <w:szCs w:val="24"/>
                <w:lang w:eastAsia="es-CO"/>
              </w:rPr>
              <w:t>cobots</w:t>
            </w:r>
            <w:proofErr w:type="spellEnd"/>
            <w:r w:rsidRPr="001671E4">
              <w:rPr>
                <w:rFonts w:ascii="Calibri" w:eastAsia="Times New Roman" w:hAnsi="Calibri" w:cs="Calibri"/>
                <w:color w:val="000000"/>
                <w:sz w:val="24"/>
                <w:szCs w:val="24"/>
                <w:lang w:eastAsia="es-CO"/>
              </w:rPr>
              <w:t>) y otras tecnologías de automatización según los requerimientos de un proceso industrial específico.</w:t>
            </w:r>
          </w:p>
          <w:p w14:paraId="2EAAAE28" w14:textId="77777777" w:rsidR="001671E4" w:rsidRPr="001671E4" w:rsidRDefault="001671E4" w:rsidP="001671E4">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1671E4">
              <w:rPr>
                <w:rFonts w:ascii="Calibri" w:eastAsia="Times New Roman" w:hAnsi="Calibri" w:cs="Calibri"/>
                <w:color w:val="000000"/>
                <w:sz w:val="24"/>
                <w:szCs w:val="24"/>
                <w:lang w:eastAsia="es-CO"/>
              </w:rPr>
              <w:t>Programar y configurar robots colaborativos para la ejecución de tareas de ensamblaje, manipulación, inspección y otras aplicaciones industriales.</w:t>
            </w:r>
          </w:p>
          <w:p w14:paraId="64E7F5F1" w14:textId="77777777" w:rsidR="001671E4" w:rsidRPr="001671E4" w:rsidRDefault="001671E4" w:rsidP="001671E4">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1671E4">
              <w:rPr>
                <w:rFonts w:ascii="Calibri" w:eastAsia="Times New Roman" w:hAnsi="Calibri" w:cs="Calibri"/>
                <w:color w:val="000000"/>
                <w:sz w:val="24"/>
                <w:szCs w:val="24"/>
                <w:lang w:eastAsia="es-CO"/>
              </w:rPr>
              <w:t>Diseñar celdas de trabajo colaborativas seguras y eficientes, considerando normativas de seguridad, ergonomía e interacción humano-robot.</w:t>
            </w:r>
          </w:p>
          <w:p w14:paraId="31D30E58" w14:textId="77777777" w:rsidR="001671E4" w:rsidRPr="001671E4" w:rsidRDefault="001671E4" w:rsidP="001671E4">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1671E4">
              <w:rPr>
                <w:rFonts w:ascii="Calibri" w:eastAsia="Times New Roman" w:hAnsi="Calibri" w:cs="Calibri"/>
                <w:color w:val="000000"/>
                <w:sz w:val="24"/>
                <w:szCs w:val="24"/>
                <w:lang w:eastAsia="es-CO"/>
              </w:rPr>
              <w:t>Integrar sistemas de visión artificial, sensores y actuadores con robots colaborativos para mejorar la percepción y adaptabilidad de los sistemas automatizados.</w:t>
            </w:r>
          </w:p>
          <w:p w14:paraId="08DA201C" w14:textId="77777777" w:rsidR="001671E4" w:rsidRPr="001671E4" w:rsidRDefault="001671E4" w:rsidP="001671E4">
            <w:pPr>
              <w:numPr>
                <w:ilvl w:val="0"/>
                <w:numId w:val="6"/>
              </w:numPr>
              <w:spacing w:after="0" w:line="240" w:lineRule="auto"/>
              <w:jc w:val="both"/>
              <w:textAlignment w:val="baseline"/>
              <w:rPr>
                <w:rFonts w:ascii="Calibri" w:eastAsia="Times New Roman" w:hAnsi="Calibri" w:cs="Calibri"/>
                <w:color w:val="000000"/>
                <w:sz w:val="24"/>
                <w:szCs w:val="24"/>
                <w:lang w:eastAsia="es-CO"/>
              </w:rPr>
            </w:pPr>
            <w:r w:rsidRPr="001671E4">
              <w:rPr>
                <w:rFonts w:ascii="Calibri" w:eastAsia="Times New Roman" w:hAnsi="Calibri" w:cs="Calibri"/>
                <w:color w:val="000000"/>
                <w:sz w:val="24"/>
                <w:szCs w:val="24"/>
                <w:lang w:eastAsia="es-CO"/>
              </w:rPr>
              <w:t>Evaluar el impacto técnico, económico y humano de la implementación de soluciones de robótica colaborativa y automatización en entornos industriales.</w:t>
            </w:r>
          </w:p>
          <w:p w14:paraId="6728F540" w14:textId="25EB98C9" w:rsidR="00A5105D" w:rsidRPr="00A5105D" w:rsidRDefault="00A5105D" w:rsidP="001671E4">
            <w:pPr>
              <w:spacing w:after="0" w:line="240" w:lineRule="auto"/>
              <w:ind w:left="720"/>
              <w:jc w:val="both"/>
              <w:textAlignment w:val="baseline"/>
              <w:rPr>
                <w:rFonts w:ascii="Calibri" w:eastAsia="Times New Roman" w:hAnsi="Calibri" w:cs="Calibri"/>
                <w:color w:val="000000"/>
                <w:sz w:val="24"/>
                <w:szCs w:val="24"/>
                <w:lang w:eastAsia="es-CO"/>
              </w:rPr>
            </w:pPr>
          </w:p>
        </w:tc>
      </w:tr>
      <w:tr w:rsidR="00A5105D" w:rsidRPr="00A5105D" w14:paraId="31AEF45E"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4F3FFFEE"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p w14:paraId="654A3203" w14:textId="77777777" w:rsidR="00A5105D" w:rsidRPr="00A5105D" w:rsidRDefault="00A5105D" w:rsidP="00A5105D">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lastRenderedPageBreak/>
              <w:t>NOTA: en el caso que el Programa Institucional de la Actividad Académica (PIAA) se desarrolle por competencias, es necesario completar los siguientes aspectos, en lugar de objetivos:</w:t>
            </w:r>
          </w:p>
          <w:p w14:paraId="6A6D9426"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br/>
            </w:r>
          </w:p>
          <w:p w14:paraId="08D967B3" w14:textId="77777777" w:rsidR="00A5105D" w:rsidRPr="00A5105D" w:rsidRDefault="00A5105D" w:rsidP="00A5105D">
            <w:pPr>
              <w:numPr>
                <w:ilvl w:val="0"/>
                <w:numId w:val="7"/>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 xml:space="preserve">COMPETENCIAS: </w:t>
            </w:r>
            <w:r w:rsidRPr="00A5105D">
              <w:rPr>
                <w:rFonts w:ascii="Calibri" w:eastAsia="Times New Roman" w:hAnsi="Calibri" w:cs="Calibri"/>
                <w:color w:val="000000"/>
                <w:sz w:val="24"/>
                <w:szCs w:val="24"/>
                <w:lang w:eastAsia="es-CO"/>
              </w:rPr>
              <w:t>describe actuaciones integrales desde saber ser, el saber hacer y el saber conocer, para identificar, interpretar, argumentar y resolver problemas del contexto con idoneidad y ética.</w:t>
            </w:r>
          </w:p>
          <w:p w14:paraId="176BF51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bl>
            <w:tblPr>
              <w:tblW w:w="0" w:type="auto"/>
              <w:tblCellMar>
                <w:top w:w="15" w:type="dxa"/>
                <w:left w:w="15" w:type="dxa"/>
                <w:bottom w:w="15" w:type="dxa"/>
                <w:right w:w="15" w:type="dxa"/>
              </w:tblCellMar>
              <w:tblLook w:val="04A0" w:firstRow="1" w:lastRow="0" w:firstColumn="1" w:lastColumn="0" w:noHBand="0" w:noVBand="1"/>
            </w:tblPr>
            <w:tblGrid>
              <w:gridCol w:w="8612"/>
            </w:tblGrid>
            <w:tr w:rsidR="00A5105D" w:rsidRPr="00A5105D" w14:paraId="017F7569" w14:textId="77777777">
              <w:trPr>
                <w:trHeight w:val="279"/>
              </w:trPr>
              <w:tc>
                <w:tcPr>
                  <w:tcW w:w="0" w:type="auto"/>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23A6AD54" w14:textId="77777777" w:rsidR="00A5105D" w:rsidRPr="00C87A33" w:rsidRDefault="00A5105D" w:rsidP="00A5105D">
                  <w:pPr>
                    <w:numPr>
                      <w:ilvl w:val="0"/>
                      <w:numId w:val="8"/>
                    </w:numPr>
                    <w:spacing w:after="0" w:line="240" w:lineRule="auto"/>
                    <w:ind w:left="360"/>
                    <w:jc w:val="both"/>
                    <w:textAlignment w:val="baseline"/>
                    <w:rPr>
                      <w:rFonts w:eastAsia="Times New Roman" w:cstheme="minorHAnsi"/>
                      <w:color w:val="000000"/>
                      <w:sz w:val="24"/>
                      <w:szCs w:val="24"/>
                      <w:lang w:eastAsia="es-CO"/>
                    </w:rPr>
                  </w:pPr>
                  <w:r w:rsidRPr="00C87A33">
                    <w:rPr>
                      <w:rFonts w:eastAsia="Times New Roman" w:cstheme="minorHAnsi"/>
                      <w:color w:val="000000"/>
                      <w:sz w:val="24"/>
                      <w:szCs w:val="24"/>
                      <w:lang w:eastAsia="es-CO"/>
                    </w:rPr>
                    <w:t>Genéricas</w:t>
                  </w:r>
                </w:p>
                <w:p w14:paraId="6B9EAC61" w14:textId="77777777" w:rsidR="00C87A33" w:rsidRPr="00C87A33" w:rsidRDefault="00C87A33" w:rsidP="00C87A33">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C87A33">
                    <w:rPr>
                      <w:rFonts w:eastAsia="Times New Roman" w:cstheme="minorHAnsi"/>
                      <w:color w:val="222222"/>
                      <w:sz w:val="24"/>
                      <w:szCs w:val="24"/>
                      <w:lang w:eastAsia="es-CO"/>
                    </w:rPr>
                    <w:t>Resolución de Problemas Técnicos Complejos: Habilidad para diagnosticar y solucionar desafíos en la implementación y operación de sistemas robóticos.</w:t>
                  </w:r>
                </w:p>
                <w:p w14:paraId="414804B1" w14:textId="77777777" w:rsidR="00C87A33" w:rsidRPr="00C87A33" w:rsidRDefault="00C87A33" w:rsidP="00C87A33">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C87A33">
                    <w:rPr>
                      <w:rFonts w:eastAsia="Times New Roman" w:cstheme="minorHAnsi"/>
                      <w:color w:val="222222"/>
                      <w:sz w:val="24"/>
                      <w:szCs w:val="24"/>
                      <w:lang w:eastAsia="es-CO"/>
                    </w:rPr>
                    <w:t>Pensamiento Sistémico y de Integración: Capacidad para comprender y gestionar la interacción entre robots, humanos, sensores, software y otros componentes de un sistema automatizado.</w:t>
                  </w:r>
                </w:p>
                <w:p w14:paraId="02E8D318" w14:textId="77777777" w:rsidR="00C87A33" w:rsidRPr="00C87A33" w:rsidRDefault="00C87A33" w:rsidP="00C87A33">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C87A33">
                    <w:rPr>
                      <w:rFonts w:eastAsia="Times New Roman" w:cstheme="minorHAnsi"/>
                      <w:color w:val="222222"/>
                      <w:sz w:val="24"/>
                      <w:szCs w:val="24"/>
                      <w:lang w:eastAsia="es-CO"/>
                    </w:rPr>
                    <w:t>Trabajo en Equipo Multidisciplinario: Colaborar eficazmente en proyectos de diseño e implementación de automatización robótica.</w:t>
                  </w:r>
                </w:p>
                <w:p w14:paraId="38F6FC90" w14:textId="77777777" w:rsidR="00C87A33" w:rsidRPr="00C87A33" w:rsidRDefault="00C87A33" w:rsidP="00C87A33">
                  <w:pPr>
                    <w:pStyle w:val="Prrafodelista"/>
                    <w:numPr>
                      <w:ilvl w:val="0"/>
                      <w:numId w:val="14"/>
                    </w:numPr>
                    <w:shd w:val="clear" w:color="auto" w:fill="FFFFFF"/>
                    <w:spacing w:after="0" w:line="240" w:lineRule="auto"/>
                    <w:jc w:val="both"/>
                    <w:rPr>
                      <w:rFonts w:eastAsia="Times New Roman" w:cstheme="minorHAnsi"/>
                      <w:color w:val="222222"/>
                      <w:sz w:val="24"/>
                      <w:szCs w:val="24"/>
                      <w:lang w:eastAsia="es-CO"/>
                    </w:rPr>
                  </w:pPr>
                  <w:r w:rsidRPr="00C87A33">
                    <w:rPr>
                      <w:rFonts w:eastAsia="Times New Roman" w:cstheme="minorHAnsi"/>
                      <w:color w:val="222222"/>
                      <w:sz w:val="24"/>
                      <w:szCs w:val="24"/>
                      <w:lang w:eastAsia="es-CO"/>
                    </w:rPr>
                    <w:t>Innovación y Adaptabilidad: Proponer soluciones creativas y adaptarse a las nuevas tecnologías y aplicaciones en robótica industrial.</w:t>
                  </w:r>
                </w:p>
                <w:p w14:paraId="4B7FD0F0" w14:textId="1F7CF0AE" w:rsidR="00A5105D" w:rsidRPr="000526E0" w:rsidRDefault="00A5105D" w:rsidP="001671E4">
                  <w:pPr>
                    <w:pStyle w:val="Prrafodelista"/>
                    <w:spacing w:after="0" w:line="240" w:lineRule="auto"/>
                    <w:ind w:left="360"/>
                    <w:rPr>
                      <w:rFonts w:ascii="Times New Roman" w:eastAsia="Times New Roman" w:hAnsi="Times New Roman" w:cs="Times New Roman"/>
                      <w:sz w:val="24"/>
                      <w:szCs w:val="24"/>
                      <w:lang w:eastAsia="es-CO"/>
                    </w:rPr>
                  </w:pPr>
                </w:p>
              </w:tc>
            </w:tr>
            <w:tr w:rsidR="00A5105D" w:rsidRPr="00A5105D" w14:paraId="725A66E3" w14:textId="77777777">
              <w:trPr>
                <w:trHeight w:val="279"/>
              </w:trPr>
              <w:tc>
                <w:tcPr>
                  <w:tcW w:w="0" w:type="auto"/>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11C7F80B" w14:textId="77777777" w:rsidR="00A5105D" w:rsidRPr="00A5105D" w:rsidRDefault="00A5105D" w:rsidP="00A5105D">
                  <w:pPr>
                    <w:numPr>
                      <w:ilvl w:val="0"/>
                      <w:numId w:val="9"/>
                    </w:numPr>
                    <w:spacing w:after="0" w:line="240" w:lineRule="auto"/>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color w:val="000000"/>
                      <w:sz w:val="24"/>
                      <w:szCs w:val="24"/>
                      <w:lang w:eastAsia="es-CO"/>
                    </w:rPr>
                    <w:t>Específicas</w:t>
                  </w:r>
                </w:p>
                <w:p w14:paraId="36014EDF" w14:textId="77777777" w:rsidR="000232A8" w:rsidRPr="000232A8" w:rsidRDefault="000232A8" w:rsidP="000232A8">
                  <w:pPr>
                    <w:pStyle w:val="Prrafodelista"/>
                    <w:numPr>
                      <w:ilvl w:val="0"/>
                      <w:numId w:val="15"/>
                    </w:numPr>
                    <w:spacing w:after="0" w:line="240" w:lineRule="auto"/>
                    <w:jc w:val="both"/>
                    <w:rPr>
                      <w:rFonts w:ascii="Calibri" w:eastAsia="Times New Roman" w:hAnsi="Calibri" w:cs="Calibri"/>
                      <w:color w:val="000000"/>
                      <w:sz w:val="24"/>
                      <w:szCs w:val="24"/>
                      <w:lang w:eastAsia="es-CO"/>
                    </w:rPr>
                  </w:pPr>
                  <w:r w:rsidRPr="000232A8">
                    <w:rPr>
                      <w:rFonts w:ascii="Calibri" w:eastAsia="Times New Roman" w:hAnsi="Calibri" w:cs="Calibri"/>
                      <w:color w:val="000000"/>
                      <w:sz w:val="24"/>
                      <w:szCs w:val="24"/>
                      <w:lang w:eastAsia="es-CO"/>
                    </w:rPr>
                    <w:t>Diseño de Soluciones con Robótica Colaborativa: Habilidad para diseñar soluciones de automatización que integren robots colaborativos, optimizando la eficiencia y la seguridad en la interacción humano-robot.</w:t>
                  </w:r>
                </w:p>
                <w:p w14:paraId="6B3B80B3" w14:textId="77777777" w:rsidR="000232A8" w:rsidRPr="000232A8" w:rsidRDefault="000232A8" w:rsidP="000232A8">
                  <w:pPr>
                    <w:pStyle w:val="Prrafodelista"/>
                    <w:numPr>
                      <w:ilvl w:val="0"/>
                      <w:numId w:val="15"/>
                    </w:numPr>
                    <w:spacing w:after="0" w:line="240" w:lineRule="auto"/>
                    <w:jc w:val="both"/>
                    <w:rPr>
                      <w:rFonts w:ascii="Calibri" w:eastAsia="Times New Roman" w:hAnsi="Calibri" w:cs="Calibri"/>
                      <w:color w:val="000000"/>
                      <w:sz w:val="24"/>
                      <w:szCs w:val="24"/>
                      <w:lang w:eastAsia="es-CO"/>
                    </w:rPr>
                  </w:pPr>
                  <w:r w:rsidRPr="000232A8">
                    <w:rPr>
                      <w:rFonts w:ascii="Calibri" w:eastAsia="Times New Roman" w:hAnsi="Calibri" w:cs="Calibri"/>
                      <w:color w:val="000000"/>
                      <w:sz w:val="24"/>
                      <w:szCs w:val="24"/>
                      <w:lang w:eastAsia="es-CO"/>
                    </w:rPr>
                    <w:t xml:space="preserve">Programación y Configuración de </w:t>
                  </w:r>
                  <w:proofErr w:type="spellStart"/>
                  <w:r w:rsidRPr="000232A8">
                    <w:rPr>
                      <w:rFonts w:ascii="Calibri" w:eastAsia="Times New Roman" w:hAnsi="Calibri" w:cs="Calibri"/>
                      <w:color w:val="000000"/>
                      <w:sz w:val="24"/>
                      <w:szCs w:val="24"/>
                      <w:lang w:eastAsia="es-CO"/>
                    </w:rPr>
                    <w:t>Cobots</w:t>
                  </w:r>
                  <w:proofErr w:type="spellEnd"/>
                  <w:r w:rsidRPr="000232A8">
                    <w:rPr>
                      <w:rFonts w:ascii="Calibri" w:eastAsia="Times New Roman" w:hAnsi="Calibri" w:cs="Calibri"/>
                      <w:color w:val="000000"/>
                      <w:sz w:val="24"/>
                      <w:szCs w:val="24"/>
                      <w:lang w:eastAsia="es-CO"/>
                    </w:rPr>
                    <w:t>: Competencia para programar, configurar y poner en marcha robots colaborativos, utilizando diferentes interfaces y lenguajes de programación.</w:t>
                  </w:r>
                </w:p>
                <w:p w14:paraId="64C53C00" w14:textId="77777777" w:rsidR="000232A8" w:rsidRPr="000232A8" w:rsidRDefault="000232A8" w:rsidP="000232A8">
                  <w:pPr>
                    <w:pStyle w:val="Prrafodelista"/>
                    <w:numPr>
                      <w:ilvl w:val="0"/>
                      <w:numId w:val="15"/>
                    </w:numPr>
                    <w:spacing w:after="0" w:line="240" w:lineRule="auto"/>
                    <w:jc w:val="both"/>
                    <w:rPr>
                      <w:rFonts w:ascii="Calibri" w:eastAsia="Times New Roman" w:hAnsi="Calibri" w:cs="Calibri"/>
                      <w:color w:val="000000"/>
                      <w:sz w:val="24"/>
                      <w:szCs w:val="24"/>
                      <w:lang w:eastAsia="es-CO"/>
                    </w:rPr>
                  </w:pPr>
                  <w:r w:rsidRPr="000232A8">
                    <w:rPr>
                      <w:rFonts w:ascii="Calibri" w:eastAsia="Times New Roman" w:hAnsi="Calibri" w:cs="Calibri"/>
                      <w:color w:val="000000"/>
                      <w:sz w:val="24"/>
                      <w:szCs w:val="24"/>
                      <w:lang w:eastAsia="es-CO"/>
                    </w:rPr>
                    <w:t>Integración de Sistemas Periféricos: Capacidad para integrar sensores (visión, fuerza/torque, proximidad), actuadores y sistemas de control con robots colaborativos para aplicaciones industriales avanzadas.</w:t>
                  </w:r>
                </w:p>
                <w:p w14:paraId="7D9BB845" w14:textId="77777777" w:rsidR="000232A8" w:rsidRPr="000232A8" w:rsidRDefault="000232A8" w:rsidP="000232A8">
                  <w:pPr>
                    <w:pStyle w:val="Prrafodelista"/>
                    <w:numPr>
                      <w:ilvl w:val="0"/>
                      <w:numId w:val="15"/>
                    </w:numPr>
                    <w:spacing w:after="0" w:line="240" w:lineRule="auto"/>
                    <w:jc w:val="both"/>
                    <w:rPr>
                      <w:rFonts w:ascii="Calibri" w:eastAsia="Times New Roman" w:hAnsi="Calibri" w:cs="Calibri"/>
                      <w:color w:val="000000"/>
                      <w:sz w:val="24"/>
                      <w:szCs w:val="24"/>
                      <w:lang w:eastAsia="es-CO"/>
                    </w:rPr>
                  </w:pPr>
                  <w:r w:rsidRPr="000232A8">
                    <w:rPr>
                      <w:rFonts w:ascii="Calibri" w:eastAsia="Times New Roman" w:hAnsi="Calibri" w:cs="Calibri"/>
                      <w:color w:val="000000"/>
                      <w:sz w:val="24"/>
                      <w:szCs w:val="24"/>
                      <w:lang w:eastAsia="es-CO"/>
                    </w:rPr>
                    <w:t>Análisis de Seguridad y Riesgos en Celdas Robóticas: Habilidad para identificar riesgos y aplicar normativas de seguridad en el diseño e implementación de celdas de trabajo con robots colaborativos.</w:t>
                  </w:r>
                </w:p>
                <w:p w14:paraId="2F51DB64" w14:textId="51070453" w:rsidR="00A5105D" w:rsidRPr="000526E0" w:rsidRDefault="00A5105D" w:rsidP="001671E4">
                  <w:pPr>
                    <w:pStyle w:val="Prrafodelista"/>
                    <w:spacing w:after="0" w:line="240" w:lineRule="auto"/>
                    <w:ind w:left="360"/>
                    <w:jc w:val="both"/>
                    <w:rPr>
                      <w:rFonts w:ascii="Times New Roman" w:eastAsia="Times New Roman" w:hAnsi="Times New Roman" w:cs="Times New Roman"/>
                      <w:sz w:val="24"/>
                      <w:szCs w:val="24"/>
                      <w:lang w:eastAsia="es-CO"/>
                    </w:rPr>
                  </w:pPr>
                </w:p>
              </w:tc>
            </w:tr>
          </w:tbl>
          <w:p w14:paraId="112A1152"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p w14:paraId="15E73E33" w14:textId="77777777" w:rsidR="00A5105D" w:rsidRPr="00A5105D" w:rsidRDefault="00A5105D" w:rsidP="00A5105D">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24"/>
                <w:szCs w:val="24"/>
                <w:lang w:eastAsia="es-CO"/>
              </w:rPr>
              <w:t xml:space="preserve">COMPETENCIAS GENÉRICAS: </w:t>
            </w:r>
            <w:r w:rsidRPr="00A5105D">
              <w:rPr>
                <w:rFonts w:ascii="Calibri" w:eastAsia="Times New Roman" w:hAnsi="Calibri" w:cs="Calibri"/>
                <w:color w:val="000000"/>
                <w:sz w:val="24"/>
                <w:szCs w:val="24"/>
                <w:lang w:eastAsia="es-CO"/>
              </w:rPr>
              <w:t>describen el conjunto de conocimientos, habilidades, destrezas y actitudes que le permiten al egresado del programa interactuar en diversos contextos de la vida profesional. </w:t>
            </w:r>
          </w:p>
          <w:p w14:paraId="6349E1F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p w14:paraId="246EF72F" w14:textId="77777777" w:rsidR="00A5105D" w:rsidRPr="00A5105D" w:rsidRDefault="00A5105D" w:rsidP="00A5105D">
            <w:pPr>
              <w:spacing w:after="0" w:line="240" w:lineRule="auto"/>
              <w:jc w:val="both"/>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sz w:val="24"/>
                <w:szCs w:val="24"/>
                <w:lang w:eastAsia="es-CO"/>
              </w:rPr>
              <w:t xml:space="preserve">COMPETENCIAS ESPECÍFICAS: </w:t>
            </w:r>
            <w:r w:rsidRPr="00A5105D">
              <w:rPr>
                <w:rFonts w:ascii="Calibri" w:eastAsia="Times New Roman" w:hAnsi="Calibri" w:cs="Calibri"/>
                <w:color w:val="000000"/>
                <w:sz w:val="24"/>
                <w:szCs w:val="24"/>
                <w:lang w:eastAsia="es-CO"/>
              </w:rPr>
              <w:t>describen los comportamientos observables que se relacionan directamente con la utilización de conceptos, teorías o habilidades, logrados con el desarrollo del contenido de la Actividad Académica.</w:t>
            </w:r>
          </w:p>
          <w:p w14:paraId="500D84DD"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2AA111F9" w14:textId="77777777" w:rsidTr="00A5105D">
        <w:trPr>
          <w:trHeight w:val="279"/>
        </w:trPr>
        <w:tc>
          <w:tcPr>
            <w:tcW w:w="0" w:type="auto"/>
            <w:gridSpan w:val="5"/>
            <w:tcMar>
              <w:top w:w="0" w:type="dxa"/>
              <w:left w:w="108" w:type="dxa"/>
              <w:bottom w:w="0" w:type="dxa"/>
              <w:right w:w="108" w:type="dxa"/>
            </w:tcMar>
            <w:hideMark/>
          </w:tcPr>
          <w:p w14:paraId="4D8BA237" w14:textId="77777777" w:rsidR="0078169E" w:rsidRDefault="0078169E" w:rsidP="0078169E">
            <w:pPr>
              <w:spacing w:after="0" w:line="240" w:lineRule="auto"/>
              <w:ind w:left="360"/>
              <w:jc w:val="both"/>
              <w:textAlignment w:val="baseline"/>
              <w:rPr>
                <w:rFonts w:ascii="Calibri" w:eastAsia="Times New Roman" w:hAnsi="Calibri" w:cs="Calibri"/>
                <w:color w:val="000000"/>
                <w:sz w:val="24"/>
                <w:szCs w:val="24"/>
                <w:lang w:eastAsia="es-CO"/>
              </w:rPr>
            </w:pPr>
          </w:p>
          <w:p w14:paraId="1C706ADE" w14:textId="77777777" w:rsidR="0078169E" w:rsidRDefault="0078169E" w:rsidP="0078169E">
            <w:pPr>
              <w:pStyle w:val="Prrafodelista"/>
              <w:widowControl w:val="0"/>
              <w:numPr>
                <w:ilvl w:val="0"/>
                <w:numId w:val="41"/>
              </w:numPr>
              <w:tabs>
                <w:tab w:val="left" w:pos="543"/>
              </w:tabs>
              <w:autoSpaceDE w:val="0"/>
              <w:autoSpaceDN w:val="0"/>
              <w:spacing w:after="0" w:line="240" w:lineRule="auto"/>
              <w:ind w:left="720" w:right="148" w:hanging="360"/>
              <w:jc w:val="both"/>
              <w:rPr>
                <w:sz w:val="24"/>
              </w:rPr>
            </w:pPr>
            <w:r>
              <w:rPr>
                <w:b/>
                <w:sz w:val="24"/>
              </w:rPr>
              <w:t xml:space="preserve">RESULTADOS DE APRENDIZAJE (RA): </w:t>
            </w:r>
            <w:r>
              <w:rPr>
                <w:sz w:val="24"/>
              </w:rPr>
              <w:t>cada asignatura debe contener resultados de aprendizaje particulares, siempre articulados con los generales de cada programa. Los RA</w:t>
            </w:r>
            <w:r>
              <w:rPr>
                <w:spacing w:val="-1"/>
                <w:sz w:val="24"/>
              </w:rPr>
              <w:t xml:space="preserve"> </w:t>
            </w:r>
            <w:r>
              <w:rPr>
                <w:sz w:val="24"/>
              </w:rPr>
              <w:t xml:space="preserve">de una asignatura pueden tributar a varios RA generales, y no </w:t>
            </w:r>
            <w:r>
              <w:rPr>
                <w:sz w:val="24"/>
              </w:rPr>
              <w:lastRenderedPageBreak/>
              <w:t>necesariamente hay una relación uno a uno.</w:t>
            </w:r>
          </w:p>
          <w:p w14:paraId="1FC08DAF" w14:textId="77777777" w:rsidR="0078169E" w:rsidRDefault="0078169E" w:rsidP="0078169E">
            <w:pPr>
              <w:pStyle w:val="Textoindependiente"/>
              <w:spacing w:before="4" w:line="256" w:lineRule="auto"/>
              <w:rPr>
                <w:sz w:val="14"/>
              </w:rPr>
            </w:pPr>
          </w:p>
          <w:p w14:paraId="35A91A6E" w14:textId="77777777" w:rsidR="00616B8D" w:rsidRPr="00616B8D" w:rsidRDefault="00616B8D" w:rsidP="00616B8D">
            <w:pPr>
              <w:numPr>
                <w:ilvl w:val="0"/>
                <w:numId w:val="47"/>
              </w:numPr>
              <w:spacing w:after="0" w:line="240" w:lineRule="auto"/>
              <w:jc w:val="both"/>
              <w:textAlignment w:val="baseline"/>
              <w:rPr>
                <w:rFonts w:ascii="Calibri" w:eastAsia="Times New Roman" w:hAnsi="Calibri" w:cs="Calibri"/>
                <w:color w:val="000000"/>
                <w:sz w:val="24"/>
                <w:szCs w:val="24"/>
                <w:lang w:eastAsia="es-CO"/>
              </w:rPr>
            </w:pPr>
            <w:r w:rsidRPr="00616B8D">
              <w:rPr>
                <w:rFonts w:ascii="Calibri" w:eastAsia="Times New Roman" w:hAnsi="Calibri" w:cs="Calibri"/>
                <w:color w:val="000000"/>
                <w:sz w:val="24"/>
                <w:szCs w:val="24"/>
                <w:lang w:eastAsia="es-CO"/>
              </w:rPr>
              <w:t>RA.ROB.1. Seleccionar y justificar el tipo de robot colaborativo (</w:t>
            </w:r>
            <w:proofErr w:type="spellStart"/>
            <w:r w:rsidRPr="00616B8D">
              <w:rPr>
                <w:rFonts w:ascii="Calibri" w:eastAsia="Times New Roman" w:hAnsi="Calibri" w:cs="Calibri"/>
                <w:color w:val="000000"/>
                <w:sz w:val="24"/>
                <w:szCs w:val="24"/>
                <w:lang w:eastAsia="es-CO"/>
              </w:rPr>
              <w:t>cobot</w:t>
            </w:r>
            <w:proofErr w:type="spellEnd"/>
            <w:r w:rsidRPr="00616B8D">
              <w:rPr>
                <w:rFonts w:ascii="Calibri" w:eastAsia="Times New Roman" w:hAnsi="Calibri" w:cs="Calibri"/>
                <w:color w:val="000000"/>
                <w:sz w:val="24"/>
                <w:szCs w:val="24"/>
                <w:lang w:eastAsia="es-CO"/>
              </w:rPr>
              <w:t>) y las tecnologías de automatización asociadas más adecuadas para una aplicación industrial específica, considerando criterios técnicos, económicos y de seguridad.</w:t>
            </w:r>
          </w:p>
          <w:p w14:paraId="3367B272" w14:textId="77777777" w:rsidR="00616B8D" w:rsidRPr="00616B8D" w:rsidRDefault="00616B8D" w:rsidP="00616B8D">
            <w:pPr>
              <w:numPr>
                <w:ilvl w:val="0"/>
                <w:numId w:val="47"/>
              </w:numPr>
              <w:spacing w:after="0" w:line="240" w:lineRule="auto"/>
              <w:jc w:val="both"/>
              <w:textAlignment w:val="baseline"/>
              <w:rPr>
                <w:rFonts w:ascii="Calibri" w:eastAsia="Times New Roman" w:hAnsi="Calibri" w:cs="Calibri"/>
                <w:color w:val="000000"/>
                <w:sz w:val="24"/>
                <w:szCs w:val="24"/>
                <w:lang w:eastAsia="es-CO"/>
              </w:rPr>
            </w:pPr>
            <w:r w:rsidRPr="00616B8D">
              <w:rPr>
                <w:rFonts w:ascii="Calibri" w:eastAsia="Times New Roman" w:hAnsi="Calibri" w:cs="Calibri"/>
                <w:color w:val="000000"/>
                <w:sz w:val="24"/>
                <w:szCs w:val="24"/>
                <w:lang w:eastAsia="es-CO"/>
              </w:rPr>
              <w:t>RA.ROB.2. Programar robots colaborativos utilizando diversas interfaces (enseñanza guiada, scripting) para la ejecución de tareas industriales comunes como manipulación, ensamblaje e inspección.</w:t>
            </w:r>
          </w:p>
          <w:p w14:paraId="2C359A01" w14:textId="77777777" w:rsidR="00616B8D" w:rsidRPr="00616B8D" w:rsidRDefault="00616B8D" w:rsidP="00616B8D">
            <w:pPr>
              <w:numPr>
                <w:ilvl w:val="0"/>
                <w:numId w:val="47"/>
              </w:numPr>
              <w:spacing w:after="0" w:line="240" w:lineRule="auto"/>
              <w:jc w:val="both"/>
              <w:textAlignment w:val="baseline"/>
              <w:rPr>
                <w:rFonts w:ascii="Calibri" w:eastAsia="Times New Roman" w:hAnsi="Calibri" w:cs="Calibri"/>
                <w:color w:val="000000"/>
                <w:sz w:val="24"/>
                <w:szCs w:val="24"/>
                <w:lang w:eastAsia="es-CO"/>
              </w:rPr>
            </w:pPr>
            <w:r w:rsidRPr="00616B8D">
              <w:rPr>
                <w:rFonts w:ascii="Calibri" w:eastAsia="Times New Roman" w:hAnsi="Calibri" w:cs="Calibri"/>
                <w:color w:val="000000"/>
                <w:sz w:val="24"/>
                <w:szCs w:val="24"/>
                <w:lang w:eastAsia="es-CO"/>
              </w:rPr>
              <w:t>RA.ROB.3. Diseñar celdas de trabajo colaborativas seguras y eficientes, aplicando normativas de seguridad industrial (ej. ISO/TS 15066) y metodologías de análisis de riesgos para la interacción humano-</w:t>
            </w:r>
            <w:proofErr w:type="spellStart"/>
            <w:r w:rsidRPr="00616B8D">
              <w:rPr>
                <w:rFonts w:ascii="Calibri" w:eastAsia="Times New Roman" w:hAnsi="Calibri" w:cs="Calibri"/>
                <w:color w:val="000000"/>
                <w:sz w:val="24"/>
                <w:szCs w:val="24"/>
                <w:lang w:eastAsia="es-CO"/>
              </w:rPr>
              <w:t>cobot</w:t>
            </w:r>
            <w:proofErr w:type="spellEnd"/>
            <w:r w:rsidRPr="00616B8D">
              <w:rPr>
                <w:rFonts w:ascii="Calibri" w:eastAsia="Times New Roman" w:hAnsi="Calibri" w:cs="Calibri"/>
                <w:color w:val="000000"/>
                <w:sz w:val="24"/>
                <w:szCs w:val="24"/>
                <w:lang w:eastAsia="es-CO"/>
              </w:rPr>
              <w:t>.</w:t>
            </w:r>
          </w:p>
          <w:p w14:paraId="1F61E2FF" w14:textId="77777777" w:rsidR="00616B8D" w:rsidRPr="00616B8D" w:rsidRDefault="00616B8D" w:rsidP="00616B8D">
            <w:pPr>
              <w:numPr>
                <w:ilvl w:val="0"/>
                <w:numId w:val="47"/>
              </w:numPr>
              <w:spacing w:after="0" w:line="240" w:lineRule="auto"/>
              <w:jc w:val="both"/>
              <w:textAlignment w:val="baseline"/>
              <w:rPr>
                <w:rFonts w:ascii="Calibri" w:eastAsia="Times New Roman" w:hAnsi="Calibri" w:cs="Calibri"/>
                <w:color w:val="000000"/>
                <w:sz w:val="24"/>
                <w:szCs w:val="24"/>
                <w:lang w:eastAsia="es-CO"/>
              </w:rPr>
            </w:pPr>
            <w:r w:rsidRPr="00616B8D">
              <w:rPr>
                <w:rFonts w:ascii="Calibri" w:eastAsia="Times New Roman" w:hAnsi="Calibri" w:cs="Calibri"/>
                <w:color w:val="000000"/>
                <w:sz w:val="24"/>
                <w:szCs w:val="24"/>
                <w:lang w:eastAsia="es-CO"/>
              </w:rPr>
              <w:t>RA.ROB.4. Integrar sistemas de visión artificial y otros sensores a un sistema de robótica colaborativa para mejorar su percepción, adaptabilidad y capacidad de ejecución de tareas complejas.</w:t>
            </w:r>
          </w:p>
          <w:p w14:paraId="03603225" w14:textId="77777777" w:rsidR="0078169E" w:rsidRPr="0078169E" w:rsidRDefault="0078169E" w:rsidP="0078169E">
            <w:pPr>
              <w:spacing w:after="0" w:line="240" w:lineRule="auto"/>
              <w:ind w:left="360"/>
              <w:jc w:val="both"/>
              <w:textAlignment w:val="baseline"/>
              <w:rPr>
                <w:rFonts w:ascii="Calibri" w:eastAsia="Times New Roman" w:hAnsi="Calibri" w:cs="Calibri"/>
                <w:color w:val="000000"/>
                <w:sz w:val="24"/>
                <w:szCs w:val="24"/>
                <w:lang w:eastAsia="es-CO"/>
              </w:rPr>
            </w:pPr>
          </w:p>
          <w:p w14:paraId="1FE18B13" w14:textId="5C5BEC78" w:rsidR="00A5105D" w:rsidRPr="00A5105D" w:rsidRDefault="00A5105D" w:rsidP="00A5105D">
            <w:pPr>
              <w:numPr>
                <w:ilvl w:val="0"/>
                <w:numId w:val="10"/>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CONTENIDO</w:t>
            </w:r>
            <w:r w:rsidRPr="00A5105D">
              <w:rPr>
                <w:rFonts w:ascii="Calibri" w:eastAsia="Times New Roman" w:hAnsi="Calibri" w:cs="Calibri"/>
                <w:color w:val="000000"/>
                <w:sz w:val="24"/>
                <w:szCs w:val="24"/>
                <w:lang w:eastAsia="es-CO"/>
              </w:rPr>
              <w:t>: describe los temas y subtemas que se desarrollarán en la actividad académica. Estos deben estar en perfecta coherencia con los objetivos, método y evaluación de la asignatura y con los perfiles de formación de los programas a los que se ofrece la actividad académica. </w:t>
            </w:r>
          </w:p>
        </w:tc>
      </w:tr>
      <w:tr w:rsidR="00A5105D" w:rsidRPr="00A5105D" w14:paraId="7E407F69" w14:textId="77777777" w:rsidTr="00A5105D">
        <w:trPr>
          <w:trHeight w:val="77"/>
        </w:trPr>
        <w:tc>
          <w:tcPr>
            <w:tcW w:w="0" w:type="auto"/>
            <w:gridSpan w:val="5"/>
            <w:tcBorders>
              <w:bottom w:val="single" w:sz="4" w:space="0" w:color="4F81BD"/>
            </w:tcBorders>
            <w:tcMar>
              <w:top w:w="0" w:type="dxa"/>
              <w:left w:w="108" w:type="dxa"/>
              <w:bottom w:w="0" w:type="dxa"/>
              <w:right w:w="108" w:type="dxa"/>
            </w:tcMar>
            <w:hideMark/>
          </w:tcPr>
          <w:p w14:paraId="003B4E8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8CB4CE7" w14:textId="77777777" w:rsidTr="00CA2929">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tcPr>
          <w:p w14:paraId="784C1027" w14:textId="77777777" w:rsidR="00CA2929" w:rsidRPr="00CA2929" w:rsidRDefault="00CA2929" w:rsidP="00CA2929">
            <w:pPr>
              <w:spacing w:after="0" w:line="240" w:lineRule="auto"/>
              <w:jc w:val="both"/>
              <w:rPr>
                <w:rFonts w:eastAsia="Times New Roman" w:cstheme="minorHAnsi"/>
                <w:sz w:val="24"/>
                <w:szCs w:val="24"/>
                <w:lang w:eastAsia="es-CO"/>
              </w:rPr>
            </w:pPr>
            <w:r w:rsidRPr="00CA2929">
              <w:rPr>
                <w:rFonts w:eastAsia="Times New Roman" w:cstheme="minorHAnsi"/>
                <w:b/>
                <w:bCs/>
                <w:sz w:val="24"/>
                <w:szCs w:val="24"/>
                <w:lang w:eastAsia="es-CO"/>
              </w:rPr>
              <w:t>Módulo 1: Introducción a la Robótica Colaborativa y Automatización Avanzada</w:t>
            </w:r>
          </w:p>
          <w:p w14:paraId="1914926B" w14:textId="77777777" w:rsidR="00CA2929" w:rsidRPr="00CA2929" w:rsidRDefault="00CA2929" w:rsidP="00CA2929">
            <w:pPr>
              <w:numPr>
                <w:ilvl w:val="0"/>
                <w:numId w:val="49"/>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 xml:space="preserve">Evolución de la robótica industrial: de robots tradicionales a </w:t>
            </w:r>
            <w:proofErr w:type="spellStart"/>
            <w:r w:rsidRPr="00CA2929">
              <w:rPr>
                <w:rFonts w:eastAsia="Times New Roman" w:cstheme="minorHAnsi"/>
                <w:sz w:val="24"/>
                <w:szCs w:val="24"/>
                <w:lang w:eastAsia="es-CO"/>
              </w:rPr>
              <w:t>cobots</w:t>
            </w:r>
            <w:proofErr w:type="spellEnd"/>
            <w:r w:rsidRPr="00CA2929">
              <w:rPr>
                <w:rFonts w:eastAsia="Times New Roman" w:cstheme="minorHAnsi"/>
                <w:sz w:val="24"/>
                <w:szCs w:val="24"/>
                <w:lang w:eastAsia="es-CO"/>
              </w:rPr>
              <w:t>.</w:t>
            </w:r>
          </w:p>
          <w:p w14:paraId="4541DC3A" w14:textId="77777777" w:rsidR="00CA2929" w:rsidRPr="00CA2929" w:rsidRDefault="00CA2929" w:rsidP="00CA2929">
            <w:pPr>
              <w:numPr>
                <w:ilvl w:val="0"/>
                <w:numId w:val="49"/>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Definición, características y arquitecturas de los robots colaborativos (</w:t>
            </w:r>
            <w:proofErr w:type="spellStart"/>
            <w:r w:rsidRPr="00CA2929">
              <w:rPr>
                <w:rFonts w:eastAsia="Times New Roman" w:cstheme="minorHAnsi"/>
                <w:sz w:val="24"/>
                <w:szCs w:val="24"/>
                <w:lang w:eastAsia="es-CO"/>
              </w:rPr>
              <w:t>Cobots</w:t>
            </w:r>
            <w:proofErr w:type="spellEnd"/>
            <w:r w:rsidRPr="00CA2929">
              <w:rPr>
                <w:rFonts w:eastAsia="Times New Roman" w:cstheme="minorHAnsi"/>
                <w:sz w:val="24"/>
                <w:szCs w:val="24"/>
                <w:lang w:eastAsia="es-CO"/>
              </w:rPr>
              <w:t>).</w:t>
            </w:r>
          </w:p>
          <w:p w14:paraId="0AAA703F" w14:textId="77777777" w:rsidR="00CA2929" w:rsidRPr="00CA2929" w:rsidRDefault="00CA2929" w:rsidP="00CA2929">
            <w:pPr>
              <w:numPr>
                <w:ilvl w:val="0"/>
                <w:numId w:val="49"/>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Tipos de colaboración humano-robot (coexistencia, secuencial, cooperativa).</w:t>
            </w:r>
          </w:p>
          <w:p w14:paraId="47A0C5D4" w14:textId="77777777" w:rsidR="00CA2929" w:rsidRPr="00CA2929" w:rsidRDefault="00CA2929" w:rsidP="00CA2929">
            <w:pPr>
              <w:numPr>
                <w:ilvl w:val="0"/>
                <w:numId w:val="49"/>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 xml:space="preserve">Componentes clave de un sistema </w:t>
            </w:r>
            <w:proofErr w:type="spellStart"/>
            <w:r w:rsidRPr="00CA2929">
              <w:rPr>
                <w:rFonts w:eastAsia="Times New Roman" w:cstheme="minorHAnsi"/>
                <w:sz w:val="24"/>
                <w:szCs w:val="24"/>
                <w:lang w:eastAsia="es-CO"/>
              </w:rPr>
              <w:t>cobot</w:t>
            </w:r>
            <w:proofErr w:type="spellEnd"/>
            <w:r w:rsidRPr="00CA2929">
              <w:rPr>
                <w:rFonts w:eastAsia="Times New Roman" w:cstheme="minorHAnsi"/>
                <w:sz w:val="24"/>
                <w:szCs w:val="24"/>
                <w:lang w:eastAsia="es-CO"/>
              </w:rPr>
              <w:t>: manipulador, controlador, interfaz de enseñanza, efectores finales (</w:t>
            </w:r>
            <w:proofErr w:type="spellStart"/>
            <w:r w:rsidRPr="00CA2929">
              <w:rPr>
                <w:rFonts w:eastAsia="Times New Roman" w:cstheme="minorHAnsi"/>
                <w:sz w:val="24"/>
                <w:szCs w:val="24"/>
                <w:lang w:eastAsia="es-CO"/>
              </w:rPr>
              <w:t>grippers</w:t>
            </w:r>
            <w:proofErr w:type="spellEnd"/>
            <w:r w:rsidRPr="00CA2929">
              <w:rPr>
                <w:rFonts w:eastAsia="Times New Roman" w:cstheme="minorHAnsi"/>
                <w:sz w:val="24"/>
                <w:szCs w:val="24"/>
                <w:lang w:eastAsia="es-CO"/>
              </w:rPr>
              <w:t>).</w:t>
            </w:r>
          </w:p>
          <w:p w14:paraId="7DD21E8B" w14:textId="77777777" w:rsidR="00CA2929" w:rsidRPr="00CA2929" w:rsidRDefault="00CA2929" w:rsidP="00CA2929">
            <w:pPr>
              <w:numPr>
                <w:ilvl w:val="0"/>
                <w:numId w:val="49"/>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Sensores en robótica: visión artificial, sensores de fuerza/torque, sensores de proximidad.</w:t>
            </w:r>
          </w:p>
          <w:p w14:paraId="00EAB41C" w14:textId="77777777" w:rsidR="00CA2929" w:rsidRPr="00CA2929" w:rsidRDefault="00CA2929" w:rsidP="00CA2929">
            <w:pPr>
              <w:numPr>
                <w:ilvl w:val="0"/>
                <w:numId w:val="49"/>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Aplicaciones de la robótica colaborativa en la automatización industrial.</w:t>
            </w:r>
          </w:p>
          <w:p w14:paraId="470C4228" w14:textId="77777777" w:rsidR="00CA2929" w:rsidRPr="00CA2929" w:rsidRDefault="00CA2929" w:rsidP="00CA2929">
            <w:pPr>
              <w:spacing w:after="0" w:line="240" w:lineRule="auto"/>
              <w:jc w:val="both"/>
              <w:rPr>
                <w:rFonts w:eastAsia="Times New Roman" w:cstheme="minorHAnsi"/>
                <w:sz w:val="24"/>
                <w:szCs w:val="24"/>
                <w:lang w:eastAsia="es-CO"/>
              </w:rPr>
            </w:pPr>
            <w:r w:rsidRPr="00CA2929">
              <w:rPr>
                <w:rFonts w:eastAsia="Times New Roman" w:cstheme="minorHAnsi"/>
                <w:b/>
                <w:bCs/>
                <w:sz w:val="24"/>
                <w:szCs w:val="24"/>
                <w:lang w:eastAsia="es-CO"/>
              </w:rPr>
              <w:t>Módulo 2: Programación, Configuración e Integración de Robots Colaborativos</w:t>
            </w:r>
          </w:p>
          <w:p w14:paraId="3C52C3E9" w14:textId="77777777" w:rsidR="00CA2929" w:rsidRPr="00CA2929" w:rsidRDefault="00CA2929" w:rsidP="00CA2929">
            <w:pPr>
              <w:numPr>
                <w:ilvl w:val="0"/>
                <w:numId w:val="50"/>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 xml:space="preserve">Métodos de programación de </w:t>
            </w:r>
            <w:proofErr w:type="spellStart"/>
            <w:r w:rsidRPr="00CA2929">
              <w:rPr>
                <w:rFonts w:eastAsia="Times New Roman" w:cstheme="minorHAnsi"/>
                <w:sz w:val="24"/>
                <w:szCs w:val="24"/>
                <w:lang w:eastAsia="es-CO"/>
              </w:rPr>
              <w:t>cobots</w:t>
            </w:r>
            <w:proofErr w:type="spellEnd"/>
            <w:r w:rsidRPr="00CA2929">
              <w:rPr>
                <w:rFonts w:eastAsia="Times New Roman" w:cstheme="minorHAnsi"/>
                <w:sz w:val="24"/>
                <w:szCs w:val="24"/>
                <w:lang w:eastAsia="es-CO"/>
              </w:rPr>
              <w:t>:</w:t>
            </w:r>
          </w:p>
          <w:p w14:paraId="4E329C9B" w14:textId="77777777" w:rsidR="00CA2929" w:rsidRPr="00CA2929" w:rsidRDefault="00CA2929" w:rsidP="00CA2929">
            <w:pPr>
              <w:numPr>
                <w:ilvl w:val="1"/>
                <w:numId w:val="50"/>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Programación por guiado manual (Hand-</w:t>
            </w:r>
            <w:proofErr w:type="spellStart"/>
            <w:r w:rsidRPr="00CA2929">
              <w:rPr>
                <w:rFonts w:eastAsia="Times New Roman" w:cstheme="minorHAnsi"/>
                <w:sz w:val="24"/>
                <w:szCs w:val="24"/>
                <w:lang w:eastAsia="es-CO"/>
              </w:rPr>
              <w:t>Guiding</w:t>
            </w:r>
            <w:proofErr w:type="spellEnd"/>
            <w:r w:rsidRPr="00CA2929">
              <w:rPr>
                <w:rFonts w:eastAsia="Times New Roman" w:cstheme="minorHAnsi"/>
                <w:sz w:val="24"/>
                <w:szCs w:val="24"/>
                <w:lang w:eastAsia="es-CO"/>
              </w:rPr>
              <w:t>).</w:t>
            </w:r>
          </w:p>
          <w:p w14:paraId="06AED3C8" w14:textId="77777777" w:rsidR="00CA2929" w:rsidRPr="00CA2929" w:rsidRDefault="00CA2929" w:rsidP="00CA2929">
            <w:pPr>
              <w:numPr>
                <w:ilvl w:val="1"/>
                <w:numId w:val="50"/>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 xml:space="preserve">Interfaces gráficas de programación (bloques, </w:t>
            </w:r>
            <w:proofErr w:type="spellStart"/>
            <w:r w:rsidRPr="00CA2929">
              <w:rPr>
                <w:rFonts w:eastAsia="Times New Roman" w:cstheme="minorHAnsi"/>
                <w:sz w:val="24"/>
                <w:szCs w:val="24"/>
                <w:lang w:eastAsia="es-CO"/>
              </w:rPr>
              <w:t>flowcharts</w:t>
            </w:r>
            <w:proofErr w:type="spellEnd"/>
            <w:r w:rsidRPr="00CA2929">
              <w:rPr>
                <w:rFonts w:eastAsia="Times New Roman" w:cstheme="minorHAnsi"/>
                <w:sz w:val="24"/>
                <w:szCs w:val="24"/>
                <w:lang w:eastAsia="es-CO"/>
              </w:rPr>
              <w:t>).</w:t>
            </w:r>
          </w:p>
          <w:p w14:paraId="7BFF6197" w14:textId="77777777" w:rsidR="00CA2929" w:rsidRPr="00CA2929" w:rsidRDefault="00CA2929" w:rsidP="00CA2929">
            <w:pPr>
              <w:numPr>
                <w:ilvl w:val="1"/>
                <w:numId w:val="50"/>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 xml:space="preserve">Lenguajes de scripting (ej. </w:t>
            </w:r>
            <w:proofErr w:type="spellStart"/>
            <w:r w:rsidRPr="00CA2929">
              <w:rPr>
                <w:rFonts w:eastAsia="Times New Roman" w:cstheme="minorHAnsi"/>
                <w:sz w:val="24"/>
                <w:szCs w:val="24"/>
                <w:lang w:eastAsia="es-CO"/>
              </w:rPr>
              <w:t>URScript</w:t>
            </w:r>
            <w:proofErr w:type="spellEnd"/>
            <w:r w:rsidRPr="00CA2929">
              <w:rPr>
                <w:rFonts w:eastAsia="Times New Roman" w:cstheme="minorHAnsi"/>
                <w:sz w:val="24"/>
                <w:szCs w:val="24"/>
                <w:lang w:eastAsia="es-CO"/>
              </w:rPr>
              <w:t>) y programación basada en texto (Python para robótica).</w:t>
            </w:r>
          </w:p>
          <w:p w14:paraId="0F4FD811" w14:textId="77777777" w:rsidR="00CA2929" w:rsidRPr="00CA2929" w:rsidRDefault="00CA2929" w:rsidP="00CA2929">
            <w:pPr>
              <w:numPr>
                <w:ilvl w:val="0"/>
                <w:numId w:val="50"/>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Sistemas de coordenadas y cinemática básica.</w:t>
            </w:r>
          </w:p>
          <w:p w14:paraId="0520C18C" w14:textId="77777777" w:rsidR="00CA2929" w:rsidRPr="00CA2929" w:rsidRDefault="00CA2929" w:rsidP="00CA2929">
            <w:pPr>
              <w:numPr>
                <w:ilvl w:val="0"/>
                <w:numId w:val="50"/>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Programación de trayectorias, movimientos y lógica de control.</w:t>
            </w:r>
          </w:p>
          <w:p w14:paraId="54ADC245" w14:textId="77777777" w:rsidR="00CA2929" w:rsidRPr="00CA2929" w:rsidRDefault="00CA2929" w:rsidP="00CA2929">
            <w:pPr>
              <w:numPr>
                <w:ilvl w:val="0"/>
                <w:numId w:val="50"/>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Integración de sistemas de visión 2D/3D para guiado e inspección.</w:t>
            </w:r>
          </w:p>
          <w:p w14:paraId="2902A390" w14:textId="77777777" w:rsidR="00CA2929" w:rsidRPr="00CA2929" w:rsidRDefault="00CA2929" w:rsidP="00CA2929">
            <w:pPr>
              <w:numPr>
                <w:ilvl w:val="0"/>
                <w:numId w:val="50"/>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 xml:space="preserve">Comunicación con sistemas externos (PLC, </w:t>
            </w:r>
            <w:proofErr w:type="spellStart"/>
            <w:r w:rsidRPr="00CA2929">
              <w:rPr>
                <w:rFonts w:eastAsia="Times New Roman" w:cstheme="minorHAnsi"/>
                <w:sz w:val="24"/>
                <w:szCs w:val="24"/>
                <w:lang w:eastAsia="es-CO"/>
              </w:rPr>
              <w:t>IIoT</w:t>
            </w:r>
            <w:proofErr w:type="spellEnd"/>
            <w:r w:rsidRPr="00CA2929">
              <w:rPr>
                <w:rFonts w:eastAsia="Times New Roman" w:cstheme="minorHAnsi"/>
                <w:sz w:val="24"/>
                <w:szCs w:val="24"/>
                <w:lang w:eastAsia="es-CO"/>
              </w:rPr>
              <w:t>).</w:t>
            </w:r>
          </w:p>
          <w:p w14:paraId="6549A4A0" w14:textId="77777777" w:rsidR="00CA2929" w:rsidRPr="00CA2929" w:rsidRDefault="00CA2929" w:rsidP="00CA2929">
            <w:pPr>
              <w:numPr>
                <w:ilvl w:val="0"/>
                <w:numId w:val="50"/>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Simulación offline y online de programas robóticos.</w:t>
            </w:r>
          </w:p>
          <w:p w14:paraId="553D7BBE" w14:textId="77777777" w:rsidR="00CA2929" w:rsidRPr="00CA2929" w:rsidRDefault="00CA2929" w:rsidP="00CA2929">
            <w:pPr>
              <w:spacing w:after="0" w:line="240" w:lineRule="auto"/>
              <w:jc w:val="both"/>
              <w:rPr>
                <w:rFonts w:eastAsia="Times New Roman" w:cstheme="minorHAnsi"/>
                <w:sz w:val="24"/>
                <w:szCs w:val="24"/>
                <w:lang w:eastAsia="es-CO"/>
              </w:rPr>
            </w:pPr>
            <w:r w:rsidRPr="00CA2929">
              <w:rPr>
                <w:rFonts w:eastAsia="Times New Roman" w:cstheme="minorHAnsi"/>
                <w:b/>
                <w:bCs/>
                <w:sz w:val="24"/>
                <w:szCs w:val="24"/>
                <w:lang w:eastAsia="es-CO"/>
              </w:rPr>
              <w:t>Módulo 3: Seguridad, Diseño de Celdas y Aplicaciones Colaborativas</w:t>
            </w:r>
          </w:p>
          <w:p w14:paraId="32C11E43" w14:textId="77777777" w:rsidR="00CA2929" w:rsidRPr="00CA2929" w:rsidRDefault="00CA2929" w:rsidP="00CA2929">
            <w:pPr>
              <w:numPr>
                <w:ilvl w:val="0"/>
                <w:numId w:val="51"/>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Normativas y estándares de seguridad para robótica colaborativa: ISO 10218, ISO/TS 15066.</w:t>
            </w:r>
          </w:p>
          <w:p w14:paraId="35B2BBF2" w14:textId="77777777" w:rsidR="00CA2929" w:rsidRPr="00CA2929" w:rsidRDefault="00CA2929" w:rsidP="00CA2929">
            <w:pPr>
              <w:numPr>
                <w:ilvl w:val="0"/>
                <w:numId w:val="51"/>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 xml:space="preserve">Métodos de seguridad intrínsecos en </w:t>
            </w:r>
            <w:proofErr w:type="spellStart"/>
            <w:r w:rsidRPr="00CA2929">
              <w:rPr>
                <w:rFonts w:eastAsia="Times New Roman" w:cstheme="minorHAnsi"/>
                <w:sz w:val="24"/>
                <w:szCs w:val="24"/>
                <w:lang w:eastAsia="es-CO"/>
              </w:rPr>
              <w:t>cobots</w:t>
            </w:r>
            <w:proofErr w:type="spellEnd"/>
            <w:r w:rsidRPr="00CA2929">
              <w:rPr>
                <w:rFonts w:eastAsia="Times New Roman" w:cstheme="minorHAnsi"/>
                <w:sz w:val="24"/>
                <w:szCs w:val="24"/>
                <w:lang w:eastAsia="es-CO"/>
              </w:rPr>
              <w:t>: limitación de fuerza y potencia, monitorización de velocidad.</w:t>
            </w:r>
          </w:p>
          <w:p w14:paraId="24E0F0F5" w14:textId="77777777" w:rsidR="00CA2929" w:rsidRPr="00CA2929" w:rsidRDefault="00CA2929" w:rsidP="00CA2929">
            <w:pPr>
              <w:numPr>
                <w:ilvl w:val="0"/>
                <w:numId w:val="51"/>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lastRenderedPageBreak/>
              <w:t>Análisis de riesgos (</w:t>
            </w:r>
            <w:proofErr w:type="spellStart"/>
            <w:r w:rsidRPr="00CA2929">
              <w:rPr>
                <w:rFonts w:eastAsia="Times New Roman" w:cstheme="minorHAnsi"/>
                <w:sz w:val="24"/>
                <w:szCs w:val="24"/>
                <w:lang w:eastAsia="es-CO"/>
              </w:rPr>
              <w:t>Risk</w:t>
            </w:r>
            <w:proofErr w:type="spellEnd"/>
            <w:r w:rsidRPr="00CA2929">
              <w:rPr>
                <w:rFonts w:eastAsia="Times New Roman" w:cstheme="minorHAnsi"/>
                <w:sz w:val="24"/>
                <w:szCs w:val="24"/>
                <w:lang w:eastAsia="es-CO"/>
              </w:rPr>
              <w:t xml:space="preserve"> </w:t>
            </w:r>
            <w:proofErr w:type="spellStart"/>
            <w:r w:rsidRPr="00CA2929">
              <w:rPr>
                <w:rFonts w:eastAsia="Times New Roman" w:cstheme="minorHAnsi"/>
                <w:sz w:val="24"/>
                <w:szCs w:val="24"/>
                <w:lang w:eastAsia="es-CO"/>
              </w:rPr>
              <w:t>Assessment</w:t>
            </w:r>
            <w:proofErr w:type="spellEnd"/>
            <w:r w:rsidRPr="00CA2929">
              <w:rPr>
                <w:rFonts w:eastAsia="Times New Roman" w:cstheme="minorHAnsi"/>
                <w:sz w:val="24"/>
                <w:szCs w:val="24"/>
                <w:lang w:eastAsia="es-CO"/>
              </w:rPr>
              <w:t>) para aplicaciones colaborativas.</w:t>
            </w:r>
          </w:p>
          <w:p w14:paraId="6488A9C3" w14:textId="77777777" w:rsidR="00CA2929" w:rsidRPr="00CA2929" w:rsidRDefault="00CA2929" w:rsidP="00CA2929">
            <w:pPr>
              <w:numPr>
                <w:ilvl w:val="0"/>
                <w:numId w:val="51"/>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Diseño de celdas de trabajo humano-</w:t>
            </w:r>
            <w:proofErr w:type="spellStart"/>
            <w:r w:rsidRPr="00CA2929">
              <w:rPr>
                <w:rFonts w:eastAsia="Times New Roman" w:cstheme="minorHAnsi"/>
                <w:sz w:val="24"/>
                <w:szCs w:val="24"/>
                <w:lang w:eastAsia="es-CO"/>
              </w:rPr>
              <w:t>cobot</w:t>
            </w:r>
            <w:proofErr w:type="spellEnd"/>
            <w:r w:rsidRPr="00CA2929">
              <w:rPr>
                <w:rFonts w:eastAsia="Times New Roman" w:cstheme="minorHAnsi"/>
                <w:sz w:val="24"/>
                <w:szCs w:val="24"/>
                <w:lang w:eastAsia="es-CO"/>
              </w:rPr>
              <w:t xml:space="preserve">: </w:t>
            </w:r>
            <w:proofErr w:type="spellStart"/>
            <w:r w:rsidRPr="00CA2929">
              <w:rPr>
                <w:rFonts w:eastAsia="Times New Roman" w:cstheme="minorHAnsi"/>
                <w:sz w:val="24"/>
                <w:szCs w:val="24"/>
                <w:lang w:eastAsia="es-CO"/>
              </w:rPr>
              <w:t>Layout</w:t>
            </w:r>
            <w:proofErr w:type="spellEnd"/>
            <w:r w:rsidRPr="00CA2929">
              <w:rPr>
                <w:rFonts w:eastAsia="Times New Roman" w:cstheme="minorHAnsi"/>
                <w:sz w:val="24"/>
                <w:szCs w:val="24"/>
                <w:lang w:eastAsia="es-CO"/>
              </w:rPr>
              <w:t>, ergonomía y dispositivos de seguridad complementarios.</w:t>
            </w:r>
          </w:p>
          <w:p w14:paraId="69E597F9" w14:textId="77777777" w:rsidR="00CA2929" w:rsidRPr="00CA2929" w:rsidRDefault="00CA2929" w:rsidP="00CA2929">
            <w:pPr>
              <w:numPr>
                <w:ilvl w:val="0"/>
                <w:numId w:val="51"/>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Aplicaciones típicas: Ensamblaje, pick and place, carga/descarga de máquinas, inspección de calidad.</w:t>
            </w:r>
          </w:p>
          <w:p w14:paraId="28040825" w14:textId="77777777" w:rsidR="00CA2929" w:rsidRPr="00CA2929" w:rsidRDefault="00CA2929" w:rsidP="00CA2929">
            <w:pPr>
              <w:spacing w:after="0" w:line="240" w:lineRule="auto"/>
              <w:jc w:val="both"/>
              <w:rPr>
                <w:rFonts w:eastAsia="Times New Roman" w:cstheme="minorHAnsi"/>
                <w:sz w:val="24"/>
                <w:szCs w:val="24"/>
                <w:lang w:eastAsia="es-CO"/>
              </w:rPr>
            </w:pPr>
            <w:r w:rsidRPr="00CA2929">
              <w:rPr>
                <w:rFonts w:eastAsia="Times New Roman" w:cstheme="minorHAnsi"/>
                <w:b/>
                <w:bCs/>
                <w:sz w:val="24"/>
                <w:szCs w:val="24"/>
                <w:lang w:eastAsia="es-CO"/>
              </w:rPr>
              <w:t>Módulo 4: Gestión de Proyectos de Automatización Robótica y Tendencias</w:t>
            </w:r>
          </w:p>
          <w:p w14:paraId="3DB9415E" w14:textId="77777777" w:rsidR="00CA2929" w:rsidRPr="00CA2929" w:rsidRDefault="00CA2929" w:rsidP="00CA2929">
            <w:pPr>
              <w:numPr>
                <w:ilvl w:val="0"/>
                <w:numId w:val="52"/>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 xml:space="preserve">Criterios para la selección y justificación de un </w:t>
            </w:r>
            <w:proofErr w:type="spellStart"/>
            <w:r w:rsidRPr="00CA2929">
              <w:rPr>
                <w:rFonts w:eastAsia="Times New Roman" w:cstheme="minorHAnsi"/>
                <w:sz w:val="24"/>
                <w:szCs w:val="24"/>
                <w:lang w:eastAsia="es-CO"/>
              </w:rPr>
              <w:t>cobot</w:t>
            </w:r>
            <w:proofErr w:type="spellEnd"/>
            <w:r w:rsidRPr="00CA2929">
              <w:rPr>
                <w:rFonts w:eastAsia="Times New Roman" w:cstheme="minorHAnsi"/>
                <w:sz w:val="24"/>
                <w:szCs w:val="24"/>
                <w:lang w:eastAsia="es-CO"/>
              </w:rPr>
              <w:t xml:space="preserve"> para una aplicación industrial.</w:t>
            </w:r>
          </w:p>
          <w:p w14:paraId="070D8965" w14:textId="77777777" w:rsidR="00CA2929" w:rsidRPr="00CA2929" w:rsidRDefault="00CA2929" w:rsidP="00CA2929">
            <w:pPr>
              <w:numPr>
                <w:ilvl w:val="0"/>
                <w:numId w:val="52"/>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 xml:space="preserve">Análisis de viabilidad técnica y retorno de la inversión (ROI) de proyectos con </w:t>
            </w:r>
            <w:proofErr w:type="spellStart"/>
            <w:r w:rsidRPr="00CA2929">
              <w:rPr>
                <w:rFonts w:eastAsia="Times New Roman" w:cstheme="minorHAnsi"/>
                <w:sz w:val="24"/>
                <w:szCs w:val="24"/>
                <w:lang w:eastAsia="es-CO"/>
              </w:rPr>
              <w:t>cobots</w:t>
            </w:r>
            <w:proofErr w:type="spellEnd"/>
            <w:r w:rsidRPr="00CA2929">
              <w:rPr>
                <w:rFonts w:eastAsia="Times New Roman" w:cstheme="minorHAnsi"/>
                <w:sz w:val="24"/>
                <w:szCs w:val="24"/>
                <w:lang w:eastAsia="es-CO"/>
              </w:rPr>
              <w:t>.</w:t>
            </w:r>
          </w:p>
          <w:p w14:paraId="2D5C9DCB" w14:textId="77777777" w:rsidR="00CA2929" w:rsidRPr="00CA2929" w:rsidRDefault="00CA2929" w:rsidP="00CA2929">
            <w:pPr>
              <w:numPr>
                <w:ilvl w:val="0"/>
                <w:numId w:val="52"/>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Fases de un proyecto de implementación de automatización robótica.</w:t>
            </w:r>
          </w:p>
          <w:p w14:paraId="551E2DC4" w14:textId="77777777" w:rsidR="00CA2929" w:rsidRPr="00CA2929" w:rsidRDefault="00CA2929" w:rsidP="00CA2929">
            <w:pPr>
              <w:numPr>
                <w:ilvl w:val="0"/>
                <w:numId w:val="52"/>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Puesta en marcha, pruebas y validación de celdas colaborativas.</w:t>
            </w:r>
          </w:p>
          <w:p w14:paraId="01CE9AD0" w14:textId="77777777" w:rsidR="00CA2929" w:rsidRPr="00CA2929" w:rsidRDefault="00CA2929" w:rsidP="00CA2929">
            <w:pPr>
              <w:numPr>
                <w:ilvl w:val="0"/>
                <w:numId w:val="52"/>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 xml:space="preserve">Integración de </w:t>
            </w:r>
            <w:proofErr w:type="spellStart"/>
            <w:r w:rsidRPr="00CA2929">
              <w:rPr>
                <w:rFonts w:eastAsia="Times New Roman" w:cstheme="minorHAnsi"/>
                <w:sz w:val="24"/>
                <w:szCs w:val="24"/>
                <w:lang w:eastAsia="es-CO"/>
              </w:rPr>
              <w:t>cobots</w:t>
            </w:r>
            <w:proofErr w:type="spellEnd"/>
            <w:r w:rsidRPr="00CA2929">
              <w:rPr>
                <w:rFonts w:eastAsia="Times New Roman" w:cstheme="minorHAnsi"/>
                <w:sz w:val="24"/>
                <w:szCs w:val="24"/>
                <w:lang w:eastAsia="es-CO"/>
              </w:rPr>
              <w:t xml:space="preserve"> con sistemas de aprendizaje autónomo para tareas adaptativas.</w:t>
            </w:r>
          </w:p>
          <w:p w14:paraId="6E15D289" w14:textId="77777777" w:rsidR="00CA2929" w:rsidRPr="00CA2929" w:rsidRDefault="00CA2929" w:rsidP="00CA2929">
            <w:pPr>
              <w:numPr>
                <w:ilvl w:val="0"/>
                <w:numId w:val="52"/>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 xml:space="preserve">Movilidad en </w:t>
            </w:r>
            <w:proofErr w:type="spellStart"/>
            <w:r w:rsidRPr="00CA2929">
              <w:rPr>
                <w:rFonts w:eastAsia="Times New Roman" w:cstheme="minorHAnsi"/>
                <w:sz w:val="24"/>
                <w:szCs w:val="24"/>
                <w:lang w:eastAsia="es-CO"/>
              </w:rPr>
              <w:t>cobots</w:t>
            </w:r>
            <w:proofErr w:type="spellEnd"/>
            <w:r w:rsidRPr="00CA2929">
              <w:rPr>
                <w:rFonts w:eastAsia="Times New Roman" w:cstheme="minorHAnsi"/>
                <w:sz w:val="24"/>
                <w:szCs w:val="24"/>
                <w:lang w:eastAsia="es-CO"/>
              </w:rPr>
              <w:t xml:space="preserve"> (</w:t>
            </w:r>
            <w:proofErr w:type="spellStart"/>
            <w:r w:rsidRPr="00CA2929">
              <w:rPr>
                <w:rFonts w:eastAsia="Times New Roman" w:cstheme="minorHAnsi"/>
                <w:sz w:val="24"/>
                <w:szCs w:val="24"/>
                <w:lang w:eastAsia="es-CO"/>
              </w:rPr>
              <w:t>AMRs</w:t>
            </w:r>
            <w:proofErr w:type="spellEnd"/>
            <w:r w:rsidRPr="00CA2929">
              <w:rPr>
                <w:rFonts w:eastAsia="Times New Roman" w:cstheme="minorHAnsi"/>
                <w:sz w:val="24"/>
                <w:szCs w:val="24"/>
                <w:lang w:eastAsia="es-CO"/>
              </w:rPr>
              <w:t xml:space="preserve"> con brazos colaborativos).</w:t>
            </w:r>
          </w:p>
          <w:p w14:paraId="563ABBB8" w14:textId="77777777" w:rsidR="00CA2929" w:rsidRPr="00CA2929" w:rsidRDefault="00CA2929" w:rsidP="00CA2929">
            <w:pPr>
              <w:numPr>
                <w:ilvl w:val="0"/>
                <w:numId w:val="52"/>
              </w:numPr>
              <w:spacing w:after="0" w:line="240" w:lineRule="auto"/>
              <w:jc w:val="both"/>
              <w:rPr>
                <w:rFonts w:eastAsia="Times New Roman" w:cstheme="minorHAnsi"/>
                <w:sz w:val="24"/>
                <w:szCs w:val="24"/>
                <w:lang w:eastAsia="es-CO"/>
              </w:rPr>
            </w:pPr>
            <w:r w:rsidRPr="00CA2929">
              <w:rPr>
                <w:rFonts w:eastAsia="Times New Roman" w:cstheme="minorHAnsi"/>
                <w:sz w:val="24"/>
                <w:szCs w:val="24"/>
                <w:lang w:eastAsia="es-CO"/>
              </w:rPr>
              <w:t>El futuro de la robótica y la automatización flexible.</w:t>
            </w:r>
          </w:p>
          <w:p w14:paraId="09FB4D25" w14:textId="1E403855" w:rsidR="00A5105D" w:rsidRPr="001671E4" w:rsidRDefault="00A5105D" w:rsidP="001671E4">
            <w:pPr>
              <w:spacing w:after="0" w:line="240" w:lineRule="auto"/>
              <w:jc w:val="both"/>
              <w:rPr>
                <w:rFonts w:eastAsia="Times New Roman" w:cstheme="minorHAnsi"/>
                <w:sz w:val="24"/>
                <w:szCs w:val="24"/>
                <w:lang w:eastAsia="es-CO"/>
              </w:rPr>
            </w:pPr>
          </w:p>
        </w:tc>
      </w:tr>
      <w:tr w:rsidR="00A5105D" w:rsidRPr="00A5105D" w14:paraId="3204C4C6"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7A51DFD4"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968E543"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7BFDA409" w14:textId="77777777" w:rsidR="00A5105D" w:rsidRPr="00A5105D" w:rsidRDefault="00A5105D" w:rsidP="00A5105D">
            <w:pPr>
              <w:numPr>
                <w:ilvl w:val="0"/>
                <w:numId w:val="11"/>
              </w:numPr>
              <w:spacing w:after="0" w:line="240" w:lineRule="auto"/>
              <w:ind w:left="360"/>
              <w:jc w:val="both"/>
              <w:textAlignment w:val="baseline"/>
              <w:rPr>
                <w:rFonts w:ascii="Calibri" w:eastAsia="Times New Roman" w:hAnsi="Calibri" w:cs="Calibri"/>
                <w:color w:val="000000"/>
                <w:lang w:eastAsia="es-CO"/>
              </w:rPr>
            </w:pPr>
            <w:r w:rsidRPr="00A5105D">
              <w:rPr>
                <w:rFonts w:ascii="Calibri" w:eastAsia="Times New Roman" w:hAnsi="Calibri" w:cs="Calibri"/>
                <w:b/>
                <w:bCs/>
                <w:color w:val="000000"/>
                <w:sz w:val="24"/>
                <w:szCs w:val="24"/>
                <w:lang w:eastAsia="es-CO"/>
              </w:rPr>
              <w:t>METODOLOGÍA</w:t>
            </w:r>
            <w:r w:rsidRPr="00A5105D">
              <w:rPr>
                <w:rFonts w:ascii="Calibri" w:eastAsia="Times New Roman" w:hAnsi="Calibri" w:cs="Calibri"/>
                <w:color w:val="000000"/>
                <w:sz w:val="24"/>
                <w:szCs w:val="24"/>
                <w:lang w:eastAsia="es-CO"/>
              </w:rPr>
              <w:t>: describe las estrategias educativas, métodos, técnicas, herramientas y medios utilizados para el desarrollo del contenido, en coherencia con los objetivos o competencias.</w:t>
            </w:r>
          </w:p>
          <w:p w14:paraId="4C8AF1BE" w14:textId="77777777" w:rsidR="00A5105D" w:rsidRPr="00A5105D" w:rsidRDefault="00A5105D" w:rsidP="00A5105D">
            <w:pPr>
              <w:spacing w:after="0" w:line="240" w:lineRule="auto"/>
              <w:ind w:left="567"/>
              <w:jc w:val="both"/>
              <w:rPr>
                <w:rFonts w:ascii="Times New Roman" w:eastAsia="Times New Roman" w:hAnsi="Times New Roman" w:cs="Times New Roman"/>
                <w:sz w:val="24"/>
                <w:szCs w:val="24"/>
                <w:lang w:eastAsia="es-CO"/>
              </w:rPr>
            </w:pPr>
            <w:r w:rsidRPr="00A5105D">
              <w:rPr>
                <w:rFonts w:ascii="Calibri" w:eastAsia="Times New Roman" w:hAnsi="Calibri" w:cs="Calibri"/>
                <w:b/>
                <w:bCs/>
                <w:color w:val="000000"/>
                <w:lang w:eastAsia="es-CO"/>
              </w:rPr>
              <w:t> </w:t>
            </w:r>
          </w:p>
        </w:tc>
      </w:tr>
      <w:tr w:rsidR="00A5105D" w:rsidRPr="00A5105D" w14:paraId="01234286" w14:textId="77777777" w:rsidTr="00CD411C">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tcPr>
          <w:p w14:paraId="27FE895F" w14:textId="77777777" w:rsidR="00CD411C" w:rsidRPr="00CD411C" w:rsidRDefault="00CD411C" w:rsidP="00CD411C">
            <w:pPr>
              <w:numPr>
                <w:ilvl w:val="0"/>
                <w:numId w:val="53"/>
              </w:numPr>
              <w:spacing w:after="0" w:line="240" w:lineRule="auto"/>
              <w:jc w:val="both"/>
              <w:rPr>
                <w:rFonts w:eastAsia="Times New Roman" w:cstheme="minorHAnsi"/>
                <w:sz w:val="24"/>
                <w:szCs w:val="24"/>
                <w:lang w:eastAsia="es-CO"/>
              </w:rPr>
            </w:pPr>
            <w:r w:rsidRPr="00CD411C">
              <w:rPr>
                <w:rFonts w:eastAsia="Times New Roman" w:cstheme="minorHAnsi"/>
                <w:b/>
                <w:bCs/>
                <w:sz w:val="24"/>
                <w:szCs w:val="24"/>
                <w:lang w:eastAsia="es-CO"/>
              </w:rPr>
              <w:t>Clases Teórico-Prácticas (Virtual Sincrónico Viernes / Presencial Sábado):</w:t>
            </w:r>
            <w:r w:rsidRPr="00CD411C">
              <w:rPr>
                <w:rFonts w:eastAsia="Times New Roman" w:cstheme="minorHAnsi"/>
                <w:sz w:val="24"/>
                <w:szCs w:val="24"/>
                <w:lang w:eastAsia="es-CO"/>
              </w:rPr>
              <w:t xml:space="preserve"> Combinación de exposiciones conceptuales con demostraciones prácticas (en vivo con hardware si está disponible, o mediante software de simulación). Se analizarán fichas técnicas de </w:t>
            </w:r>
            <w:proofErr w:type="spellStart"/>
            <w:r w:rsidRPr="00CD411C">
              <w:rPr>
                <w:rFonts w:eastAsia="Times New Roman" w:cstheme="minorHAnsi"/>
                <w:sz w:val="24"/>
                <w:szCs w:val="24"/>
                <w:lang w:eastAsia="es-CO"/>
              </w:rPr>
              <w:t>cobots</w:t>
            </w:r>
            <w:proofErr w:type="spellEnd"/>
            <w:r w:rsidRPr="00CD411C">
              <w:rPr>
                <w:rFonts w:eastAsia="Times New Roman" w:cstheme="minorHAnsi"/>
                <w:sz w:val="24"/>
                <w:szCs w:val="24"/>
                <w:lang w:eastAsia="es-CO"/>
              </w:rPr>
              <w:t xml:space="preserve"> y videos de aplicaciones.</w:t>
            </w:r>
          </w:p>
          <w:p w14:paraId="6AE8C698" w14:textId="77777777" w:rsidR="00CD411C" w:rsidRPr="00CD411C" w:rsidRDefault="00CD411C" w:rsidP="00CD411C">
            <w:pPr>
              <w:numPr>
                <w:ilvl w:val="0"/>
                <w:numId w:val="53"/>
              </w:numPr>
              <w:spacing w:after="0" w:line="240" w:lineRule="auto"/>
              <w:jc w:val="both"/>
              <w:rPr>
                <w:rFonts w:eastAsia="Times New Roman" w:cstheme="minorHAnsi"/>
                <w:sz w:val="24"/>
                <w:szCs w:val="24"/>
                <w:lang w:eastAsia="es-CO"/>
              </w:rPr>
            </w:pPr>
            <w:r w:rsidRPr="00CD411C">
              <w:rPr>
                <w:rFonts w:eastAsia="Times New Roman" w:cstheme="minorHAnsi"/>
                <w:b/>
                <w:bCs/>
                <w:sz w:val="24"/>
                <w:szCs w:val="24"/>
                <w:lang w:eastAsia="es-CO"/>
              </w:rPr>
              <w:t>Talleres Intensivos de Laboratorio y Simulación (Presencial Sábado):</w:t>
            </w:r>
          </w:p>
          <w:p w14:paraId="7F17A130" w14:textId="77777777" w:rsidR="00CD411C" w:rsidRPr="00CD411C" w:rsidRDefault="00CD411C" w:rsidP="00CD411C">
            <w:pPr>
              <w:numPr>
                <w:ilvl w:val="1"/>
                <w:numId w:val="53"/>
              </w:numPr>
              <w:spacing w:after="0" w:line="240" w:lineRule="auto"/>
              <w:jc w:val="both"/>
              <w:rPr>
                <w:rFonts w:eastAsia="Times New Roman" w:cstheme="minorHAnsi"/>
                <w:sz w:val="24"/>
                <w:szCs w:val="24"/>
                <w:lang w:eastAsia="es-CO"/>
              </w:rPr>
            </w:pPr>
            <w:r w:rsidRPr="00CD411C">
              <w:rPr>
                <w:rFonts w:eastAsia="Times New Roman" w:cstheme="minorHAnsi"/>
                <w:sz w:val="24"/>
                <w:szCs w:val="24"/>
                <w:lang w:eastAsia="es-CO"/>
              </w:rPr>
              <w:t xml:space="preserve">Programación de secuencias de movimiento en </w:t>
            </w:r>
            <w:proofErr w:type="spellStart"/>
            <w:r w:rsidRPr="00CD411C">
              <w:rPr>
                <w:rFonts w:eastAsia="Times New Roman" w:cstheme="minorHAnsi"/>
                <w:sz w:val="24"/>
                <w:szCs w:val="24"/>
                <w:lang w:eastAsia="es-CO"/>
              </w:rPr>
              <w:t>cobots</w:t>
            </w:r>
            <w:proofErr w:type="spellEnd"/>
            <w:r w:rsidRPr="00CD411C">
              <w:rPr>
                <w:rFonts w:eastAsia="Times New Roman" w:cstheme="minorHAnsi"/>
                <w:sz w:val="24"/>
                <w:szCs w:val="24"/>
                <w:lang w:eastAsia="es-CO"/>
              </w:rPr>
              <w:t xml:space="preserve"> (reales o simulados).</w:t>
            </w:r>
          </w:p>
          <w:p w14:paraId="488FA4E6" w14:textId="77777777" w:rsidR="00CD411C" w:rsidRPr="00CD411C" w:rsidRDefault="00CD411C" w:rsidP="00CD411C">
            <w:pPr>
              <w:numPr>
                <w:ilvl w:val="1"/>
                <w:numId w:val="53"/>
              </w:numPr>
              <w:spacing w:after="0" w:line="240" w:lineRule="auto"/>
              <w:jc w:val="both"/>
              <w:rPr>
                <w:rFonts w:eastAsia="Times New Roman" w:cstheme="minorHAnsi"/>
                <w:sz w:val="24"/>
                <w:szCs w:val="24"/>
                <w:lang w:eastAsia="es-CO"/>
              </w:rPr>
            </w:pPr>
            <w:r w:rsidRPr="00CD411C">
              <w:rPr>
                <w:rFonts w:eastAsia="Times New Roman" w:cstheme="minorHAnsi"/>
                <w:sz w:val="24"/>
                <w:szCs w:val="24"/>
                <w:lang w:eastAsia="es-CO"/>
              </w:rPr>
              <w:t>Configuración de parámetros de seguridad.</w:t>
            </w:r>
          </w:p>
          <w:p w14:paraId="49B5EC23" w14:textId="77777777" w:rsidR="00CD411C" w:rsidRPr="00CD411C" w:rsidRDefault="00CD411C" w:rsidP="00CD411C">
            <w:pPr>
              <w:numPr>
                <w:ilvl w:val="1"/>
                <w:numId w:val="53"/>
              </w:numPr>
              <w:spacing w:after="0" w:line="240" w:lineRule="auto"/>
              <w:jc w:val="both"/>
              <w:rPr>
                <w:rFonts w:eastAsia="Times New Roman" w:cstheme="minorHAnsi"/>
                <w:sz w:val="24"/>
                <w:szCs w:val="24"/>
                <w:lang w:eastAsia="es-CO"/>
              </w:rPr>
            </w:pPr>
            <w:r w:rsidRPr="00CD411C">
              <w:rPr>
                <w:rFonts w:eastAsia="Times New Roman" w:cstheme="minorHAnsi"/>
                <w:sz w:val="24"/>
                <w:szCs w:val="24"/>
                <w:lang w:eastAsia="es-CO"/>
              </w:rPr>
              <w:t>Integración básica de sensores y sistemas de visión (simulada o real).</w:t>
            </w:r>
          </w:p>
          <w:p w14:paraId="6330D9B9" w14:textId="77777777" w:rsidR="00CD411C" w:rsidRPr="00CD411C" w:rsidRDefault="00CD411C" w:rsidP="00CD411C">
            <w:pPr>
              <w:numPr>
                <w:ilvl w:val="1"/>
                <w:numId w:val="53"/>
              </w:numPr>
              <w:spacing w:after="0" w:line="240" w:lineRule="auto"/>
              <w:jc w:val="both"/>
              <w:rPr>
                <w:rFonts w:eastAsia="Times New Roman" w:cstheme="minorHAnsi"/>
                <w:sz w:val="24"/>
                <w:szCs w:val="24"/>
                <w:lang w:eastAsia="es-CO"/>
              </w:rPr>
            </w:pPr>
            <w:r w:rsidRPr="00CD411C">
              <w:rPr>
                <w:rFonts w:eastAsia="Times New Roman" w:cstheme="minorHAnsi"/>
                <w:sz w:val="24"/>
                <w:szCs w:val="24"/>
                <w:lang w:eastAsia="es-CO"/>
              </w:rPr>
              <w:t xml:space="preserve">Diseño y simulación de celdas de trabajo colaborativas utilizando software especializado (ej. </w:t>
            </w:r>
            <w:proofErr w:type="spellStart"/>
            <w:r w:rsidRPr="00CD411C">
              <w:rPr>
                <w:rFonts w:eastAsia="Times New Roman" w:cstheme="minorHAnsi"/>
                <w:sz w:val="24"/>
                <w:szCs w:val="24"/>
                <w:lang w:eastAsia="es-CO"/>
              </w:rPr>
              <w:t>RoboDK</w:t>
            </w:r>
            <w:proofErr w:type="spellEnd"/>
            <w:r w:rsidRPr="00CD411C">
              <w:rPr>
                <w:rFonts w:eastAsia="Times New Roman" w:cstheme="minorHAnsi"/>
                <w:sz w:val="24"/>
                <w:szCs w:val="24"/>
                <w:lang w:eastAsia="es-CO"/>
              </w:rPr>
              <w:t xml:space="preserve">, </w:t>
            </w:r>
            <w:proofErr w:type="spellStart"/>
            <w:r w:rsidRPr="00CD411C">
              <w:rPr>
                <w:rFonts w:eastAsia="Times New Roman" w:cstheme="minorHAnsi"/>
                <w:sz w:val="24"/>
                <w:szCs w:val="24"/>
                <w:lang w:eastAsia="es-CO"/>
              </w:rPr>
              <w:t>Process</w:t>
            </w:r>
            <w:proofErr w:type="spellEnd"/>
            <w:r w:rsidRPr="00CD411C">
              <w:rPr>
                <w:rFonts w:eastAsia="Times New Roman" w:cstheme="minorHAnsi"/>
                <w:sz w:val="24"/>
                <w:szCs w:val="24"/>
                <w:lang w:eastAsia="es-CO"/>
              </w:rPr>
              <w:t xml:space="preserve"> </w:t>
            </w:r>
            <w:proofErr w:type="spellStart"/>
            <w:r w:rsidRPr="00CD411C">
              <w:rPr>
                <w:rFonts w:eastAsia="Times New Roman" w:cstheme="minorHAnsi"/>
                <w:sz w:val="24"/>
                <w:szCs w:val="24"/>
                <w:lang w:eastAsia="es-CO"/>
              </w:rPr>
              <w:t>Simulate</w:t>
            </w:r>
            <w:proofErr w:type="spellEnd"/>
            <w:r w:rsidRPr="00CD411C">
              <w:rPr>
                <w:rFonts w:eastAsia="Times New Roman" w:cstheme="minorHAnsi"/>
                <w:sz w:val="24"/>
                <w:szCs w:val="24"/>
                <w:lang w:eastAsia="es-CO"/>
              </w:rPr>
              <w:t>).</w:t>
            </w:r>
          </w:p>
          <w:p w14:paraId="641D7455" w14:textId="77777777" w:rsidR="00CD411C" w:rsidRPr="00CD411C" w:rsidRDefault="00CD411C" w:rsidP="00CD411C">
            <w:pPr>
              <w:numPr>
                <w:ilvl w:val="0"/>
                <w:numId w:val="53"/>
              </w:numPr>
              <w:spacing w:after="0" w:line="240" w:lineRule="auto"/>
              <w:jc w:val="both"/>
              <w:rPr>
                <w:rFonts w:eastAsia="Times New Roman" w:cstheme="minorHAnsi"/>
                <w:sz w:val="24"/>
                <w:szCs w:val="24"/>
                <w:lang w:eastAsia="es-CO"/>
              </w:rPr>
            </w:pPr>
            <w:r w:rsidRPr="00CD411C">
              <w:rPr>
                <w:rFonts w:eastAsia="Times New Roman" w:cstheme="minorHAnsi"/>
                <w:b/>
                <w:bCs/>
                <w:sz w:val="24"/>
                <w:szCs w:val="24"/>
                <w:lang w:eastAsia="es-CO"/>
              </w:rPr>
              <w:t>Aprendizaje Basado en Proyectos (Grupales):</w:t>
            </w:r>
            <w:r w:rsidRPr="00CD411C">
              <w:rPr>
                <w:rFonts w:eastAsia="Times New Roman" w:cstheme="minorHAnsi"/>
                <w:sz w:val="24"/>
                <w:szCs w:val="24"/>
                <w:lang w:eastAsia="es-CO"/>
              </w:rPr>
              <w:t> Los estudiantes diseñarán, programarán (en simulación o hardware) y documentarán una aplicación de robótica colaborativa para resolver un problema industrial, incluyendo el análisis de seguridad y la justificación de la solución.</w:t>
            </w:r>
          </w:p>
          <w:p w14:paraId="5904D0D2" w14:textId="77777777" w:rsidR="00CD411C" w:rsidRPr="00CD411C" w:rsidRDefault="00CD411C" w:rsidP="00CD411C">
            <w:pPr>
              <w:numPr>
                <w:ilvl w:val="0"/>
                <w:numId w:val="53"/>
              </w:numPr>
              <w:spacing w:after="0" w:line="240" w:lineRule="auto"/>
              <w:jc w:val="both"/>
              <w:rPr>
                <w:rFonts w:eastAsia="Times New Roman" w:cstheme="minorHAnsi"/>
                <w:sz w:val="24"/>
                <w:szCs w:val="24"/>
                <w:lang w:eastAsia="es-CO"/>
              </w:rPr>
            </w:pPr>
            <w:r w:rsidRPr="00CD411C">
              <w:rPr>
                <w:rFonts w:eastAsia="Times New Roman" w:cstheme="minorHAnsi"/>
                <w:b/>
                <w:bCs/>
                <w:sz w:val="24"/>
                <w:szCs w:val="24"/>
                <w:lang w:eastAsia="es-CO"/>
              </w:rPr>
              <w:t>Análisis de Casos de Implementación:</w:t>
            </w:r>
            <w:r w:rsidRPr="00CD411C">
              <w:rPr>
                <w:rFonts w:eastAsia="Times New Roman" w:cstheme="minorHAnsi"/>
                <w:sz w:val="24"/>
                <w:szCs w:val="24"/>
                <w:lang w:eastAsia="es-CO"/>
              </w:rPr>
              <w:t xml:space="preserve"> Estudio crítico de proyectos de automatización con </w:t>
            </w:r>
            <w:proofErr w:type="spellStart"/>
            <w:r w:rsidRPr="00CD411C">
              <w:rPr>
                <w:rFonts w:eastAsia="Times New Roman" w:cstheme="minorHAnsi"/>
                <w:sz w:val="24"/>
                <w:szCs w:val="24"/>
                <w:lang w:eastAsia="es-CO"/>
              </w:rPr>
              <w:t>cobots</w:t>
            </w:r>
            <w:proofErr w:type="spellEnd"/>
            <w:r w:rsidRPr="00CD411C">
              <w:rPr>
                <w:rFonts w:eastAsia="Times New Roman" w:cstheme="minorHAnsi"/>
                <w:sz w:val="24"/>
                <w:szCs w:val="24"/>
                <w:lang w:eastAsia="es-CO"/>
              </w:rPr>
              <w:t xml:space="preserve"> en diferentes industrias, evaluando factores de éxito y desafíos.</w:t>
            </w:r>
          </w:p>
          <w:p w14:paraId="28CBF05E" w14:textId="77777777" w:rsidR="00CD411C" w:rsidRPr="00CD411C" w:rsidRDefault="00CD411C" w:rsidP="00CD411C">
            <w:pPr>
              <w:numPr>
                <w:ilvl w:val="0"/>
                <w:numId w:val="53"/>
              </w:numPr>
              <w:spacing w:after="0" w:line="240" w:lineRule="auto"/>
              <w:jc w:val="both"/>
              <w:rPr>
                <w:rFonts w:eastAsia="Times New Roman" w:cstheme="minorHAnsi"/>
                <w:sz w:val="24"/>
                <w:szCs w:val="24"/>
                <w:lang w:eastAsia="es-CO"/>
              </w:rPr>
            </w:pPr>
            <w:r w:rsidRPr="00CD411C">
              <w:rPr>
                <w:rFonts w:eastAsia="Times New Roman" w:cstheme="minorHAnsi"/>
                <w:b/>
                <w:bCs/>
                <w:sz w:val="24"/>
                <w:szCs w:val="24"/>
                <w:lang w:eastAsia="es-CO"/>
              </w:rPr>
              <w:t>Uso de Software de Simulación Robótica:</w:t>
            </w:r>
            <w:r w:rsidRPr="00CD411C">
              <w:rPr>
                <w:rFonts w:eastAsia="Times New Roman" w:cstheme="minorHAnsi"/>
                <w:sz w:val="24"/>
                <w:szCs w:val="24"/>
                <w:lang w:eastAsia="es-CO"/>
              </w:rPr>
              <w:t xml:space="preserve"> Herramienta fundamental para permitir la experimentación con diferentes modelos de </w:t>
            </w:r>
            <w:proofErr w:type="spellStart"/>
            <w:r w:rsidRPr="00CD411C">
              <w:rPr>
                <w:rFonts w:eastAsia="Times New Roman" w:cstheme="minorHAnsi"/>
                <w:sz w:val="24"/>
                <w:szCs w:val="24"/>
                <w:lang w:eastAsia="es-CO"/>
              </w:rPr>
              <w:t>cobots</w:t>
            </w:r>
            <w:proofErr w:type="spellEnd"/>
            <w:r w:rsidRPr="00CD411C">
              <w:rPr>
                <w:rFonts w:eastAsia="Times New Roman" w:cstheme="minorHAnsi"/>
                <w:sz w:val="24"/>
                <w:szCs w:val="24"/>
                <w:lang w:eastAsia="es-CO"/>
              </w:rPr>
              <w:t>, programar tareas y validar conceptos.</w:t>
            </w:r>
          </w:p>
          <w:p w14:paraId="182FE9A6" w14:textId="3923DEF9" w:rsidR="00A5105D" w:rsidRPr="001671E4" w:rsidRDefault="00A5105D" w:rsidP="001671E4">
            <w:pPr>
              <w:spacing w:after="0" w:line="240" w:lineRule="auto"/>
              <w:jc w:val="both"/>
              <w:rPr>
                <w:rFonts w:eastAsia="Times New Roman" w:cstheme="minorHAnsi"/>
                <w:sz w:val="24"/>
                <w:szCs w:val="24"/>
                <w:lang w:eastAsia="es-CO"/>
              </w:rPr>
            </w:pPr>
          </w:p>
        </w:tc>
      </w:tr>
      <w:tr w:rsidR="00A5105D" w:rsidRPr="00A5105D" w14:paraId="549DB7A8" w14:textId="77777777" w:rsidTr="00A5105D">
        <w:trPr>
          <w:trHeight w:val="279"/>
        </w:trPr>
        <w:tc>
          <w:tcPr>
            <w:tcW w:w="0" w:type="auto"/>
            <w:gridSpan w:val="5"/>
            <w:tcBorders>
              <w:top w:val="single" w:sz="4" w:space="0" w:color="4F81BD"/>
              <w:bottom w:val="single" w:sz="4" w:space="0" w:color="4F81BD"/>
            </w:tcBorders>
            <w:tcMar>
              <w:top w:w="0" w:type="dxa"/>
              <w:left w:w="108" w:type="dxa"/>
              <w:bottom w:w="0" w:type="dxa"/>
              <w:right w:w="108" w:type="dxa"/>
            </w:tcMar>
            <w:hideMark/>
          </w:tcPr>
          <w:p w14:paraId="40BBD184"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lastRenderedPageBreak/>
              <w:br/>
            </w:r>
          </w:p>
          <w:p w14:paraId="00618FB2" w14:textId="77777777" w:rsidR="00A5105D" w:rsidRPr="00A5105D" w:rsidRDefault="00A5105D" w:rsidP="00A5105D">
            <w:pPr>
              <w:numPr>
                <w:ilvl w:val="0"/>
                <w:numId w:val="12"/>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CRITERIOS GENERALES DE EVALUACIÓN</w:t>
            </w:r>
            <w:r w:rsidRPr="00A5105D">
              <w:rPr>
                <w:rFonts w:ascii="Calibri" w:eastAsia="Times New Roman" w:hAnsi="Calibri" w:cs="Calibri"/>
                <w:color w:val="000000"/>
                <w:sz w:val="24"/>
                <w:szCs w:val="24"/>
                <w:lang w:eastAsia="es-CO"/>
              </w:rPr>
              <w:t>: describe las diferentes estrategias evaluativas, con valoraciones cuantitativas y reportes cualitativos, si son del caso, que se utilizarán para determinar si el estudiante ha cumplido con lo propuesto como objetivos o como competencias de la Actividad Académica. Ver reglamento estudiantil y política curricular.</w:t>
            </w:r>
          </w:p>
          <w:p w14:paraId="39D25D55" w14:textId="77777777" w:rsidR="00A5105D" w:rsidRPr="00A5105D" w:rsidRDefault="00A5105D" w:rsidP="00A5105D">
            <w:pPr>
              <w:spacing w:after="0" w:line="240" w:lineRule="auto"/>
              <w:ind w:left="567"/>
              <w:jc w:val="both"/>
              <w:rPr>
                <w:rFonts w:ascii="Times New Roman" w:eastAsia="Times New Roman" w:hAnsi="Times New Roman" w:cs="Times New Roman"/>
                <w:sz w:val="24"/>
                <w:szCs w:val="24"/>
                <w:lang w:eastAsia="es-CO"/>
              </w:rPr>
            </w:pPr>
            <w:r w:rsidRPr="00A5105D">
              <w:rPr>
                <w:rFonts w:ascii="Calibri" w:eastAsia="Times New Roman" w:hAnsi="Calibri" w:cs="Calibri"/>
                <w:color w:val="000000"/>
                <w:sz w:val="24"/>
                <w:szCs w:val="24"/>
                <w:lang w:eastAsia="es-CO"/>
              </w:rPr>
              <w:t> </w:t>
            </w:r>
          </w:p>
          <w:p w14:paraId="56534C29"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053F8048" w14:textId="77777777" w:rsidTr="001671E4">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tcPr>
          <w:p w14:paraId="53E7015E" w14:textId="77777777" w:rsidR="00CD411C" w:rsidRPr="00CD411C" w:rsidRDefault="00CD411C" w:rsidP="00CD411C">
            <w:pPr>
              <w:numPr>
                <w:ilvl w:val="0"/>
                <w:numId w:val="54"/>
              </w:numPr>
              <w:spacing w:after="200" w:line="240" w:lineRule="auto"/>
              <w:rPr>
                <w:rFonts w:eastAsia="Times New Roman" w:cstheme="minorHAnsi"/>
                <w:sz w:val="24"/>
                <w:szCs w:val="24"/>
                <w:lang w:eastAsia="es-CO"/>
              </w:rPr>
            </w:pPr>
            <w:r w:rsidRPr="00CD411C">
              <w:rPr>
                <w:rFonts w:eastAsia="Times New Roman" w:cstheme="minorHAnsi"/>
                <w:b/>
                <w:bCs/>
                <w:sz w:val="24"/>
                <w:szCs w:val="24"/>
                <w:lang w:eastAsia="es-CO"/>
              </w:rPr>
              <w:t>Participación y Resolución de Ejercicios en Clase (Virtual y Presencial): 15%</w:t>
            </w:r>
          </w:p>
          <w:p w14:paraId="602C5647" w14:textId="77777777" w:rsidR="00CD411C" w:rsidRPr="00CD411C" w:rsidRDefault="00CD411C" w:rsidP="00CD411C">
            <w:pPr>
              <w:numPr>
                <w:ilvl w:val="1"/>
                <w:numId w:val="54"/>
              </w:numPr>
              <w:spacing w:after="200" w:line="240" w:lineRule="auto"/>
              <w:rPr>
                <w:rFonts w:eastAsia="Times New Roman" w:cstheme="minorHAnsi"/>
                <w:sz w:val="24"/>
                <w:szCs w:val="24"/>
                <w:lang w:eastAsia="es-CO"/>
              </w:rPr>
            </w:pPr>
            <w:r w:rsidRPr="00CD411C">
              <w:rPr>
                <w:rFonts w:eastAsia="Times New Roman" w:cstheme="minorHAnsi"/>
                <w:sz w:val="24"/>
                <w:szCs w:val="24"/>
                <w:lang w:eastAsia="es-CO"/>
              </w:rPr>
              <w:t>Evaluación de la participación en discusiones técnicas, solución de problemas cortos y análisis de casos.</w:t>
            </w:r>
          </w:p>
          <w:p w14:paraId="1FF6C78C" w14:textId="77777777" w:rsidR="00CD411C" w:rsidRPr="00CD411C" w:rsidRDefault="00CD411C" w:rsidP="00CD411C">
            <w:pPr>
              <w:numPr>
                <w:ilvl w:val="0"/>
                <w:numId w:val="54"/>
              </w:numPr>
              <w:spacing w:after="200" w:line="240" w:lineRule="auto"/>
              <w:rPr>
                <w:rFonts w:eastAsia="Times New Roman" w:cstheme="minorHAnsi"/>
                <w:sz w:val="24"/>
                <w:szCs w:val="24"/>
                <w:lang w:eastAsia="es-CO"/>
              </w:rPr>
            </w:pPr>
            <w:r w:rsidRPr="00CD411C">
              <w:rPr>
                <w:rFonts w:eastAsia="Times New Roman" w:cstheme="minorHAnsi"/>
                <w:b/>
                <w:bCs/>
                <w:sz w:val="24"/>
                <w:szCs w:val="24"/>
                <w:lang w:eastAsia="es-CO"/>
              </w:rPr>
              <w:t>Entregables de Talleres de Programación y Simulación (Individual/Grupal): 35%</w:t>
            </w:r>
          </w:p>
          <w:p w14:paraId="595212F6" w14:textId="77777777" w:rsidR="00CD411C" w:rsidRPr="00CD411C" w:rsidRDefault="00CD411C" w:rsidP="00CD411C">
            <w:pPr>
              <w:numPr>
                <w:ilvl w:val="1"/>
                <w:numId w:val="54"/>
              </w:numPr>
              <w:spacing w:after="200" w:line="240" w:lineRule="auto"/>
              <w:rPr>
                <w:rFonts w:eastAsia="Times New Roman" w:cstheme="minorHAnsi"/>
                <w:sz w:val="24"/>
                <w:szCs w:val="24"/>
                <w:lang w:eastAsia="es-CO"/>
              </w:rPr>
            </w:pPr>
            <w:r w:rsidRPr="00CD411C">
              <w:rPr>
                <w:rFonts w:eastAsia="Times New Roman" w:cstheme="minorHAnsi"/>
                <w:sz w:val="24"/>
                <w:szCs w:val="24"/>
                <w:lang w:eastAsia="es-CO"/>
              </w:rPr>
              <w:t>Calificación de los programas de robot, configuraciones de seguridad, diseños de celdas simuladas y la correcta aplicación de los conceptos en los ejercicios prácticos.</w:t>
            </w:r>
          </w:p>
          <w:p w14:paraId="3CAE3DAF" w14:textId="77777777" w:rsidR="00CD411C" w:rsidRPr="00CD411C" w:rsidRDefault="00CD411C" w:rsidP="00CD411C">
            <w:pPr>
              <w:numPr>
                <w:ilvl w:val="0"/>
                <w:numId w:val="54"/>
              </w:numPr>
              <w:spacing w:after="200" w:line="240" w:lineRule="auto"/>
              <w:rPr>
                <w:rFonts w:eastAsia="Times New Roman" w:cstheme="minorHAnsi"/>
                <w:sz w:val="24"/>
                <w:szCs w:val="24"/>
                <w:lang w:eastAsia="es-CO"/>
              </w:rPr>
            </w:pPr>
            <w:r w:rsidRPr="00CD411C">
              <w:rPr>
                <w:rFonts w:eastAsia="Times New Roman" w:cstheme="minorHAnsi"/>
                <w:b/>
                <w:bCs/>
                <w:sz w:val="24"/>
                <w:szCs w:val="24"/>
                <w:lang w:eastAsia="es-CO"/>
              </w:rPr>
              <w:t>Análisis de Casos o Propuestas de Diseño (Individual/Grupal): 20%</w:t>
            </w:r>
          </w:p>
          <w:p w14:paraId="03814602" w14:textId="77777777" w:rsidR="00CD411C" w:rsidRPr="00CD411C" w:rsidRDefault="00CD411C" w:rsidP="00CD411C">
            <w:pPr>
              <w:numPr>
                <w:ilvl w:val="1"/>
                <w:numId w:val="54"/>
              </w:numPr>
              <w:spacing w:after="200" w:line="240" w:lineRule="auto"/>
              <w:rPr>
                <w:rFonts w:eastAsia="Times New Roman" w:cstheme="minorHAnsi"/>
                <w:sz w:val="24"/>
                <w:szCs w:val="24"/>
                <w:lang w:eastAsia="es-CO"/>
              </w:rPr>
            </w:pPr>
            <w:r w:rsidRPr="00CD411C">
              <w:rPr>
                <w:rFonts w:eastAsia="Times New Roman" w:cstheme="minorHAnsi"/>
                <w:sz w:val="24"/>
                <w:szCs w:val="24"/>
                <w:lang w:eastAsia="es-CO"/>
              </w:rPr>
              <w:t>Evaluación de informes o presentaciones donde se analice una implementación existente o se proponga una solución de robótica colaborativa para un escenario industrial.</w:t>
            </w:r>
          </w:p>
          <w:p w14:paraId="11676FA1" w14:textId="77777777" w:rsidR="00CD411C" w:rsidRPr="00CD411C" w:rsidRDefault="00CD411C" w:rsidP="00CD411C">
            <w:pPr>
              <w:numPr>
                <w:ilvl w:val="0"/>
                <w:numId w:val="54"/>
              </w:numPr>
              <w:spacing w:after="200" w:line="240" w:lineRule="auto"/>
              <w:rPr>
                <w:rFonts w:eastAsia="Times New Roman" w:cstheme="minorHAnsi"/>
                <w:sz w:val="24"/>
                <w:szCs w:val="24"/>
                <w:lang w:eastAsia="es-CO"/>
              </w:rPr>
            </w:pPr>
            <w:r w:rsidRPr="00CD411C">
              <w:rPr>
                <w:rFonts w:eastAsia="Times New Roman" w:cstheme="minorHAnsi"/>
                <w:b/>
                <w:bCs/>
                <w:sz w:val="24"/>
                <w:szCs w:val="24"/>
                <w:lang w:eastAsia="es-CO"/>
              </w:rPr>
              <w:t xml:space="preserve">Proyecto Final Grupal (Diseño e Implementación Simulada/Real de Aplicación </w:t>
            </w:r>
            <w:proofErr w:type="spellStart"/>
            <w:r w:rsidRPr="00CD411C">
              <w:rPr>
                <w:rFonts w:eastAsia="Times New Roman" w:cstheme="minorHAnsi"/>
                <w:b/>
                <w:bCs/>
                <w:sz w:val="24"/>
                <w:szCs w:val="24"/>
                <w:lang w:eastAsia="es-CO"/>
              </w:rPr>
              <w:t>Cobot</w:t>
            </w:r>
            <w:proofErr w:type="spellEnd"/>
            <w:r w:rsidRPr="00CD411C">
              <w:rPr>
                <w:rFonts w:eastAsia="Times New Roman" w:cstheme="minorHAnsi"/>
                <w:b/>
                <w:bCs/>
                <w:sz w:val="24"/>
                <w:szCs w:val="24"/>
                <w:lang w:eastAsia="es-CO"/>
              </w:rPr>
              <w:t>): 30%</w:t>
            </w:r>
          </w:p>
          <w:p w14:paraId="4832301B" w14:textId="77777777" w:rsidR="00CD411C" w:rsidRPr="00CD411C" w:rsidRDefault="00CD411C" w:rsidP="00CD411C">
            <w:pPr>
              <w:numPr>
                <w:ilvl w:val="1"/>
                <w:numId w:val="54"/>
              </w:numPr>
              <w:spacing w:after="200" w:line="240" w:lineRule="auto"/>
              <w:rPr>
                <w:rFonts w:eastAsia="Times New Roman" w:cstheme="minorHAnsi"/>
                <w:sz w:val="24"/>
                <w:szCs w:val="24"/>
                <w:lang w:eastAsia="es-CO"/>
              </w:rPr>
            </w:pPr>
            <w:r w:rsidRPr="00CD411C">
              <w:rPr>
                <w:rFonts w:eastAsia="Times New Roman" w:cstheme="minorHAnsi"/>
                <w:sz w:val="24"/>
                <w:szCs w:val="24"/>
                <w:lang w:eastAsia="es-CO"/>
              </w:rPr>
              <w:t xml:space="preserve">Desarrollo, documentación y presentación de un proyecto completo de una aplicación con robot colaborativo. Se evaluará la selección del </w:t>
            </w:r>
            <w:proofErr w:type="spellStart"/>
            <w:r w:rsidRPr="00CD411C">
              <w:rPr>
                <w:rFonts w:eastAsia="Times New Roman" w:cstheme="minorHAnsi"/>
                <w:sz w:val="24"/>
                <w:szCs w:val="24"/>
                <w:lang w:eastAsia="es-CO"/>
              </w:rPr>
              <w:t>cobot</w:t>
            </w:r>
            <w:proofErr w:type="spellEnd"/>
            <w:r w:rsidRPr="00CD411C">
              <w:rPr>
                <w:rFonts w:eastAsia="Times New Roman" w:cstheme="minorHAnsi"/>
                <w:sz w:val="24"/>
                <w:szCs w:val="24"/>
                <w:lang w:eastAsia="es-CO"/>
              </w:rPr>
              <w:t>, el diseño de la celda, la programación, el análisis de seguridad y la viabilidad.</w:t>
            </w:r>
          </w:p>
          <w:p w14:paraId="419B7E0D" w14:textId="0123C0C2" w:rsidR="00A5105D" w:rsidRPr="001671E4" w:rsidRDefault="00A5105D" w:rsidP="002C12CA">
            <w:pPr>
              <w:spacing w:after="200" w:line="240" w:lineRule="auto"/>
              <w:rPr>
                <w:rFonts w:eastAsia="Times New Roman" w:cstheme="minorHAnsi"/>
                <w:sz w:val="24"/>
                <w:szCs w:val="24"/>
                <w:lang w:eastAsia="es-CO"/>
              </w:rPr>
            </w:pPr>
          </w:p>
        </w:tc>
      </w:tr>
      <w:tr w:rsidR="00A5105D" w:rsidRPr="00A5105D" w14:paraId="02DF2704" w14:textId="77777777" w:rsidTr="00A5105D">
        <w:trPr>
          <w:trHeight w:val="279"/>
        </w:trPr>
        <w:tc>
          <w:tcPr>
            <w:tcW w:w="0" w:type="auto"/>
            <w:gridSpan w:val="5"/>
            <w:tcBorders>
              <w:top w:val="single" w:sz="4" w:space="0" w:color="4F81BD"/>
            </w:tcBorders>
            <w:tcMar>
              <w:top w:w="0" w:type="dxa"/>
              <w:left w:w="108" w:type="dxa"/>
              <w:bottom w:w="0" w:type="dxa"/>
              <w:right w:w="108" w:type="dxa"/>
            </w:tcMar>
            <w:hideMark/>
          </w:tcPr>
          <w:p w14:paraId="70290F8A"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r w:rsidRPr="00A5105D">
              <w:rPr>
                <w:rFonts w:ascii="Times New Roman" w:eastAsia="Times New Roman" w:hAnsi="Times New Roman" w:cs="Times New Roman"/>
                <w:sz w:val="24"/>
                <w:szCs w:val="24"/>
                <w:lang w:eastAsia="es-CO"/>
              </w:rPr>
              <w:br/>
            </w:r>
          </w:p>
          <w:p w14:paraId="7246029D" w14:textId="77777777" w:rsidR="00A5105D" w:rsidRPr="00A5105D" w:rsidRDefault="00A5105D" w:rsidP="00A5105D">
            <w:pPr>
              <w:numPr>
                <w:ilvl w:val="0"/>
                <w:numId w:val="13"/>
              </w:numPr>
              <w:spacing w:after="0" w:line="240" w:lineRule="auto"/>
              <w:ind w:left="360"/>
              <w:jc w:val="both"/>
              <w:textAlignment w:val="baseline"/>
              <w:rPr>
                <w:rFonts w:ascii="Calibri" w:eastAsia="Times New Roman" w:hAnsi="Calibri" w:cs="Calibri"/>
                <w:color w:val="000000"/>
                <w:sz w:val="24"/>
                <w:szCs w:val="24"/>
                <w:lang w:eastAsia="es-CO"/>
              </w:rPr>
            </w:pPr>
            <w:r w:rsidRPr="00A5105D">
              <w:rPr>
                <w:rFonts w:ascii="Calibri" w:eastAsia="Times New Roman" w:hAnsi="Calibri" w:cs="Calibri"/>
                <w:b/>
                <w:bCs/>
                <w:color w:val="000000"/>
                <w:sz w:val="24"/>
                <w:szCs w:val="24"/>
                <w:lang w:eastAsia="es-CO"/>
              </w:rPr>
              <w:t xml:space="preserve">REFERENCIAS BIBLIOGRÁFICAS: </w:t>
            </w:r>
            <w:r w:rsidRPr="00A5105D">
              <w:rPr>
                <w:rFonts w:ascii="Calibri" w:eastAsia="Times New Roman" w:hAnsi="Calibri" w:cs="Calibri"/>
                <w:color w:val="000000"/>
                <w:sz w:val="24"/>
                <w:szCs w:val="24"/>
                <w:lang w:eastAsia="es-CO"/>
              </w:rPr>
              <w:t>describe los textos guía, manuales, fuentes primarias, páginas de Internet, entre otras, que serán utilizadas para el desarrollo de la Actividad Académica.</w:t>
            </w:r>
          </w:p>
        </w:tc>
      </w:tr>
      <w:tr w:rsidR="00A5105D" w:rsidRPr="00A5105D" w14:paraId="0389E8EA" w14:textId="77777777" w:rsidTr="00A5105D">
        <w:trPr>
          <w:trHeight w:val="279"/>
        </w:trPr>
        <w:tc>
          <w:tcPr>
            <w:tcW w:w="0" w:type="auto"/>
            <w:gridSpan w:val="5"/>
            <w:tcMar>
              <w:top w:w="0" w:type="dxa"/>
              <w:left w:w="108" w:type="dxa"/>
              <w:bottom w:w="0" w:type="dxa"/>
              <w:right w:w="108" w:type="dxa"/>
            </w:tcMar>
            <w:hideMark/>
          </w:tcPr>
          <w:p w14:paraId="45E8802C"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A5105D" w14:paraId="40D071DA" w14:textId="77777777" w:rsidTr="00A5105D">
        <w:trPr>
          <w:trHeight w:val="279"/>
        </w:trPr>
        <w:tc>
          <w:tcPr>
            <w:tcW w:w="0" w:type="auto"/>
            <w:gridSpan w:val="5"/>
            <w:tcBorders>
              <w:bottom w:val="single" w:sz="4" w:space="0" w:color="4F81BD"/>
            </w:tcBorders>
            <w:tcMar>
              <w:top w:w="0" w:type="dxa"/>
              <w:left w:w="108" w:type="dxa"/>
              <w:bottom w:w="0" w:type="dxa"/>
              <w:right w:w="108" w:type="dxa"/>
            </w:tcMar>
            <w:hideMark/>
          </w:tcPr>
          <w:p w14:paraId="5CB903B7" w14:textId="77777777" w:rsidR="00A5105D" w:rsidRPr="00A5105D" w:rsidRDefault="00A5105D" w:rsidP="00A5105D">
            <w:pPr>
              <w:spacing w:after="0" w:line="240" w:lineRule="auto"/>
              <w:rPr>
                <w:rFonts w:ascii="Times New Roman" w:eastAsia="Times New Roman" w:hAnsi="Times New Roman" w:cs="Times New Roman"/>
                <w:sz w:val="24"/>
                <w:szCs w:val="24"/>
                <w:lang w:eastAsia="es-CO"/>
              </w:rPr>
            </w:pPr>
          </w:p>
        </w:tc>
      </w:tr>
      <w:tr w:rsidR="00A5105D" w:rsidRPr="00916B51" w14:paraId="4FDEB24C" w14:textId="77777777" w:rsidTr="00A5105D">
        <w:trPr>
          <w:trHeight w:val="279"/>
        </w:trPr>
        <w:tc>
          <w:tcPr>
            <w:tcW w:w="0" w:type="auto"/>
            <w:gridSpan w:val="5"/>
            <w:tcBorders>
              <w:top w:val="single" w:sz="4" w:space="0" w:color="4F81BD"/>
              <w:left w:val="single" w:sz="4" w:space="0" w:color="4F81BD"/>
              <w:bottom w:val="single" w:sz="4" w:space="0" w:color="4F81BD"/>
              <w:right w:val="single" w:sz="4" w:space="0" w:color="4F81BD"/>
            </w:tcBorders>
            <w:tcMar>
              <w:top w:w="0" w:type="dxa"/>
              <w:left w:w="108" w:type="dxa"/>
              <w:bottom w:w="0" w:type="dxa"/>
              <w:right w:w="108" w:type="dxa"/>
            </w:tcMar>
            <w:hideMark/>
          </w:tcPr>
          <w:p w14:paraId="59D798CD" w14:textId="77777777" w:rsidR="001671E4" w:rsidRPr="001671E4" w:rsidRDefault="001671E4" w:rsidP="001671E4">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r w:rsidRPr="001671E4">
              <w:rPr>
                <w:rFonts w:ascii="Calibri" w:eastAsia="Times New Roman" w:hAnsi="Calibri" w:cs="Calibri"/>
                <w:color w:val="000000"/>
                <w:sz w:val="24"/>
                <w:szCs w:val="24"/>
                <w:lang w:val="en-US" w:eastAsia="es-CO"/>
              </w:rPr>
              <w:t>Siciliano, B., &amp; Khatib, O. (Eds.). (2016). Springer Handbook of Robotics. Springer.</w:t>
            </w:r>
          </w:p>
          <w:p w14:paraId="3F0DDE2B" w14:textId="77777777" w:rsidR="001671E4" w:rsidRPr="001671E4" w:rsidRDefault="001671E4" w:rsidP="001671E4">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proofErr w:type="spellStart"/>
            <w:r w:rsidRPr="001671E4">
              <w:rPr>
                <w:rFonts w:ascii="Calibri" w:eastAsia="Times New Roman" w:hAnsi="Calibri" w:cs="Calibri"/>
                <w:color w:val="000000"/>
                <w:sz w:val="24"/>
                <w:szCs w:val="24"/>
                <w:lang w:val="en-US" w:eastAsia="es-CO"/>
              </w:rPr>
              <w:t>Nof</w:t>
            </w:r>
            <w:proofErr w:type="spellEnd"/>
            <w:r w:rsidRPr="001671E4">
              <w:rPr>
                <w:rFonts w:ascii="Calibri" w:eastAsia="Times New Roman" w:hAnsi="Calibri" w:cs="Calibri"/>
                <w:color w:val="000000"/>
                <w:sz w:val="24"/>
                <w:szCs w:val="24"/>
                <w:lang w:val="en-US" w:eastAsia="es-CO"/>
              </w:rPr>
              <w:t>, S. Y. (Ed.). (2009). Springer Handbook of Automation. Springer.</w:t>
            </w:r>
          </w:p>
          <w:p w14:paraId="1210EE77" w14:textId="77777777" w:rsidR="001671E4" w:rsidRPr="001671E4" w:rsidRDefault="001671E4" w:rsidP="001671E4">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r w:rsidRPr="001671E4">
              <w:rPr>
                <w:rFonts w:ascii="Calibri" w:eastAsia="Times New Roman" w:hAnsi="Calibri" w:cs="Calibri"/>
                <w:color w:val="000000"/>
                <w:sz w:val="24"/>
                <w:szCs w:val="24"/>
                <w:lang w:val="en-US" w:eastAsia="es-CO"/>
              </w:rPr>
              <w:t>Groover, M. P. (2020). Automation, Production Systems, and Computer-Integrated Manufacturing. Pearson.</w:t>
            </w:r>
          </w:p>
          <w:p w14:paraId="2E9912B7" w14:textId="77777777" w:rsidR="001671E4" w:rsidRPr="001671E4" w:rsidRDefault="001671E4" w:rsidP="001671E4">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proofErr w:type="spellStart"/>
            <w:r w:rsidRPr="001671E4">
              <w:rPr>
                <w:rFonts w:ascii="Calibri" w:eastAsia="Times New Roman" w:hAnsi="Calibri" w:cs="Calibri"/>
                <w:color w:val="000000"/>
                <w:sz w:val="24"/>
                <w:szCs w:val="24"/>
                <w:lang w:val="en-US" w:eastAsia="es-CO"/>
              </w:rPr>
              <w:lastRenderedPageBreak/>
              <w:t>Gasparetto</w:t>
            </w:r>
            <w:proofErr w:type="spellEnd"/>
            <w:r w:rsidRPr="001671E4">
              <w:rPr>
                <w:rFonts w:ascii="Calibri" w:eastAsia="Times New Roman" w:hAnsi="Calibri" w:cs="Calibri"/>
                <w:color w:val="000000"/>
                <w:sz w:val="24"/>
                <w:szCs w:val="24"/>
                <w:lang w:val="en-US" w:eastAsia="es-CO"/>
              </w:rPr>
              <w:t>, A., &amp; Scalera, L. (2019). Robotics in Industry: An Introduction. Springer.</w:t>
            </w:r>
          </w:p>
          <w:p w14:paraId="416FB4E5" w14:textId="77777777" w:rsidR="001671E4" w:rsidRPr="001671E4" w:rsidRDefault="001671E4" w:rsidP="001671E4">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r w:rsidRPr="001671E4">
              <w:rPr>
                <w:rFonts w:ascii="Calibri" w:eastAsia="Times New Roman" w:hAnsi="Calibri" w:cs="Calibri"/>
                <w:color w:val="000000"/>
                <w:sz w:val="24"/>
                <w:szCs w:val="24"/>
                <w:lang w:val="en-US" w:eastAsia="es-CO"/>
              </w:rPr>
              <w:t>ISO/TS 15066:2016. Robots and robotic devices — Collaborative robots. International Organization for Standardization.</w:t>
            </w:r>
          </w:p>
          <w:p w14:paraId="757B9ACB" w14:textId="77777777" w:rsidR="001671E4" w:rsidRPr="001671E4" w:rsidRDefault="001671E4" w:rsidP="001671E4">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1671E4">
              <w:rPr>
                <w:rFonts w:ascii="Calibri" w:eastAsia="Times New Roman" w:hAnsi="Calibri" w:cs="Calibri"/>
                <w:color w:val="000000"/>
                <w:sz w:val="24"/>
                <w:szCs w:val="24"/>
                <w:lang w:eastAsia="es-CO"/>
              </w:rPr>
              <w:t>Universal Robots. UR Academy (Recursos de aprendizaje en línea y manuales de programación).</w:t>
            </w:r>
          </w:p>
          <w:p w14:paraId="21EE4347" w14:textId="77777777" w:rsidR="001671E4" w:rsidRPr="001671E4" w:rsidRDefault="001671E4" w:rsidP="001671E4">
            <w:pPr>
              <w:pStyle w:val="Prrafodelista"/>
              <w:numPr>
                <w:ilvl w:val="0"/>
                <w:numId w:val="22"/>
              </w:numPr>
              <w:spacing w:after="0" w:line="240" w:lineRule="auto"/>
              <w:jc w:val="both"/>
              <w:rPr>
                <w:rFonts w:ascii="Calibri" w:eastAsia="Times New Roman" w:hAnsi="Calibri" w:cs="Calibri"/>
                <w:color w:val="000000"/>
                <w:sz w:val="24"/>
                <w:szCs w:val="24"/>
                <w:lang w:eastAsia="es-CO"/>
              </w:rPr>
            </w:pPr>
            <w:r w:rsidRPr="001671E4">
              <w:rPr>
                <w:rFonts w:ascii="Calibri" w:eastAsia="Times New Roman" w:hAnsi="Calibri" w:cs="Calibri"/>
                <w:color w:val="000000"/>
                <w:sz w:val="24"/>
                <w:szCs w:val="24"/>
                <w:lang w:eastAsia="es-CO"/>
              </w:rPr>
              <w:t>(Otros fabricantes de Cobots como KUKA, FANUC, ABB también ofrecen manuales y recursos técnicos).</w:t>
            </w:r>
          </w:p>
          <w:p w14:paraId="4C97B310" w14:textId="77777777" w:rsidR="001671E4" w:rsidRPr="001671E4" w:rsidRDefault="001671E4" w:rsidP="001671E4">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proofErr w:type="spellStart"/>
            <w:r w:rsidRPr="001671E4">
              <w:rPr>
                <w:rFonts w:ascii="Calibri" w:eastAsia="Times New Roman" w:hAnsi="Calibri" w:cs="Calibri"/>
                <w:color w:val="000000"/>
                <w:sz w:val="24"/>
                <w:szCs w:val="24"/>
                <w:lang w:val="en-US" w:eastAsia="es-CO"/>
              </w:rPr>
              <w:t>Revistas</w:t>
            </w:r>
            <w:proofErr w:type="spellEnd"/>
            <w:r w:rsidRPr="001671E4">
              <w:rPr>
                <w:rFonts w:ascii="Calibri" w:eastAsia="Times New Roman" w:hAnsi="Calibri" w:cs="Calibri"/>
                <w:color w:val="000000"/>
                <w:sz w:val="24"/>
                <w:szCs w:val="24"/>
                <w:lang w:val="en-US" w:eastAsia="es-CO"/>
              </w:rPr>
              <w:t xml:space="preserve"> </w:t>
            </w:r>
            <w:proofErr w:type="spellStart"/>
            <w:r w:rsidRPr="001671E4">
              <w:rPr>
                <w:rFonts w:ascii="Calibri" w:eastAsia="Times New Roman" w:hAnsi="Calibri" w:cs="Calibri"/>
                <w:color w:val="000000"/>
                <w:sz w:val="24"/>
                <w:szCs w:val="24"/>
                <w:lang w:val="en-US" w:eastAsia="es-CO"/>
              </w:rPr>
              <w:t>especializadas</w:t>
            </w:r>
            <w:proofErr w:type="spellEnd"/>
            <w:r w:rsidRPr="001671E4">
              <w:rPr>
                <w:rFonts w:ascii="Calibri" w:eastAsia="Times New Roman" w:hAnsi="Calibri" w:cs="Calibri"/>
                <w:color w:val="000000"/>
                <w:sz w:val="24"/>
                <w:szCs w:val="24"/>
                <w:lang w:val="en-US" w:eastAsia="es-CO"/>
              </w:rPr>
              <w:t>: IEEE Transactions on Robotics, Robotics and Computer-Integrated Manufacturing, International Journal of Advanced Manufacturing Technology.</w:t>
            </w:r>
          </w:p>
          <w:p w14:paraId="72BD5675" w14:textId="77777777" w:rsidR="001671E4" w:rsidRDefault="001671E4" w:rsidP="001671E4">
            <w:pPr>
              <w:pStyle w:val="Prrafodelista"/>
              <w:numPr>
                <w:ilvl w:val="0"/>
                <w:numId w:val="22"/>
              </w:numPr>
              <w:spacing w:after="0" w:line="240" w:lineRule="auto"/>
              <w:jc w:val="both"/>
              <w:rPr>
                <w:rFonts w:ascii="Calibri" w:eastAsia="Times New Roman" w:hAnsi="Calibri" w:cs="Calibri"/>
                <w:color w:val="000000"/>
                <w:sz w:val="24"/>
                <w:szCs w:val="24"/>
                <w:lang w:val="en-US" w:eastAsia="es-CO"/>
              </w:rPr>
            </w:pPr>
            <w:proofErr w:type="gramStart"/>
            <w:r w:rsidRPr="001671E4">
              <w:rPr>
                <w:rFonts w:ascii="Calibri" w:eastAsia="Times New Roman" w:hAnsi="Calibri" w:cs="Calibri"/>
                <w:color w:val="000000"/>
                <w:sz w:val="24"/>
                <w:szCs w:val="24"/>
                <w:lang w:val="en-US" w:eastAsia="es-CO"/>
              </w:rPr>
              <w:t>Portales</w:t>
            </w:r>
            <w:proofErr w:type="gramEnd"/>
            <w:r w:rsidRPr="001671E4">
              <w:rPr>
                <w:rFonts w:ascii="Calibri" w:eastAsia="Times New Roman" w:hAnsi="Calibri" w:cs="Calibri"/>
                <w:color w:val="000000"/>
                <w:sz w:val="24"/>
                <w:szCs w:val="24"/>
                <w:lang w:val="en-US" w:eastAsia="es-CO"/>
              </w:rPr>
              <w:t xml:space="preserve"> web: Robotics Business Review, The Robot Report, IFR (International Federation of Robotics).</w:t>
            </w:r>
          </w:p>
          <w:p w14:paraId="0A5D8BE5" w14:textId="77777777" w:rsidR="00194EB8" w:rsidRPr="00194EB8" w:rsidRDefault="00194EB8" w:rsidP="00194EB8">
            <w:pPr>
              <w:pStyle w:val="Prrafodelista"/>
              <w:numPr>
                <w:ilvl w:val="0"/>
                <w:numId w:val="22"/>
              </w:numPr>
              <w:rPr>
                <w:rFonts w:ascii="Calibri" w:eastAsia="Times New Roman" w:hAnsi="Calibri" w:cs="Calibri"/>
                <w:color w:val="000000"/>
                <w:sz w:val="24"/>
                <w:szCs w:val="24"/>
                <w:lang w:val="en-US" w:eastAsia="es-CO"/>
              </w:rPr>
            </w:pPr>
            <w:proofErr w:type="spellStart"/>
            <w:r w:rsidRPr="00194EB8">
              <w:rPr>
                <w:rFonts w:ascii="Calibri" w:eastAsia="Times New Roman" w:hAnsi="Calibri" w:cs="Calibri"/>
                <w:color w:val="000000"/>
                <w:sz w:val="24"/>
                <w:szCs w:val="24"/>
                <w:lang w:val="en-US" w:eastAsia="es-CO"/>
              </w:rPr>
              <w:t>Recursos</w:t>
            </w:r>
            <w:proofErr w:type="spellEnd"/>
            <w:r w:rsidRPr="00194EB8">
              <w:rPr>
                <w:rFonts w:ascii="Calibri" w:eastAsia="Times New Roman" w:hAnsi="Calibri" w:cs="Calibri"/>
                <w:color w:val="000000"/>
                <w:sz w:val="24"/>
                <w:szCs w:val="24"/>
                <w:lang w:val="en-US" w:eastAsia="es-CO"/>
              </w:rPr>
              <w:t xml:space="preserve"> web: IFR (International Federation of Robotics), RIA (Robotics Industries Association), A3 Automate.</w:t>
            </w:r>
          </w:p>
          <w:p w14:paraId="1066B8AF" w14:textId="77777777" w:rsidR="00194EB8" w:rsidRPr="001671E4" w:rsidRDefault="00194EB8" w:rsidP="00194EB8">
            <w:pPr>
              <w:pStyle w:val="Prrafodelista"/>
              <w:spacing w:after="0" w:line="240" w:lineRule="auto"/>
              <w:jc w:val="both"/>
              <w:rPr>
                <w:rFonts w:ascii="Calibri" w:eastAsia="Times New Roman" w:hAnsi="Calibri" w:cs="Calibri"/>
                <w:color w:val="000000"/>
                <w:sz w:val="24"/>
                <w:szCs w:val="24"/>
                <w:lang w:val="en-US" w:eastAsia="es-CO"/>
              </w:rPr>
            </w:pPr>
          </w:p>
          <w:p w14:paraId="17AC8107" w14:textId="165F1C91" w:rsidR="00A5105D" w:rsidRPr="000526E0" w:rsidRDefault="00A5105D" w:rsidP="001671E4">
            <w:pPr>
              <w:pStyle w:val="Prrafodelista"/>
              <w:spacing w:after="0" w:line="240" w:lineRule="auto"/>
              <w:jc w:val="both"/>
              <w:rPr>
                <w:rFonts w:ascii="Times New Roman" w:eastAsia="Times New Roman" w:hAnsi="Times New Roman" w:cs="Times New Roman"/>
                <w:sz w:val="24"/>
                <w:szCs w:val="24"/>
                <w:lang w:val="en-US" w:eastAsia="es-CO"/>
              </w:rPr>
            </w:pPr>
          </w:p>
        </w:tc>
      </w:tr>
    </w:tbl>
    <w:p w14:paraId="446EB80C" w14:textId="77777777" w:rsidR="00215E68" w:rsidRPr="00356B8E" w:rsidRDefault="00215E68">
      <w:pPr>
        <w:rPr>
          <w:lang w:val="en-US"/>
        </w:rPr>
      </w:pPr>
    </w:p>
    <w:sectPr w:rsidR="00215E68" w:rsidRPr="00356B8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4804"/>
    <w:multiLevelType w:val="multilevel"/>
    <w:tmpl w:val="FFC4C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A1080"/>
    <w:multiLevelType w:val="multilevel"/>
    <w:tmpl w:val="5944E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00652F"/>
    <w:multiLevelType w:val="multilevel"/>
    <w:tmpl w:val="1C14AF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775FD"/>
    <w:multiLevelType w:val="multilevel"/>
    <w:tmpl w:val="5630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A79FC"/>
    <w:multiLevelType w:val="multilevel"/>
    <w:tmpl w:val="13E8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24451"/>
    <w:multiLevelType w:val="multilevel"/>
    <w:tmpl w:val="50B24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D0238"/>
    <w:multiLevelType w:val="multilevel"/>
    <w:tmpl w:val="84A0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95303B"/>
    <w:multiLevelType w:val="multilevel"/>
    <w:tmpl w:val="17E0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6E0C34"/>
    <w:multiLevelType w:val="multilevel"/>
    <w:tmpl w:val="CC8834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5B626F"/>
    <w:multiLevelType w:val="multilevel"/>
    <w:tmpl w:val="FE12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317706"/>
    <w:multiLevelType w:val="multilevel"/>
    <w:tmpl w:val="EF4E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A568AC"/>
    <w:multiLevelType w:val="hybridMultilevel"/>
    <w:tmpl w:val="B6E8916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20AB786C"/>
    <w:multiLevelType w:val="multilevel"/>
    <w:tmpl w:val="3948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A352C"/>
    <w:multiLevelType w:val="hybridMultilevel"/>
    <w:tmpl w:val="1CF2D504"/>
    <w:lvl w:ilvl="0" w:tplc="B846F2DA">
      <w:start w:val="3"/>
      <w:numFmt w:val="upperRoman"/>
      <w:lvlText w:val="%1."/>
      <w:lvlJc w:val="right"/>
      <w:pPr>
        <w:tabs>
          <w:tab w:val="num" w:pos="720"/>
        </w:tabs>
        <w:ind w:left="720" w:hanging="360"/>
      </w:pPr>
    </w:lvl>
    <w:lvl w:ilvl="1" w:tplc="553AE2C8" w:tentative="1">
      <w:start w:val="1"/>
      <w:numFmt w:val="decimal"/>
      <w:lvlText w:val="%2."/>
      <w:lvlJc w:val="left"/>
      <w:pPr>
        <w:tabs>
          <w:tab w:val="num" w:pos="1440"/>
        </w:tabs>
        <w:ind w:left="1440" w:hanging="360"/>
      </w:pPr>
    </w:lvl>
    <w:lvl w:ilvl="2" w:tplc="D428AAB2" w:tentative="1">
      <w:start w:val="1"/>
      <w:numFmt w:val="decimal"/>
      <w:lvlText w:val="%3."/>
      <w:lvlJc w:val="left"/>
      <w:pPr>
        <w:tabs>
          <w:tab w:val="num" w:pos="2160"/>
        </w:tabs>
        <w:ind w:left="2160" w:hanging="360"/>
      </w:pPr>
    </w:lvl>
    <w:lvl w:ilvl="3" w:tplc="16E0134A" w:tentative="1">
      <w:start w:val="1"/>
      <w:numFmt w:val="decimal"/>
      <w:lvlText w:val="%4."/>
      <w:lvlJc w:val="left"/>
      <w:pPr>
        <w:tabs>
          <w:tab w:val="num" w:pos="2880"/>
        </w:tabs>
        <w:ind w:left="2880" w:hanging="360"/>
      </w:pPr>
    </w:lvl>
    <w:lvl w:ilvl="4" w:tplc="3BA4744E" w:tentative="1">
      <w:start w:val="1"/>
      <w:numFmt w:val="decimal"/>
      <w:lvlText w:val="%5."/>
      <w:lvlJc w:val="left"/>
      <w:pPr>
        <w:tabs>
          <w:tab w:val="num" w:pos="3600"/>
        </w:tabs>
        <w:ind w:left="3600" w:hanging="360"/>
      </w:pPr>
    </w:lvl>
    <w:lvl w:ilvl="5" w:tplc="3DECEF56" w:tentative="1">
      <w:start w:val="1"/>
      <w:numFmt w:val="decimal"/>
      <w:lvlText w:val="%6."/>
      <w:lvlJc w:val="left"/>
      <w:pPr>
        <w:tabs>
          <w:tab w:val="num" w:pos="4320"/>
        </w:tabs>
        <w:ind w:left="4320" w:hanging="360"/>
      </w:pPr>
    </w:lvl>
    <w:lvl w:ilvl="6" w:tplc="75DC1D28" w:tentative="1">
      <w:start w:val="1"/>
      <w:numFmt w:val="decimal"/>
      <w:lvlText w:val="%7."/>
      <w:lvlJc w:val="left"/>
      <w:pPr>
        <w:tabs>
          <w:tab w:val="num" w:pos="5040"/>
        </w:tabs>
        <w:ind w:left="5040" w:hanging="360"/>
      </w:pPr>
    </w:lvl>
    <w:lvl w:ilvl="7" w:tplc="E71CDF2E" w:tentative="1">
      <w:start w:val="1"/>
      <w:numFmt w:val="decimal"/>
      <w:lvlText w:val="%8."/>
      <w:lvlJc w:val="left"/>
      <w:pPr>
        <w:tabs>
          <w:tab w:val="num" w:pos="5760"/>
        </w:tabs>
        <w:ind w:left="5760" w:hanging="360"/>
      </w:pPr>
    </w:lvl>
    <w:lvl w:ilvl="8" w:tplc="801E5D78" w:tentative="1">
      <w:start w:val="1"/>
      <w:numFmt w:val="decimal"/>
      <w:lvlText w:val="%9."/>
      <w:lvlJc w:val="left"/>
      <w:pPr>
        <w:tabs>
          <w:tab w:val="num" w:pos="6480"/>
        </w:tabs>
        <w:ind w:left="6480" w:hanging="360"/>
      </w:pPr>
    </w:lvl>
  </w:abstractNum>
  <w:abstractNum w:abstractNumId="14" w15:restartNumberingAfterBreak="0">
    <w:nsid w:val="22B2503F"/>
    <w:multiLevelType w:val="multilevel"/>
    <w:tmpl w:val="ABC0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F00F6F"/>
    <w:multiLevelType w:val="multilevel"/>
    <w:tmpl w:val="81343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ED28AD"/>
    <w:multiLevelType w:val="hybridMultilevel"/>
    <w:tmpl w:val="652A5AD8"/>
    <w:lvl w:ilvl="0" w:tplc="A3C08BC2">
      <w:start w:val="4"/>
      <w:numFmt w:val="upperRoman"/>
      <w:lvlText w:val="%1."/>
      <w:lvlJc w:val="right"/>
      <w:pPr>
        <w:tabs>
          <w:tab w:val="num" w:pos="720"/>
        </w:tabs>
        <w:ind w:left="720" w:hanging="360"/>
      </w:pPr>
    </w:lvl>
    <w:lvl w:ilvl="1" w:tplc="177E9858" w:tentative="1">
      <w:start w:val="1"/>
      <w:numFmt w:val="decimal"/>
      <w:lvlText w:val="%2."/>
      <w:lvlJc w:val="left"/>
      <w:pPr>
        <w:tabs>
          <w:tab w:val="num" w:pos="1440"/>
        </w:tabs>
        <w:ind w:left="1440" w:hanging="360"/>
      </w:pPr>
    </w:lvl>
    <w:lvl w:ilvl="2" w:tplc="D2E8CE84" w:tentative="1">
      <w:start w:val="1"/>
      <w:numFmt w:val="decimal"/>
      <w:lvlText w:val="%3."/>
      <w:lvlJc w:val="left"/>
      <w:pPr>
        <w:tabs>
          <w:tab w:val="num" w:pos="2160"/>
        </w:tabs>
        <w:ind w:left="2160" w:hanging="360"/>
      </w:pPr>
    </w:lvl>
    <w:lvl w:ilvl="3" w:tplc="4524E562" w:tentative="1">
      <w:start w:val="1"/>
      <w:numFmt w:val="decimal"/>
      <w:lvlText w:val="%4."/>
      <w:lvlJc w:val="left"/>
      <w:pPr>
        <w:tabs>
          <w:tab w:val="num" w:pos="2880"/>
        </w:tabs>
        <w:ind w:left="2880" w:hanging="360"/>
      </w:pPr>
    </w:lvl>
    <w:lvl w:ilvl="4" w:tplc="705E2AE6" w:tentative="1">
      <w:start w:val="1"/>
      <w:numFmt w:val="decimal"/>
      <w:lvlText w:val="%5."/>
      <w:lvlJc w:val="left"/>
      <w:pPr>
        <w:tabs>
          <w:tab w:val="num" w:pos="3600"/>
        </w:tabs>
        <w:ind w:left="3600" w:hanging="360"/>
      </w:pPr>
    </w:lvl>
    <w:lvl w:ilvl="5" w:tplc="249AAB0C" w:tentative="1">
      <w:start w:val="1"/>
      <w:numFmt w:val="decimal"/>
      <w:lvlText w:val="%6."/>
      <w:lvlJc w:val="left"/>
      <w:pPr>
        <w:tabs>
          <w:tab w:val="num" w:pos="4320"/>
        </w:tabs>
        <w:ind w:left="4320" w:hanging="360"/>
      </w:pPr>
    </w:lvl>
    <w:lvl w:ilvl="6" w:tplc="6938FFC8" w:tentative="1">
      <w:start w:val="1"/>
      <w:numFmt w:val="decimal"/>
      <w:lvlText w:val="%7."/>
      <w:lvlJc w:val="left"/>
      <w:pPr>
        <w:tabs>
          <w:tab w:val="num" w:pos="5040"/>
        </w:tabs>
        <w:ind w:left="5040" w:hanging="360"/>
      </w:pPr>
    </w:lvl>
    <w:lvl w:ilvl="7" w:tplc="59D001E8" w:tentative="1">
      <w:start w:val="1"/>
      <w:numFmt w:val="decimal"/>
      <w:lvlText w:val="%8."/>
      <w:lvlJc w:val="left"/>
      <w:pPr>
        <w:tabs>
          <w:tab w:val="num" w:pos="5760"/>
        </w:tabs>
        <w:ind w:left="5760" w:hanging="360"/>
      </w:pPr>
    </w:lvl>
    <w:lvl w:ilvl="8" w:tplc="714497D6" w:tentative="1">
      <w:start w:val="1"/>
      <w:numFmt w:val="decimal"/>
      <w:lvlText w:val="%9."/>
      <w:lvlJc w:val="left"/>
      <w:pPr>
        <w:tabs>
          <w:tab w:val="num" w:pos="6480"/>
        </w:tabs>
        <w:ind w:left="6480" w:hanging="360"/>
      </w:pPr>
    </w:lvl>
  </w:abstractNum>
  <w:abstractNum w:abstractNumId="17" w15:restartNumberingAfterBreak="0">
    <w:nsid w:val="26014006"/>
    <w:multiLevelType w:val="multilevel"/>
    <w:tmpl w:val="F082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6F3E68"/>
    <w:multiLevelType w:val="multilevel"/>
    <w:tmpl w:val="A22AC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CC1279"/>
    <w:multiLevelType w:val="multilevel"/>
    <w:tmpl w:val="AF34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1522B"/>
    <w:multiLevelType w:val="multilevel"/>
    <w:tmpl w:val="226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61215F"/>
    <w:multiLevelType w:val="hybridMultilevel"/>
    <w:tmpl w:val="C4546ADC"/>
    <w:lvl w:ilvl="0" w:tplc="F7869AEA">
      <w:start w:val="2"/>
      <w:numFmt w:val="upperRoman"/>
      <w:lvlText w:val="%1."/>
      <w:lvlJc w:val="right"/>
      <w:pPr>
        <w:tabs>
          <w:tab w:val="num" w:pos="720"/>
        </w:tabs>
        <w:ind w:left="720" w:hanging="360"/>
      </w:pPr>
    </w:lvl>
    <w:lvl w:ilvl="1" w:tplc="9EAA79E4" w:tentative="1">
      <w:start w:val="1"/>
      <w:numFmt w:val="decimal"/>
      <w:lvlText w:val="%2."/>
      <w:lvlJc w:val="left"/>
      <w:pPr>
        <w:tabs>
          <w:tab w:val="num" w:pos="1440"/>
        </w:tabs>
        <w:ind w:left="1440" w:hanging="360"/>
      </w:pPr>
    </w:lvl>
    <w:lvl w:ilvl="2" w:tplc="AE1ACD14" w:tentative="1">
      <w:start w:val="1"/>
      <w:numFmt w:val="decimal"/>
      <w:lvlText w:val="%3."/>
      <w:lvlJc w:val="left"/>
      <w:pPr>
        <w:tabs>
          <w:tab w:val="num" w:pos="2160"/>
        </w:tabs>
        <w:ind w:left="2160" w:hanging="360"/>
      </w:pPr>
    </w:lvl>
    <w:lvl w:ilvl="3" w:tplc="FB22094E" w:tentative="1">
      <w:start w:val="1"/>
      <w:numFmt w:val="decimal"/>
      <w:lvlText w:val="%4."/>
      <w:lvlJc w:val="left"/>
      <w:pPr>
        <w:tabs>
          <w:tab w:val="num" w:pos="2880"/>
        </w:tabs>
        <w:ind w:left="2880" w:hanging="360"/>
      </w:pPr>
    </w:lvl>
    <w:lvl w:ilvl="4" w:tplc="45461A12" w:tentative="1">
      <w:start w:val="1"/>
      <w:numFmt w:val="decimal"/>
      <w:lvlText w:val="%5."/>
      <w:lvlJc w:val="left"/>
      <w:pPr>
        <w:tabs>
          <w:tab w:val="num" w:pos="3600"/>
        </w:tabs>
        <w:ind w:left="3600" w:hanging="360"/>
      </w:pPr>
    </w:lvl>
    <w:lvl w:ilvl="5" w:tplc="99B40944" w:tentative="1">
      <w:start w:val="1"/>
      <w:numFmt w:val="decimal"/>
      <w:lvlText w:val="%6."/>
      <w:lvlJc w:val="left"/>
      <w:pPr>
        <w:tabs>
          <w:tab w:val="num" w:pos="4320"/>
        </w:tabs>
        <w:ind w:left="4320" w:hanging="360"/>
      </w:pPr>
    </w:lvl>
    <w:lvl w:ilvl="6" w:tplc="D86AE0F6" w:tentative="1">
      <w:start w:val="1"/>
      <w:numFmt w:val="decimal"/>
      <w:lvlText w:val="%7."/>
      <w:lvlJc w:val="left"/>
      <w:pPr>
        <w:tabs>
          <w:tab w:val="num" w:pos="5040"/>
        </w:tabs>
        <w:ind w:left="5040" w:hanging="360"/>
      </w:pPr>
    </w:lvl>
    <w:lvl w:ilvl="7" w:tplc="03147DEC" w:tentative="1">
      <w:start w:val="1"/>
      <w:numFmt w:val="decimal"/>
      <w:lvlText w:val="%8."/>
      <w:lvlJc w:val="left"/>
      <w:pPr>
        <w:tabs>
          <w:tab w:val="num" w:pos="5760"/>
        </w:tabs>
        <w:ind w:left="5760" w:hanging="360"/>
      </w:pPr>
    </w:lvl>
    <w:lvl w:ilvl="8" w:tplc="5CEAFCFE" w:tentative="1">
      <w:start w:val="1"/>
      <w:numFmt w:val="decimal"/>
      <w:lvlText w:val="%9."/>
      <w:lvlJc w:val="left"/>
      <w:pPr>
        <w:tabs>
          <w:tab w:val="num" w:pos="6480"/>
        </w:tabs>
        <w:ind w:left="6480" w:hanging="360"/>
      </w:pPr>
    </w:lvl>
  </w:abstractNum>
  <w:abstractNum w:abstractNumId="22" w15:restartNumberingAfterBreak="0">
    <w:nsid w:val="36C4376A"/>
    <w:multiLevelType w:val="multilevel"/>
    <w:tmpl w:val="970C359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640B42"/>
    <w:multiLevelType w:val="hybridMultilevel"/>
    <w:tmpl w:val="4816F4C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39290966"/>
    <w:multiLevelType w:val="hybridMultilevel"/>
    <w:tmpl w:val="782A45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9343E97"/>
    <w:multiLevelType w:val="multilevel"/>
    <w:tmpl w:val="BC4E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9B3494"/>
    <w:multiLevelType w:val="hybridMultilevel"/>
    <w:tmpl w:val="B7B88EB0"/>
    <w:lvl w:ilvl="0" w:tplc="8D741A10">
      <w:start w:val="6"/>
      <w:numFmt w:val="upperRoman"/>
      <w:lvlText w:val="%1."/>
      <w:lvlJc w:val="right"/>
      <w:pPr>
        <w:tabs>
          <w:tab w:val="num" w:pos="720"/>
        </w:tabs>
        <w:ind w:left="720" w:hanging="360"/>
      </w:pPr>
    </w:lvl>
    <w:lvl w:ilvl="1" w:tplc="4A7283BA" w:tentative="1">
      <w:start w:val="1"/>
      <w:numFmt w:val="decimal"/>
      <w:lvlText w:val="%2."/>
      <w:lvlJc w:val="left"/>
      <w:pPr>
        <w:tabs>
          <w:tab w:val="num" w:pos="1440"/>
        </w:tabs>
        <w:ind w:left="1440" w:hanging="360"/>
      </w:pPr>
    </w:lvl>
    <w:lvl w:ilvl="2" w:tplc="DF6E3A5E" w:tentative="1">
      <w:start w:val="1"/>
      <w:numFmt w:val="decimal"/>
      <w:lvlText w:val="%3."/>
      <w:lvlJc w:val="left"/>
      <w:pPr>
        <w:tabs>
          <w:tab w:val="num" w:pos="2160"/>
        </w:tabs>
        <w:ind w:left="2160" w:hanging="360"/>
      </w:pPr>
    </w:lvl>
    <w:lvl w:ilvl="3" w:tplc="8A2A0A4C" w:tentative="1">
      <w:start w:val="1"/>
      <w:numFmt w:val="decimal"/>
      <w:lvlText w:val="%4."/>
      <w:lvlJc w:val="left"/>
      <w:pPr>
        <w:tabs>
          <w:tab w:val="num" w:pos="2880"/>
        </w:tabs>
        <w:ind w:left="2880" w:hanging="360"/>
      </w:pPr>
    </w:lvl>
    <w:lvl w:ilvl="4" w:tplc="86B2F74E" w:tentative="1">
      <w:start w:val="1"/>
      <w:numFmt w:val="decimal"/>
      <w:lvlText w:val="%5."/>
      <w:lvlJc w:val="left"/>
      <w:pPr>
        <w:tabs>
          <w:tab w:val="num" w:pos="3600"/>
        </w:tabs>
        <w:ind w:left="3600" w:hanging="360"/>
      </w:pPr>
    </w:lvl>
    <w:lvl w:ilvl="5" w:tplc="10EA2D7A" w:tentative="1">
      <w:start w:val="1"/>
      <w:numFmt w:val="decimal"/>
      <w:lvlText w:val="%6."/>
      <w:lvlJc w:val="left"/>
      <w:pPr>
        <w:tabs>
          <w:tab w:val="num" w:pos="4320"/>
        </w:tabs>
        <w:ind w:left="4320" w:hanging="360"/>
      </w:pPr>
    </w:lvl>
    <w:lvl w:ilvl="6" w:tplc="1B24BBDE" w:tentative="1">
      <w:start w:val="1"/>
      <w:numFmt w:val="decimal"/>
      <w:lvlText w:val="%7."/>
      <w:lvlJc w:val="left"/>
      <w:pPr>
        <w:tabs>
          <w:tab w:val="num" w:pos="5040"/>
        </w:tabs>
        <w:ind w:left="5040" w:hanging="360"/>
      </w:pPr>
    </w:lvl>
    <w:lvl w:ilvl="7" w:tplc="B4605746" w:tentative="1">
      <w:start w:val="1"/>
      <w:numFmt w:val="decimal"/>
      <w:lvlText w:val="%8."/>
      <w:lvlJc w:val="left"/>
      <w:pPr>
        <w:tabs>
          <w:tab w:val="num" w:pos="5760"/>
        </w:tabs>
        <w:ind w:left="5760" w:hanging="360"/>
      </w:pPr>
    </w:lvl>
    <w:lvl w:ilvl="8" w:tplc="88024BF2" w:tentative="1">
      <w:start w:val="1"/>
      <w:numFmt w:val="decimal"/>
      <w:lvlText w:val="%9."/>
      <w:lvlJc w:val="left"/>
      <w:pPr>
        <w:tabs>
          <w:tab w:val="num" w:pos="6480"/>
        </w:tabs>
        <w:ind w:left="6480" w:hanging="360"/>
      </w:pPr>
    </w:lvl>
  </w:abstractNum>
  <w:abstractNum w:abstractNumId="27" w15:restartNumberingAfterBreak="0">
    <w:nsid w:val="3FBA70CF"/>
    <w:multiLevelType w:val="multilevel"/>
    <w:tmpl w:val="02C4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399B"/>
    <w:multiLevelType w:val="multilevel"/>
    <w:tmpl w:val="803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071FBA"/>
    <w:multiLevelType w:val="multilevel"/>
    <w:tmpl w:val="C19A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281B6A"/>
    <w:multiLevelType w:val="multilevel"/>
    <w:tmpl w:val="E488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4E030B"/>
    <w:multiLevelType w:val="multilevel"/>
    <w:tmpl w:val="CD16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663CA6"/>
    <w:multiLevelType w:val="multilevel"/>
    <w:tmpl w:val="E85A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5D3BE3"/>
    <w:multiLevelType w:val="multilevel"/>
    <w:tmpl w:val="61F43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E46CD0"/>
    <w:multiLevelType w:val="multilevel"/>
    <w:tmpl w:val="54E6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B3729B"/>
    <w:multiLevelType w:val="multilevel"/>
    <w:tmpl w:val="C8FE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6056EB"/>
    <w:multiLevelType w:val="multilevel"/>
    <w:tmpl w:val="9CC85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DA2415"/>
    <w:multiLevelType w:val="multilevel"/>
    <w:tmpl w:val="C382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5B2D79"/>
    <w:multiLevelType w:val="hybridMultilevel"/>
    <w:tmpl w:val="7744D312"/>
    <w:lvl w:ilvl="0" w:tplc="D9DED184">
      <w:start w:val="7"/>
      <w:numFmt w:val="upperRoman"/>
      <w:lvlText w:val="%1."/>
      <w:lvlJc w:val="right"/>
      <w:pPr>
        <w:tabs>
          <w:tab w:val="num" w:pos="720"/>
        </w:tabs>
        <w:ind w:left="720" w:hanging="360"/>
      </w:pPr>
    </w:lvl>
    <w:lvl w:ilvl="1" w:tplc="38B4BDEA" w:tentative="1">
      <w:start w:val="1"/>
      <w:numFmt w:val="decimal"/>
      <w:lvlText w:val="%2."/>
      <w:lvlJc w:val="left"/>
      <w:pPr>
        <w:tabs>
          <w:tab w:val="num" w:pos="1440"/>
        </w:tabs>
        <w:ind w:left="1440" w:hanging="360"/>
      </w:pPr>
    </w:lvl>
    <w:lvl w:ilvl="2" w:tplc="4DCA8F1C" w:tentative="1">
      <w:start w:val="1"/>
      <w:numFmt w:val="decimal"/>
      <w:lvlText w:val="%3."/>
      <w:lvlJc w:val="left"/>
      <w:pPr>
        <w:tabs>
          <w:tab w:val="num" w:pos="2160"/>
        </w:tabs>
        <w:ind w:left="2160" w:hanging="360"/>
      </w:pPr>
    </w:lvl>
    <w:lvl w:ilvl="3" w:tplc="9CCA668A" w:tentative="1">
      <w:start w:val="1"/>
      <w:numFmt w:val="decimal"/>
      <w:lvlText w:val="%4."/>
      <w:lvlJc w:val="left"/>
      <w:pPr>
        <w:tabs>
          <w:tab w:val="num" w:pos="2880"/>
        </w:tabs>
        <w:ind w:left="2880" w:hanging="360"/>
      </w:pPr>
    </w:lvl>
    <w:lvl w:ilvl="4" w:tplc="3EC468A2" w:tentative="1">
      <w:start w:val="1"/>
      <w:numFmt w:val="decimal"/>
      <w:lvlText w:val="%5."/>
      <w:lvlJc w:val="left"/>
      <w:pPr>
        <w:tabs>
          <w:tab w:val="num" w:pos="3600"/>
        </w:tabs>
        <w:ind w:left="3600" w:hanging="360"/>
      </w:pPr>
    </w:lvl>
    <w:lvl w:ilvl="5" w:tplc="8044207C" w:tentative="1">
      <w:start w:val="1"/>
      <w:numFmt w:val="decimal"/>
      <w:lvlText w:val="%6."/>
      <w:lvlJc w:val="left"/>
      <w:pPr>
        <w:tabs>
          <w:tab w:val="num" w:pos="4320"/>
        </w:tabs>
        <w:ind w:left="4320" w:hanging="360"/>
      </w:pPr>
    </w:lvl>
    <w:lvl w:ilvl="6" w:tplc="BC602908" w:tentative="1">
      <w:start w:val="1"/>
      <w:numFmt w:val="decimal"/>
      <w:lvlText w:val="%7."/>
      <w:lvlJc w:val="left"/>
      <w:pPr>
        <w:tabs>
          <w:tab w:val="num" w:pos="5040"/>
        </w:tabs>
        <w:ind w:left="5040" w:hanging="360"/>
      </w:pPr>
    </w:lvl>
    <w:lvl w:ilvl="7" w:tplc="A6E2C940" w:tentative="1">
      <w:start w:val="1"/>
      <w:numFmt w:val="decimal"/>
      <w:lvlText w:val="%8."/>
      <w:lvlJc w:val="left"/>
      <w:pPr>
        <w:tabs>
          <w:tab w:val="num" w:pos="5760"/>
        </w:tabs>
        <w:ind w:left="5760" w:hanging="360"/>
      </w:pPr>
    </w:lvl>
    <w:lvl w:ilvl="8" w:tplc="3B9A0526" w:tentative="1">
      <w:start w:val="1"/>
      <w:numFmt w:val="decimal"/>
      <w:lvlText w:val="%9."/>
      <w:lvlJc w:val="left"/>
      <w:pPr>
        <w:tabs>
          <w:tab w:val="num" w:pos="6480"/>
        </w:tabs>
        <w:ind w:left="6480" w:hanging="360"/>
      </w:pPr>
    </w:lvl>
  </w:abstractNum>
  <w:abstractNum w:abstractNumId="39" w15:restartNumberingAfterBreak="0">
    <w:nsid w:val="5A041F32"/>
    <w:multiLevelType w:val="hybridMultilevel"/>
    <w:tmpl w:val="E9DE767C"/>
    <w:lvl w:ilvl="0" w:tplc="0450BF1E">
      <w:start w:val="3"/>
      <w:numFmt w:val="upperRoman"/>
      <w:lvlText w:val="%1."/>
      <w:lvlJc w:val="right"/>
      <w:pPr>
        <w:tabs>
          <w:tab w:val="num" w:pos="720"/>
        </w:tabs>
        <w:ind w:left="720" w:hanging="360"/>
      </w:pPr>
    </w:lvl>
    <w:lvl w:ilvl="1" w:tplc="993CFCFC" w:tentative="1">
      <w:start w:val="1"/>
      <w:numFmt w:val="decimal"/>
      <w:lvlText w:val="%2."/>
      <w:lvlJc w:val="left"/>
      <w:pPr>
        <w:tabs>
          <w:tab w:val="num" w:pos="1440"/>
        </w:tabs>
        <w:ind w:left="1440" w:hanging="360"/>
      </w:pPr>
    </w:lvl>
    <w:lvl w:ilvl="2" w:tplc="DB4A605A" w:tentative="1">
      <w:start w:val="1"/>
      <w:numFmt w:val="decimal"/>
      <w:lvlText w:val="%3."/>
      <w:lvlJc w:val="left"/>
      <w:pPr>
        <w:tabs>
          <w:tab w:val="num" w:pos="2160"/>
        </w:tabs>
        <w:ind w:left="2160" w:hanging="360"/>
      </w:pPr>
    </w:lvl>
    <w:lvl w:ilvl="3" w:tplc="EAFA029A" w:tentative="1">
      <w:start w:val="1"/>
      <w:numFmt w:val="decimal"/>
      <w:lvlText w:val="%4."/>
      <w:lvlJc w:val="left"/>
      <w:pPr>
        <w:tabs>
          <w:tab w:val="num" w:pos="2880"/>
        </w:tabs>
        <w:ind w:left="2880" w:hanging="360"/>
      </w:pPr>
    </w:lvl>
    <w:lvl w:ilvl="4" w:tplc="4AB8F8A2" w:tentative="1">
      <w:start w:val="1"/>
      <w:numFmt w:val="decimal"/>
      <w:lvlText w:val="%5."/>
      <w:lvlJc w:val="left"/>
      <w:pPr>
        <w:tabs>
          <w:tab w:val="num" w:pos="3600"/>
        </w:tabs>
        <w:ind w:left="3600" w:hanging="360"/>
      </w:pPr>
    </w:lvl>
    <w:lvl w:ilvl="5" w:tplc="08EA4C02" w:tentative="1">
      <w:start w:val="1"/>
      <w:numFmt w:val="decimal"/>
      <w:lvlText w:val="%6."/>
      <w:lvlJc w:val="left"/>
      <w:pPr>
        <w:tabs>
          <w:tab w:val="num" w:pos="4320"/>
        </w:tabs>
        <w:ind w:left="4320" w:hanging="360"/>
      </w:pPr>
    </w:lvl>
    <w:lvl w:ilvl="6" w:tplc="71764250" w:tentative="1">
      <w:start w:val="1"/>
      <w:numFmt w:val="decimal"/>
      <w:lvlText w:val="%7."/>
      <w:lvlJc w:val="left"/>
      <w:pPr>
        <w:tabs>
          <w:tab w:val="num" w:pos="5040"/>
        </w:tabs>
        <w:ind w:left="5040" w:hanging="360"/>
      </w:pPr>
    </w:lvl>
    <w:lvl w:ilvl="7" w:tplc="46545A24" w:tentative="1">
      <w:start w:val="1"/>
      <w:numFmt w:val="decimal"/>
      <w:lvlText w:val="%8."/>
      <w:lvlJc w:val="left"/>
      <w:pPr>
        <w:tabs>
          <w:tab w:val="num" w:pos="5760"/>
        </w:tabs>
        <w:ind w:left="5760" w:hanging="360"/>
      </w:pPr>
    </w:lvl>
    <w:lvl w:ilvl="8" w:tplc="7B08867E" w:tentative="1">
      <w:start w:val="1"/>
      <w:numFmt w:val="decimal"/>
      <w:lvlText w:val="%9."/>
      <w:lvlJc w:val="left"/>
      <w:pPr>
        <w:tabs>
          <w:tab w:val="num" w:pos="6480"/>
        </w:tabs>
        <w:ind w:left="6480" w:hanging="360"/>
      </w:pPr>
    </w:lvl>
  </w:abstractNum>
  <w:abstractNum w:abstractNumId="40" w15:restartNumberingAfterBreak="0">
    <w:nsid w:val="60D21796"/>
    <w:multiLevelType w:val="multilevel"/>
    <w:tmpl w:val="36B06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936920"/>
    <w:multiLevelType w:val="multilevel"/>
    <w:tmpl w:val="603E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EB65BA"/>
    <w:multiLevelType w:val="hybridMultilevel"/>
    <w:tmpl w:val="C39E32EC"/>
    <w:lvl w:ilvl="0" w:tplc="02A492E2">
      <w:start w:val="5"/>
      <w:numFmt w:val="upperRoman"/>
      <w:lvlText w:val="%1."/>
      <w:lvlJc w:val="right"/>
      <w:pPr>
        <w:tabs>
          <w:tab w:val="num" w:pos="720"/>
        </w:tabs>
        <w:ind w:left="720" w:hanging="360"/>
      </w:pPr>
    </w:lvl>
    <w:lvl w:ilvl="1" w:tplc="78BA0704" w:tentative="1">
      <w:start w:val="1"/>
      <w:numFmt w:val="decimal"/>
      <w:lvlText w:val="%2."/>
      <w:lvlJc w:val="left"/>
      <w:pPr>
        <w:tabs>
          <w:tab w:val="num" w:pos="1440"/>
        </w:tabs>
        <w:ind w:left="1440" w:hanging="360"/>
      </w:pPr>
    </w:lvl>
    <w:lvl w:ilvl="2" w:tplc="5DA04AA4" w:tentative="1">
      <w:start w:val="1"/>
      <w:numFmt w:val="decimal"/>
      <w:lvlText w:val="%3."/>
      <w:lvlJc w:val="left"/>
      <w:pPr>
        <w:tabs>
          <w:tab w:val="num" w:pos="2160"/>
        </w:tabs>
        <w:ind w:left="2160" w:hanging="360"/>
      </w:pPr>
    </w:lvl>
    <w:lvl w:ilvl="3" w:tplc="FF4E1A00" w:tentative="1">
      <w:start w:val="1"/>
      <w:numFmt w:val="decimal"/>
      <w:lvlText w:val="%4."/>
      <w:lvlJc w:val="left"/>
      <w:pPr>
        <w:tabs>
          <w:tab w:val="num" w:pos="2880"/>
        </w:tabs>
        <w:ind w:left="2880" w:hanging="360"/>
      </w:pPr>
    </w:lvl>
    <w:lvl w:ilvl="4" w:tplc="DC6A5A74" w:tentative="1">
      <w:start w:val="1"/>
      <w:numFmt w:val="decimal"/>
      <w:lvlText w:val="%5."/>
      <w:lvlJc w:val="left"/>
      <w:pPr>
        <w:tabs>
          <w:tab w:val="num" w:pos="3600"/>
        </w:tabs>
        <w:ind w:left="3600" w:hanging="360"/>
      </w:pPr>
    </w:lvl>
    <w:lvl w:ilvl="5" w:tplc="6A3C1842" w:tentative="1">
      <w:start w:val="1"/>
      <w:numFmt w:val="decimal"/>
      <w:lvlText w:val="%6."/>
      <w:lvlJc w:val="left"/>
      <w:pPr>
        <w:tabs>
          <w:tab w:val="num" w:pos="4320"/>
        </w:tabs>
        <w:ind w:left="4320" w:hanging="360"/>
      </w:pPr>
    </w:lvl>
    <w:lvl w:ilvl="6" w:tplc="1AE8AB2C" w:tentative="1">
      <w:start w:val="1"/>
      <w:numFmt w:val="decimal"/>
      <w:lvlText w:val="%7."/>
      <w:lvlJc w:val="left"/>
      <w:pPr>
        <w:tabs>
          <w:tab w:val="num" w:pos="5040"/>
        </w:tabs>
        <w:ind w:left="5040" w:hanging="360"/>
      </w:pPr>
    </w:lvl>
    <w:lvl w:ilvl="7" w:tplc="247AB270" w:tentative="1">
      <w:start w:val="1"/>
      <w:numFmt w:val="decimal"/>
      <w:lvlText w:val="%8."/>
      <w:lvlJc w:val="left"/>
      <w:pPr>
        <w:tabs>
          <w:tab w:val="num" w:pos="5760"/>
        </w:tabs>
        <w:ind w:left="5760" w:hanging="360"/>
      </w:pPr>
    </w:lvl>
    <w:lvl w:ilvl="8" w:tplc="2272C212" w:tentative="1">
      <w:start w:val="1"/>
      <w:numFmt w:val="decimal"/>
      <w:lvlText w:val="%9."/>
      <w:lvlJc w:val="left"/>
      <w:pPr>
        <w:tabs>
          <w:tab w:val="num" w:pos="6480"/>
        </w:tabs>
        <w:ind w:left="6480" w:hanging="360"/>
      </w:pPr>
    </w:lvl>
  </w:abstractNum>
  <w:abstractNum w:abstractNumId="43" w15:restartNumberingAfterBreak="0">
    <w:nsid w:val="6982694D"/>
    <w:multiLevelType w:val="multilevel"/>
    <w:tmpl w:val="970C359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39333A"/>
    <w:multiLevelType w:val="hybridMultilevel"/>
    <w:tmpl w:val="D1CC1A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D1F025E"/>
    <w:multiLevelType w:val="multilevel"/>
    <w:tmpl w:val="E1A4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BE5ABD"/>
    <w:multiLevelType w:val="multilevel"/>
    <w:tmpl w:val="B42ED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411914"/>
    <w:multiLevelType w:val="multilevel"/>
    <w:tmpl w:val="867C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D84FB4"/>
    <w:multiLevelType w:val="multilevel"/>
    <w:tmpl w:val="D9D0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4860FF"/>
    <w:multiLevelType w:val="multilevel"/>
    <w:tmpl w:val="D5B8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CA70C4"/>
    <w:multiLevelType w:val="hybridMultilevel"/>
    <w:tmpl w:val="A2E6B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7B5550DA"/>
    <w:multiLevelType w:val="multilevel"/>
    <w:tmpl w:val="034C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057666">
    <w:abstractNumId w:val="1"/>
    <w:lvlOverride w:ilvl="0">
      <w:lvl w:ilvl="0">
        <w:numFmt w:val="upperRoman"/>
        <w:lvlText w:val="%1."/>
        <w:lvlJc w:val="right"/>
      </w:lvl>
    </w:lvlOverride>
  </w:num>
  <w:num w:numId="2" w16cid:durableId="2143304372">
    <w:abstractNumId w:val="21"/>
  </w:num>
  <w:num w:numId="3" w16cid:durableId="926815356">
    <w:abstractNumId w:val="13"/>
  </w:num>
  <w:num w:numId="4" w16cid:durableId="1408961705">
    <w:abstractNumId w:val="18"/>
  </w:num>
  <w:num w:numId="5" w16cid:durableId="497158110">
    <w:abstractNumId w:val="2"/>
    <w:lvlOverride w:ilvl="0">
      <w:lvl w:ilvl="0">
        <w:numFmt w:val="decimal"/>
        <w:lvlText w:val="%1."/>
        <w:lvlJc w:val="left"/>
      </w:lvl>
    </w:lvlOverride>
  </w:num>
  <w:num w:numId="6" w16cid:durableId="1499030273">
    <w:abstractNumId w:val="6"/>
  </w:num>
  <w:num w:numId="7" w16cid:durableId="1644844995">
    <w:abstractNumId w:val="39"/>
  </w:num>
  <w:num w:numId="8" w16cid:durableId="1983729642">
    <w:abstractNumId w:val="5"/>
  </w:num>
  <w:num w:numId="9" w16cid:durableId="34039399">
    <w:abstractNumId w:val="8"/>
    <w:lvlOverride w:ilvl="0">
      <w:lvl w:ilvl="0">
        <w:numFmt w:val="decimal"/>
        <w:lvlText w:val="%1."/>
        <w:lvlJc w:val="left"/>
      </w:lvl>
    </w:lvlOverride>
  </w:num>
  <w:num w:numId="10" w16cid:durableId="2112043282">
    <w:abstractNumId w:val="16"/>
  </w:num>
  <w:num w:numId="11" w16cid:durableId="1172112634">
    <w:abstractNumId w:val="42"/>
  </w:num>
  <w:num w:numId="12" w16cid:durableId="561867945">
    <w:abstractNumId w:val="26"/>
  </w:num>
  <w:num w:numId="13" w16cid:durableId="692531549">
    <w:abstractNumId w:val="38"/>
  </w:num>
  <w:num w:numId="14" w16cid:durableId="798768116">
    <w:abstractNumId w:val="23"/>
  </w:num>
  <w:num w:numId="15" w16cid:durableId="1215659954">
    <w:abstractNumId w:val="11"/>
  </w:num>
  <w:num w:numId="16" w16cid:durableId="2046365907">
    <w:abstractNumId w:val="17"/>
  </w:num>
  <w:num w:numId="17" w16cid:durableId="764501525">
    <w:abstractNumId w:val="19"/>
  </w:num>
  <w:num w:numId="18" w16cid:durableId="1596212084">
    <w:abstractNumId w:val="12"/>
  </w:num>
  <w:num w:numId="19" w16cid:durableId="1450661200">
    <w:abstractNumId w:val="47"/>
  </w:num>
  <w:num w:numId="20" w16cid:durableId="1008825968">
    <w:abstractNumId w:val="50"/>
  </w:num>
  <w:num w:numId="21" w16cid:durableId="804198122">
    <w:abstractNumId w:val="24"/>
  </w:num>
  <w:num w:numId="22" w16cid:durableId="360522666">
    <w:abstractNumId w:val="44"/>
  </w:num>
  <w:num w:numId="23" w16cid:durableId="889224326">
    <w:abstractNumId w:val="9"/>
  </w:num>
  <w:num w:numId="24" w16cid:durableId="24839795">
    <w:abstractNumId w:val="51"/>
  </w:num>
  <w:num w:numId="25" w16cid:durableId="469400573">
    <w:abstractNumId w:val="3"/>
  </w:num>
  <w:num w:numId="26" w16cid:durableId="56393470">
    <w:abstractNumId w:val="49"/>
  </w:num>
  <w:num w:numId="27" w16cid:durableId="2101680362">
    <w:abstractNumId w:val="28"/>
  </w:num>
  <w:num w:numId="28" w16cid:durableId="67192444">
    <w:abstractNumId w:val="4"/>
  </w:num>
  <w:num w:numId="29" w16cid:durableId="244077220">
    <w:abstractNumId w:val="27"/>
  </w:num>
  <w:num w:numId="30" w16cid:durableId="341519666">
    <w:abstractNumId w:val="20"/>
  </w:num>
  <w:num w:numId="31" w16cid:durableId="1714847097">
    <w:abstractNumId w:val="25"/>
  </w:num>
  <w:num w:numId="32" w16cid:durableId="2050034060">
    <w:abstractNumId w:val="45"/>
  </w:num>
  <w:num w:numId="33" w16cid:durableId="2038895702">
    <w:abstractNumId w:val="41"/>
  </w:num>
  <w:num w:numId="34" w16cid:durableId="348602621">
    <w:abstractNumId w:val="32"/>
  </w:num>
  <w:num w:numId="35" w16cid:durableId="2050182961">
    <w:abstractNumId w:val="34"/>
  </w:num>
  <w:num w:numId="36" w16cid:durableId="1794326797">
    <w:abstractNumId w:val="33"/>
  </w:num>
  <w:num w:numId="37" w16cid:durableId="2107190137">
    <w:abstractNumId w:val="29"/>
  </w:num>
  <w:num w:numId="38" w16cid:durableId="1309937384">
    <w:abstractNumId w:val="48"/>
  </w:num>
  <w:num w:numId="39" w16cid:durableId="1900822274">
    <w:abstractNumId w:val="10"/>
  </w:num>
  <w:num w:numId="40" w16cid:durableId="1453554726">
    <w:abstractNumId w:val="0"/>
  </w:num>
  <w:num w:numId="41" w16cid:durableId="1018508761">
    <w:abstractNumId w:val="1"/>
    <w:lvlOverride w:ilvl="0">
      <w:startOverride w:val="1"/>
      <w:lvl w:ilvl="0">
        <w:start w:val="1"/>
        <w:numFmt w:val="upperRoman"/>
        <w:lvlText w:val="%1."/>
        <w:lvlJc w:val="right"/>
        <w:pPr>
          <w:ind w:left="0" w:firstLine="0"/>
        </w:pPr>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42" w16cid:durableId="437216884">
    <w:abstractNumId w:val="8"/>
    <w:lvlOverride w:ilvl="0">
      <w:startOverride w:val="2"/>
      <w:lvl w:ilvl="0">
        <w:start w:val="2"/>
        <w:numFmt w:val="decimal"/>
        <w:lvlText w:val="%1."/>
        <w:lvlJc w:val="left"/>
        <w:pPr>
          <w:ind w:left="0" w:firstLine="0"/>
        </w:pPr>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43" w16cid:durableId="1671054880">
    <w:abstractNumId w:val="7"/>
  </w:num>
  <w:num w:numId="44" w16cid:durableId="790368485">
    <w:abstractNumId w:val="22"/>
  </w:num>
  <w:num w:numId="45" w16cid:durableId="184632607">
    <w:abstractNumId w:val="43"/>
  </w:num>
  <w:num w:numId="46" w16cid:durableId="1829899979">
    <w:abstractNumId w:val="14"/>
  </w:num>
  <w:num w:numId="47" w16cid:durableId="1597667283">
    <w:abstractNumId w:val="35"/>
  </w:num>
  <w:num w:numId="48" w16cid:durableId="747921993">
    <w:abstractNumId w:val="46"/>
  </w:num>
  <w:num w:numId="49" w16cid:durableId="1152067270">
    <w:abstractNumId w:val="37"/>
  </w:num>
  <w:num w:numId="50" w16cid:durableId="560867859">
    <w:abstractNumId w:val="15"/>
  </w:num>
  <w:num w:numId="51" w16cid:durableId="195972275">
    <w:abstractNumId w:val="31"/>
  </w:num>
  <w:num w:numId="52" w16cid:durableId="130483095">
    <w:abstractNumId w:val="30"/>
  </w:num>
  <w:num w:numId="53" w16cid:durableId="577129939">
    <w:abstractNumId w:val="36"/>
  </w:num>
  <w:num w:numId="54" w16cid:durableId="31387836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05D"/>
    <w:rsid w:val="000108B4"/>
    <w:rsid w:val="000218B7"/>
    <w:rsid w:val="000232A8"/>
    <w:rsid w:val="000526E0"/>
    <w:rsid w:val="000A5689"/>
    <w:rsid w:val="001671E4"/>
    <w:rsid w:val="00194EB8"/>
    <w:rsid w:val="00215E68"/>
    <w:rsid w:val="002C12CA"/>
    <w:rsid w:val="003442D5"/>
    <w:rsid w:val="00356B8E"/>
    <w:rsid w:val="003817D2"/>
    <w:rsid w:val="00547619"/>
    <w:rsid w:val="00616B8D"/>
    <w:rsid w:val="00655426"/>
    <w:rsid w:val="0078169E"/>
    <w:rsid w:val="008B6C06"/>
    <w:rsid w:val="008F1B7D"/>
    <w:rsid w:val="00916B51"/>
    <w:rsid w:val="00A5105D"/>
    <w:rsid w:val="00C87A33"/>
    <w:rsid w:val="00CA2929"/>
    <w:rsid w:val="00CD411C"/>
    <w:rsid w:val="00CF5807"/>
    <w:rsid w:val="00D235B5"/>
    <w:rsid w:val="00EE4E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6032E"/>
  <w15:chartTrackingRefBased/>
  <w15:docId w15:val="{0E6D6B30-96A3-4C9A-B6DB-72DF5D0C3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A5105D"/>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apple-tab-span">
    <w:name w:val="apple-tab-span"/>
    <w:basedOn w:val="Fuentedeprrafopredeter"/>
    <w:rsid w:val="00A5105D"/>
  </w:style>
  <w:style w:type="paragraph" w:styleId="Prrafodelista">
    <w:name w:val="List Paragraph"/>
    <w:basedOn w:val="Normal"/>
    <w:uiPriority w:val="1"/>
    <w:qFormat/>
    <w:rsid w:val="000526E0"/>
    <w:pPr>
      <w:ind w:left="720"/>
      <w:contextualSpacing/>
    </w:pPr>
  </w:style>
  <w:style w:type="paragraph" w:styleId="Textoindependiente">
    <w:name w:val="Body Text"/>
    <w:basedOn w:val="Normal"/>
    <w:link w:val="TextoindependienteCar"/>
    <w:uiPriority w:val="1"/>
    <w:semiHidden/>
    <w:unhideWhenUsed/>
    <w:qFormat/>
    <w:rsid w:val="0078169E"/>
    <w:pPr>
      <w:widowControl w:val="0"/>
      <w:autoSpaceDE w:val="0"/>
      <w:autoSpaceDN w:val="0"/>
      <w:spacing w:after="0" w:line="240" w:lineRule="auto"/>
    </w:pPr>
    <w:rPr>
      <w:rFonts w:ascii="Calibri" w:eastAsia="Calibri" w:hAnsi="Calibri" w:cs="Calibri"/>
      <w:sz w:val="24"/>
      <w:szCs w:val="24"/>
      <w:lang w:val="es-ES"/>
    </w:rPr>
  </w:style>
  <w:style w:type="character" w:customStyle="1" w:styleId="TextoindependienteCar">
    <w:name w:val="Texto independiente Car"/>
    <w:basedOn w:val="Fuentedeprrafopredeter"/>
    <w:link w:val="Textoindependiente"/>
    <w:uiPriority w:val="1"/>
    <w:semiHidden/>
    <w:rsid w:val="0078169E"/>
    <w:rPr>
      <w:rFonts w:ascii="Calibri" w:eastAsia="Calibri" w:hAnsi="Calibri" w:cs="Calibri"/>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07578">
      <w:bodyDiv w:val="1"/>
      <w:marLeft w:val="0"/>
      <w:marRight w:val="0"/>
      <w:marTop w:val="0"/>
      <w:marBottom w:val="0"/>
      <w:divBdr>
        <w:top w:val="none" w:sz="0" w:space="0" w:color="auto"/>
        <w:left w:val="none" w:sz="0" w:space="0" w:color="auto"/>
        <w:bottom w:val="none" w:sz="0" w:space="0" w:color="auto"/>
        <w:right w:val="none" w:sz="0" w:space="0" w:color="auto"/>
      </w:divBdr>
    </w:div>
    <w:div w:id="50886248">
      <w:bodyDiv w:val="1"/>
      <w:marLeft w:val="0"/>
      <w:marRight w:val="0"/>
      <w:marTop w:val="0"/>
      <w:marBottom w:val="0"/>
      <w:divBdr>
        <w:top w:val="none" w:sz="0" w:space="0" w:color="auto"/>
        <w:left w:val="none" w:sz="0" w:space="0" w:color="auto"/>
        <w:bottom w:val="none" w:sz="0" w:space="0" w:color="auto"/>
        <w:right w:val="none" w:sz="0" w:space="0" w:color="auto"/>
      </w:divBdr>
    </w:div>
    <w:div w:id="60445360">
      <w:bodyDiv w:val="1"/>
      <w:marLeft w:val="0"/>
      <w:marRight w:val="0"/>
      <w:marTop w:val="0"/>
      <w:marBottom w:val="0"/>
      <w:divBdr>
        <w:top w:val="none" w:sz="0" w:space="0" w:color="auto"/>
        <w:left w:val="none" w:sz="0" w:space="0" w:color="auto"/>
        <w:bottom w:val="none" w:sz="0" w:space="0" w:color="auto"/>
        <w:right w:val="none" w:sz="0" w:space="0" w:color="auto"/>
      </w:divBdr>
    </w:div>
    <w:div w:id="75372481">
      <w:bodyDiv w:val="1"/>
      <w:marLeft w:val="0"/>
      <w:marRight w:val="0"/>
      <w:marTop w:val="0"/>
      <w:marBottom w:val="0"/>
      <w:divBdr>
        <w:top w:val="none" w:sz="0" w:space="0" w:color="auto"/>
        <w:left w:val="none" w:sz="0" w:space="0" w:color="auto"/>
        <w:bottom w:val="none" w:sz="0" w:space="0" w:color="auto"/>
        <w:right w:val="none" w:sz="0" w:space="0" w:color="auto"/>
      </w:divBdr>
    </w:div>
    <w:div w:id="88742899">
      <w:bodyDiv w:val="1"/>
      <w:marLeft w:val="0"/>
      <w:marRight w:val="0"/>
      <w:marTop w:val="0"/>
      <w:marBottom w:val="0"/>
      <w:divBdr>
        <w:top w:val="none" w:sz="0" w:space="0" w:color="auto"/>
        <w:left w:val="none" w:sz="0" w:space="0" w:color="auto"/>
        <w:bottom w:val="none" w:sz="0" w:space="0" w:color="auto"/>
        <w:right w:val="none" w:sz="0" w:space="0" w:color="auto"/>
      </w:divBdr>
    </w:div>
    <w:div w:id="98109649">
      <w:bodyDiv w:val="1"/>
      <w:marLeft w:val="0"/>
      <w:marRight w:val="0"/>
      <w:marTop w:val="0"/>
      <w:marBottom w:val="0"/>
      <w:divBdr>
        <w:top w:val="none" w:sz="0" w:space="0" w:color="auto"/>
        <w:left w:val="none" w:sz="0" w:space="0" w:color="auto"/>
        <w:bottom w:val="none" w:sz="0" w:space="0" w:color="auto"/>
        <w:right w:val="none" w:sz="0" w:space="0" w:color="auto"/>
      </w:divBdr>
    </w:div>
    <w:div w:id="117456436">
      <w:bodyDiv w:val="1"/>
      <w:marLeft w:val="0"/>
      <w:marRight w:val="0"/>
      <w:marTop w:val="0"/>
      <w:marBottom w:val="0"/>
      <w:divBdr>
        <w:top w:val="none" w:sz="0" w:space="0" w:color="auto"/>
        <w:left w:val="none" w:sz="0" w:space="0" w:color="auto"/>
        <w:bottom w:val="none" w:sz="0" w:space="0" w:color="auto"/>
        <w:right w:val="none" w:sz="0" w:space="0" w:color="auto"/>
      </w:divBdr>
    </w:div>
    <w:div w:id="142428656">
      <w:bodyDiv w:val="1"/>
      <w:marLeft w:val="0"/>
      <w:marRight w:val="0"/>
      <w:marTop w:val="0"/>
      <w:marBottom w:val="0"/>
      <w:divBdr>
        <w:top w:val="none" w:sz="0" w:space="0" w:color="auto"/>
        <w:left w:val="none" w:sz="0" w:space="0" w:color="auto"/>
        <w:bottom w:val="none" w:sz="0" w:space="0" w:color="auto"/>
        <w:right w:val="none" w:sz="0" w:space="0" w:color="auto"/>
      </w:divBdr>
    </w:div>
    <w:div w:id="169953190">
      <w:bodyDiv w:val="1"/>
      <w:marLeft w:val="0"/>
      <w:marRight w:val="0"/>
      <w:marTop w:val="0"/>
      <w:marBottom w:val="0"/>
      <w:divBdr>
        <w:top w:val="none" w:sz="0" w:space="0" w:color="auto"/>
        <w:left w:val="none" w:sz="0" w:space="0" w:color="auto"/>
        <w:bottom w:val="none" w:sz="0" w:space="0" w:color="auto"/>
        <w:right w:val="none" w:sz="0" w:space="0" w:color="auto"/>
      </w:divBdr>
    </w:div>
    <w:div w:id="236323655">
      <w:bodyDiv w:val="1"/>
      <w:marLeft w:val="0"/>
      <w:marRight w:val="0"/>
      <w:marTop w:val="0"/>
      <w:marBottom w:val="0"/>
      <w:divBdr>
        <w:top w:val="none" w:sz="0" w:space="0" w:color="auto"/>
        <w:left w:val="none" w:sz="0" w:space="0" w:color="auto"/>
        <w:bottom w:val="none" w:sz="0" w:space="0" w:color="auto"/>
        <w:right w:val="none" w:sz="0" w:space="0" w:color="auto"/>
      </w:divBdr>
    </w:div>
    <w:div w:id="285817759">
      <w:bodyDiv w:val="1"/>
      <w:marLeft w:val="0"/>
      <w:marRight w:val="0"/>
      <w:marTop w:val="0"/>
      <w:marBottom w:val="0"/>
      <w:divBdr>
        <w:top w:val="none" w:sz="0" w:space="0" w:color="auto"/>
        <w:left w:val="none" w:sz="0" w:space="0" w:color="auto"/>
        <w:bottom w:val="none" w:sz="0" w:space="0" w:color="auto"/>
        <w:right w:val="none" w:sz="0" w:space="0" w:color="auto"/>
      </w:divBdr>
    </w:div>
    <w:div w:id="299264221">
      <w:bodyDiv w:val="1"/>
      <w:marLeft w:val="0"/>
      <w:marRight w:val="0"/>
      <w:marTop w:val="0"/>
      <w:marBottom w:val="0"/>
      <w:divBdr>
        <w:top w:val="none" w:sz="0" w:space="0" w:color="auto"/>
        <w:left w:val="none" w:sz="0" w:space="0" w:color="auto"/>
        <w:bottom w:val="none" w:sz="0" w:space="0" w:color="auto"/>
        <w:right w:val="none" w:sz="0" w:space="0" w:color="auto"/>
      </w:divBdr>
    </w:div>
    <w:div w:id="301885780">
      <w:bodyDiv w:val="1"/>
      <w:marLeft w:val="0"/>
      <w:marRight w:val="0"/>
      <w:marTop w:val="0"/>
      <w:marBottom w:val="0"/>
      <w:divBdr>
        <w:top w:val="none" w:sz="0" w:space="0" w:color="auto"/>
        <w:left w:val="none" w:sz="0" w:space="0" w:color="auto"/>
        <w:bottom w:val="none" w:sz="0" w:space="0" w:color="auto"/>
        <w:right w:val="none" w:sz="0" w:space="0" w:color="auto"/>
      </w:divBdr>
    </w:div>
    <w:div w:id="412554688">
      <w:bodyDiv w:val="1"/>
      <w:marLeft w:val="0"/>
      <w:marRight w:val="0"/>
      <w:marTop w:val="0"/>
      <w:marBottom w:val="0"/>
      <w:divBdr>
        <w:top w:val="none" w:sz="0" w:space="0" w:color="auto"/>
        <w:left w:val="none" w:sz="0" w:space="0" w:color="auto"/>
        <w:bottom w:val="none" w:sz="0" w:space="0" w:color="auto"/>
        <w:right w:val="none" w:sz="0" w:space="0" w:color="auto"/>
      </w:divBdr>
    </w:div>
    <w:div w:id="416904435">
      <w:bodyDiv w:val="1"/>
      <w:marLeft w:val="0"/>
      <w:marRight w:val="0"/>
      <w:marTop w:val="0"/>
      <w:marBottom w:val="0"/>
      <w:divBdr>
        <w:top w:val="none" w:sz="0" w:space="0" w:color="auto"/>
        <w:left w:val="none" w:sz="0" w:space="0" w:color="auto"/>
        <w:bottom w:val="none" w:sz="0" w:space="0" w:color="auto"/>
        <w:right w:val="none" w:sz="0" w:space="0" w:color="auto"/>
      </w:divBdr>
    </w:div>
    <w:div w:id="433592771">
      <w:bodyDiv w:val="1"/>
      <w:marLeft w:val="0"/>
      <w:marRight w:val="0"/>
      <w:marTop w:val="0"/>
      <w:marBottom w:val="0"/>
      <w:divBdr>
        <w:top w:val="none" w:sz="0" w:space="0" w:color="auto"/>
        <w:left w:val="none" w:sz="0" w:space="0" w:color="auto"/>
        <w:bottom w:val="none" w:sz="0" w:space="0" w:color="auto"/>
        <w:right w:val="none" w:sz="0" w:space="0" w:color="auto"/>
      </w:divBdr>
    </w:div>
    <w:div w:id="449979995">
      <w:bodyDiv w:val="1"/>
      <w:marLeft w:val="0"/>
      <w:marRight w:val="0"/>
      <w:marTop w:val="0"/>
      <w:marBottom w:val="0"/>
      <w:divBdr>
        <w:top w:val="none" w:sz="0" w:space="0" w:color="auto"/>
        <w:left w:val="none" w:sz="0" w:space="0" w:color="auto"/>
        <w:bottom w:val="none" w:sz="0" w:space="0" w:color="auto"/>
        <w:right w:val="none" w:sz="0" w:space="0" w:color="auto"/>
      </w:divBdr>
    </w:div>
    <w:div w:id="451944851">
      <w:bodyDiv w:val="1"/>
      <w:marLeft w:val="0"/>
      <w:marRight w:val="0"/>
      <w:marTop w:val="0"/>
      <w:marBottom w:val="0"/>
      <w:divBdr>
        <w:top w:val="none" w:sz="0" w:space="0" w:color="auto"/>
        <w:left w:val="none" w:sz="0" w:space="0" w:color="auto"/>
        <w:bottom w:val="none" w:sz="0" w:space="0" w:color="auto"/>
        <w:right w:val="none" w:sz="0" w:space="0" w:color="auto"/>
      </w:divBdr>
    </w:div>
    <w:div w:id="461196793">
      <w:bodyDiv w:val="1"/>
      <w:marLeft w:val="0"/>
      <w:marRight w:val="0"/>
      <w:marTop w:val="0"/>
      <w:marBottom w:val="0"/>
      <w:divBdr>
        <w:top w:val="none" w:sz="0" w:space="0" w:color="auto"/>
        <w:left w:val="none" w:sz="0" w:space="0" w:color="auto"/>
        <w:bottom w:val="none" w:sz="0" w:space="0" w:color="auto"/>
        <w:right w:val="none" w:sz="0" w:space="0" w:color="auto"/>
      </w:divBdr>
    </w:div>
    <w:div w:id="559174873">
      <w:bodyDiv w:val="1"/>
      <w:marLeft w:val="0"/>
      <w:marRight w:val="0"/>
      <w:marTop w:val="0"/>
      <w:marBottom w:val="0"/>
      <w:divBdr>
        <w:top w:val="none" w:sz="0" w:space="0" w:color="auto"/>
        <w:left w:val="none" w:sz="0" w:space="0" w:color="auto"/>
        <w:bottom w:val="none" w:sz="0" w:space="0" w:color="auto"/>
        <w:right w:val="none" w:sz="0" w:space="0" w:color="auto"/>
      </w:divBdr>
    </w:div>
    <w:div w:id="565531664">
      <w:bodyDiv w:val="1"/>
      <w:marLeft w:val="0"/>
      <w:marRight w:val="0"/>
      <w:marTop w:val="0"/>
      <w:marBottom w:val="0"/>
      <w:divBdr>
        <w:top w:val="none" w:sz="0" w:space="0" w:color="auto"/>
        <w:left w:val="none" w:sz="0" w:space="0" w:color="auto"/>
        <w:bottom w:val="none" w:sz="0" w:space="0" w:color="auto"/>
        <w:right w:val="none" w:sz="0" w:space="0" w:color="auto"/>
      </w:divBdr>
    </w:div>
    <w:div w:id="578754662">
      <w:bodyDiv w:val="1"/>
      <w:marLeft w:val="0"/>
      <w:marRight w:val="0"/>
      <w:marTop w:val="0"/>
      <w:marBottom w:val="0"/>
      <w:divBdr>
        <w:top w:val="none" w:sz="0" w:space="0" w:color="auto"/>
        <w:left w:val="none" w:sz="0" w:space="0" w:color="auto"/>
        <w:bottom w:val="none" w:sz="0" w:space="0" w:color="auto"/>
        <w:right w:val="none" w:sz="0" w:space="0" w:color="auto"/>
      </w:divBdr>
    </w:div>
    <w:div w:id="583030435">
      <w:bodyDiv w:val="1"/>
      <w:marLeft w:val="0"/>
      <w:marRight w:val="0"/>
      <w:marTop w:val="0"/>
      <w:marBottom w:val="0"/>
      <w:divBdr>
        <w:top w:val="none" w:sz="0" w:space="0" w:color="auto"/>
        <w:left w:val="none" w:sz="0" w:space="0" w:color="auto"/>
        <w:bottom w:val="none" w:sz="0" w:space="0" w:color="auto"/>
        <w:right w:val="none" w:sz="0" w:space="0" w:color="auto"/>
      </w:divBdr>
    </w:div>
    <w:div w:id="587203219">
      <w:bodyDiv w:val="1"/>
      <w:marLeft w:val="0"/>
      <w:marRight w:val="0"/>
      <w:marTop w:val="0"/>
      <w:marBottom w:val="0"/>
      <w:divBdr>
        <w:top w:val="none" w:sz="0" w:space="0" w:color="auto"/>
        <w:left w:val="none" w:sz="0" w:space="0" w:color="auto"/>
        <w:bottom w:val="none" w:sz="0" w:space="0" w:color="auto"/>
        <w:right w:val="none" w:sz="0" w:space="0" w:color="auto"/>
      </w:divBdr>
    </w:div>
    <w:div w:id="603458638">
      <w:bodyDiv w:val="1"/>
      <w:marLeft w:val="0"/>
      <w:marRight w:val="0"/>
      <w:marTop w:val="0"/>
      <w:marBottom w:val="0"/>
      <w:divBdr>
        <w:top w:val="none" w:sz="0" w:space="0" w:color="auto"/>
        <w:left w:val="none" w:sz="0" w:space="0" w:color="auto"/>
        <w:bottom w:val="none" w:sz="0" w:space="0" w:color="auto"/>
        <w:right w:val="none" w:sz="0" w:space="0" w:color="auto"/>
      </w:divBdr>
    </w:div>
    <w:div w:id="604727528">
      <w:bodyDiv w:val="1"/>
      <w:marLeft w:val="0"/>
      <w:marRight w:val="0"/>
      <w:marTop w:val="0"/>
      <w:marBottom w:val="0"/>
      <w:divBdr>
        <w:top w:val="none" w:sz="0" w:space="0" w:color="auto"/>
        <w:left w:val="none" w:sz="0" w:space="0" w:color="auto"/>
        <w:bottom w:val="none" w:sz="0" w:space="0" w:color="auto"/>
        <w:right w:val="none" w:sz="0" w:space="0" w:color="auto"/>
      </w:divBdr>
    </w:div>
    <w:div w:id="614601596">
      <w:bodyDiv w:val="1"/>
      <w:marLeft w:val="0"/>
      <w:marRight w:val="0"/>
      <w:marTop w:val="0"/>
      <w:marBottom w:val="0"/>
      <w:divBdr>
        <w:top w:val="none" w:sz="0" w:space="0" w:color="auto"/>
        <w:left w:val="none" w:sz="0" w:space="0" w:color="auto"/>
        <w:bottom w:val="none" w:sz="0" w:space="0" w:color="auto"/>
        <w:right w:val="none" w:sz="0" w:space="0" w:color="auto"/>
      </w:divBdr>
    </w:div>
    <w:div w:id="619919570">
      <w:bodyDiv w:val="1"/>
      <w:marLeft w:val="0"/>
      <w:marRight w:val="0"/>
      <w:marTop w:val="0"/>
      <w:marBottom w:val="0"/>
      <w:divBdr>
        <w:top w:val="none" w:sz="0" w:space="0" w:color="auto"/>
        <w:left w:val="none" w:sz="0" w:space="0" w:color="auto"/>
        <w:bottom w:val="none" w:sz="0" w:space="0" w:color="auto"/>
        <w:right w:val="none" w:sz="0" w:space="0" w:color="auto"/>
      </w:divBdr>
    </w:div>
    <w:div w:id="629937332">
      <w:bodyDiv w:val="1"/>
      <w:marLeft w:val="0"/>
      <w:marRight w:val="0"/>
      <w:marTop w:val="0"/>
      <w:marBottom w:val="0"/>
      <w:divBdr>
        <w:top w:val="none" w:sz="0" w:space="0" w:color="auto"/>
        <w:left w:val="none" w:sz="0" w:space="0" w:color="auto"/>
        <w:bottom w:val="none" w:sz="0" w:space="0" w:color="auto"/>
        <w:right w:val="none" w:sz="0" w:space="0" w:color="auto"/>
      </w:divBdr>
    </w:div>
    <w:div w:id="636495711">
      <w:bodyDiv w:val="1"/>
      <w:marLeft w:val="0"/>
      <w:marRight w:val="0"/>
      <w:marTop w:val="0"/>
      <w:marBottom w:val="0"/>
      <w:divBdr>
        <w:top w:val="none" w:sz="0" w:space="0" w:color="auto"/>
        <w:left w:val="none" w:sz="0" w:space="0" w:color="auto"/>
        <w:bottom w:val="none" w:sz="0" w:space="0" w:color="auto"/>
        <w:right w:val="none" w:sz="0" w:space="0" w:color="auto"/>
      </w:divBdr>
    </w:div>
    <w:div w:id="653097382">
      <w:bodyDiv w:val="1"/>
      <w:marLeft w:val="0"/>
      <w:marRight w:val="0"/>
      <w:marTop w:val="0"/>
      <w:marBottom w:val="0"/>
      <w:divBdr>
        <w:top w:val="none" w:sz="0" w:space="0" w:color="auto"/>
        <w:left w:val="none" w:sz="0" w:space="0" w:color="auto"/>
        <w:bottom w:val="none" w:sz="0" w:space="0" w:color="auto"/>
        <w:right w:val="none" w:sz="0" w:space="0" w:color="auto"/>
      </w:divBdr>
    </w:div>
    <w:div w:id="662512967">
      <w:bodyDiv w:val="1"/>
      <w:marLeft w:val="0"/>
      <w:marRight w:val="0"/>
      <w:marTop w:val="0"/>
      <w:marBottom w:val="0"/>
      <w:divBdr>
        <w:top w:val="none" w:sz="0" w:space="0" w:color="auto"/>
        <w:left w:val="none" w:sz="0" w:space="0" w:color="auto"/>
        <w:bottom w:val="none" w:sz="0" w:space="0" w:color="auto"/>
        <w:right w:val="none" w:sz="0" w:space="0" w:color="auto"/>
      </w:divBdr>
    </w:div>
    <w:div w:id="678432947">
      <w:bodyDiv w:val="1"/>
      <w:marLeft w:val="0"/>
      <w:marRight w:val="0"/>
      <w:marTop w:val="0"/>
      <w:marBottom w:val="0"/>
      <w:divBdr>
        <w:top w:val="none" w:sz="0" w:space="0" w:color="auto"/>
        <w:left w:val="none" w:sz="0" w:space="0" w:color="auto"/>
        <w:bottom w:val="none" w:sz="0" w:space="0" w:color="auto"/>
        <w:right w:val="none" w:sz="0" w:space="0" w:color="auto"/>
      </w:divBdr>
    </w:div>
    <w:div w:id="712392010">
      <w:bodyDiv w:val="1"/>
      <w:marLeft w:val="0"/>
      <w:marRight w:val="0"/>
      <w:marTop w:val="0"/>
      <w:marBottom w:val="0"/>
      <w:divBdr>
        <w:top w:val="none" w:sz="0" w:space="0" w:color="auto"/>
        <w:left w:val="none" w:sz="0" w:space="0" w:color="auto"/>
        <w:bottom w:val="none" w:sz="0" w:space="0" w:color="auto"/>
        <w:right w:val="none" w:sz="0" w:space="0" w:color="auto"/>
      </w:divBdr>
    </w:div>
    <w:div w:id="754865864">
      <w:bodyDiv w:val="1"/>
      <w:marLeft w:val="0"/>
      <w:marRight w:val="0"/>
      <w:marTop w:val="0"/>
      <w:marBottom w:val="0"/>
      <w:divBdr>
        <w:top w:val="none" w:sz="0" w:space="0" w:color="auto"/>
        <w:left w:val="none" w:sz="0" w:space="0" w:color="auto"/>
        <w:bottom w:val="none" w:sz="0" w:space="0" w:color="auto"/>
        <w:right w:val="none" w:sz="0" w:space="0" w:color="auto"/>
      </w:divBdr>
    </w:div>
    <w:div w:id="811218719">
      <w:bodyDiv w:val="1"/>
      <w:marLeft w:val="0"/>
      <w:marRight w:val="0"/>
      <w:marTop w:val="0"/>
      <w:marBottom w:val="0"/>
      <w:divBdr>
        <w:top w:val="none" w:sz="0" w:space="0" w:color="auto"/>
        <w:left w:val="none" w:sz="0" w:space="0" w:color="auto"/>
        <w:bottom w:val="none" w:sz="0" w:space="0" w:color="auto"/>
        <w:right w:val="none" w:sz="0" w:space="0" w:color="auto"/>
      </w:divBdr>
    </w:div>
    <w:div w:id="824588514">
      <w:bodyDiv w:val="1"/>
      <w:marLeft w:val="0"/>
      <w:marRight w:val="0"/>
      <w:marTop w:val="0"/>
      <w:marBottom w:val="0"/>
      <w:divBdr>
        <w:top w:val="none" w:sz="0" w:space="0" w:color="auto"/>
        <w:left w:val="none" w:sz="0" w:space="0" w:color="auto"/>
        <w:bottom w:val="none" w:sz="0" w:space="0" w:color="auto"/>
        <w:right w:val="none" w:sz="0" w:space="0" w:color="auto"/>
      </w:divBdr>
    </w:div>
    <w:div w:id="848064577">
      <w:bodyDiv w:val="1"/>
      <w:marLeft w:val="0"/>
      <w:marRight w:val="0"/>
      <w:marTop w:val="0"/>
      <w:marBottom w:val="0"/>
      <w:divBdr>
        <w:top w:val="none" w:sz="0" w:space="0" w:color="auto"/>
        <w:left w:val="none" w:sz="0" w:space="0" w:color="auto"/>
        <w:bottom w:val="none" w:sz="0" w:space="0" w:color="auto"/>
        <w:right w:val="none" w:sz="0" w:space="0" w:color="auto"/>
      </w:divBdr>
    </w:div>
    <w:div w:id="852643701">
      <w:bodyDiv w:val="1"/>
      <w:marLeft w:val="0"/>
      <w:marRight w:val="0"/>
      <w:marTop w:val="0"/>
      <w:marBottom w:val="0"/>
      <w:divBdr>
        <w:top w:val="none" w:sz="0" w:space="0" w:color="auto"/>
        <w:left w:val="none" w:sz="0" w:space="0" w:color="auto"/>
        <w:bottom w:val="none" w:sz="0" w:space="0" w:color="auto"/>
        <w:right w:val="none" w:sz="0" w:space="0" w:color="auto"/>
      </w:divBdr>
    </w:div>
    <w:div w:id="861699716">
      <w:bodyDiv w:val="1"/>
      <w:marLeft w:val="0"/>
      <w:marRight w:val="0"/>
      <w:marTop w:val="0"/>
      <w:marBottom w:val="0"/>
      <w:divBdr>
        <w:top w:val="none" w:sz="0" w:space="0" w:color="auto"/>
        <w:left w:val="none" w:sz="0" w:space="0" w:color="auto"/>
        <w:bottom w:val="none" w:sz="0" w:space="0" w:color="auto"/>
        <w:right w:val="none" w:sz="0" w:space="0" w:color="auto"/>
      </w:divBdr>
    </w:div>
    <w:div w:id="872309464">
      <w:bodyDiv w:val="1"/>
      <w:marLeft w:val="0"/>
      <w:marRight w:val="0"/>
      <w:marTop w:val="0"/>
      <w:marBottom w:val="0"/>
      <w:divBdr>
        <w:top w:val="none" w:sz="0" w:space="0" w:color="auto"/>
        <w:left w:val="none" w:sz="0" w:space="0" w:color="auto"/>
        <w:bottom w:val="none" w:sz="0" w:space="0" w:color="auto"/>
        <w:right w:val="none" w:sz="0" w:space="0" w:color="auto"/>
      </w:divBdr>
    </w:div>
    <w:div w:id="898594803">
      <w:bodyDiv w:val="1"/>
      <w:marLeft w:val="0"/>
      <w:marRight w:val="0"/>
      <w:marTop w:val="0"/>
      <w:marBottom w:val="0"/>
      <w:divBdr>
        <w:top w:val="none" w:sz="0" w:space="0" w:color="auto"/>
        <w:left w:val="none" w:sz="0" w:space="0" w:color="auto"/>
        <w:bottom w:val="none" w:sz="0" w:space="0" w:color="auto"/>
        <w:right w:val="none" w:sz="0" w:space="0" w:color="auto"/>
      </w:divBdr>
    </w:div>
    <w:div w:id="955329788">
      <w:bodyDiv w:val="1"/>
      <w:marLeft w:val="0"/>
      <w:marRight w:val="0"/>
      <w:marTop w:val="0"/>
      <w:marBottom w:val="0"/>
      <w:divBdr>
        <w:top w:val="none" w:sz="0" w:space="0" w:color="auto"/>
        <w:left w:val="none" w:sz="0" w:space="0" w:color="auto"/>
        <w:bottom w:val="none" w:sz="0" w:space="0" w:color="auto"/>
        <w:right w:val="none" w:sz="0" w:space="0" w:color="auto"/>
      </w:divBdr>
    </w:div>
    <w:div w:id="985859933">
      <w:bodyDiv w:val="1"/>
      <w:marLeft w:val="0"/>
      <w:marRight w:val="0"/>
      <w:marTop w:val="0"/>
      <w:marBottom w:val="0"/>
      <w:divBdr>
        <w:top w:val="none" w:sz="0" w:space="0" w:color="auto"/>
        <w:left w:val="none" w:sz="0" w:space="0" w:color="auto"/>
        <w:bottom w:val="none" w:sz="0" w:space="0" w:color="auto"/>
        <w:right w:val="none" w:sz="0" w:space="0" w:color="auto"/>
      </w:divBdr>
    </w:div>
    <w:div w:id="988629552">
      <w:bodyDiv w:val="1"/>
      <w:marLeft w:val="0"/>
      <w:marRight w:val="0"/>
      <w:marTop w:val="0"/>
      <w:marBottom w:val="0"/>
      <w:divBdr>
        <w:top w:val="none" w:sz="0" w:space="0" w:color="auto"/>
        <w:left w:val="none" w:sz="0" w:space="0" w:color="auto"/>
        <w:bottom w:val="none" w:sz="0" w:space="0" w:color="auto"/>
        <w:right w:val="none" w:sz="0" w:space="0" w:color="auto"/>
      </w:divBdr>
    </w:div>
    <w:div w:id="1002465263">
      <w:bodyDiv w:val="1"/>
      <w:marLeft w:val="0"/>
      <w:marRight w:val="0"/>
      <w:marTop w:val="0"/>
      <w:marBottom w:val="0"/>
      <w:divBdr>
        <w:top w:val="none" w:sz="0" w:space="0" w:color="auto"/>
        <w:left w:val="none" w:sz="0" w:space="0" w:color="auto"/>
        <w:bottom w:val="none" w:sz="0" w:space="0" w:color="auto"/>
        <w:right w:val="none" w:sz="0" w:space="0" w:color="auto"/>
      </w:divBdr>
    </w:div>
    <w:div w:id="1059785065">
      <w:bodyDiv w:val="1"/>
      <w:marLeft w:val="0"/>
      <w:marRight w:val="0"/>
      <w:marTop w:val="0"/>
      <w:marBottom w:val="0"/>
      <w:divBdr>
        <w:top w:val="none" w:sz="0" w:space="0" w:color="auto"/>
        <w:left w:val="none" w:sz="0" w:space="0" w:color="auto"/>
        <w:bottom w:val="none" w:sz="0" w:space="0" w:color="auto"/>
        <w:right w:val="none" w:sz="0" w:space="0" w:color="auto"/>
      </w:divBdr>
    </w:div>
    <w:div w:id="1089621406">
      <w:bodyDiv w:val="1"/>
      <w:marLeft w:val="0"/>
      <w:marRight w:val="0"/>
      <w:marTop w:val="0"/>
      <w:marBottom w:val="0"/>
      <w:divBdr>
        <w:top w:val="none" w:sz="0" w:space="0" w:color="auto"/>
        <w:left w:val="none" w:sz="0" w:space="0" w:color="auto"/>
        <w:bottom w:val="none" w:sz="0" w:space="0" w:color="auto"/>
        <w:right w:val="none" w:sz="0" w:space="0" w:color="auto"/>
      </w:divBdr>
    </w:div>
    <w:div w:id="1093012130">
      <w:bodyDiv w:val="1"/>
      <w:marLeft w:val="0"/>
      <w:marRight w:val="0"/>
      <w:marTop w:val="0"/>
      <w:marBottom w:val="0"/>
      <w:divBdr>
        <w:top w:val="none" w:sz="0" w:space="0" w:color="auto"/>
        <w:left w:val="none" w:sz="0" w:space="0" w:color="auto"/>
        <w:bottom w:val="none" w:sz="0" w:space="0" w:color="auto"/>
        <w:right w:val="none" w:sz="0" w:space="0" w:color="auto"/>
      </w:divBdr>
    </w:div>
    <w:div w:id="1119690644">
      <w:bodyDiv w:val="1"/>
      <w:marLeft w:val="0"/>
      <w:marRight w:val="0"/>
      <w:marTop w:val="0"/>
      <w:marBottom w:val="0"/>
      <w:divBdr>
        <w:top w:val="none" w:sz="0" w:space="0" w:color="auto"/>
        <w:left w:val="none" w:sz="0" w:space="0" w:color="auto"/>
        <w:bottom w:val="none" w:sz="0" w:space="0" w:color="auto"/>
        <w:right w:val="none" w:sz="0" w:space="0" w:color="auto"/>
      </w:divBdr>
    </w:div>
    <w:div w:id="1161459668">
      <w:bodyDiv w:val="1"/>
      <w:marLeft w:val="0"/>
      <w:marRight w:val="0"/>
      <w:marTop w:val="0"/>
      <w:marBottom w:val="0"/>
      <w:divBdr>
        <w:top w:val="none" w:sz="0" w:space="0" w:color="auto"/>
        <w:left w:val="none" w:sz="0" w:space="0" w:color="auto"/>
        <w:bottom w:val="none" w:sz="0" w:space="0" w:color="auto"/>
        <w:right w:val="none" w:sz="0" w:space="0" w:color="auto"/>
      </w:divBdr>
    </w:div>
    <w:div w:id="1169829228">
      <w:bodyDiv w:val="1"/>
      <w:marLeft w:val="0"/>
      <w:marRight w:val="0"/>
      <w:marTop w:val="0"/>
      <w:marBottom w:val="0"/>
      <w:divBdr>
        <w:top w:val="none" w:sz="0" w:space="0" w:color="auto"/>
        <w:left w:val="none" w:sz="0" w:space="0" w:color="auto"/>
        <w:bottom w:val="none" w:sz="0" w:space="0" w:color="auto"/>
        <w:right w:val="none" w:sz="0" w:space="0" w:color="auto"/>
      </w:divBdr>
    </w:div>
    <w:div w:id="1186015204">
      <w:bodyDiv w:val="1"/>
      <w:marLeft w:val="0"/>
      <w:marRight w:val="0"/>
      <w:marTop w:val="0"/>
      <w:marBottom w:val="0"/>
      <w:divBdr>
        <w:top w:val="none" w:sz="0" w:space="0" w:color="auto"/>
        <w:left w:val="none" w:sz="0" w:space="0" w:color="auto"/>
        <w:bottom w:val="none" w:sz="0" w:space="0" w:color="auto"/>
        <w:right w:val="none" w:sz="0" w:space="0" w:color="auto"/>
      </w:divBdr>
    </w:div>
    <w:div w:id="1199926376">
      <w:bodyDiv w:val="1"/>
      <w:marLeft w:val="0"/>
      <w:marRight w:val="0"/>
      <w:marTop w:val="0"/>
      <w:marBottom w:val="0"/>
      <w:divBdr>
        <w:top w:val="none" w:sz="0" w:space="0" w:color="auto"/>
        <w:left w:val="none" w:sz="0" w:space="0" w:color="auto"/>
        <w:bottom w:val="none" w:sz="0" w:space="0" w:color="auto"/>
        <w:right w:val="none" w:sz="0" w:space="0" w:color="auto"/>
      </w:divBdr>
    </w:div>
    <w:div w:id="1201017248">
      <w:bodyDiv w:val="1"/>
      <w:marLeft w:val="0"/>
      <w:marRight w:val="0"/>
      <w:marTop w:val="0"/>
      <w:marBottom w:val="0"/>
      <w:divBdr>
        <w:top w:val="none" w:sz="0" w:space="0" w:color="auto"/>
        <w:left w:val="none" w:sz="0" w:space="0" w:color="auto"/>
        <w:bottom w:val="none" w:sz="0" w:space="0" w:color="auto"/>
        <w:right w:val="none" w:sz="0" w:space="0" w:color="auto"/>
      </w:divBdr>
    </w:div>
    <w:div w:id="1220936983">
      <w:bodyDiv w:val="1"/>
      <w:marLeft w:val="0"/>
      <w:marRight w:val="0"/>
      <w:marTop w:val="0"/>
      <w:marBottom w:val="0"/>
      <w:divBdr>
        <w:top w:val="none" w:sz="0" w:space="0" w:color="auto"/>
        <w:left w:val="none" w:sz="0" w:space="0" w:color="auto"/>
        <w:bottom w:val="none" w:sz="0" w:space="0" w:color="auto"/>
        <w:right w:val="none" w:sz="0" w:space="0" w:color="auto"/>
      </w:divBdr>
    </w:div>
    <w:div w:id="1246457603">
      <w:bodyDiv w:val="1"/>
      <w:marLeft w:val="0"/>
      <w:marRight w:val="0"/>
      <w:marTop w:val="0"/>
      <w:marBottom w:val="0"/>
      <w:divBdr>
        <w:top w:val="none" w:sz="0" w:space="0" w:color="auto"/>
        <w:left w:val="none" w:sz="0" w:space="0" w:color="auto"/>
        <w:bottom w:val="none" w:sz="0" w:space="0" w:color="auto"/>
        <w:right w:val="none" w:sz="0" w:space="0" w:color="auto"/>
      </w:divBdr>
    </w:div>
    <w:div w:id="1294022025">
      <w:bodyDiv w:val="1"/>
      <w:marLeft w:val="0"/>
      <w:marRight w:val="0"/>
      <w:marTop w:val="0"/>
      <w:marBottom w:val="0"/>
      <w:divBdr>
        <w:top w:val="none" w:sz="0" w:space="0" w:color="auto"/>
        <w:left w:val="none" w:sz="0" w:space="0" w:color="auto"/>
        <w:bottom w:val="none" w:sz="0" w:space="0" w:color="auto"/>
        <w:right w:val="none" w:sz="0" w:space="0" w:color="auto"/>
      </w:divBdr>
    </w:div>
    <w:div w:id="1348558786">
      <w:bodyDiv w:val="1"/>
      <w:marLeft w:val="0"/>
      <w:marRight w:val="0"/>
      <w:marTop w:val="0"/>
      <w:marBottom w:val="0"/>
      <w:divBdr>
        <w:top w:val="none" w:sz="0" w:space="0" w:color="auto"/>
        <w:left w:val="none" w:sz="0" w:space="0" w:color="auto"/>
        <w:bottom w:val="none" w:sz="0" w:space="0" w:color="auto"/>
        <w:right w:val="none" w:sz="0" w:space="0" w:color="auto"/>
      </w:divBdr>
    </w:div>
    <w:div w:id="1352367819">
      <w:bodyDiv w:val="1"/>
      <w:marLeft w:val="0"/>
      <w:marRight w:val="0"/>
      <w:marTop w:val="0"/>
      <w:marBottom w:val="0"/>
      <w:divBdr>
        <w:top w:val="none" w:sz="0" w:space="0" w:color="auto"/>
        <w:left w:val="none" w:sz="0" w:space="0" w:color="auto"/>
        <w:bottom w:val="none" w:sz="0" w:space="0" w:color="auto"/>
        <w:right w:val="none" w:sz="0" w:space="0" w:color="auto"/>
      </w:divBdr>
    </w:div>
    <w:div w:id="1359161836">
      <w:bodyDiv w:val="1"/>
      <w:marLeft w:val="0"/>
      <w:marRight w:val="0"/>
      <w:marTop w:val="0"/>
      <w:marBottom w:val="0"/>
      <w:divBdr>
        <w:top w:val="none" w:sz="0" w:space="0" w:color="auto"/>
        <w:left w:val="none" w:sz="0" w:space="0" w:color="auto"/>
        <w:bottom w:val="none" w:sz="0" w:space="0" w:color="auto"/>
        <w:right w:val="none" w:sz="0" w:space="0" w:color="auto"/>
      </w:divBdr>
    </w:div>
    <w:div w:id="1500578755">
      <w:bodyDiv w:val="1"/>
      <w:marLeft w:val="0"/>
      <w:marRight w:val="0"/>
      <w:marTop w:val="0"/>
      <w:marBottom w:val="0"/>
      <w:divBdr>
        <w:top w:val="none" w:sz="0" w:space="0" w:color="auto"/>
        <w:left w:val="none" w:sz="0" w:space="0" w:color="auto"/>
        <w:bottom w:val="none" w:sz="0" w:space="0" w:color="auto"/>
        <w:right w:val="none" w:sz="0" w:space="0" w:color="auto"/>
      </w:divBdr>
    </w:div>
    <w:div w:id="1538618062">
      <w:bodyDiv w:val="1"/>
      <w:marLeft w:val="0"/>
      <w:marRight w:val="0"/>
      <w:marTop w:val="0"/>
      <w:marBottom w:val="0"/>
      <w:divBdr>
        <w:top w:val="none" w:sz="0" w:space="0" w:color="auto"/>
        <w:left w:val="none" w:sz="0" w:space="0" w:color="auto"/>
        <w:bottom w:val="none" w:sz="0" w:space="0" w:color="auto"/>
        <w:right w:val="none" w:sz="0" w:space="0" w:color="auto"/>
      </w:divBdr>
    </w:div>
    <w:div w:id="1542790568">
      <w:bodyDiv w:val="1"/>
      <w:marLeft w:val="0"/>
      <w:marRight w:val="0"/>
      <w:marTop w:val="0"/>
      <w:marBottom w:val="0"/>
      <w:divBdr>
        <w:top w:val="none" w:sz="0" w:space="0" w:color="auto"/>
        <w:left w:val="none" w:sz="0" w:space="0" w:color="auto"/>
        <w:bottom w:val="none" w:sz="0" w:space="0" w:color="auto"/>
        <w:right w:val="none" w:sz="0" w:space="0" w:color="auto"/>
      </w:divBdr>
    </w:div>
    <w:div w:id="1543401004">
      <w:bodyDiv w:val="1"/>
      <w:marLeft w:val="0"/>
      <w:marRight w:val="0"/>
      <w:marTop w:val="0"/>
      <w:marBottom w:val="0"/>
      <w:divBdr>
        <w:top w:val="none" w:sz="0" w:space="0" w:color="auto"/>
        <w:left w:val="none" w:sz="0" w:space="0" w:color="auto"/>
        <w:bottom w:val="none" w:sz="0" w:space="0" w:color="auto"/>
        <w:right w:val="none" w:sz="0" w:space="0" w:color="auto"/>
      </w:divBdr>
    </w:div>
    <w:div w:id="1557012030">
      <w:bodyDiv w:val="1"/>
      <w:marLeft w:val="0"/>
      <w:marRight w:val="0"/>
      <w:marTop w:val="0"/>
      <w:marBottom w:val="0"/>
      <w:divBdr>
        <w:top w:val="none" w:sz="0" w:space="0" w:color="auto"/>
        <w:left w:val="none" w:sz="0" w:space="0" w:color="auto"/>
        <w:bottom w:val="none" w:sz="0" w:space="0" w:color="auto"/>
        <w:right w:val="none" w:sz="0" w:space="0" w:color="auto"/>
      </w:divBdr>
    </w:div>
    <w:div w:id="1575582006">
      <w:bodyDiv w:val="1"/>
      <w:marLeft w:val="0"/>
      <w:marRight w:val="0"/>
      <w:marTop w:val="0"/>
      <w:marBottom w:val="0"/>
      <w:divBdr>
        <w:top w:val="none" w:sz="0" w:space="0" w:color="auto"/>
        <w:left w:val="none" w:sz="0" w:space="0" w:color="auto"/>
        <w:bottom w:val="none" w:sz="0" w:space="0" w:color="auto"/>
        <w:right w:val="none" w:sz="0" w:space="0" w:color="auto"/>
      </w:divBdr>
    </w:div>
    <w:div w:id="1596330336">
      <w:bodyDiv w:val="1"/>
      <w:marLeft w:val="0"/>
      <w:marRight w:val="0"/>
      <w:marTop w:val="0"/>
      <w:marBottom w:val="0"/>
      <w:divBdr>
        <w:top w:val="none" w:sz="0" w:space="0" w:color="auto"/>
        <w:left w:val="none" w:sz="0" w:space="0" w:color="auto"/>
        <w:bottom w:val="none" w:sz="0" w:space="0" w:color="auto"/>
        <w:right w:val="none" w:sz="0" w:space="0" w:color="auto"/>
      </w:divBdr>
    </w:div>
    <w:div w:id="1605965388">
      <w:bodyDiv w:val="1"/>
      <w:marLeft w:val="0"/>
      <w:marRight w:val="0"/>
      <w:marTop w:val="0"/>
      <w:marBottom w:val="0"/>
      <w:divBdr>
        <w:top w:val="none" w:sz="0" w:space="0" w:color="auto"/>
        <w:left w:val="none" w:sz="0" w:space="0" w:color="auto"/>
        <w:bottom w:val="none" w:sz="0" w:space="0" w:color="auto"/>
        <w:right w:val="none" w:sz="0" w:space="0" w:color="auto"/>
      </w:divBdr>
    </w:div>
    <w:div w:id="1619484821">
      <w:bodyDiv w:val="1"/>
      <w:marLeft w:val="0"/>
      <w:marRight w:val="0"/>
      <w:marTop w:val="0"/>
      <w:marBottom w:val="0"/>
      <w:divBdr>
        <w:top w:val="none" w:sz="0" w:space="0" w:color="auto"/>
        <w:left w:val="none" w:sz="0" w:space="0" w:color="auto"/>
        <w:bottom w:val="none" w:sz="0" w:space="0" w:color="auto"/>
        <w:right w:val="none" w:sz="0" w:space="0" w:color="auto"/>
      </w:divBdr>
    </w:div>
    <w:div w:id="1624310589">
      <w:bodyDiv w:val="1"/>
      <w:marLeft w:val="0"/>
      <w:marRight w:val="0"/>
      <w:marTop w:val="0"/>
      <w:marBottom w:val="0"/>
      <w:divBdr>
        <w:top w:val="none" w:sz="0" w:space="0" w:color="auto"/>
        <w:left w:val="none" w:sz="0" w:space="0" w:color="auto"/>
        <w:bottom w:val="none" w:sz="0" w:space="0" w:color="auto"/>
        <w:right w:val="none" w:sz="0" w:space="0" w:color="auto"/>
      </w:divBdr>
    </w:div>
    <w:div w:id="1649093920">
      <w:bodyDiv w:val="1"/>
      <w:marLeft w:val="0"/>
      <w:marRight w:val="0"/>
      <w:marTop w:val="0"/>
      <w:marBottom w:val="0"/>
      <w:divBdr>
        <w:top w:val="none" w:sz="0" w:space="0" w:color="auto"/>
        <w:left w:val="none" w:sz="0" w:space="0" w:color="auto"/>
        <w:bottom w:val="none" w:sz="0" w:space="0" w:color="auto"/>
        <w:right w:val="none" w:sz="0" w:space="0" w:color="auto"/>
      </w:divBdr>
    </w:div>
    <w:div w:id="1653748881">
      <w:bodyDiv w:val="1"/>
      <w:marLeft w:val="0"/>
      <w:marRight w:val="0"/>
      <w:marTop w:val="0"/>
      <w:marBottom w:val="0"/>
      <w:divBdr>
        <w:top w:val="none" w:sz="0" w:space="0" w:color="auto"/>
        <w:left w:val="none" w:sz="0" w:space="0" w:color="auto"/>
        <w:bottom w:val="none" w:sz="0" w:space="0" w:color="auto"/>
        <w:right w:val="none" w:sz="0" w:space="0" w:color="auto"/>
      </w:divBdr>
    </w:div>
    <w:div w:id="1662074648">
      <w:bodyDiv w:val="1"/>
      <w:marLeft w:val="0"/>
      <w:marRight w:val="0"/>
      <w:marTop w:val="0"/>
      <w:marBottom w:val="0"/>
      <w:divBdr>
        <w:top w:val="none" w:sz="0" w:space="0" w:color="auto"/>
        <w:left w:val="none" w:sz="0" w:space="0" w:color="auto"/>
        <w:bottom w:val="none" w:sz="0" w:space="0" w:color="auto"/>
        <w:right w:val="none" w:sz="0" w:space="0" w:color="auto"/>
      </w:divBdr>
    </w:div>
    <w:div w:id="1676492348">
      <w:bodyDiv w:val="1"/>
      <w:marLeft w:val="0"/>
      <w:marRight w:val="0"/>
      <w:marTop w:val="0"/>
      <w:marBottom w:val="0"/>
      <w:divBdr>
        <w:top w:val="none" w:sz="0" w:space="0" w:color="auto"/>
        <w:left w:val="none" w:sz="0" w:space="0" w:color="auto"/>
        <w:bottom w:val="none" w:sz="0" w:space="0" w:color="auto"/>
        <w:right w:val="none" w:sz="0" w:space="0" w:color="auto"/>
      </w:divBdr>
    </w:div>
    <w:div w:id="1691179076">
      <w:bodyDiv w:val="1"/>
      <w:marLeft w:val="0"/>
      <w:marRight w:val="0"/>
      <w:marTop w:val="0"/>
      <w:marBottom w:val="0"/>
      <w:divBdr>
        <w:top w:val="none" w:sz="0" w:space="0" w:color="auto"/>
        <w:left w:val="none" w:sz="0" w:space="0" w:color="auto"/>
        <w:bottom w:val="none" w:sz="0" w:space="0" w:color="auto"/>
        <w:right w:val="none" w:sz="0" w:space="0" w:color="auto"/>
      </w:divBdr>
    </w:div>
    <w:div w:id="1694766772">
      <w:bodyDiv w:val="1"/>
      <w:marLeft w:val="0"/>
      <w:marRight w:val="0"/>
      <w:marTop w:val="0"/>
      <w:marBottom w:val="0"/>
      <w:divBdr>
        <w:top w:val="none" w:sz="0" w:space="0" w:color="auto"/>
        <w:left w:val="none" w:sz="0" w:space="0" w:color="auto"/>
        <w:bottom w:val="none" w:sz="0" w:space="0" w:color="auto"/>
        <w:right w:val="none" w:sz="0" w:space="0" w:color="auto"/>
      </w:divBdr>
    </w:div>
    <w:div w:id="1713454644">
      <w:bodyDiv w:val="1"/>
      <w:marLeft w:val="0"/>
      <w:marRight w:val="0"/>
      <w:marTop w:val="0"/>
      <w:marBottom w:val="0"/>
      <w:divBdr>
        <w:top w:val="none" w:sz="0" w:space="0" w:color="auto"/>
        <w:left w:val="none" w:sz="0" w:space="0" w:color="auto"/>
        <w:bottom w:val="none" w:sz="0" w:space="0" w:color="auto"/>
        <w:right w:val="none" w:sz="0" w:space="0" w:color="auto"/>
      </w:divBdr>
    </w:div>
    <w:div w:id="1719358298">
      <w:bodyDiv w:val="1"/>
      <w:marLeft w:val="0"/>
      <w:marRight w:val="0"/>
      <w:marTop w:val="0"/>
      <w:marBottom w:val="0"/>
      <w:divBdr>
        <w:top w:val="none" w:sz="0" w:space="0" w:color="auto"/>
        <w:left w:val="none" w:sz="0" w:space="0" w:color="auto"/>
        <w:bottom w:val="none" w:sz="0" w:space="0" w:color="auto"/>
        <w:right w:val="none" w:sz="0" w:space="0" w:color="auto"/>
      </w:divBdr>
    </w:div>
    <w:div w:id="1720784219">
      <w:bodyDiv w:val="1"/>
      <w:marLeft w:val="0"/>
      <w:marRight w:val="0"/>
      <w:marTop w:val="0"/>
      <w:marBottom w:val="0"/>
      <w:divBdr>
        <w:top w:val="none" w:sz="0" w:space="0" w:color="auto"/>
        <w:left w:val="none" w:sz="0" w:space="0" w:color="auto"/>
        <w:bottom w:val="none" w:sz="0" w:space="0" w:color="auto"/>
        <w:right w:val="none" w:sz="0" w:space="0" w:color="auto"/>
      </w:divBdr>
    </w:div>
    <w:div w:id="1721707297">
      <w:bodyDiv w:val="1"/>
      <w:marLeft w:val="0"/>
      <w:marRight w:val="0"/>
      <w:marTop w:val="0"/>
      <w:marBottom w:val="0"/>
      <w:divBdr>
        <w:top w:val="none" w:sz="0" w:space="0" w:color="auto"/>
        <w:left w:val="none" w:sz="0" w:space="0" w:color="auto"/>
        <w:bottom w:val="none" w:sz="0" w:space="0" w:color="auto"/>
        <w:right w:val="none" w:sz="0" w:space="0" w:color="auto"/>
      </w:divBdr>
    </w:div>
    <w:div w:id="1811436830">
      <w:bodyDiv w:val="1"/>
      <w:marLeft w:val="0"/>
      <w:marRight w:val="0"/>
      <w:marTop w:val="0"/>
      <w:marBottom w:val="0"/>
      <w:divBdr>
        <w:top w:val="none" w:sz="0" w:space="0" w:color="auto"/>
        <w:left w:val="none" w:sz="0" w:space="0" w:color="auto"/>
        <w:bottom w:val="none" w:sz="0" w:space="0" w:color="auto"/>
        <w:right w:val="none" w:sz="0" w:space="0" w:color="auto"/>
      </w:divBdr>
    </w:div>
    <w:div w:id="1814835227">
      <w:bodyDiv w:val="1"/>
      <w:marLeft w:val="0"/>
      <w:marRight w:val="0"/>
      <w:marTop w:val="0"/>
      <w:marBottom w:val="0"/>
      <w:divBdr>
        <w:top w:val="none" w:sz="0" w:space="0" w:color="auto"/>
        <w:left w:val="none" w:sz="0" w:space="0" w:color="auto"/>
        <w:bottom w:val="none" w:sz="0" w:space="0" w:color="auto"/>
        <w:right w:val="none" w:sz="0" w:space="0" w:color="auto"/>
      </w:divBdr>
    </w:div>
    <w:div w:id="1851678897">
      <w:bodyDiv w:val="1"/>
      <w:marLeft w:val="0"/>
      <w:marRight w:val="0"/>
      <w:marTop w:val="0"/>
      <w:marBottom w:val="0"/>
      <w:divBdr>
        <w:top w:val="none" w:sz="0" w:space="0" w:color="auto"/>
        <w:left w:val="none" w:sz="0" w:space="0" w:color="auto"/>
        <w:bottom w:val="none" w:sz="0" w:space="0" w:color="auto"/>
        <w:right w:val="none" w:sz="0" w:space="0" w:color="auto"/>
      </w:divBdr>
    </w:div>
    <w:div w:id="1856268156">
      <w:bodyDiv w:val="1"/>
      <w:marLeft w:val="0"/>
      <w:marRight w:val="0"/>
      <w:marTop w:val="0"/>
      <w:marBottom w:val="0"/>
      <w:divBdr>
        <w:top w:val="none" w:sz="0" w:space="0" w:color="auto"/>
        <w:left w:val="none" w:sz="0" w:space="0" w:color="auto"/>
        <w:bottom w:val="none" w:sz="0" w:space="0" w:color="auto"/>
        <w:right w:val="none" w:sz="0" w:space="0" w:color="auto"/>
      </w:divBdr>
    </w:div>
    <w:div w:id="1888031143">
      <w:bodyDiv w:val="1"/>
      <w:marLeft w:val="0"/>
      <w:marRight w:val="0"/>
      <w:marTop w:val="0"/>
      <w:marBottom w:val="0"/>
      <w:divBdr>
        <w:top w:val="none" w:sz="0" w:space="0" w:color="auto"/>
        <w:left w:val="none" w:sz="0" w:space="0" w:color="auto"/>
        <w:bottom w:val="none" w:sz="0" w:space="0" w:color="auto"/>
        <w:right w:val="none" w:sz="0" w:space="0" w:color="auto"/>
      </w:divBdr>
    </w:div>
    <w:div w:id="1956211064">
      <w:bodyDiv w:val="1"/>
      <w:marLeft w:val="0"/>
      <w:marRight w:val="0"/>
      <w:marTop w:val="0"/>
      <w:marBottom w:val="0"/>
      <w:divBdr>
        <w:top w:val="none" w:sz="0" w:space="0" w:color="auto"/>
        <w:left w:val="none" w:sz="0" w:space="0" w:color="auto"/>
        <w:bottom w:val="none" w:sz="0" w:space="0" w:color="auto"/>
        <w:right w:val="none" w:sz="0" w:space="0" w:color="auto"/>
      </w:divBdr>
    </w:div>
    <w:div w:id="1987658036">
      <w:bodyDiv w:val="1"/>
      <w:marLeft w:val="0"/>
      <w:marRight w:val="0"/>
      <w:marTop w:val="0"/>
      <w:marBottom w:val="0"/>
      <w:divBdr>
        <w:top w:val="none" w:sz="0" w:space="0" w:color="auto"/>
        <w:left w:val="none" w:sz="0" w:space="0" w:color="auto"/>
        <w:bottom w:val="none" w:sz="0" w:space="0" w:color="auto"/>
        <w:right w:val="none" w:sz="0" w:space="0" w:color="auto"/>
      </w:divBdr>
    </w:div>
    <w:div w:id="2027248927">
      <w:bodyDiv w:val="1"/>
      <w:marLeft w:val="0"/>
      <w:marRight w:val="0"/>
      <w:marTop w:val="0"/>
      <w:marBottom w:val="0"/>
      <w:divBdr>
        <w:top w:val="none" w:sz="0" w:space="0" w:color="auto"/>
        <w:left w:val="none" w:sz="0" w:space="0" w:color="auto"/>
        <w:bottom w:val="none" w:sz="0" w:space="0" w:color="auto"/>
        <w:right w:val="none" w:sz="0" w:space="0" w:color="auto"/>
      </w:divBdr>
    </w:div>
    <w:div w:id="2062511895">
      <w:bodyDiv w:val="1"/>
      <w:marLeft w:val="0"/>
      <w:marRight w:val="0"/>
      <w:marTop w:val="0"/>
      <w:marBottom w:val="0"/>
      <w:divBdr>
        <w:top w:val="none" w:sz="0" w:space="0" w:color="auto"/>
        <w:left w:val="none" w:sz="0" w:space="0" w:color="auto"/>
        <w:bottom w:val="none" w:sz="0" w:space="0" w:color="auto"/>
        <w:right w:val="none" w:sz="0" w:space="0" w:color="auto"/>
      </w:divBdr>
    </w:div>
    <w:div w:id="2063285533">
      <w:bodyDiv w:val="1"/>
      <w:marLeft w:val="0"/>
      <w:marRight w:val="0"/>
      <w:marTop w:val="0"/>
      <w:marBottom w:val="0"/>
      <w:divBdr>
        <w:top w:val="none" w:sz="0" w:space="0" w:color="auto"/>
        <w:left w:val="none" w:sz="0" w:space="0" w:color="auto"/>
        <w:bottom w:val="none" w:sz="0" w:space="0" w:color="auto"/>
        <w:right w:val="none" w:sz="0" w:space="0" w:color="auto"/>
      </w:divBdr>
    </w:div>
    <w:div w:id="2100054485">
      <w:bodyDiv w:val="1"/>
      <w:marLeft w:val="0"/>
      <w:marRight w:val="0"/>
      <w:marTop w:val="0"/>
      <w:marBottom w:val="0"/>
      <w:divBdr>
        <w:top w:val="none" w:sz="0" w:space="0" w:color="auto"/>
        <w:left w:val="none" w:sz="0" w:space="0" w:color="auto"/>
        <w:bottom w:val="none" w:sz="0" w:space="0" w:color="auto"/>
        <w:right w:val="none" w:sz="0" w:space="0" w:color="auto"/>
      </w:divBdr>
      <w:divsChild>
        <w:div w:id="370695174">
          <w:marLeft w:val="-108"/>
          <w:marRight w:val="0"/>
          <w:marTop w:val="0"/>
          <w:marBottom w:val="0"/>
          <w:divBdr>
            <w:top w:val="none" w:sz="0" w:space="0" w:color="auto"/>
            <w:left w:val="none" w:sz="0" w:space="0" w:color="auto"/>
            <w:bottom w:val="none" w:sz="0" w:space="0" w:color="auto"/>
            <w:right w:val="none" w:sz="0" w:space="0" w:color="auto"/>
          </w:divBdr>
        </w:div>
        <w:div w:id="690691631">
          <w:marLeft w:val="-108"/>
          <w:marRight w:val="0"/>
          <w:marTop w:val="0"/>
          <w:marBottom w:val="0"/>
          <w:divBdr>
            <w:top w:val="none" w:sz="0" w:space="0" w:color="auto"/>
            <w:left w:val="none" w:sz="0" w:space="0" w:color="auto"/>
            <w:bottom w:val="none" w:sz="0" w:space="0" w:color="auto"/>
            <w:right w:val="none" w:sz="0" w:space="0" w:color="auto"/>
          </w:divBdr>
        </w:div>
      </w:divsChild>
    </w:div>
    <w:div w:id="2102984936">
      <w:bodyDiv w:val="1"/>
      <w:marLeft w:val="0"/>
      <w:marRight w:val="0"/>
      <w:marTop w:val="0"/>
      <w:marBottom w:val="0"/>
      <w:divBdr>
        <w:top w:val="none" w:sz="0" w:space="0" w:color="auto"/>
        <w:left w:val="none" w:sz="0" w:space="0" w:color="auto"/>
        <w:bottom w:val="none" w:sz="0" w:space="0" w:color="auto"/>
        <w:right w:val="none" w:sz="0" w:space="0" w:color="auto"/>
      </w:divBdr>
    </w:div>
    <w:div w:id="2116246819">
      <w:bodyDiv w:val="1"/>
      <w:marLeft w:val="0"/>
      <w:marRight w:val="0"/>
      <w:marTop w:val="0"/>
      <w:marBottom w:val="0"/>
      <w:divBdr>
        <w:top w:val="none" w:sz="0" w:space="0" w:color="auto"/>
        <w:left w:val="none" w:sz="0" w:space="0" w:color="auto"/>
        <w:bottom w:val="none" w:sz="0" w:space="0" w:color="auto"/>
        <w:right w:val="none" w:sz="0" w:space="0" w:color="auto"/>
      </w:divBdr>
    </w:div>
    <w:div w:id="2138447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7</Pages>
  <Words>2166</Words>
  <Characters>11919</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Marisol Arroyave</dc:creator>
  <cp:keywords/>
  <dc:description/>
  <cp:lastModifiedBy>Daniel vick</cp:lastModifiedBy>
  <cp:revision>14</cp:revision>
  <dcterms:created xsi:type="dcterms:W3CDTF">2024-10-22T18:02:00Z</dcterms:created>
  <dcterms:modified xsi:type="dcterms:W3CDTF">2025-07-07T22:03:00Z</dcterms:modified>
</cp:coreProperties>
</file>